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75" w:rsidRPr="002F4C1A" w:rsidRDefault="002F4C1A" w:rsidP="002F4C1A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r w:rsidRPr="002F4C1A">
        <w:rPr>
          <w:rFonts w:asciiTheme="minorHAnsi" w:hAnsiTheme="minorHAnsi" w:cstheme="minorHAnsi"/>
          <w:sz w:val="40"/>
          <w:szCs w:val="40"/>
        </w:rPr>
        <w:t xml:space="preserve">Form </w:t>
      </w:r>
      <w:proofErr w:type="spellStart"/>
      <w:r w:rsidRPr="002F4C1A">
        <w:rPr>
          <w:rFonts w:asciiTheme="minorHAnsi" w:hAnsiTheme="minorHAnsi" w:cstheme="minorHAnsi"/>
          <w:sz w:val="40"/>
          <w:szCs w:val="40"/>
        </w:rPr>
        <w:t>Persetujuan</w:t>
      </w:r>
      <w:proofErr w:type="spellEnd"/>
      <w:r w:rsidRPr="002F4C1A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="0031453E">
        <w:rPr>
          <w:rFonts w:asciiTheme="minorHAnsi" w:hAnsiTheme="minorHAnsi" w:cstheme="minorHAnsi"/>
          <w:sz w:val="40"/>
          <w:szCs w:val="40"/>
        </w:rPr>
        <w:t>Harga</w:t>
      </w:r>
      <w:proofErr w:type="spellEnd"/>
      <w:r w:rsidR="0031453E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2F4C1A">
        <w:rPr>
          <w:rFonts w:asciiTheme="minorHAnsi" w:hAnsiTheme="minorHAnsi" w:cstheme="minorHAnsi"/>
          <w:sz w:val="40"/>
          <w:szCs w:val="40"/>
        </w:rPr>
        <w:t>Paket</w:t>
      </w:r>
      <w:proofErr w:type="spellEnd"/>
    </w:p>
    <w:bookmarkEnd w:id="0"/>
    <w:p w:rsidR="002F4C1A" w:rsidRDefault="002F4C1A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F4C1A" w:rsidRDefault="002F4C1A" w:rsidP="002F4C1A">
      <w:pPr>
        <w:ind w:left="-1134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Berlaku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Ind w:w="-1168" w:type="dxa"/>
        <w:tblLook w:val="04A0" w:firstRow="1" w:lastRow="0" w:firstColumn="1" w:lastColumn="0" w:noHBand="0" w:noVBand="1"/>
      </w:tblPr>
      <w:tblGrid>
        <w:gridCol w:w="2977"/>
        <w:gridCol w:w="2110"/>
        <w:gridCol w:w="3135"/>
        <w:gridCol w:w="1843"/>
      </w:tblGrid>
      <w:tr w:rsidR="002F4C1A" w:rsidTr="002F4C1A">
        <w:trPr>
          <w:trHeight w:val="530"/>
        </w:trPr>
        <w:tc>
          <w:tcPr>
            <w:tcW w:w="2977" w:type="dxa"/>
            <w:vAlign w:val="center"/>
          </w:tcPr>
          <w:p w:rsidR="002F4C1A" w:rsidRDefault="002F4C1A" w:rsidP="002F4C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Nama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</w:p>
        </w:tc>
        <w:tc>
          <w:tcPr>
            <w:tcW w:w="2110" w:type="dxa"/>
            <w:vAlign w:val="center"/>
          </w:tcPr>
          <w:p w:rsidR="002F4C1A" w:rsidRDefault="002F4C1A" w:rsidP="002F4C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Item</w:t>
            </w:r>
          </w:p>
        </w:tc>
        <w:tc>
          <w:tcPr>
            <w:tcW w:w="3135" w:type="dxa"/>
            <w:vAlign w:val="center"/>
          </w:tcPr>
          <w:p w:rsidR="002F4C1A" w:rsidRDefault="002F4C1A" w:rsidP="002F4C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1843" w:type="dxa"/>
            <w:vAlign w:val="center"/>
          </w:tcPr>
          <w:p w:rsidR="002F4C1A" w:rsidRDefault="002F4C1A" w:rsidP="002F4C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="003145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1453E">
              <w:rPr>
                <w:rFonts w:asciiTheme="minorHAnsi" w:hAnsiTheme="minorHAnsi" w:cstheme="minorHAnsi"/>
                <w:sz w:val="22"/>
                <w:szCs w:val="22"/>
              </w:rPr>
              <w:t>Jual</w:t>
            </w:r>
            <w:proofErr w:type="spellEnd"/>
          </w:p>
        </w:tc>
      </w:tr>
      <w:tr w:rsidR="002F4C1A" w:rsidTr="002F4C1A">
        <w:trPr>
          <w:trHeight w:val="1401"/>
        </w:trPr>
        <w:tc>
          <w:tcPr>
            <w:tcW w:w="2977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0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5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4C1A" w:rsidTr="002F4C1A">
        <w:trPr>
          <w:trHeight w:val="1563"/>
        </w:trPr>
        <w:tc>
          <w:tcPr>
            <w:tcW w:w="2977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0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5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4C1A" w:rsidTr="002F4C1A">
        <w:trPr>
          <w:trHeight w:val="1401"/>
        </w:trPr>
        <w:tc>
          <w:tcPr>
            <w:tcW w:w="2977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0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5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4C1A" w:rsidTr="002F4C1A">
        <w:trPr>
          <w:trHeight w:val="1548"/>
        </w:trPr>
        <w:tc>
          <w:tcPr>
            <w:tcW w:w="2977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0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5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4C1A" w:rsidTr="0031453E">
        <w:trPr>
          <w:trHeight w:val="1542"/>
        </w:trPr>
        <w:tc>
          <w:tcPr>
            <w:tcW w:w="2977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0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5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F4C1A" w:rsidTr="0031453E">
        <w:trPr>
          <w:trHeight w:val="1691"/>
        </w:trPr>
        <w:tc>
          <w:tcPr>
            <w:tcW w:w="2977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10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5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2F4C1A" w:rsidRDefault="002F4C1A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2F4C1A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oleh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                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Diperiksa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oleh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              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Disetujui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oleh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Manager Marketing                 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Keuangan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Direktur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Operasional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Direktur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Keuangan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7653A3" w:rsidRDefault="007653A3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7653A3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E21" w:rsidRDefault="005C4E21" w:rsidP="00956B3D">
      <w:r>
        <w:separator/>
      </w:r>
    </w:p>
  </w:endnote>
  <w:endnote w:type="continuationSeparator" w:id="0">
    <w:p w:rsidR="005C4E21" w:rsidRDefault="005C4E2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E21" w:rsidRDefault="005C4E21" w:rsidP="00956B3D">
      <w:r>
        <w:separator/>
      </w:r>
    </w:p>
  </w:footnote>
  <w:footnote w:type="continuationSeparator" w:id="0">
    <w:p w:rsidR="005C4E21" w:rsidRDefault="005C4E2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4E21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60E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E344F-6115-4820-97BB-E2FD100F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2016-06-09T02:34:00Z</dcterms:created>
  <dcterms:modified xsi:type="dcterms:W3CDTF">2016-06-09T02:34:00Z</dcterms:modified>
</cp:coreProperties>
</file>