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47" w:rsidRDefault="005D4047" w:rsidP="005D4047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8900A7" w:rsidRPr="0014215E" w:rsidTr="008F4CF2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UMM/03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00A7" w:rsidRPr="0014215E" w:rsidRDefault="008900A7" w:rsidP="008F4CF2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900A7" w:rsidRPr="0014215E" w:rsidRDefault="008900A7" w:rsidP="008F4CF2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8900A7" w:rsidRPr="0014215E" w:rsidRDefault="008900A7" w:rsidP="008F4CF2">
            <w:pPr>
              <w:jc w:val="center"/>
              <w:rPr>
                <w:rFonts w:ascii="Calibri" w:hAnsi="Calibri"/>
              </w:rPr>
            </w:pPr>
          </w:p>
        </w:tc>
      </w:tr>
      <w:tr w:rsidR="008900A7" w:rsidRPr="0014215E" w:rsidTr="008F4CF2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590251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jc w:val="center"/>
              <w:rPr>
                <w:rFonts w:ascii="Calibri" w:hAnsi="Calibri"/>
              </w:rPr>
            </w:pPr>
          </w:p>
        </w:tc>
      </w:tr>
      <w:tr w:rsidR="008900A7" w:rsidRPr="0014215E" w:rsidTr="008F4CF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9118D3" w:rsidRDefault="008900A7" w:rsidP="008F4CF2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PERBAIKAN ALAT ATAU MESIN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rPr>
                <w:rFonts w:ascii="Calibri" w:hAnsi="Calibri"/>
              </w:rPr>
            </w:pPr>
          </w:p>
        </w:tc>
      </w:tr>
      <w:tr w:rsidR="008900A7" w:rsidRPr="0014215E" w:rsidTr="008F4CF2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UMUM/MAINTENANCE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A7" w:rsidRPr="0014215E" w:rsidRDefault="008900A7" w:rsidP="008F4CF2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8900A7" w:rsidRPr="00F86D19" w:rsidRDefault="008900A7" w:rsidP="008900A7">
      <w:pPr>
        <w:ind w:left="-993"/>
        <w:rPr>
          <w:rFonts w:ascii="Calibri" w:hAnsi="Calibri"/>
          <w:sz w:val="22"/>
        </w:rPr>
      </w:pPr>
    </w:p>
    <w:p w:rsidR="008900A7" w:rsidRDefault="008900A7" w:rsidP="008900A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8900A7" w:rsidRPr="002210A3" w:rsidRDefault="008900A7" w:rsidP="008900A7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proofErr w:type="gramStart"/>
      <w:r w:rsidRPr="002210A3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memastikan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mesin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sudah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diperbaiki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diganti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dapat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dipergunakan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kembali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8900A7" w:rsidRDefault="008900A7" w:rsidP="008900A7">
      <w:pPr>
        <w:pStyle w:val="BodyTextIndent3"/>
        <w:jc w:val="both"/>
        <w:rPr>
          <w:rFonts w:asciiTheme="minorHAnsi" w:hAnsiTheme="minorHAnsi" w:cstheme="minorHAnsi"/>
          <w:b/>
        </w:rPr>
      </w:pPr>
    </w:p>
    <w:p w:rsidR="008900A7" w:rsidRPr="0014215E" w:rsidRDefault="008900A7" w:rsidP="008900A7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8900A7" w:rsidRPr="001F27FF" w:rsidRDefault="008900A7" w:rsidP="008900A7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atau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mesin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 </w:t>
      </w:r>
      <w:proofErr w:type="spellStart"/>
      <w:r>
        <w:rPr>
          <w:rFonts w:asciiTheme="minorHAnsi" w:hAnsiTheme="minorHAnsi" w:cstheme="minorHAnsi"/>
          <w:sz w:val="22"/>
          <w:szCs w:val="22"/>
        </w:rPr>
        <w:t>perusahaan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8900A7" w:rsidRPr="0014215E" w:rsidRDefault="008900A7" w:rsidP="008900A7">
      <w:pPr>
        <w:ind w:left="-993"/>
        <w:rPr>
          <w:rFonts w:ascii="Calibri" w:hAnsi="Calibri"/>
          <w:b/>
          <w:sz w:val="22"/>
        </w:rPr>
      </w:pPr>
    </w:p>
    <w:p w:rsidR="008900A7" w:rsidRDefault="008900A7" w:rsidP="008900A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8900A7" w:rsidRDefault="008900A7" w:rsidP="008900A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        </w:t>
      </w:r>
      <w:r>
        <w:rPr>
          <w:rFonts w:ascii="Calibri" w:hAnsi="Calibri"/>
          <w:sz w:val="22"/>
        </w:rPr>
        <w:t xml:space="preserve">MUM = Manager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8900A7" w:rsidRDefault="008900A7" w:rsidP="008900A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SPUM = Supervisor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8900A7" w:rsidRDefault="008900A7" w:rsidP="008900A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TKU     = </w:t>
      </w:r>
      <w:proofErr w:type="spellStart"/>
      <w:r>
        <w:rPr>
          <w:rFonts w:ascii="Calibri" w:hAnsi="Calibri"/>
          <w:sz w:val="22"/>
        </w:rPr>
        <w:t>Teknisi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Umum</w:t>
      </w:r>
      <w:proofErr w:type="spellEnd"/>
    </w:p>
    <w:p w:rsidR="008900A7" w:rsidRDefault="008900A7" w:rsidP="008900A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</w:t>
      </w:r>
    </w:p>
    <w:p w:rsidR="008900A7" w:rsidRDefault="008900A7" w:rsidP="008900A7">
      <w:pPr>
        <w:ind w:left="-993"/>
        <w:rPr>
          <w:rFonts w:ascii="Calibri" w:hAnsi="Calibri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8900A7" w:rsidRPr="002210A3" w:rsidRDefault="008900A7" w:rsidP="008900A7">
      <w:pPr>
        <w:ind w:left="-993"/>
        <w:rPr>
          <w:rFonts w:asciiTheme="minorHAnsi" w:hAnsiTheme="minorHAnsi" w:cstheme="minorHAnsi"/>
        </w:rPr>
      </w:pPr>
      <w:r>
        <w:rPr>
          <w:sz w:val="22"/>
        </w:rPr>
        <w:t xml:space="preserve">       </w:t>
      </w:r>
      <w:r>
        <w:rPr>
          <w:rFonts w:asciiTheme="minorHAnsi" w:hAnsiTheme="minorHAnsi" w:cstheme="minorHAnsi"/>
          <w:sz w:val="22"/>
        </w:rPr>
        <w:t>S</w:t>
      </w:r>
      <w:r w:rsidRPr="002210A3">
        <w:rPr>
          <w:rFonts w:asciiTheme="minorHAnsi" w:hAnsiTheme="minorHAnsi" w:cstheme="minorHAnsi"/>
          <w:sz w:val="22"/>
        </w:rPr>
        <w:t xml:space="preserve">RF = </w:t>
      </w:r>
      <w:r>
        <w:rPr>
          <w:rFonts w:asciiTheme="minorHAnsi" w:hAnsiTheme="minorHAnsi" w:cstheme="minorHAnsi"/>
          <w:sz w:val="22"/>
        </w:rPr>
        <w:t>Service</w:t>
      </w:r>
      <w:r w:rsidRPr="002210A3">
        <w:rPr>
          <w:rFonts w:asciiTheme="minorHAnsi" w:hAnsiTheme="minorHAnsi" w:cstheme="minorHAnsi"/>
          <w:sz w:val="22"/>
        </w:rPr>
        <w:t xml:space="preserve"> Request Form</w:t>
      </w:r>
    </w:p>
    <w:p w:rsidR="008900A7" w:rsidRPr="00A55A36" w:rsidRDefault="008900A7" w:rsidP="008900A7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8900A7" w:rsidRPr="0014215E" w:rsidRDefault="008900A7" w:rsidP="008900A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8900A7" w:rsidRPr="0014215E" w:rsidTr="008F4CF2">
        <w:trPr>
          <w:trHeight w:val="297"/>
        </w:trPr>
        <w:tc>
          <w:tcPr>
            <w:tcW w:w="851" w:type="dxa"/>
            <w:shd w:val="pct5" w:color="auto" w:fill="auto"/>
          </w:tcPr>
          <w:p w:rsidR="008900A7" w:rsidRPr="0014215E" w:rsidRDefault="008900A7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8900A7" w:rsidRPr="0014215E" w:rsidRDefault="008900A7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8900A7" w:rsidRPr="0014215E" w:rsidRDefault="008900A7" w:rsidP="008F4CF2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8900A7" w:rsidRPr="0014215E" w:rsidTr="008F4CF2">
        <w:trPr>
          <w:trHeight w:val="2101"/>
        </w:trPr>
        <w:tc>
          <w:tcPr>
            <w:tcW w:w="851" w:type="dxa"/>
          </w:tcPr>
          <w:p w:rsidR="008900A7" w:rsidRPr="00482CEC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5.1</w:t>
            </w:r>
          </w:p>
          <w:p w:rsidR="008900A7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900A7" w:rsidRPr="00482CEC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5.2</w:t>
            </w:r>
          </w:p>
          <w:p w:rsidR="008900A7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900A7" w:rsidRPr="00482CEC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900A7" w:rsidRPr="00482CEC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5.3</w:t>
            </w:r>
          </w:p>
          <w:p w:rsidR="008900A7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17963" w:rsidRPr="00482CEC" w:rsidRDefault="00B17963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900A7" w:rsidRDefault="008900A7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482CEC">
              <w:rPr>
                <w:rFonts w:asciiTheme="minorHAnsi" w:hAnsiTheme="minorHAnsi" w:cstheme="minorHAnsi"/>
                <w:sz w:val="22"/>
              </w:rPr>
              <w:t>5.4</w:t>
            </w:r>
          </w:p>
          <w:p w:rsidR="00B832B3" w:rsidRDefault="00B832B3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832B3" w:rsidRDefault="00B832B3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832B3" w:rsidRPr="00482CEC" w:rsidRDefault="00B832B3" w:rsidP="008F4CF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5.5</w:t>
            </w:r>
          </w:p>
        </w:tc>
        <w:tc>
          <w:tcPr>
            <w:tcW w:w="5966" w:type="dxa"/>
          </w:tcPr>
          <w:p w:rsidR="008900A7" w:rsidRPr="00482CEC" w:rsidRDefault="008900A7" w:rsidP="008F4CF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Me</w:t>
            </w:r>
            <w:r>
              <w:rPr>
                <w:rFonts w:asciiTheme="minorHAnsi" w:hAnsiTheme="minorHAnsi" w:cstheme="minorHAnsi"/>
                <w:sz w:val="22"/>
              </w:rPr>
              <w:t>mbuka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SRF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melaporkan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8900A7" w:rsidRPr="00482CEC" w:rsidRDefault="008900A7" w:rsidP="008F4CF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900A7" w:rsidRPr="00482CEC" w:rsidRDefault="008900A7" w:rsidP="008F4CF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Men</w:t>
            </w:r>
            <w:r>
              <w:rPr>
                <w:rFonts w:asciiTheme="minorHAnsi" w:hAnsiTheme="minorHAnsi" w:cstheme="minorHAnsi"/>
                <w:sz w:val="22"/>
              </w:rPr>
              <w:t>gecek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memperbaiki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kerusakan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masa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garansi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8900A7" w:rsidRPr="00482CEC" w:rsidRDefault="008900A7" w:rsidP="008F4CF2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900A7" w:rsidRPr="00482CEC" w:rsidRDefault="008900A7" w:rsidP="008F4CF2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482CEC">
              <w:rPr>
                <w:rFonts w:asciiTheme="minorHAnsi" w:hAnsiTheme="minorHAnsi" w:cstheme="minorHAnsi"/>
                <w:sz w:val="22"/>
              </w:rPr>
              <w:t>Me</w:t>
            </w:r>
            <w:r>
              <w:rPr>
                <w:rFonts w:asciiTheme="minorHAnsi" w:hAnsiTheme="minorHAnsi" w:cstheme="minorHAnsi"/>
                <w:sz w:val="22"/>
              </w:rPr>
              <w:t>ngecek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melaporkan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vendor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masa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garansi</w:t>
            </w:r>
            <w:proofErr w:type="spellEnd"/>
            <w:r w:rsidR="00B1796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B17963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="00B1796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B17963">
              <w:rPr>
                <w:rFonts w:asciiTheme="minorHAnsi" w:hAnsiTheme="minorHAnsi" w:cstheme="minorHAnsi"/>
                <w:sz w:val="22"/>
              </w:rPr>
              <w:t>diperbaiki</w:t>
            </w:r>
            <w:proofErr w:type="spellEnd"/>
            <w:r w:rsidR="00B1796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B17963"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 w:rsidR="00B1796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B17963">
              <w:rPr>
                <w:rFonts w:asciiTheme="minorHAnsi" w:hAnsiTheme="minorHAnsi" w:cstheme="minorHAnsi"/>
                <w:sz w:val="22"/>
              </w:rPr>
              <w:t>diganti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:rsidR="00B832B3" w:rsidRDefault="00B832B3" w:rsidP="00B17963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B832B3" w:rsidRDefault="00B832B3" w:rsidP="00B17963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sudah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diperbaiki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dicek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fungsi</w:t>
            </w:r>
            <w:proofErr w:type="spellEnd"/>
            <w:r w:rsidR="00933A9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33A95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933A9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33A95">
              <w:rPr>
                <w:rFonts w:asciiTheme="minorHAnsi" w:hAnsiTheme="minorHAnsi" w:cstheme="minorHAnsi"/>
                <w:sz w:val="22"/>
              </w:rPr>
              <w:t>fasilitasnya</w:t>
            </w:r>
            <w:proofErr w:type="spellEnd"/>
            <w:r w:rsidR="00933A9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33A95">
              <w:rPr>
                <w:rFonts w:asciiTheme="minorHAnsi" w:hAnsiTheme="minorHAnsi" w:cstheme="minorHAnsi"/>
                <w:sz w:val="22"/>
              </w:rPr>
              <w:t>seperti</w:t>
            </w:r>
            <w:proofErr w:type="spellEnd"/>
            <w:r w:rsidR="00933A9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33A95">
              <w:rPr>
                <w:rFonts w:asciiTheme="minorHAnsi" w:hAnsiTheme="minorHAnsi" w:cstheme="minorHAnsi"/>
                <w:sz w:val="22"/>
              </w:rPr>
              <w:t>kondisi</w:t>
            </w:r>
            <w:proofErr w:type="spellEnd"/>
            <w:r w:rsidR="00933A95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933A95">
              <w:rPr>
                <w:rFonts w:asciiTheme="minorHAnsi" w:hAnsiTheme="minorHAnsi" w:cstheme="minorHAnsi"/>
                <w:sz w:val="22"/>
              </w:rPr>
              <w:t>awal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sebelum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diserahkan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user.</w:t>
            </w:r>
          </w:p>
          <w:p w:rsidR="00B832B3" w:rsidRDefault="00B832B3" w:rsidP="00B17963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8900A7" w:rsidRPr="00482CEC" w:rsidRDefault="008900A7" w:rsidP="00B17963">
            <w:pPr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Mencatat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tanggal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perbaikan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di SRF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alat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mesin</w:t>
            </w:r>
            <w:proofErr w:type="spellEnd"/>
            <w:r w:rsidR="00B17963">
              <w:rPr>
                <w:rFonts w:asciiTheme="minorHAnsi" w:hAnsiTheme="minorHAnsi" w:cstheme="minorHAnsi"/>
                <w:sz w:val="22"/>
              </w:rPr>
              <w:t>.</w:t>
            </w:r>
          </w:p>
        </w:tc>
        <w:tc>
          <w:tcPr>
            <w:tcW w:w="3200" w:type="dxa"/>
          </w:tcPr>
          <w:p w:rsidR="008900A7" w:rsidRPr="00482CEC" w:rsidRDefault="008900A7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User</w:t>
            </w:r>
          </w:p>
          <w:p w:rsidR="008900A7" w:rsidRDefault="008900A7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900A7" w:rsidRPr="00482CEC" w:rsidRDefault="008900A7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  <w:p w:rsidR="008900A7" w:rsidRDefault="008900A7" w:rsidP="008900A7">
            <w:pPr>
              <w:rPr>
                <w:rFonts w:asciiTheme="minorHAnsi" w:hAnsiTheme="minorHAnsi" w:cstheme="minorHAnsi"/>
                <w:sz w:val="22"/>
              </w:rPr>
            </w:pPr>
          </w:p>
          <w:p w:rsidR="008900A7" w:rsidRDefault="008900A7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900A7" w:rsidRDefault="008900A7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  <w:p w:rsidR="008900A7" w:rsidRDefault="008900A7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17963" w:rsidRDefault="00B17963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900A7" w:rsidRDefault="008900A7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  <w:p w:rsidR="00B832B3" w:rsidRDefault="00B832B3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832B3" w:rsidRDefault="00B832B3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B832B3" w:rsidRPr="00482CEC" w:rsidRDefault="00B832B3" w:rsidP="008900A7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TKU</w:t>
            </w:r>
          </w:p>
        </w:tc>
      </w:tr>
    </w:tbl>
    <w:p w:rsidR="008900A7" w:rsidRDefault="008900A7" w:rsidP="005D4047"/>
    <w:p w:rsidR="008900A7" w:rsidRDefault="008900A7" w:rsidP="005D4047"/>
    <w:p w:rsidR="008900A7" w:rsidRDefault="008900A7" w:rsidP="005D4047"/>
    <w:p w:rsidR="008900A7" w:rsidRDefault="008900A7" w:rsidP="005D4047"/>
    <w:p w:rsidR="008900A7" w:rsidRDefault="008900A7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8900A7" w:rsidRDefault="008900A7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B17963" w:rsidRDefault="00B17963" w:rsidP="005D4047"/>
    <w:p w:rsidR="005A586B" w:rsidRDefault="005A586B" w:rsidP="005D4047">
      <w:bookmarkStart w:id="0" w:name="_GoBack"/>
      <w:bookmarkEnd w:id="0"/>
    </w:p>
    <w:sectPr w:rsidR="005A586B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A7A" w:rsidRDefault="00A33A7A" w:rsidP="00956B3D">
      <w:r>
        <w:separator/>
      </w:r>
    </w:p>
  </w:endnote>
  <w:endnote w:type="continuationSeparator" w:id="0">
    <w:p w:rsidR="00A33A7A" w:rsidRDefault="00A33A7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590251">
      <w:tc>
        <w:tcPr>
          <w:tcW w:w="4500" w:type="pct"/>
          <w:tcBorders>
            <w:top w:val="single" w:sz="4" w:space="0" w:color="000000" w:themeColor="text1"/>
          </w:tcBorders>
        </w:tcPr>
        <w:p w:rsidR="00590251" w:rsidRDefault="00590251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90251" w:rsidRDefault="00590251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F0913" w:rsidRPr="00CF091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90251" w:rsidRDefault="005902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A7A" w:rsidRDefault="00A33A7A" w:rsidP="00956B3D">
      <w:r>
        <w:separator/>
      </w:r>
    </w:p>
  </w:footnote>
  <w:footnote w:type="continuationSeparator" w:id="0">
    <w:p w:rsidR="00A33A7A" w:rsidRDefault="00A33A7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251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5414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6A56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3A7A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4C1D"/>
    <w:rsid w:val="00B67C46"/>
    <w:rsid w:val="00B74655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0913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0E433-3901-4EE9-BF2C-1E5E5A053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2016-06-02T07:09:00Z</dcterms:created>
  <dcterms:modified xsi:type="dcterms:W3CDTF">2016-06-02T07:09:00Z</dcterms:modified>
</cp:coreProperties>
</file>