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3452E3" w:rsidRPr="0014215E" w:rsidTr="004C4C02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E3" w:rsidRPr="0014215E" w:rsidRDefault="003452E3" w:rsidP="004C4C02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AKU</w:t>
            </w:r>
            <w:r w:rsidR="0021368D">
              <w:rPr>
                <w:rFonts w:ascii="Calibri" w:hAnsi="Calibri"/>
                <w:sz w:val="22"/>
              </w:rPr>
              <w:t>/11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52E3" w:rsidRPr="0014215E" w:rsidRDefault="003452E3" w:rsidP="004C4C02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52E3" w:rsidRPr="0014215E" w:rsidRDefault="003452E3" w:rsidP="004C4C02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3452E3" w:rsidRPr="0014215E" w:rsidRDefault="003452E3" w:rsidP="004C4C02">
            <w:pPr>
              <w:jc w:val="center"/>
              <w:rPr>
                <w:rFonts w:ascii="Calibri" w:hAnsi="Calibri"/>
              </w:rPr>
            </w:pPr>
          </w:p>
        </w:tc>
      </w:tr>
      <w:tr w:rsidR="003452E3" w:rsidRPr="0014215E" w:rsidTr="004C4C02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E3" w:rsidRPr="0014215E" w:rsidRDefault="003452E3" w:rsidP="004C4C0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A24DD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E3" w:rsidRPr="0014215E" w:rsidRDefault="003452E3" w:rsidP="004C4C02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2E3" w:rsidRPr="0014215E" w:rsidRDefault="003452E3" w:rsidP="004C4C02">
            <w:pPr>
              <w:jc w:val="center"/>
              <w:rPr>
                <w:rFonts w:ascii="Calibri" w:hAnsi="Calibri"/>
              </w:rPr>
            </w:pPr>
          </w:p>
        </w:tc>
      </w:tr>
      <w:tr w:rsidR="003452E3" w:rsidRPr="0014215E" w:rsidTr="004C4C02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E3" w:rsidRPr="0014215E" w:rsidRDefault="003452E3" w:rsidP="004C4C0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E3" w:rsidRPr="009118D3" w:rsidRDefault="003134BF" w:rsidP="004C4C02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PEMBAYARAN PAJAK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2E3" w:rsidRPr="0014215E" w:rsidRDefault="003452E3" w:rsidP="004C4C02">
            <w:pPr>
              <w:rPr>
                <w:rFonts w:ascii="Calibri" w:hAnsi="Calibri"/>
              </w:rPr>
            </w:pPr>
          </w:p>
        </w:tc>
      </w:tr>
      <w:tr w:rsidR="003452E3" w:rsidRPr="0014215E" w:rsidTr="004C4C02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E3" w:rsidRPr="0014215E" w:rsidRDefault="003452E3" w:rsidP="004C4C02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E3" w:rsidRPr="0014215E" w:rsidRDefault="003452E3" w:rsidP="004C4C02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AKUNTING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E3" w:rsidRPr="0014215E" w:rsidRDefault="003452E3" w:rsidP="004C4C02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3452E3" w:rsidRPr="00F86D19" w:rsidRDefault="003452E3" w:rsidP="003452E3">
      <w:pPr>
        <w:ind w:left="-993"/>
        <w:rPr>
          <w:rFonts w:ascii="Calibri" w:hAnsi="Calibri"/>
          <w:sz w:val="22"/>
        </w:rPr>
      </w:pPr>
      <w:bookmarkStart w:id="0" w:name="_GoBack"/>
      <w:bookmarkEnd w:id="0"/>
    </w:p>
    <w:p w:rsidR="003452E3" w:rsidRDefault="003452E3" w:rsidP="003452E3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3452E3" w:rsidRDefault="003452E3" w:rsidP="003452E3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gramStart"/>
      <w:r w:rsidRPr="001E138A">
        <w:rPr>
          <w:rFonts w:asciiTheme="minorHAnsi" w:hAnsiTheme="minorHAnsi" w:cstheme="minorHAnsi"/>
          <w:sz w:val="22"/>
          <w:szCs w:val="22"/>
        </w:rPr>
        <w:t xml:space="preserve">Untuk </w:t>
      </w:r>
      <w:r>
        <w:rPr>
          <w:rFonts w:asciiTheme="minorHAnsi" w:hAnsiTheme="minorHAnsi" w:cstheme="minorHAnsi"/>
          <w:sz w:val="22"/>
          <w:szCs w:val="22"/>
        </w:rPr>
        <w:t xml:space="preserve">memastikan prosedur </w:t>
      </w:r>
      <w:r w:rsidR="003134BF">
        <w:rPr>
          <w:rFonts w:asciiTheme="minorHAnsi" w:hAnsiTheme="minorHAnsi" w:cstheme="minorHAnsi"/>
          <w:sz w:val="22"/>
          <w:szCs w:val="22"/>
        </w:rPr>
        <w:t>pembayaran pajak</w:t>
      </w:r>
      <w:r>
        <w:rPr>
          <w:rFonts w:asciiTheme="minorHAnsi" w:hAnsiTheme="minorHAnsi" w:cstheme="minorHAnsi"/>
          <w:sz w:val="22"/>
          <w:szCs w:val="22"/>
        </w:rPr>
        <w:t xml:space="preserve"> tercatat benar.</w:t>
      </w:r>
      <w:proofErr w:type="gramEnd"/>
    </w:p>
    <w:p w:rsidR="003452E3" w:rsidRDefault="003452E3" w:rsidP="003452E3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3452E3" w:rsidRPr="0014215E" w:rsidRDefault="003452E3" w:rsidP="003452E3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3452E3" w:rsidRPr="00BF6156" w:rsidRDefault="003452E3" w:rsidP="003452E3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>Pe</w:t>
      </w:r>
      <w:r w:rsidR="00E71F32">
        <w:rPr>
          <w:rFonts w:ascii="Calibri" w:hAnsi="Calibri"/>
          <w:sz w:val="22"/>
        </w:rPr>
        <w:t xml:space="preserve">mbayaran </w:t>
      </w:r>
      <w:proofErr w:type="gramStart"/>
      <w:r w:rsidR="00E71F32">
        <w:rPr>
          <w:rFonts w:ascii="Calibri" w:hAnsi="Calibri"/>
          <w:sz w:val="22"/>
        </w:rPr>
        <w:t>pajak</w:t>
      </w:r>
      <w:r>
        <w:rPr>
          <w:rFonts w:ascii="Calibri" w:hAnsi="Calibri"/>
          <w:sz w:val="22"/>
        </w:rPr>
        <w:t xml:space="preserve"> .</w:t>
      </w:r>
      <w:proofErr w:type="gramEnd"/>
    </w:p>
    <w:p w:rsidR="003452E3" w:rsidRPr="0014215E" w:rsidRDefault="003452E3" w:rsidP="003452E3">
      <w:pPr>
        <w:ind w:left="-993"/>
        <w:rPr>
          <w:rFonts w:ascii="Calibri" w:hAnsi="Calibri"/>
          <w:b/>
          <w:sz w:val="22"/>
        </w:rPr>
      </w:pPr>
    </w:p>
    <w:p w:rsidR="003452E3" w:rsidRDefault="003452E3" w:rsidP="003452E3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3452E3" w:rsidRDefault="003452E3" w:rsidP="003452E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E71F32">
        <w:rPr>
          <w:rFonts w:ascii="Calibri" w:hAnsi="Calibri"/>
          <w:sz w:val="22"/>
        </w:rPr>
        <w:t>SSP = Surat Setoran Pajak</w:t>
      </w:r>
    </w:p>
    <w:p w:rsidR="003452E3" w:rsidRDefault="003452E3" w:rsidP="003452E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BPKB = Bukti Pengeluaran Kas/Bank</w:t>
      </w:r>
    </w:p>
    <w:p w:rsidR="003452E3" w:rsidRPr="00265B8A" w:rsidRDefault="003452E3" w:rsidP="003452E3">
      <w:pPr>
        <w:ind w:left="-993"/>
        <w:rPr>
          <w:rFonts w:asciiTheme="minorHAnsi" w:hAnsiTheme="minorHAnsi" w:cstheme="minorHAnsi"/>
          <w:sz w:val="22"/>
          <w:szCs w:val="22"/>
        </w:rPr>
      </w:pP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3452E3" w:rsidRPr="00477B9D" w:rsidRDefault="003452E3" w:rsidP="003452E3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3452E3" w:rsidRDefault="003452E3" w:rsidP="003452E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E71F32">
        <w:rPr>
          <w:rFonts w:ascii="Calibri" w:hAnsi="Calibri"/>
          <w:sz w:val="22"/>
        </w:rPr>
        <w:t>SSP</w:t>
      </w:r>
    </w:p>
    <w:p w:rsidR="003452E3" w:rsidRDefault="003452E3" w:rsidP="003452E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BPKB</w:t>
      </w:r>
    </w:p>
    <w:p w:rsidR="003452E3" w:rsidRPr="00A55A36" w:rsidRDefault="003452E3" w:rsidP="003452E3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3452E3" w:rsidRPr="0014215E" w:rsidRDefault="003452E3" w:rsidP="003452E3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3452E3" w:rsidRPr="0014215E" w:rsidTr="004C4C02">
        <w:trPr>
          <w:trHeight w:val="297"/>
        </w:trPr>
        <w:tc>
          <w:tcPr>
            <w:tcW w:w="851" w:type="dxa"/>
            <w:shd w:val="pct5" w:color="auto" w:fill="auto"/>
          </w:tcPr>
          <w:p w:rsidR="003452E3" w:rsidRPr="0014215E" w:rsidRDefault="003452E3" w:rsidP="004C4C0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3452E3" w:rsidRPr="0014215E" w:rsidRDefault="003452E3" w:rsidP="004C4C02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3452E3" w:rsidRPr="0014215E" w:rsidRDefault="003452E3" w:rsidP="004C4C0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3452E3" w:rsidRPr="0014215E" w:rsidTr="004C4C02">
        <w:trPr>
          <w:trHeight w:val="411"/>
        </w:trPr>
        <w:tc>
          <w:tcPr>
            <w:tcW w:w="851" w:type="dxa"/>
          </w:tcPr>
          <w:p w:rsidR="003452E3" w:rsidRDefault="003134BF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E71F32" w:rsidRDefault="00E71F3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1F32" w:rsidRDefault="00E71F3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1F32" w:rsidRDefault="00E71F3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E71F32" w:rsidRDefault="00E71F3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1F32" w:rsidRDefault="00E71F3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1F32" w:rsidRDefault="00E71F3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9F4F54" w:rsidRDefault="009F4F54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4F54" w:rsidRDefault="009F4F54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4F54" w:rsidRDefault="009F4F54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291B59" w:rsidRDefault="00291B5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1B59" w:rsidRDefault="00291B5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1B59" w:rsidRDefault="00291B5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1B59" w:rsidRDefault="00291B5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Pr="00D349FF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</w:tc>
        <w:tc>
          <w:tcPr>
            <w:tcW w:w="5966" w:type="dxa"/>
          </w:tcPr>
          <w:p w:rsidR="003452E3" w:rsidRDefault="00E71F32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Menghitung pajak secara teliti untuk masa pajak bulan sebelumnya</w:t>
            </w:r>
            <w:r w:rsidR="00B7765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71F32" w:rsidRDefault="00E71F32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1F32" w:rsidRDefault="00E71F32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Mengisi SSP rangkap 5 sebagai bukti pembayaran pajak kemudian menyerahkanya ke Manager Akunting</w:t>
            </w:r>
            <w:r w:rsidR="00B7765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71F32" w:rsidRDefault="00E71F32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1F32" w:rsidRDefault="009F4F54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Menerima dan memeriksa ulang SSP, jika sudah benar me</w:t>
            </w:r>
            <w:r w:rsidR="00667E5E">
              <w:rPr>
                <w:rFonts w:asciiTheme="minorHAnsi" w:hAnsiTheme="minorHAnsi" w:cstheme="minorHAnsi"/>
                <w:sz w:val="22"/>
                <w:szCs w:val="22"/>
              </w:rPr>
              <w:t xml:space="preserve">nandatangani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dan men</w:t>
            </w:r>
            <w:r w:rsidR="00291B59">
              <w:rPr>
                <w:rFonts w:asciiTheme="minorHAnsi" w:hAnsiTheme="minorHAnsi" w:cstheme="minorHAnsi"/>
                <w:sz w:val="22"/>
                <w:szCs w:val="22"/>
              </w:rPr>
              <w:t>yerahka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nnya ke </w:t>
            </w:r>
            <w:r w:rsidR="00291B59"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  <w:r w:rsidR="00B7765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F4F54" w:rsidRDefault="009F4F54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4F54" w:rsidRDefault="00291B59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Mengisi cek sebesar angka di SSP dan menyerahkannya ke Manager Akunting untuk diparaf dan </w:t>
            </w:r>
            <w:r w:rsidR="00DA2A51"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untuk ditandatangani. Kemudian menyerahkan cek ke Staf akunting</w:t>
            </w:r>
            <w:r w:rsidR="00B7765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91B59" w:rsidRDefault="00291B59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1B59" w:rsidRDefault="00291B59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Menerima cek</w:t>
            </w:r>
            <w:r w:rsidR="00672907">
              <w:rPr>
                <w:rFonts w:asciiTheme="minorHAnsi" w:hAnsiTheme="minorHAnsi" w:cstheme="minorHAnsi"/>
                <w:sz w:val="22"/>
                <w:szCs w:val="22"/>
              </w:rPr>
              <w:t xml:space="preserve">, BPKB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dari Kasir dan menyetor ke bank untuk PPh 21, PPh 25</w:t>
            </w:r>
            <w:r w:rsidR="0050057E">
              <w:rPr>
                <w:rFonts w:asciiTheme="minorHAnsi" w:hAnsiTheme="minorHAnsi" w:cstheme="minorHAnsi"/>
                <w:sz w:val="22"/>
                <w:szCs w:val="22"/>
              </w:rPr>
              <w:t>, PPh 29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B55558">
              <w:rPr>
                <w:rFonts w:asciiTheme="minorHAnsi" w:hAnsiTheme="minorHAnsi" w:cstheme="minorHAnsi"/>
                <w:sz w:val="22"/>
                <w:szCs w:val="22"/>
              </w:rPr>
              <w:t>an PPN kemudian menerima Bukti 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etoran Bank.</w:t>
            </w:r>
            <w:r w:rsidR="0084499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C63553">
              <w:rPr>
                <w:rFonts w:asciiTheme="minorHAnsi" w:hAnsiTheme="minorHAnsi" w:cstheme="minorHAnsi"/>
                <w:sz w:val="22"/>
                <w:szCs w:val="22"/>
              </w:rPr>
              <w:t>Setelah itu menjurnalnya ke program akunting.</w:t>
            </w:r>
          </w:p>
          <w:p w:rsidR="00291B59" w:rsidRDefault="00291B59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1B59" w:rsidRDefault="00947EF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Menjurnal PPh 21</w:t>
            </w:r>
            <w:r w:rsidR="00921F14">
              <w:rPr>
                <w:rFonts w:asciiTheme="minorHAnsi" w:hAnsiTheme="minorHAnsi" w:cstheme="minorHAnsi"/>
                <w:sz w:val="22"/>
                <w:szCs w:val="22"/>
              </w:rPr>
              <w:t>, PPh25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  <w:p w:rsidR="00947EFE" w:rsidRDefault="00947EF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Pajak dibayar dimuka (D)           XXXXX</w:t>
            </w:r>
          </w:p>
          <w:p w:rsidR="00947EFE" w:rsidRDefault="00947EF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Kas/Bank (K)                               XXXXX</w:t>
            </w:r>
          </w:p>
          <w:p w:rsidR="00947EFE" w:rsidRDefault="00947EF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7EFE" w:rsidRDefault="00947EF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Menjurnal PPh 2</w:t>
            </w:r>
            <w:r w:rsidR="0050057E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  <w:p w:rsidR="00947EFE" w:rsidRDefault="00947EF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Pajak Penghasilan Badan (D)    XXXXX</w:t>
            </w:r>
          </w:p>
          <w:p w:rsidR="00947EFE" w:rsidRDefault="00947EF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Kas/Bank (K)                               XXXXX</w:t>
            </w:r>
          </w:p>
          <w:p w:rsidR="00947EFE" w:rsidRDefault="00947EF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7EFE" w:rsidRDefault="00672907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Memaraf BPKB dan menyerahkannya beserta SSP dan BSB ke Manager Akunting.</w:t>
            </w:r>
          </w:p>
          <w:p w:rsidR="00672907" w:rsidRDefault="00672907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67290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Menerima dan memeriksa ulang BPKB, SSP dan BSB, jika sudah benar memaraf BPKB dan menyerahkannya ke </w:t>
            </w:r>
            <w:r w:rsidR="00B77653">
              <w:rPr>
                <w:rFonts w:asciiTheme="minorHAnsi" w:hAnsiTheme="minorHAnsi" w:cstheme="minorHAnsi"/>
                <w:sz w:val="22"/>
                <w:szCs w:val="22"/>
              </w:rPr>
              <w:t>Staf Akunting.</w:t>
            </w:r>
          </w:p>
          <w:p w:rsidR="00672907" w:rsidRDefault="00672907" w:rsidP="0067290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Pr="00D349FF" w:rsidRDefault="00672907" w:rsidP="0067290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Menerima dan memeriksa ulang BPKB, SSP dan BSB kemudian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memaraf BPKB dan mengarsipkan semua dokumen di atas</w:t>
            </w:r>
            <w:r w:rsidR="00B7765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3452E3" w:rsidRDefault="00B77653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Staf Akunting</w:t>
            </w:r>
          </w:p>
          <w:p w:rsidR="00E71F32" w:rsidRDefault="00E71F3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1F32" w:rsidRDefault="00E71F3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1F32" w:rsidRDefault="00B77653" w:rsidP="00E71F3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 Akunting</w:t>
            </w:r>
          </w:p>
          <w:p w:rsidR="00E71F32" w:rsidRDefault="00E71F3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1F32" w:rsidRDefault="00E71F3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1F32" w:rsidRDefault="00B77653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  <w:p w:rsidR="009F4F54" w:rsidRDefault="009F4F54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4F54" w:rsidRDefault="009F4F54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4F54" w:rsidRDefault="00291B5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291B59" w:rsidRDefault="00291B5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1B59" w:rsidRDefault="00291B5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1B59" w:rsidRDefault="00291B5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44998" w:rsidRDefault="00B77653" w:rsidP="0084499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 Akunting</w:t>
            </w:r>
          </w:p>
          <w:p w:rsidR="00291B59" w:rsidRDefault="00291B5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67290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2907" w:rsidRDefault="00B77653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 Akunting</w:t>
            </w:r>
          </w:p>
          <w:p w:rsidR="00672907" w:rsidRPr="00D349FF" w:rsidRDefault="00672907" w:rsidP="00672907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452E3" w:rsidRDefault="003452E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452E3" w:rsidRDefault="003452E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452E3" w:rsidRDefault="003452E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452E3" w:rsidRDefault="003452E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452E3" w:rsidRDefault="003452E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452E3" w:rsidRDefault="003452E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452E3" w:rsidRDefault="003452E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452E3" w:rsidRDefault="003452E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452E3" w:rsidRDefault="003452E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DE0" w:rsidRDefault="00EA7DE0" w:rsidP="00956B3D">
      <w:r>
        <w:separator/>
      </w:r>
    </w:p>
  </w:endnote>
  <w:endnote w:type="continuationSeparator" w:id="0">
    <w:p w:rsidR="00EA7DE0" w:rsidRDefault="00EA7DE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D3EA4" w:rsidRPr="001D3EA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DE0" w:rsidRDefault="00EA7DE0" w:rsidP="00956B3D">
      <w:r>
        <w:separator/>
      </w:r>
    </w:p>
  </w:footnote>
  <w:footnote w:type="continuationSeparator" w:id="0">
    <w:p w:rsidR="00EA7DE0" w:rsidRDefault="00EA7DE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190"/>
    <w:rsid w:val="000F6548"/>
    <w:rsid w:val="00100A44"/>
    <w:rsid w:val="0010154C"/>
    <w:rsid w:val="0010612B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1B3"/>
    <w:rsid w:val="001C628F"/>
    <w:rsid w:val="001C79C7"/>
    <w:rsid w:val="001D0D97"/>
    <w:rsid w:val="001D1DC5"/>
    <w:rsid w:val="001D32E6"/>
    <w:rsid w:val="001D3EA4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24DD"/>
    <w:rsid w:val="005A586B"/>
    <w:rsid w:val="005A7653"/>
    <w:rsid w:val="005B151D"/>
    <w:rsid w:val="005B1BD9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A7E55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09E7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480A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A7DE0"/>
    <w:rsid w:val="00EB0D3C"/>
    <w:rsid w:val="00EB2AFA"/>
    <w:rsid w:val="00EB2BAF"/>
    <w:rsid w:val="00EB3B44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2A4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5FFA"/>
    <w:rsid w:val="00FB6E7A"/>
    <w:rsid w:val="00FC2E0F"/>
    <w:rsid w:val="00FC3231"/>
    <w:rsid w:val="00FD2513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F48F7-E787-4FC1-BB29-1D2291B0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2016-06-06T03:11:00Z</dcterms:created>
  <dcterms:modified xsi:type="dcterms:W3CDTF">2016-06-06T03:11:00Z</dcterms:modified>
</cp:coreProperties>
</file>