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5704" w14:textId="77777777" w:rsidR="00E8452E" w:rsidRPr="00E8452E" w:rsidRDefault="00E8452E" w:rsidP="00E8452E">
      <w:pPr>
        <w:spacing w:after="0" w:line="240" w:lineRule="auto"/>
        <w:rPr>
          <w:rFonts w:ascii="Century Gothic" w:eastAsia="Times New Roman" w:hAnsi="Century Gothic" w:cs="Times New Roman"/>
          <w:kern w:val="0"/>
          <w:sz w:val="20"/>
          <w:szCs w:val="20"/>
          <w:lang w:eastAsia="en-PH"/>
          <w14:ligatures w14:val="none"/>
        </w:rPr>
      </w:pPr>
      <w:r w:rsidRPr="00E8452E">
        <w:rPr>
          <w:rFonts w:ascii="Century Gothic" w:eastAsia="Times New Roman" w:hAnsi="Century Gothic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Research Title: "Exploring the Impact of Augmented Reality Technology on Student's Learning Outcomes in Education"</w:t>
      </w:r>
    </w:p>
    <w:p w14:paraId="2CE61749" w14:textId="77777777" w:rsidR="00E8452E" w:rsidRPr="00E8452E" w:rsidRDefault="00E8452E" w:rsidP="00E8452E">
      <w:pPr>
        <w:ind w:left="1080" w:hanging="720"/>
        <w:rPr>
          <w:rFonts w:ascii="Century Gothic" w:hAnsi="Century Gothic"/>
          <w:sz w:val="20"/>
          <w:szCs w:val="20"/>
        </w:rPr>
      </w:pPr>
    </w:p>
    <w:p w14:paraId="12181567" w14:textId="77777777" w:rsidR="00E8452E" w:rsidRPr="00E8452E" w:rsidRDefault="00E8452E" w:rsidP="00E8452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kern w:val="0"/>
          <w:sz w:val="20"/>
          <w:szCs w:val="20"/>
          <w14:ligatures w14:val="none"/>
        </w:rPr>
      </w:pPr>
      <w:r w:rsidRPr="00E8452E">
        <w:rPr>
          <w:rFonts w:ascii="Century Gothic" w:hAnsi="Century Gothic"/>
          <w:b/>
          <w:bCs/>
          <w:kern w:val="0"/>
          <w:sz w:val="20"/>
          <w:szCs w:val="20"/>
          <w14:ligatures w14:val="none"/>
        </w:rPr>
        <w:t>Introduction</w:t>
      </w:r>
    </w:p>
    <w:p w14:paraId="40F9C7A4" w14:textId="77777777" w:rsidR="00E8452E" w:rsidRPr="00E8452E" w:rsidRDefault="00E8452E" w:rsidP="00E8452E">
      <w:pPr>
        <w:pStyle w:val="ListParagraph"/>
        <w:ind w:left="1080"/>
        <w:rPr>
          <w:rFonts w:ascii="Century Gothic" w:hAnsi="Century Gothic"/>
          <w:b/>
          <w:bCs/>
          <w:kern w:val="0"/>
          <w:sz w:val="20"/>
          <w:szCs w:val="20"/>
          <w14:ligatures w14:val="none"/>
        </w:rPr>
      </w:pPr>
    </w:p>
    <w:p w14:paraId="496CB366" w14:textId="77777777" w:rsidR="00E8452E" w:rsidRPr="00E8452E" w:rsidRDefault="00E8452E" w:rsidP="00E8452E">
      <w:pPr>
        <w:pStyle w:val="ListParagraph"/>
        <w:ind w:left="1080"/>
        <w:rPr>
          <w:rFonts w:ascii="Century Gothic" w:hAnsi="Century Gothic"/>
          <w:b/>
          <w:bCs/>
          <w:kern w:val="0"/>
          <w:sz w:val="20"/>
          <w:szCs w:val="20"/>
          <w14:ligatures w14:val="none"/>
        </w:rPr>
      </w:pPr>
    </w:p>
    <w:p w14:paraId="6A2B1B35" w14:textId="77777777" w:rsidR="00E8452E" w:rsidRPr="00E8452E" w:rsidRDefault="00E8452E" w:rsidP="00E8452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E8452E">
        <w:rPr>
          <w:rFonts w:ascii="Century Gothic" w:hAnsi="Century Gothic"/>
          <w:b/>
          <w:bCs/>
          <w:sz w:val="20"/>
          <w:szCs w:val="20"/>
        </w:rPr>
        <w:t>Objectives</w:t>
      </w:r>
    </w:p>
    <w:p w14:paraId="12BFA137" w14:textId="77777777" w:rsidR="00E8452E" w:rsidRPr="00E8452E" w:rsidRDefault="00E8452E" w:rsidP="00E8452E">
      <w:pPr>
        <w:pStyle w:val="ListParagraph"/>
        <w:rPr>
          <w:rFonts w:ascii="Century Gothic" w:hAnsi="Century Gothic"/>
          <w:b/>
          <w:bCs/>
          <w:sz w:val="20"/>
          <w:szCs w:val="20"/>
        </w:rPr>
      </w:pPr>
    </w:p>
    <w:p w14:paraId="5C98701A" w14:textId="77777777" w:rsidR="00E8452E" w:rsidRPr="00E8452E" w:rsidRDefault="00E8452E" w:rsidP="00E8452E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5F118D54" w14:textId="77777777" w:rsidR="00E8452E" w:rsidRPr="00E8452E" w:rsidRDefault="00E8452E" w:rsidP="00E8452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E8452E">
        <w:rPr>
          <w:rFonts w:ascii="Century Gothic" w:hAnsi="Century Gothic"/>
          <w:b/>
          <w:bCs/>
          <w:sz w:val="20"/>
          <w:szCs w:val="20"/>
        </w:rPr>
        <w:t>Scope and Limitation</w:t>
      </w:r>
    </w:p>
    <w:p w14:paraId="3F67C155" w14:textId="77777777" w:rsidR="00E8452E" w:rsidRPr="00E8452E" w:rsidRDefault="00E8452E" w:rsidP="00E8452E">
      <w:pPr>
        <w:rPr>
          <w:rFonts w:ascii="Century Gothic" w:hAnsi="Century Gothic"/>
          <w:b/>
          <w:bCs/>
          <w:sz w:val="20"/>
          <w:szCs w:val="20"/>
        </w:rPr>
      </w:pPr>
    </w:p>
    <w:p w14:paraId="0A70B05A" w14:textId="77777777" w:rsidR="00E8452E" w:rsidRPr="00E8452E" w:rsidRDefault="00E8452E" w:rsidP="00E8452E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202A1156" w14:textId="77777777" w:rsidR="00E8452E" w:rsidRPr="00E8452E" w:rsidRDefault="00E8452E" w:rsidP="00E8452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E8452E">
        <w:rPr>
          <w:rFonts w:ascii="Century Gothic" w:hAnsi="Century Gothic"/>
          <w:b/>
          <w:bCs/>
          <w:sz w:val="20"/>
          <w:szCs w:val="20"/>
        </w:rPr>
        <w:t>Presentation of the Chosen Technology</w:t>
      </w:r>
    </w:p>
    <w:p w14:paraId="3E39FD7B" w14:textId="77777777" w:rsidR="00BD09EE" w:rsidRPr="00E8452E" w:rsidRDefault="00BD09EE">
      <w:pPr>
        <w:rPr>
          <w:rFonts w:ascii="Century Gothic" w:hAnsi="Century Gothic"/>
          <w:sz w:val="20"/>
          <w:szCs w:val="20"/>
        </w:rPr>
      </w:pPr>
    </w:p>
    <w:p w14:paraId="4CF8E2C5" w14:textId="642D80C1" w:rsidR="00E8452E" w:rsidRPr="00E8452E" w:rsidRDefault="00E8452E" w:rsidP="00E8452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E8452E">
        <w:rPr>
          <w:rFonts w:ascii="Century Gothic" w:hAnsi="Century Gothic"/>
          <w:b/>
          <w:bCs/>
          <w:sz w:val="20"/>
          <w:szCs w:val="20"/>
        </w:rPr>
        <w:t>Summary</w:t>
      </w:r>
    </w:p>
    <w:p w14:paraId="17FA65DF" w14:textId="77777777" w:rsidR="00E8452E" w:rsidRPr="00E8452E" w:rsidRDefault="00E8452E" w:rsidP="00E8452E">
      <w:pPr>
        <w:pStyle w:val="ListParagraph"/>
        <w:rPr>
          <w:rFonts w:ascii="Century Gothic" w:hAnsi="Century Gothic"/>
          <w:b/>
          <w:bCs/>
          <w:sz w:val="20"/>
          <w:szCs w:val="20"/>
        </w:rPr>
      </w:pPr>
    </w:p>
    <w:p w14:paraId="7EF855A4" w14:textId="77777777" w:rsidR="00E8452E" w:rsidRPr="00E8452E" w:rsidRDefault="00E8452E" w:rsidP="00E8452E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62D6E910" w14:textId="77777777" w:rsidR="00E8452E" w:rsidRPr="00E8452E" w:rsidRDefault="00E8452E" w:rsidP="00E8452E">
      <w:pPr>
        <w:pStyle w:val="ListParagraph"/>
        <w:rPr>
          <w:rFonts w:ascii="Century Gothic" w:hAnsi="Century Gothic"/>
          <w:b/>
          <w:bCs/>
          <w:sz w:val="20"/>
          <w:szCs w:val="20"/>
        </w:rPr>
      </w:pPr>
    </w:p>
    <w:p w14:paraId="6CE68706" w14:textId="6BE73A38" w:rsidR="00E8452E" w:rsidRPr="00E8452E" w:rsidRDefault="00E8452E" w:rsidP="00E8452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E8452E">
        <w:rPr>
          <w:rFonts w:ascii="Century Gothic" w:hAnsi="Century Gothic"/>
          <w:b/>
          <w:bCs/>
          <w:sz w:val="20"/>
          <w:szCs w:val="20"/>
        </w:rPr>
        <w:t>Conclusion and Recommendations</w:t>
      </w:r>
    </w:p>
    <w:p w14:paraId="3B97BCDA" w14:textId="77777777" w:rsidR="00E8452E" w:rsidRPr="00E8452E" w:rsidRDefault="00E8452E" w:rsidP="00E8452E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51A5A809" w14:textId="77777777" w:rsidR="00E8452E" w:rsidRPr="00E8452E" w:rsidRDefault="00E8452E" w:rsidP="00E8452E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73172D65" w14:textId="77777777" w:rsidR="00E8452E" w:rsidRPr="00E8452E" w:rsidRDefault="00E8452E" w:rsidP="00E8452E">
      <w:pPr>
        <w:pStyle w:val="ListParagraph"/>
        <w:rPr>
          <w:rFonts w:ascii="Century Gothic" w:hAnsi="Century Gothic"/>
          <w:b/>
          <w:bCs/>
          <w:sz w:val="20"/>
          <w:szCs w:val="20"/>
        </w:rPr>
      </w:pPr>
    </w:p>
    <w:p w14:paraId="53A4C49A" w14:textId="44E530CA" w:rsidR="00E8452E" w:rsidRPr="00E8452E" w:rsidRDefault="00E8452E" w:rsidP="00E8452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E8452E">
        <w:rPr>
          <w:rFonts w:ascii="Century Gothic" w:hAnsi="Century Gothic"/>
          <w:b/>
          <w:bCs/>
          <w:sz w:val="20"/>
          <w:szCs w:val="20"/>
        </w:rPr>
        <w:t>References</w:t>
      </w:r>
    </w:p>
    <w:sectPr w:rsidR="00E8452E" w:rsidRPr="00E84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362"/>
    <w:multiLevelType w:val="hybridMultilevel"/>
    <w:tmpl w:val="855CB96C"/>
    <w:lvl w:ilvl="0" w:tplc="6E309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EE"/>
    <w:rsid w:val="00BD09EE"/>
    <w:rsid w:val="00E8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98F7"/>
  <w15:chartTrackingRefBased/>
  <w15:docId w15:val="{C264D837-CE90-4569-BE51-9915644F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Rosete</dc:creator>
  <cp:keywords/>
  <dc:description/>
  <cp:lastModifiedBy>Alexander Rosete</cp:lastModifiedBy>
  <cp:revision>2</cp:revision>
  <dcterms:created xsi:type="dcterms:W3CDTF">2023-06-27T09:47:00Z</dcterms:created>
  <dcterms:modified xsi:type="dcterms:W3CDTF">2023-06-27T09:48:00Z</dcterms:modified>
</cp:coreProperties>
</file>