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9131871"/>
        <w:docPartObj>
          <w:docPartGallery w:val="Table of Contents"/>
          <w:docPartUnique/>
        </w:docPartObj>
      </w:sdtPr>
      <w:sdtEndPr>
        <w:rPr>
          <w:rFonts w:asciiTheme="minorHAnsi" w:eastAsiaTheme="minorHAnsi" w:hAnsiTheme="minorHAnsi" w:cstheme="minorBidi"/>
          <w:b/>
          <w:bCs/>
          <w:noProof/>
          <w:color w:val="auto"/>
          <w:sz w:val="22"/>
          <w:szCs w:val="22"/>
          <w:lang w:val="pt-BR"/>
        </w:rPr>
      </w:sdtEndPr>
      <w:sdtContent>
        <w:p w14:paraId="34C79C31" w14:textId="473DFE84" w:rsidR="003136A2" w:rsidRPr="0078015C" w:rsidRDefault="0078015C">
          <w:pPr>
            <w:pStyle w:val="TOCHeading"/>
            <w:rPr>
              <w:lang w:val="pt-BR"/>
            </w:rPr>
          </w:pPr>
          <w:r w:rsidRPr="0078015C">
            <w:rPr>
              <w:lang w:val="pt-BR"/>
            </w:rPr>
            <w:t>Conteúdo</w:t>
          </w:r>
        </w:p>
        <w:p w14:paraId="5C24CF25" w14:textId="1F63CDFF" w:rsidR="00A73587" w:rsidRDefault="003136A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8796384" w:history="1">
            <w:r w:rsidR="00A73587" w:rsidRPr="00F22FFB">
              <w:rPr>
                <w:rStyle w:val="Hyperlink"/>
                <w:noProof/>
              </w:rPr>
              <w:t>Objetivo</w:t>
            </w:r>
            <w:r w:rsidR="00A73587">
              <w:rPr>
                <w:noProof/>
                <w:webHidden/>
              </w:rPr>
              <w:tab/>
            </w:r>
            <w:r w:rsidR="00A73587">
              <w:rPr>
                <w:noProof/>
                <w:webHidden/>
              </w:rPr>
              <w:fldChar w:fldCharType="begin"/>
            </w:r>
            <w:r w:rsidR="00A73587">
              <w:rPr>
                <w:noProof/>
                <w:webHidden/>
              </w:rPr>
              <w:instrText xml:space="preserve"> PAGEREF _Toc38796384 \h </w:instrText>
            </w:r>
            <w:r w:rsidR="00A73587">
              <w:rPr>
                <w:noProof/>
                <w:webHidden/>
              </w:rPr>
            </w:r>
            <w:r w:rsidR="00A73587">
              <w:rPr>
                <w:noProof/>
                <w:webHidden/>
              </w:rPr>
              <w:fldChar w:fldCharType="separate"/>
            </w:r>
            <w:r w:rsidR="00A73587">
              <w:rPr>
                <w:noProof/>
                <w:webHidden/>
              </w:rPr>
              <w:t>2</w:t>
            </w:r>
            <w:r w:rsidR="00A73587">
              <w:rPr>
                <w:noProof/>
                <w:webHidden/>
              </w:rPr>
              <w:fldChar w:fldCharType="end"/>
            </w:r>
          </w:hyperlink>
        </w:p>
        <w:p w14:paraId="0B2BA1A7" w14:textId="7EC7CC70" w:rsidR="00A73587" w:rsidRDefault="00A73587">
          <w:pPr>
            <w:pStyle w:val="TOC1"/>
            <w:tabs>
              <w:tab w:val="right" w:leader="dot" w:pos="9350"/>
            </w:tabs>
            <w:rPr>
              <w:rFonts w:eastAsiaTheme="minorEastAsia"/>
              <w:noProof/>
              <w:lang w:val="en-US"/>
            </w:rPr>
          </w:pPr>
          <w:hyperlink w:anchor="_Toc38796385" w:history="1">
            <w:r w:rsidRPr="00F22FFB">
              <w:rPr>
                <w:rStyle w:val="Hyperlink"/>
                <w:noProof/>
              </w:rPr>
              <w:t>O que é meditação?</w:t>
            </w:r>
            <w:r>
              <w:rPr>
                <w:noProof/>
                <w:webHidden/>
              </w:rPr>
              <w:tab/>
            </w:r>
            <w:r>
              <w:rPr>
                <w:noProof/>
                <w:webHidden/>
              </w:rPr>
              <w:fldChar w:fldCharType="begin"/>
            </w:r>
            <w:r>
              <w:rPr>
                <w:noProof/>
                <w:webHidden/>
              </w:rPr>
              <w:instrText xml:space="preserve"> PAGEREF _Toc38796385 \h </w:instrText>
            </w:r>
            <w:r>
              <w:rPr>
                <w:noProof/>
                <w:webHidden/>
              </w:rPr>
            </w:r>
            <w:r>
              <w:rPr>
                <w:noProof/>
                <w:webHidden/>
              </w:rPr>
              <w:fldChar w:fldCharType="separate"/>
            </w:r>
            <w:r>
              <w:rPr>
                <w:noProof/>
                <w:webHidden/>
              </w:rPr>
              <w:t>2</w:t>
            </w:r>
            <w:r>
              <w:rPr>
                <w:noProof/>
                <w:webHidden/>
              </w:rPr>
              <w:fldChar w:fldCharType="end"/>
            </w:r>
          </w:hyperlink>
        </w:p>
        <w:p w14:paraId="23E53AAB" w14:textId="16620009" w:rsidR="00A73587" w:rsidRDefault="00A73587">
          <w:pPr>
            <w:pStyle w:val="TOC1"/>
            <w:tabs>
              <w:tab w:val="right" w:leader="dot" w:pos="9350"/>
            </w:tabs>
            <w:rPr>
              <w:rFonts w:eastAsiaTheme="minorEastAsia"/>
              <w:noProof/>
              <w:lang w:val="en-US"/>
            </w:rPr>
          </w:pPr>
          <w:hyperlink w:anchor="_Toc38796386" w:history="1">
            <w:r w:rsidRPr="00F22FFB">
              <w:rPr>
                <w:rStyle w:val="Hyperlink"/>
                <w:noProof/>
                <w:lang w:val="en-US"/>
              </w:rPr>
              <w:t>O que é AM (awareness meditation)?</w:t>
            </w:r>
            <w:r>
              <w:rPr>
                <w:noProof/>
                <w:webHidden/>
              </w:rPr>
              <w:tab/>
            </w:r>
            <w:r>
              <w:rPr>
                <w:noProof/>
                <w:webHidden/>
              </w:rPr>
              <w:fldChar w:fldCharType="begin"/>
            </w:r>
            <w:r>
              <w:rPr>
                <w:noProof/>
                <w:webHidden/>
              </w:rPr>
              <w:instrText xml:space="preserve"> PAGEREF _Toc38796386 \h </w:instrText>
            </w:r>
            <w:r>
              <w:rPr>
                <w:noProof/>
                <w:webHidden/>
              </w:rPr>
            </w:r>
            <w:r>
              <w:rPr>
                <w:noProof/>
                <w:webHidden/>
              </w:rPr>
              <w:fldChar w:fldCharType="separate"/>
            </w:r>
            <w:r>
              <w:rPr>
                <w:noProof/>
                <w:webHidden/>
              </w:rPr>
              <w:t>2</w:t>
            </w:r>
            <w:r>
              <w:rPr>
                <w:noProof/>
                <w:webHidden/>
              </w:rPr>
              <w:fldChar w:fldCharType="end"/>
            </w:r>
          </w:hyperlink>
        </w:p>
        <w:p w14:paraId="2C087209" w14:textId="012F53D4" w:rsidR="00A73587" w:rsidRDefault="00A73587">
          <w:pPr>
            <w:pStyle w:val="TOC1"/>
            <w:tabs>
              <w:tab w:val="right" w:leader="dot" w:pos="9350"/>
            </w:tabs>
            <w:rPr>
              <w:rFonts w:eastAsiaTheme="minorEastAsia"/>
              <w:noProof/>
              <w:lang w:val="en-US"/>
            </w:rPr>
          </w:pPr>
          <w:hyperlink w:anchor="_Toc38796387" w:history="1">
            <w:r w:rsidRPr="00F22FFB">
              <w:rPr>
                <w:rStyle w:val="Hyperlink"/>
                <w:noProof/>
              </w:rPr>
              <w:t>Nossa mente tem vida própria</w:t>
            </w:r>
            <w:r>
              <w:rPr>
                <w:noProof/>
                <w:webHidden/>
              </w:rPr>
              <w:tab/>
            </w:r>
            <w:r>
              <w:rPr>
                <w:noProof/>
                <w:webHidden/>
              </w:rPr>
              <w:fldChar w:fldCharType="begin"/>
            </w:r>
            <w:r>
              <w:rPr>
                <w:noProof/>
                <w:webHidden/>
              </w:rPr>
              <w:instrText xml:space="preserve"> PAGEREF _Toc38796387 \h </w:instrText>
            </w:r>
            <w:r>
              <w:rPr>
                <w:noProof/>
                <w:webHidden/>
              </w:rPr>
            </w:r>
            <w:r>
              <w:rPr>
                <w:noProof/>
                <w:webHidden/>
              </w:rPr>
              <w:fldChar w:fldCharType="separate"/>
            </w:r>
            <w:r>
              <w:rPr>
                <w:noProof/>
                <w:webHidden/>
              </w:rPr>
              <w:t>2</w:t>
            </w:r>
            <w:r>
              <w:rPr>
                <w:noProof/>
                <w:webHidden/>
              </w:rPr>
              <w:fldChar w:fldCharType="end"/>
            </w:r>
          </w:hyperlink>
        </w:p>
        <w:p w14:paraId="5B0B9AC9" w14:textId="20CA316D" w:rsidR="00A73587" w:rsidRDefault="00A73587">
          <w:pPr>
            <w:pStyle w:val="TOC1"/>
            <w:tabs>
              <w:tab w:val="right" w:leader="dot" w:pos="9350"/>
            </w:tabs>
            <w:rPr>
              <w:rFonts w:eastAsiaTheme="minorEastAsia"/>
              <w:noProof/>
              <w:lang w:val="en-US"/>
            </w:rPr>
          </w:pPr>
          <w:hyperlink w:anchor="_Toc38796388" w:history="1">
            <w:r w:rsidRPr="00F22FFB">
              <w:rPr>
                <w:rStyle w:val="Hyperlink"/>
                <w:noProof/>
              </w:rPr>
              <w:t>Pensa em um animal</w:t>
            </w:r>
            <w:r>
              <w:rPr>
                <w:noProof/>
                <w:webHidden/>
              </w:rPr>
              <w:tab/>
            </w:r>
            <w:r>
              <w:rPr>
                <w:noProof/>
                <w:webHidden/>
              </w:rPr>
              <w:fldChar w:fldCharType="begin"/>
            </w:r>
            <w:r>
              <w:rPr>
                <w:noProof/>
                <w:webHidden/>
              </w:rPr>
              <w:instrText xml:space="preserve"> PAGEREF _Toc38796388 \h </w:instrText>
            </w:r>
            <w:r>
              <w:rPr>
                <w:noProof/>
                <w:webHidden/>
              </w:rPr>
            </w:r>
            <w:r>
              <w:rPr>
                <w:noProof/>
                <w:webHidden/>
              </w:rPr>
              <w:fldChar w:fldCharType="separate"/>
            </w:r>
            <w:r>
              <w:rPr>
                <w:noProof/>
                <w:webHidden/>
              </w:rPr>
              <w:t>3</w:t>
            </w:r>
            <w:r>
              <w:rPr>
                <w:noProof/>
                <w:webHidden/>
              </w:rPr>
              <w:fldChar w:fldCharType="end"/>
            </w:r>
          </w:hyperlink>
        </w:p>
        <w:p w14:paraId="673DF0DA" w14:textId="27E2DB19" w:rsidR="00A73587" w:rsidRDefault="00A73587">
          <w:pPr>
            <w:pStyle w:val="TOC1"/>
            <w:tabs>
              <w:tab w:val="right" w:leader="dot" w:pos="9350"/>
            </w:tabs>
            <w:rPr>
              <w:rFonts w:eastAsiaTheme="minorEastAsia"/>
              <w:noProof/>
              <w:lang w:val="en-US"/>
            </w:rPr>
          </w:pPr>
          <w:hyperlink w:anchor="_Toc38796389" w:history="1">
            <w:r w:rsidRPr="00F22FFB">
              <w:rPr>
                <w:rStyle w:val="Hyperlink"/>
                <w:noProof/>
              </w:rPr>
              <w:t>E o livre arbítrio?</w:t>
            </w:r>
            <w:r>
              <w:rPr>
                <w:noProof/>
                <w:webHidden/>
              </w:rPr>
              <w:tab/>
            </w:r>
            <w:r>
              <w:rPr>
                <w:noProof/>
                <w:webHidden/>
              </w:rPr>
              <w:fldChar w:fldCharType="begin"/>
            </w:r>
            <w:r>
              <w:rPr>
                <w:noProof/>
                <w:webHidden/>
              </w:rPr>
              <w:instrText xml:space="preserve"> PAGEREF _Toc38796389 \h </w:instrText>
            </w:r>
            <w:r>
              <w:rPr>
                <w:noProof/>
                <w:webHidden/>
              </w:rPr>
            </w:r>
            <w:r>
              <w:rPr>
                <w:noProof/>
                <w:webHidden/>
              </w:rPr>
              <w:fldChar w:fldCharType="separate"/>
            </w:r>
            <w:r>
              <w:rPr>
                <w:noProof/>
                <w:webHidden/>
              </w:rPr>
              <w:t>3</w:t>
            </w:r>
            <w:r>
              <w:rPr>
                <w:noProof/>
                <w:webHidden/>
              </w:rPr>
              <w:fldChar w:fldCharType="end"/>
            </w:r>
          </w:hyperlink>
        </w:p>
        <w:p w14:paraId="4E4DC13F" w14:textId="5B6A4B4C" w:rsidR="00A73587" w:rsidRDefault="00A73587">
          <w:pPr>
            <w:pStyle w:val="TOC1"/>
            <w:tabs>
              <w:tab w:val="right" w:leader="dot" w:pos="9350"/>
            </w:tabs>
            <w:rPr>
              <w:rFonts w:eastAsiaTheme="minorEastAsia"/>
              <w:noProof/>
              <w:lang w:val="en-US"/>
            </w:rPr>
          </w:pPr>
          <w:hyperlink w:anchor="_Toc38796390" w:history="1">
            <w:r w:rsidRPr="00F22FFB">
              <w:rPr>
                <w:rStyle w:val="Hyperlink"/>
                <w:noProof/>
              </w:rPr>
              <w:t>Como meditar: Passo a Passo (Parte I)</w:t>
            </w:r>
            <w:r>
              <w:rPr>
                <w:noProof/>
                <w:webHidden/>
              </w:rPr>
              <w:tab/>
            </w:r>
            <w:r>
              <w:rPr>
                <w:noProof/>
                <w:webHidden/>
              </w:rPr>
              <w:fldChar w:fldCharType="begin"/>
            </w:r>
            <w:r>
              <w:rPr>
                <w:noProof/>
                <w:webHidden/>
              </w:rPr>
              <w:instrText xml:space="preserve"> PAGEREF _Toc38796390 \h </w:instrText>
            </w:r>
            <w:r>
              <w:rPr>
                <w:noProof/>
                <w:webHidden/>
              </w:rPr>
            </w:r>
            <w:r>
              <w:rPr>
                <w:noProof/>
                <w:webHidden/>
              </w:rPr>
              <w:fldChar w:fldCharType="separate"/>
            </w:r>
            <w:r>
              <w:rPr>
                <w:noProof/>
                <w:webHidden/>
              </w:rPr>
              <w:t>3</w:t>
            </w:r>
            <w:r>
              <w:rPr>
                <w:noProof/>
                <w:webHidden/>
              </w:rPr>
              <w:fldChar w:fldCharType="end"/>
            </w:r>
          </w:hyperlink>
        </w:p>
        <w:p w14:paraId="17FB76DD" w14:textId="63C59FE5" w:rsidR="00A73587" w:rsidRDefault="00A73587">
          <w:pPr>
            <w:pStyle w:val="TOC1"/>
            <w:tabs>
              <w:tab w:val="right" w:leader="dot" w:pos="9350"/>
            </w:tabs>
            <w:rPr>
              <w:rFonts w:eastAsiaTheme="minorEastAsia"/>
              <w:noProof/>
              <w:lang w:val="en-US"/>
            </w:rPr>
          </w:pPr>
          <w:hyperlink w:anchor="_Toc38796391" w:history="1">
            <w:r w:rsidRPr="00F22FFB">
              <w:rPr>
                <w:rStyle w:val="Hyperlink"/>
                <w:noProof/>
              </w:rPr>
              <w:t>Como meditar: Passo a Passo (Parte II)</w:t>
            </w:r>
            <w:r>
              <w:rPr>
                <w:noProof/>
                <w:webHidden/>
              </w:rPr>
              <w:tab/>
            </w:r>
            <w:r>
              <w:rPr>
                <w:noProof/>
                <w:webHidden/>
              </w:rPr>
              <w:fldChar w:fldCharType="begin"/>
            </w:r>
            <w:r>
              <w:rPr>
                <w:noProof/>
                <w:webHidden/>
              </w:rPr>
              <w:instrText xml:space="preserve"> PAGEREF _Toc38796391 \h </w:instrText>
            </w:r>
            <w:r>
              <w:rPr>
                <w:noProof/>
                <w:webHidden/>
              </w:rPr>
            </w:r>
            <w:r>
              <w:rPr>
                <w:noProof/>
                <w:webHidden/>
              </w:rPr>
              <w:fldChar w:fldCharType="separate"/>
            </w:r>
            <w:r>
              <w:rPr>
                <w:noProof/>
                <w:webHidden/>
              </w:rPr>
              <w:t>4</w:t>
            </w:r>
            <w:r>
              <w:rPr>
                <w:noProof/>
                <w:webHidden/>
              </w:rPr>
              <w:fldChar w:fldCharType="end"/>
            </w:r>
          </w:hyperlink>
        </w:p>
        <w:p w14:paraId="250BC21F" w14:textId="595C2D3B" w:rsidR="00A73587" w:rsidRDefault="00A73587">
          <w:pPr>
            <w:pStyle w:val="TOC1"/>
            <w:tabs>
              <w:tab w:val="right" w:leader="dot" w:pos="9350"/>
            </w:tabs>
            <w:rPr>
              <w:rFonts w:eastAsiaTheme="minorEastAsia"/>
              <w:noProof/>
              <w:lang w:val="en-US"/>
            </w:rPr>
          </w:pPr>
          <w:hyperlink w:anchor="_Toc38796392" w:history="1">
            <w:r w:rsidRPr="00F22FFB">
              <w:rPr>
                <w:rStyle w:val="Hyperlink"/>
                <w:noProof/>
              </w:rPr>
              <w:t>O que é a consciência?</w:t>
            </w:r>
            <w:r>
              <w:rPr>
                <w:noProof/>
                <w:webHidden/>
              </w:rPr>
              <w:tab/>
            </w:r>
            <w:r>
              <w:rPr>
                <w:noProof/>
                <w:webHidden/>
              </w:rPr>
              <w:fldChar w:fldCharType="begin"/>
            </w:r>
            <w:r>
              <w:rPr>
                <w:noProof/>
                <w:webHidden/>
              </w:rPr>
              <w:instrText xml:space="preserve"> PAGEREF _Toc38796392 \h </w:instrText>
            </w:r>
            <w:r>
              <w:rPr>
                <w:noProof/>
                <w:webHidden/>
              </w:rPr>
            </w:r>
            <w:r>
              <w:rPr>
                <w:noProof/>
                <w:webHidden/>
              </w:rPr>
              <w:fldChar w:fldCharType="separate"/>
            </w:r>
            <w:r>
              <w:rPr>
                <w:noProof/>
                <w:webHidden/>
              </w:rPr>
              <w:t>5</w:t>
            </w:r>
            <w:r>
              <w:rPr>
                <w:noProof/>
                <w:webHidden/>
              </w:rPr>
              <w:fldChar w:fldCharType="end"/>
            </w:r>
          </w:hyperlink>
        </w:p>
        <w:p w14:paraId="4F22DDD4" w14:textId="78978B5A" w:rsidR="00A73587" w:rsidRDefault="00A73587">
          <w:pPr>
            <w:pStyle w:val="TOC2"/>
            <w:tabs>
              <w:tab w:val="right" w:leader="dot" w:pos="9350"/>
            </w:tabs>
            <w:rPr>
              <w:rFonts w:eastAsiaTheme="minorEastAsia"/>
              <w:noProof/>
              <w:lang w:val="en-US"/>
            </w:rPr>
          </w:pPr>
          <w:hyperlink w:anchor="_Toc38796393" w:history="1">
            <w:r w:rsidRPr="00F22FFB">
              <w:rPr>
                <w:rStyle w:val="Hyperlink"/>
                <w:noProof/>
              </w:rPr>
              <w:t>E a samambaia?</w:t>
            </w:r>
            <w:r>
              <w:rPr>
                <w:noProof/>
                <w:webHidden/>
              </w:rPr>
              <w:tab/>
            </w:r>
            <w:r>
              <w:rPr>
                <w:noProof/>
                <w:webHidden/>
              </w:rPr>
              <w:fldChar w:fldCharType="begin"/>
            </w:r>
            <w:r>
              <w:rPr>
                <w:noProof/>
                <w:webHidden/>
              </w:rPr>
              <w:instrText xml:space="preserve"> PAGEREF _Toc38796393 \h </w:instrText>
            </w:r>
            <w:r>
              <w:rPr>
                <w:noProof/>
                <w:webHidden/>
              </w:rPr>
            </w:r>
            <w:r>
              <w:rPr>
                <w:noProof/>
                <w:webHidden/>
              </w:rPr>
              <w:fldChar w:fldCharType="separate"/>
            </w:r>
            <w:r>
              <w:rPr>
                <w:noProof/>
                <w:webHidden/>
              </w:rPr>
              <w:t>6</w:t>
            </w:r>
            <w:r>
              <w:rPr>
                <w:noProof/>
                <w:webHidden/>
              </w:rPr>
              <w:fldChar w:fldCharType="end"/>
            </w:r>
          </w:hyperlink>
        </w:p>
        <w:p w14:paraId="07A4DB32" w14:textId="16F371B5" w:rsidR="00A73587" w:rsidRDefault="00A73587">
          <w:pPr>
            <w:pStyle w:val="TOC1"/>
            <w:tabs>
              <w:tab w:val="right" w:leader="dot" w:pos="9350"/>
            </w:tabs>
            <w:rPr>
              <w:rFonts w:eastAsiaTheme="minorEastAsia"/>
              <w:noProof/>
              <w:lang w:val="en-US"/>
            </w:rPr>
          </w:pPr>
          <w:hyperlink w:anchor="_Toc38796394" w:history="1">
            <w:r w:rsidRPr="00F22FFB">
              <w:rPr>
                <w:rStyle w:val="Hyperlink"/>
                <w:noProof/>
              </w:rPr>
              <w:t>Como meditar: Passo a Passo (Parte III)</w:t>
            </w:r>
            <w:r>
              <w:rPr>
                <w:noProof/>
                <w:webHidden/>
              </w:rPr>
              <w:tab/>
            </w:r>
            <w:r>
              <w:rPr>
                <w:noProof/>
                <w:webHidden/>
              </w:rPr>
              <w:fldChar w:fldCharType="begin"/>
            </w:r>
            <w:r>
              <w:rPr>
                <w:noProof/>
                <w:webHidden/>
              </w:rPr>
              <w:instrText xml:space="preserve"> PAGEREF _Toc38796394 \h </w:instrText>
            </w:r>
            <w:r>
              <w:rPr>
                <w:noProof/>
                <w:webHidden/>
              </w:rPr>
            </w:r>
            <w:r>
              <w:rPr>
                <w:noProof/>
                <w:webHidden/>
              </w:rPr>
              <w:fldChar w:fldCharType="separate"/>
            </w:r>
            <w:r>
              <w:rPr>
                <w:noProof/>
                <w:webHidden/>
              </w:rPr>
              <w:t>6</w:t>
            </w:r>
            <w:r>
              <w:rPr>
                <w:noProof/>
                <w:webHidden/>
              </w:rPr>
              <w:fldChar w:fldCharType="end"/>
            </w:r>
          </w:hyperlink>
        </w:p>
        <w:p w14:paraId="68BFDE2A" w14:textId="5A79C416" w:rsidR="003136A2" w:rsidRDefault="003136A2">
          <w:r>
            <w:rPr>
              <w:b/>
              <w:bCs/>
              <w:noProof/>
            </w:rPr>
            <w:fldChar w:fldCharType="end"/>
          </w:r>
        </w:p>
      </w:sdtContent>
    </w:sdt>
    <w:p w14:paraId="167962F3" w14:textId="77777777" w:rsidR="003136A2" w:rsidRDefault="005B6912" w:rsidP="001666A5">
      <w:pPr>
        <w:pStyle w:val="Heading1"/>
      </w:pPr>
      <w:r>
        <w:t xml:space="preserve"> </w:t>
      </w:r>
    </w:p>
    <w:p w14:paraId="2A866FCA" w14:textId="77777777" w:rsidR="003136A2" w:rsidRDefault="003136A2">
      <w:pPr>
        <w:rPr>
          <w:rFonts w:asciiTheme="majorHAnsi" w:eastAsiaTheme="majorEastAsia" w:hAnsiTheme="majorHAnsi" w:cstheme="majorBidi"/>
          <w:color w:val="2F5496" w:themeColor="accent1" w:themeShade="BF"/>
          <w:sz w:val="32"/>
          <w:szCs w:val="32"/>
        </w:rPr>
      </w:pPr>
      <w:r>
        <w:br w:type="page"/>
      </w:r>
    </w:p>
    <w:p w14:paraId="7485B0E4" w14:textId="49D5CF81" w:rsidR="005B6912" w:rsidRDefault="001666A5" w:rsidP="001666A5">
      <w:pPr>
        <w:pStyle w:val="Heading1"/>
      </w:pPr>
      <w:bookmarkStart w:id="0" w:name="_Toc38796384"/>
      <w:r>
        <w:lastRenderedPageBreak/>
        <w:t>Objetivo</w:t>
      </w:r>
      <w:bookmarkEnd w:id="0"/>
    </w:p>
    <w:p w14:paraId="233F1997" w14:textId="5886231C" w:rsidR="001666A5" w:rsidRDefault="001666A5" w:rsidP="001666A5">
      <w:r>
        <w:t xml:space="preserve">O objetivo deste texto não é de fazer você se tornar um especialista em meditação, até porque eu não tenho experiência e credenciais para isso. Mas sim de facilitar o entendimento dos princípios básicos da meditação, que por sinal, fala-se que é uma das </w:t>
      </w:r>
      <w:r w:rsidR="005A424D">
        <w:t>coisas</w:t>
      </w:r>
      <w:r>
        <w:t xml:space="preserve"> mais difíceis.</w:t>
      </w:r>
    </w:p>
    <w:p w14:paraId="62E4923A" w14:textId="396F35F9" w:rsidR="001666A5" w:rsidRDefault="001666A5" w:rsidP="001666A5">
      <w:r>
        <w:t>Eu pretendo usar de analogias para tentar criar uma configuração de mente que irá abrir as portas para o seu entendimento do que venha ser realmente o objetivo da meditação</w:t>
      </w:r>
      <w:r w:rsidR="00803ADE">
        <w:t>.</w:t>
      </w:r>
    </w:p>
    <w:p w14:paraId="7A766AEB" w14:textId="2BF0B4EE" w:rsidR="00803ADE" w:rsidRDefault="00803ADE" w:rsidP="001666A5"/>
    <w:p w14:paraId="4C59D62B" w14:textId="521D3418" w:rsidR="00803ADE" w:rsidRDefault="00803ADE" w:rsidP="00803ADE">
      <w:pPr>
        <w:pStyle w:val="Heading1"/>
      </w:pPr>
      <w:bookmarkStart w:id="1" w:name="_Toc38796385"/>
      <w:r>
        <w:t>O que é meditação?</w:t>
      </w:r>
      <w:bookmarkEnd w:id="1"/>
    </w:p>
    <w:p w14:paraId="45646552" w14:textId="030D0AEF" w:rsidR="00803ADE" w:rsidRDefault="00803ADE" w:rsidP="00803ADE">
      <w:r>
        <w:t>Na verdade, existem vários tipos de meditação, mas a que vou me focar neste texto é a chamada “awareness meditation”</w:t>
      </w:r>
      <w:r w:rsidR="00FD45B8">
        <w:t>. Não pretendo tentar fazer a tradução pois imagino que alguém já cunhou um nome</w:t>
      </w:r>
      <w:r w:rsidR="005A424D">
        <w:t xml:space="preserve"> em português</w:t>
      </w:r>
      <w:r w:rsidR="00FD45B8">
        <w:t>.</w:t>
      </w:r>
    </w:p>
    <w:p w14:paraId="6BD7A406" w14:textId="4ABC6374" w:rsidR="00617552" w:rsidRDefault="00617552" w:rsidP="00803ADE"/>
    <w:p w14:paraId="38403AEC" w14:textId="5E9BD4AF" w:rsidR="00617552" w:rsidRPr="00927D24" w:rsidRDefault="00617552" w:rsidP="00617552">
      <w:pPr>
        <w:pStyle w:val="Heading1"/>
        <w:rPr>
          <w:lang w:val="en-US"/>
        </w:rPr>
      </w:pPr>
      <w:bookmarkStart w:id="2" w:name="_Toc38796386"/>
      <w:r w:rsidRPr="00927D24">
        <w:rPr>
          <w:lang w:val="en-US"/>
        </w:rPr>
        <w:t>O que é AM (awareness meditation)?</w:t>
      </w:r>
      <w:bookmarkEnd w:id="2"/>
    </w:p>
    <w:p w14:paraId="20EA7BEB" w14:textId="77777777" w:rsidR="00A76A9F" w:rsidRDefault="00927D24" w:rsidP="00617552">
      <w:r w:rsidRPr="00927D24">
        <w:t>AM é um tipo de m</w:t>
      </w:r>
      <w:r>
        <w:t xml:space="preserve">editação que procura trazer a </w:t>
      </w:r>
      <w:r w:rsidR="00264667">
        <w:t>mente</w:t>
      </w:r>
      <w:r>
        <w:t xml:space="preserve"> </w:t>
      </w:r>
      <w:r w:rsidR="003A6D8D">
        <w:t>de volta ao</w:t>
      </w:r>
      <w:r>
        <w:t xml:space="preserve"> plano físico.</w:t>
      </w:r>
    </w:p>
    <w:p w14:paraId="1B3B22CE" w14:textId="5FBF6EA4" w:rsidR="00617552" w:rsidRDefault="00927D24" w:rsidP="00617552">
      <w:r>
        <w:t xml:space="preserve">A nossa consciência é como uma pipa voando. </w:t>
      </w:r>
      <w:r w:rsidR="003A6D8D">
        <w:t>V</w:t>
      </w:r>
      <w:r>
        <w:t xml:space="preserve">ocê tem a linha para não </w:t>
      </w:r>
      <w:r w:rsidR="00AB4677">
        <w:t>a deixar</w:t>
      </w:r>
      <w:r>
        <w:t xml:space="preserve"> voar para </w:t>
      </w:r>
      <w:r w:rsidR="003A6D8D">
        <w:t>longe</w:t>
      </w:r>
      <w:r>
        <w:t xml:space="preserve"> e mesmo assim ela fica constantemente puxando para cima querendo subir e fugir ao solto cada vez mais. De vez em quando</w:t>
      </w:r>
      <w:r w:rsidR="00A76A9F">
        <w:t xml:space="preserve"> </w:t>
      </w:r>
      <w:r w:rsidR="003A6D8D">
        <w:t>você</w:t>
      </w:r>
      <w:r>
        <w:t xml:space="preserve"> tem que puxar a linha para trazer a pipa para mais próxim</w:t>
      </w:r>
      <w:r w:rsidR="00394298">
        <w:t>o</w:t>
      </w:r>
      <w:r>
        <w:t xml:space="preserve"> </w:t>
      </w:r>
      <w:r w:rsidR="003A6D8D">
        <w:t>de você</w:t>
      </w:r>
      <w:r>
        <w:t>.</w:t>
      </w:r>
    </w:p>
    <w:p w14:paraId="722FC38E" w14:textId="675B5BC8" w:rsidR="00264667" w:rsidRDefault="00264667" w:rsidP="00617552">
      <w:r>
        <w:t xml:space="preserve">Imagina nossa mente como sendo a pipa. Não importa o quanto </w:t>
      </w:r>
      <w:r w:rsidR="003A6D8D">
        <w:t>somos</w:t>
      </w:r>
      <w:r>
        <w:t xml:space="preserve"> fera</w:t>
      </w:r>
      <w:r w:rsidR="003A6D8D">
        <w:t>s</w:t>
      </w:r>
      <w:r>
        <w:t xml:space="preserve"> em meditar, não importa por quanto tempo </w:t>
      </w:r>
      <w:r w:rsidR="003A6D8D">
        <w:t>fizemos</w:t>
      </w:r>
      <w:r>
        <w:t xml:space="preserve"> retiro de meditação, a nossa mente sempre quer pensar e </w:t>
      </w:r>
      <w:r w:rsidR="003A6D8D">
        <w:t>não temos</w:t>
      </w:r>
      <w:r>
        <w:t xml:space="preserve"> controle de quando e o que </w:t>
      </w:r>
      <w:r w:rsidR="00394298">
        <w:t>vamos</w:t>
      </w:r>
      <w:r>
        <w:t xml:space="preserve"> pensar. Porém, se </w:t>
      </w:r>
      <w:r w:rsidR="00A76A9F">
        <w:t>a deixarmos</w:t>
      </w:r>
      <w:r>
        <w:t xml:space="preserve"> voa</w:t>
      </w:r>
      <w:r w:rsidR="00A76A9F">
        <w:t>r por muito</w:t>
      </w:r>
      <w:r>
        <w:t xml:space="preserve"> </w:t>
      </w:r>
      <w:r w:rsidR="00A76A9F">
        <w:t>tempo</w:t>
      </w:r>
      <w:r w:rsidR="003A6D8D">
        <w:t>,</w:t>
      </w:r>
      <w:r>
        <w:t xml:space="preserve"> cada vez mais longe do plano físico</w:t>
      </w:r>
      <w:r w:rsidR="003A6D8D">
        <w:t xml:space="preserve"> ficamos.</w:t>
      </w:r>
    </w:p>
    <w:p w14:paraId="4C80FD78" w14:textId="0B88BEBC" w:rsidR="0088342E" w:rsidRDefault="0088342E" w:rsidP="00617552"/>
    <w:p w14:paraId="1809F97B" w14:textId="291062EB" w:rsidR="0088342E" w:rsidRDefault="0088342E" w:rsidP="0088342E">
      <w:pPr>
        <w:pStyle w:val="Heading1"/>
      </w:pPr>
      <w:bookmarkStart w:id="3" w:name="_Toc38796387"/>
      <w:r>
        <w:t>Nossa mente tem vida própria</w:t>
      </w:r>
      <w:bookmarkEnd w:id="3"/>
    </w:p>
    <w:p w14:paraId="74AF88BD" w14:textId="70EB4ADE" w:rsidR="0088342E" w:rsidRDefault="005D4676" w:rsidP="0088342E">
      <w:r>
        <w:t>Como mencionei anteriormente, não temos controle de quando nossa mente irá pensar e de que assunto será.</w:t>
      </w:r>
    </w:p>
    <w:p w14:paraId="0DA42A73" w14:textId="22C2F109" w:rsidR="005D4676" w:rsidRDefault="005D4676" w:rsidP="0088342E">
      <w:r>
        <w:t xml:space="preserve">Sabe quando alguma coisa muito ruim ou muito boa acontece </w:t>
      </w:r>
      <w:r w:rsidR="00A76A9F">
        <w:t>e</w:t>
      </w:r>
      <w:r>
        <w:t xml:space="preserve"> não conseguimos parar de pensar no acontecimento? É algo mais forte do que a gente. Por minutos ou segundos rápidos conseguimos nos desligar</w:t>
      </w:r>
      <w:r w:rsidR="00AB4677">
        <w:t>.</w:t>
      </w:r>
      <w:r>
        <w:t xml:space="preserve"> </w:t>
      </w:r>
      <w:r w:rsidR="00AB4677">
        <w:t>M</w:t>
      </w:r>
      <w:r>
        <w:t>as do nada, aparece novamente o pensamento. Se tivéssemos realmente controle total da mente, jamais iríamos sofrer (ou deixar de ficar alegre, se tiver masoquista lendo isso hehehe)</w:t>
      </w:r>
      <w:r w:rsidR="003A1C20">
        <w:t>.</w:t>
      </w:r>
    </w:p>
    <w:p w14:paraId="31B604DD" w14:textId="2ECA5C94" w:rsidR="003A1C20" w:rsidRDefault="003A1C20" w:rsidP="0088342E">
      <w:r>
        <w:t>Existem estudos que mostram que somos os últimos a ficar sabendo das decisões tomadas pela nossa mente. Por exemplo, experimentos que conseguem detectar qual botão o individuo irá apertar antes do mesmo ter consciência da escolha.</w:t>
      </w:r>
    </w:p>
    <w:p w14:paraId="244E5FC0" w14:textId="5EF622EE" w:rsidR="003A1C20" w:rsidRDefault="003A1C20" w:rsidP="0088342E">
      <w:r>
        <w:t xml:space="preserve">O vídeo a seguir é uma ótima demonstração do que tento explicar aqui. Recomendo assistir o vídeo na </w:t>
      </w:r>
      <w:r w:rsidR="00A76A9F">
        <w:t>í</w:t>
      </w:r>
      <w:r>
        <w:t xml:space="preserve">ntegra, mas se quiser pular direto para </w:t>
      </w:r>
      <w:r w:rsidR="00394298">
        <w:t>a demonstração</w:t>
      </w:r>
      <w:r>
        <w:t xml:space="preserve">, </w:t>
      </w:r>
      <w:r w:rsidR="00394298">
        <w:t>a mesma</w:t>
      </w:r>
      <w:r>
        <w:t xml:space="preserve"> é titulad</w:t>
      </w:r>
      <w:r w:rsidR="00394298">
        <w:t>a</w:t>
      </w:r>
      <w:r>
        <w:t xml:space="preserve"> como “The Box” e começa a partir dos 14 minutos do vídeo:</w:t>
      </w:r>
    </w:p>
    <w:p w14:paraId="6937FBC6" w14:textId="29DD48E1" w:rsidR="003A1C20" w:rsidRDefault="003A1C20" w:rsidP="0088342E">
      <w:hyperlink r:id="rId8" w:history="1">
        <w:r>
          <w:rPr>
            <w:rStyle w:val="Hyperlink"/>
          </w:rPr>
          <w:t>https://www.youtube.com/watch?v=lmI7NnMqwLQ&amp;vl=en</w:t>
        </w:r>
      </w:hyperlink>
    </w:p>
    <w:p w14:paraId="2941B562" w14:textId="67ECB63F" w:rsidR="003A1C20" w:rsidRDefault="003A1C20" w:rsidP="0088342E"/>
    <w:p w14:paraId="7F187AC8" w14:textId="5592F297" w:rsidR="00335642" w:rsidRDefault="00335642" w:rsidP="00335642">
      <w:pPr>
        <w:pStyle w:val="Heading1"/>
      </w:pPr>
      <w:bookmarkStart w:id="4" w:name="_Toc38796388"/>
      <w:r>
        <w:t>Pensa em um animal</w:t>
      </w:r>
      <w:bookmarkEnd w:id="4"/>
    </w:p>
    <w:p w14:paraId="0171746F" w14:textId="35AD529A" w:rsidR="00335642" w:rsidRDefault="00335642" w:rsidP="00335642">
      <w:r>
        <w:t xml:space="preserve">Faça o seguinte experimento. Pense agora em um animal. Qualquer um. Qual animal pensou? Em um cachorro? Ou pensou em um cavalo? Seja qual for o animal que você pensou a pergunta é: Porque você pensou neste animal? Por exemplo, vamos dizer que você pensou no cachorro (agora deve está pois já mencionei cachorro hehehe). O que levou você a escolher o cachorro? Porque não foi um elefante? Porque não foi um cavalo? A resposta é simples: Você não sabe! Isso mesmo! </w:t>
      </w:r>
    </w:p>
    <w:p w14:paraId="247BADB3" w14:textId="13A6BB79" w:rsidR="00335642" w:rsidRDefault="00335642" w:rsidP="00335642">
      <w:r>
        <w:t>Muito antes de “você” escolher um animal, várias atividades ce</w:t>
      </w:r>
      <w:r w:rsidR="00195BA4">
        <w:t>r</w:t>
      </w:r>
      <w:r>
        <w:t>ebrais já tinham acontecido que levou “você” a escolher o animal.</w:t>
      </w:r>
    </w:p>
    <w:p w14:paraId="1B81A8A9" w14:textId="58300C9F" w:rsidR="00A0375A" w:rsidRDefault="00A0375A" w:rsidP="00335642"/>
    <w:p w14:paraId="46611690" w14:textId="3B209F50" w:rsidR="00A0375A" w:rsidRDefault="00A0375A" w:rsidP="00A0375A">
      <w:pPr>
        <w:pStyle w:val="Heading1"/>
      </w:pPr>
      <w:bookmarkStart w:id="5" w:name="_Toc38796389"/>
      <w:r>
        <w:t>E o livre arbítrio?</w:t>
      </w:r>
      <w:bookmarkEnd w:id="5"/>
    </w:p>
    <w:p w14:paraId="3D9F2606" w14:textId="77777777" w:rsidR="009266F2" w:rsidRDefault="00A0375A" w:rsidP="00A0375A">
      <w:r>
        <w:t>Ao contrário da piada que a menina contou para o Silvio Santos (qual a diferença entre uma grávida, um poste de luz e um bambu), para a pergunta: E o livre arbítrio? Você não precisa enfiar no c.....deixa para lá hahahahah. O livre arbítrio é uma ilusão. Não existe. Não adianta você pensar no que vai pensar</w:t>
      </w:r>
      <w:r w:rsidR="00195BA4">
        <w:t>,</w:t>
      </w:r>
      <w:r>
        <w:t xml:space="preserve"> </w:t>
      </w:r>
      <w:r w:rsidR="00195BA4">
        <w:t>p</w:t>
      </w:r>
      <w:r>
        <w:t>o</w:t>
      </w:r>
      <w:r w:rsidR="009266F2">
        <w:t>i</w:t>
      </w:r>
      <w:r w:rsidR="00195BA4">
        <w:t>s</w:t>
      </w:r>
      <w:r>
        <w:t xml:space="preserve"> </w:t>
      </w:r>
      <w:r w:rsidR="009266F2">
        <w:t xml:space="preserve">o </w:t>
      </w:r>
      <w:r>
        <w:t xml:space="preserve">primeiro pensar </w:t>
      </w:r>
      <w:r w:rsidR="009266F2">
        <w:t xml:space="preserve">já </w:t>
      </w:r>
      <w:r>
        <w:t>aconteceu sem sua vontade.</w:t>
      </w:r>
    </w:p>
    <w:p w14:paraId="6D8CA537" w14:textId="4D7C88F6" w:rsidR="00A0375A" w:rsidRDefault="00A0375A" w:rsidP="00A0375A">
      <w:r>
        <w:t>Mas isso não quer dizer que não temos que ser responsáveis pelos nossos atos.</w:t>
      </w:r>
    </w:p>
    <w:p w14:paraId="1BCDBAED" w14:textId="1CB4A7DE" w:rsidR="00A0375A" w:rsidRDefault="00A0375A" w:rsidP="00A0375A">
      <w:r>
        <w:t>Para aprofundar mais no assunto do livre arbítrio, eu recomendo o livro “Free Will” do Sam Harris:</w:t>
      </w:r>
    </w:p>
    <w:p w14:paraId="5998B242" w14:textId="08FDB327" w:rsidR="00A0375A" w:rsidRDefault="00A0375A" w:rsidP="00A0375A">
      <w:hyperlink r:id="rId9" w:history="1">
        <w:r>
          <w:rPr>
            <w:rStyle w:val="Hyperlink"/>
          </w:rPr>
          <w:t>https://www.amazon.com/Free-Will/dp/B007HI3AVY/ref=sr_1_2?crid=3MR3YS5Y0QODO&amp;dchild=1&amp;keywords=free+will+sam+harris&amp;qid=1587911273&amp;sprefix=free+will+s%2Caps%2C165&amp;sr=8-2</w:t>
        </w:r>
      </w:hyperlink>
    </w:p>
    <w:p w14:paraId="07CE95F2" w14:textId="1B5B0FED" w:rsidR="00394298" w:rsidRDefault="00394298" w:rsidP="00A0375A"/>
    <w:p w14:paraId="0F7EB49E" w14:textId="7EEF024F" w:rsidR="00394298" w:rsidRDefault="00046E9A" w:rsidP="00046E9A">
      <w:pPr>
        <w:pStyle w:val="Heading1"/>
      </w:pPr>
      <w:bookmarkStart w:id="6" w:name="_Toc38796390"/>
      <w:r>
        <w:t>Como meditar: Passo a Passo</w:t>
      </w:r>
      <w:r w:rsidR="00A83D02">
        <w:t xml:space="preserve"> (Parte I)</w:t>
      </w:r>
      <w:bookmarkEnd w:id="6"/>
    </w:p>
    <w:p w14:paraId="65B0746B" w14:textId="73E4D1E3" w:rsidR="00046E9A" w:rsidRDefault="009A4830" w:rsidP="009A4830">
      <w:r>
        <w:t>Apesar da meditação poder ser feita em qualquer lugar e praticamente de qualquer forma, para iniciantes, eu recomendo ficar sentado, de forma confortável e manter os olhos fechados.</w:t>
      </w:r>
    </w:p>
    <w:p w14:paraId="2C54E1EF" w14:textId="77FD4C60" w:rsidR="009A4830" w:rsidRDefault="009A4830" w:rsidP="009A4830">
      <w:r>
        <w:t>Com a evolução da prática, você poderá meditar andando, no meio de uma multidão e com os olhos abertos.</w:t>
      </w:r>
    </w:p>
    <w:p w14:paraId="4B67F8DC" w14:textId="27175098" w:rsidR="00E6008B" w:rsidRDefault="00E6008B" w:rsidP="009A4830">
      <w:r>
        <w:t>Primeiro passo: Procure um lugar tranquilo, de preferência onde ninguém irá interromper, onde possa sentar-se confortavelmente.</w:t>
      </w:r>
      <w:r w:rsidR="007F4D76">
        <w:t xml:space="preserve"> Utilizando-se de um celular</w:t>
      </w:r>
      <w:r w:rsidR="00FE17A2">
        <w:t>,</w:t>
      </w:r>
      <w:r w:rsidR="007F4D76">
        <w:t xml:space="preserve"> o</w:t>
      </w:r>
      <w:r w:rsidR="00FE17A2">
        <w:t>u</w:t>
      </w:r>
      <w:r w:rsidR="007F4D76">
        <w:t xml:space="preserve"> relógio</w:t>
      </w:r>
      <w:r w:rsidR="00FE17A2">
        <w:t>,</w:t>
      </w:r>
      <w:r w:rsidR="007F4D76">
        <w:t xml:space="preserve"> marque um tempo de 5 minutos. Na medida que você se torna</w:t>
      </w:r>
      <w:r w:rsidR="00FE17A2">
        <w:t>r</w:t>
      </w:r>
      <w:r w:rsidR="007F4D76">
        <w:t xml:space="preserve"> mais praticante da meditação, maior poderá ser o tempo.</w:t>
      </w:r>
    </w:p>
    <w:p w14:paraId="387F4579" w14:textId="6DF34898" w:rsidR="00721260" w:rsidRDefault="00721260" w:rsidP="00721260">
      <w:r>
        <w:t>Segundo</w:t>
      </w:r>
      <w:r>
        <w:t xml:space="preserve"> passo: Feche seus olhos.</w:t>
      </w:r>
    </w:p>
    <w:p w14:paraId="0E9955D0" w14:textId="5D4C250D" w:rsidR="007F4D76" w:rsidRDefault="007F4D76" w:rsidP="009A4830">
      <w:r>
        <w:t xml:space="preserve">Terceiro passo: Preste atenção na sua respiração. Procure notar do começo até o final do processo cíclico de respirar. </w:t>
      </w:r>
      <w:r w:rsidR="0016451C">
        <w:t xml:space="preserve">Na verdade, você poderia focar em qualquer coisa, não precisa ser a respiração. O motivo pelo qual os instrutores de meditação recomendam iniciantes focar na respiração é porque </w:t>
      </w:r>
      <w:r w:rsidR="00FE17A2">
        <w:lastRenderedPageBreak/>
        <w:t xml:space="preserve">respirar </w:t>
      </w:r>
      <w:r w:rsidR="0016451C">
        <w:t xml:space="preserve">é algo que você </w:t>
      </w:r>
      <w:r w:rsidR="00FE17A2">
        <w:t xml:space="preserve">nunca </w:t>
      </w:r>
      <w:r w:rsidR="0016451C">
        <w:t xml:space="preserve">deixa de fazer nunca. É algo que está sempre acontecendo e seguindo um certo padrão (em média </w:t>
      </w:r>
      <w:r w:rsidR="00665C48">
        <w:t>o ciclo de respiração leva</w:t>
      </w:r>
      <w:r w:rsidR="0016451C">
        <w:t xml:space="preserve"> 4 segundos: 2 segundos para inalar e 2 segundos para exalar).</w:t>
      </w:r>
    </w:p>
    <w:p w14:paraId="453F5C16" w14:textId="054762CE" w:rsidR="00C85F51" w:rsidRDefault="00C85F51" w:rsidP="009A4830">
      <w:r>
        <w:t>Quarto passo: Como mencionei anteriormente, não adianta resistir, não temos controle de quando e do que vamos pensar. Ou seja, será inevitável pensar no meio da meditação. Porém, o importante é reconhecer o pensamento como um objeto que aparece dentro da consciência. Simplesmente, mentalmente, reconhecer que está pensando (talvez mentalmente dizer: pensamento</w:t>
      </w:r>
      <w:r w:rsidR="00EC7760">
        <w:t>, ou: estou pensando</w:t>
      </w:r>
      <w:r>
        <w:t>). Passe a focar no pensamento em si e faça as seguintes perguntas, mentalmente: De onde esse pensamento veio? Para onde ele foi (pois ele vai sumir tão rápido quanto surgiu).</w:t>
      </w:r>
    </w:p>
    <w:p w14:paraId="1EA61B3B" w14:textId="5667BD41" w:rsidR="00EC7760" w:rsidRDefault="00EC7760" w:rsidP="009A4830">
      <w:r>
        <w:t>Quinto passo: Volte a focar na respiração.</w:t>
      </w:r>
    </w:p>
    <w:p w14:paraId="64D43A4E" w14:textId="0B715580" w:rsidR="006837E4" w:rsidRDefault="006837E4" w:rsidP="009A4830">
      <w:r>
        <w:t>Algumas pessoas preferem escutar um áudio com som de meditação e uma voz fornecendo as instruções.</w:t>
      </w:r>
    </w:p>
    <w:p w14:paraId="15E9D124" w14:textId="6E5CEAB7" w:rsidR="006837E4" w:rsidRDefault="006837E4" w:rsidP="009A4830">
      <w:r>
        <w:t>Existem vários aplicativos no mercado para meditar. Dois desses eu já usei e um deles é o que uso até hoje:</w:t>
      </w:r>
    </w:p>
    <w:p w14:paraId="7DA55235" w14:textId="1E21EECD" w:rsidR="006837E4" w:rsidRPr="006837E4" w:rsidRDefault="006837E4" w:rsidP="006837E4">
      <w:pPr>
        <w:pStyle w:val="ListParagraph"/>
        <w:numPr>
          <w:ilvl w:val="0"/>
          <w:numId w:val="2"/>
        </w:numPr>
        <w:rPr>
          <w:lang w:val="en-US"/>
        </w:rPr>
      </w:pPr>
      <w:r w:rsidRPr="006837E4">
        <w:rPr>
          <w:lang w:val="en-US"/>
        </w:rPr>
        <w:t>Headspace (</w:t>
      </w:r>
      <w:r>
        <w:rPr>
          <w:lang w:val="en-US"/>
        </w:rPr>
        <w:t>headspace.com</w:t>
      </w:r>
      <w:r w:rsidRPr="006837E4">
        <w:rPr>
          <w:lang w:val="en-US"/>
        </w:rPr>
        <w:t>)</w:t>
      </w:r>
    </w:p>
    <w:p w14:paraId="77F00273" w14:textId="4EFAFA3C" w:rsidR="006837E4" w:rsidRDefault="006837E4" w:rsidP="006837E4">
      <w:pPr>
        <w:pStyle w:val="ListParagraph"/>
        <w:numPr>
          <w:ilvl w:val="0"/>
          <w:numId w:val="2"/>
        </w:numPr>
      </w:pPr>
      <w:r w:rsidRPr="006837E4">
        <w:t>Waking Up (wakingup.com) este sendo o</w:t>
      </w:r>
      <w:r>
        <w:t xml:space="preserve"> que uso atualmente</w:t>
      </w:r>
    </w:p>
    <w:p w14:paraId="0D68CA85" w14:textId="772E0BAA" w:rsidR="006837E4" w:rsidRDefault="006837E4" w:rsidP="006837E4">
      <w:r>
        <w:t>Infelizmente ambos são em inglês e não tenho conhecimento se um dia irão fornecer as sessões em outra língua.</w:t>
      </w:r>
      <w:r w:rsidR="00D2490A">
        <w:t xml:space="preserve"> Porém, ao procurar no YouTube por “meditação em português”, encontrei vários vídeos com instrução para meditar:</w:t>
      </w:r>
    </w:p>
    <w:p w14:paraId="394368CF" w14:textId="4AA02FBB" w:rsidR="006837E4" w:rsidRDefault="00D2490A" w:rsidP="006837E4">
      <w:hyperlink r:id="rId10" w:history="1">
        <w:r>
          <w:rPr>
            <w:rStyle w:val="Hyperlink"/>
          </w:rPr>
          <w:t>https://www.youtube.com/results?search_query=medita%C3%A7%C3%A3o+em+portugu%C3%AAs</w:t>
        </w:r>
      </w:hyperlink>
    </w:p>
    <w:p w14:paraId="7E53F35E" w14:textId="75AC6690" w:rsidR="00A83D02" w:rsidRDefault="00A83D02" w:rsidP="006837E4"/>
    <w:p w14:paraId="71E7A79B" w14:textId="323884EA" w:rsidR="00A83D02" w:rsidRDefault="00A83D02" w:rsidP="00A83D02">
      <w:pPr>
        <w:pStyle w:val="Heading1"/>
      </w:pPr>
      <w:bookmarkStart w:id="7" w:name="_Toc38796391"/>
      <w:r>
        <w:t>Como meditar: Passo a Passo (Parte II)</w:t>
      </w:r>
      <w:bookmarkEnd w:id="7"/>
    </w:p>
    <w:p w14:paraId="3D4FD45B" w14:textId="2430A69D" w:rsidR="00A83D02" w:rsidRDefault="007F5ADC" w:rsidP="00A83D02">
      <w:r>
        <w:t>O segredo da meditação é a prática, simplesmente isso. Praticar 5 ou 10 minutos todos os dias.</w:t>
      </w:r>
    </w:p>
    <w:p w14:paraId="797499E4" w14:textId="363BB530" w:rsidR="007F5ADC" w:rsidRDefault="007F5ADC" w:rsidP="00A83D02">
      <w:r>
        <w:t xml:space="preserve">Fundamentalmente, meditar são os 5 passos que você aprendeu anteriormente. As variações nos exercícios são para aprimorar a habilidade de focar. </w:t>
      </w:r>
      <w:r w:rsidR="00721260">
        <w:t>Aqui vão outros passos que você pode tentar.</w:t>
      </w:r>
    </w:p>
    <w:p w14:paraId="7FA49DBA" w14:textId="2AB0AC25" w:rsidR="00721260" w:rsidRDefault="00721260" w:rsidP="00A83D02">
      <w:r>
        <w:t>Primeiro passo: Marque 5 ou 10 minutos no cronômetro.</w:t>
      </w:r>
    </w:p>
    <w:p w14:paraId="2BA2B906" w14:textId="3B1D4833" w:rsidR="00721260" w:rsidRDefault="00721260" w:rsidP="00A83D02">
      <w:r>
        <w:t>Segundo passo: Sente-se confortavelmente e feche os olhos.</w:t>
      </w:r>
    </w:p>
    <w:p w14:paraId="6D679CC6" w14:textId="78DB446D" w:rsidR="009A7293" w:rsidRDefault="009A7293" w:rsidP="00A83D02">
      <w:r>
        <w:t>Terceiro passo: Preste atenção na pressão que seu corpo faz na cadeira.</w:t>
      </w:r>
    </w:p>
    <w:p w14:paraId="0EDD0588" w14:textId="6F5CFFA9" w:rsidR="009A7293" w:rsidRDefault="009A7293" w:rsidP="00A83D02">
      <w:r>
        <w:t>Quarto passo: Preste atenção no que está tocando suas pernas.</w:t>
      </w:r>
    </w:p>
    <w:p w14:paraId="5DC8F6E5" w14:textId="28868816" w:rsidR="009A7293" w:rsidRDefault="009A7293" w:rsidP="00A83D02">
      <w:r>
        <w:t>Quinto passo: Procure focar em partes do seu corpo. Um exercício interessante é o chamado “body scanning”:</w:t>
      </w:r>
    </w:p>
    <w:p w14:paraId="4C1F721B" w14:textId="575D0276" w:rsidR="009A7293" w:rsidRDefault="009A7293" w:rsidP="009A7293">
      <w:pPr>
        <w:pStyle w:val="ListParagraph"/>
        <w:numPr>
          <w:ilvl w:val="0"/>
          <w:numId w:val="2"/>
        </w:numPr>
      </w:pPr>
      <w:r>
        <w:t>Começa focando no topo da sua cabeça. Se você colocasse algo em cima da sua cabeça você iria sentir. Isso quer dizer que você está sempre sentindo o topo da cabeça, apenas não está prestando a atenção.</w:t>
      </w:r>
    </w:p>
    <w:p w14:paraId="26345E95" w14:textId="36444867" w:rsidR="009A7293" w:rsidRDefault="009A7293" w:rsidP="009A7293">
      <w:pPr>
        <w:pStyle w:val="ListParagraph"/>
        <w:numPr>
          <w:ilvl w:val="0"/>
          <w:numId w:val="2"/>
        </w:numPr>
      </w:pPr>
      <w:r>
        <w:t>Agora observe sua testa. Procure sentir a testa.</w:t>
      </w:r>
    </w:p>
    <w:p w14:paraId="749A73A7" w14:textId="198DE0C9" w:rsidR="009A7293" w:rsidRDefault="009A7293" w:rsidP="009A7293">
      <w:pPr>
        <w:pStyle w:val="ListParagraph"/>
        <w:numPr>
          <w:ilvl w:val="0"/>
          <w:numId w:val="2"/>
        </w:numPr>
      </w:pPr>
      <w:r>
        <w:lastRenderedPageBreak/>
        <w:t>Faça o mesmo com os olhos, com o nariz, a boca e vai descendo no corpo até chegar nos dedos dos pés.</w:t>
      </w:r>
    </w:p>
    <w:p w14:paraId="72F534E4" w14:textId="73626AAF" w:rsidR="003A0F64" w:rsidRDefault="003A0F64" w:rsidP="003A0F64">
      <w:r>
        <w:t>Sexto passo: Agora volte a focar na respiração.</w:t>
      </w:r>
    </w:p>
    <w:p w14:paraId="21A39F28" w14:textId="373D754D" w:rsidR="003A0F64" w:rsidRDefault="003A0F64" w:rsidP="003A0F64">
      <w:r>
        <w:t>Sétimo passo: Lembre-se, não tem como evitar, você vai começar a pensar. Já sabe o que fazer, não sabe? Foca no pensamento. O pensamento é apenas um dos objetos que aparecem na sua consciência.</w:t>
      </w:r>
    </w:p>
    <w:p w14:paraId="4BC9C93D" w14:textId="173A00D4" w:rsidR="00507BAC" w:rsidRDefault="00507BAC" w:rsidP="003A0F64"/>
    <w:p w14:paraId="273E8C6D" w14:textId="2F6BF587" w:rsidR="00507BAC" w:rsidRDefault="00507BAC" w:rsidP="00507BAC">
      <w:pPr>
        <w:pStyle w:val="Heading1"/>
      </w:pPr>
      <w:bookmarkStart w:id="8" w:name="_Toc38796392"/>
      <w:r>
        <w:t>O que é a consciência?</w:t>
      </w:r>
      <w:bookmarkEnd w:id="8"/>
    </w:p>
    <w:p w14:paraId="5BB71728" w14:textId="388390CE" w:rsidR="00507BAC" w:rsidRDefault="00507BAC" w:rsidP="00507BAC">
      <w:r>
        <w:t>O cientista que achar a resposta para esta pergunta irá ganhar o prêmio Nobel mais importante da humanidade.</w:t>
      </w:r>
    </w:p>
    <w:p w14:paraId="2A5708FA" w14:textId="58346250" w:rsidR="0059182A" w:rsidRDefault="0059182A" w:rsidP="00507BAC">
      <w:r>
        <w:t>Antes de tentar aprofundar neste tópico (no qual sou apenas um apaixonado pelo assunto, mas com pouco conhecimento) gostaria de recomendar alguns livros que me ajudaram a entender melhor o assunto:</w:t>
      </w:r>
    </w:p>
    <w:p w14:paraId="0775356B" w14:textId="2B539140" w:rsidR="0059182A" w:rsidRPr="009E121A" w:rsidRDefault="009E121A" w:rsidP="00BB1339">
      <w:pPr>
        <w:pStyle w:val="ListParagraph"/>
        <w:numPr>
          <w:ilvl w:val="0"/>
          <w:numId w:val="3"/>
        </w:numPr>
        <w:rPr>
          <w:lang w:val="en-US"/>
        </w:rPr>
      </w:pPr>
      <w:r w:rsidRPr="009E121A">
        <w:rPr>
          <w:lang w:val="en-US"/>
        </w:rPr>
        <w:t xml:space="preserve">Waking </w:t>
      </w:r>
      <w:r>
        <w:rPr>
          <w:lang w:val="en-US"/>
        </w:rPr>
        <w:t xml:space="preserve">Up by Sam Harris </w:t>
      </w:r>
      <w:hyperlink r:id="rId11" w:history="1">
        <w:r w:rsidRPr="00C57F94">
          <w:rPr>
            <w:rStyle w:val="Hyperlink"/>
            <w:lang w:val="en-US"/>
          </w:rPr>
          <w:t>https://www.amazon.c</w:t>
        </w:r>
        <w:r w:rsidRPr="00C57F94">
          <w:rPr>
            <w:rStyle w:val="Hyperlink"/>
            <w:lang w:val="en-US"/>
          </w:rPr>
          <w:t>o</w:t>
        </w:r>
        <w:r w:rsidRPr="00C57F94">
          <w:rPr>
            <w:rStyle w:val="Hyperlink"/>
            <w:lang w:val="en-US"/>
          </w:rPr>
          <w:t>m/gp/product/B00GEEB9YC/ref=ppx_yo_dt_b_d_asin_title_o07?ie=UTF8&amp;psc=1</w:t>
        </w:r>
      </w:hyperlink>
    </w:p>
    <w:p w14:paraId="23640E19" w14:textId="62663CFE" w:rsidR="0059182A" w:rsidRPr="009E121A" w:rsidRDefault="009E121A" w:rsidP="00BB1339">
      <w:pPr>
        <w:pStyle w:val="ListParagraph"/>
        <w:numPr>
          <w:ilvl w:val="0"/>
          <w:numId w:val="3"/>
        </w:numPr>
        <w:rPr>
          <w:lang w:val="en-US"/>
        </w:rPr>
      </w:pPr>
      <w:r>
        <w:rPr>
          <w:lang w:val="en-US"/>
        </w:rPr>
        <w:t>Mindfulness – A practical guide to awakening by Joseph Goldstein</w:t>
      </w:r>
      <w:r w:rsidRPr="009E121A">
        <w:rPr>
          <w:lang w:val="en-US"/>
        </w:rPr>
        <w:t xml:space="preserve"> </w:t>
      </w:r>
      <w:hyperlink r:id="rId12" w:history="1">
        <w:r w:rsidRPr="00C57F94">
          <w:rPr>
            <w:rStyle w:val="Hyperlink"/>
            <w:lang w:val="en-US"/>
          </w:rPr>
          <w:t>https://www.amazo</w:t>
        </w:r>
        <w:r w:rsidRPr="00C57F94">
          <w:rPr>
            <w:rStyle w:val="Hyperlink"/>
            <w:lang w:val="en-US"/>
          </w:rPr>
          <w:t>n</w:t>
        </w:r>
        <w:r w:rsidRPr="00C57F94">
          <w:rPr>
            <w:rStyle w:val="Hyperlink"/>
            <w:lang w:val="en-US"/>
          </w:rPr>
          <w:t>.com/gp/product/B00FYYXT9G/ref=ppx_yo_dt_b_d_asin_title_o07?ie=UTF8&amp;psc=1</w:t>
        </w:r>
      </w:hyperlink>
    </w:p>
    <w:p w14:paraId="037182C1" w14:textId="47C80995" w:rsidR="0059182A" w:rsidRPr="005B4E26" w:rsidRDefault="005B4E26" w:rsidP="00BB1339">
      <w:pPr>
        <w:pStyle w:val="ListParagraph"/>
        <w:numPr>
          <w:ilvl w:val="0"/>
          <w:numId w:val="3"/>
        </w:numPr>
        <w:rPr>
          <w:lang w:val="en-US"/>
        </w:rPr>
      </w:pPr>
      <w:r w:rsidRPr="005B4E26">
        <w:rPr>
          <w:lang w:val="en-US"/>
        </w:rPr>
        <w:t>Wh</w:t>
      </w:r>
      <w:r>
        <w:rPr>
          <w:lang w:val="en-US"/>
        </w:rPr>
        <w:t xml:space="preserve">erever you go there you are by Jon Kabat-Zinn </w:t>
      </w:r>
      <w:hyperlink r:id="rId13" w:history="1">
        <w:r w:rsidRPr="00C57F94">
          <w:rPr>
            <w:rStyle w:val="Hyperlink"/>
            <w:lang w:val="en-US"/>
          </w:rPr>
          <w:t>https://www.amazon.com/gp/product/B0037B6QSY/ref=ppx_yo_dt_b_d_asin_title_o04?ie=UTF8&amp;psc=1</w:t>
        </w:r>
      </w:hyperlink>
    </w:p>
    <w:p w14:paraId="143ECF76" w14:textId="736AA219" w:rsidR="0059182A" w:rsidRPr="00EA1958" w:rsidRDefault="00EA1958" w:rsidP="00BB1339">
      <w:pPr>
        <w:pStyle w:val="ListParagraph"/>
        <w:numPr>
          <w:ilvl w:val="0"/>
          <w:numId w:val="3"/>
        </w:numPr>
        <w:rPr>
          <w:lang w:val="en-US"/>
        </w:rPr>
      </w:pPr>
      <w:r w:rsidRPr="00EA1958">
        <w:rPr>
          <w:lang w:val="en-US"/>
        </w:rPr>
        <w:t>Co</w:t>
      </w:r>
      <w:r>
        <w:rPr>
          <w:lang w:val="en-US"/>
        </w:rPr>
        <w:t xml:space="preserve">nscious – A brief guide to the fundamental mystery of the mind by Annaka Harris </w:t>
      </w:r>
      <w:hyperlink r:id="rId14" w:history="1">
        <w:r w:rsidRPr="00C57F94">
          <w:rPr>
            <w:rStyle w:val="Hyperlink"/>
            <w:lang w:val="en-US"/>
          </w:rPr>
          <w:t>https://www.amazon.com/gp/product/B07G13W75M/ref=ppx_yo_dt_b_d_asin_title_o06?ie=UTF8&amp;psc=1</w:t>
        </w:r>
      </w:hyperlink>
    </w:p>
    <w:p w14:paraId="53E278B8" w14:textId="29EFCC6A" w:rsidR="0059182A" w:rsidRPr="00F92751" w:rsidRDefault="00F92751" w:rsidP="00BB1339">
      <w:pPr>
        <w:pStyle w:val="ListParagraph"/>
        <w:numPr>
          <w:ilvl w:val="0"/>
          <w:numId w:val="3"/>
        </w:numPr>
        <w:rPr>
          <w:lang w:val="en-US"/>
        </w:rPr>
      </w:pPr>
      <w:r w:rsidRPr="00F92751">
        <w:rPr>
          <w:lang w:val="en-US"/>
        </w:rPr>
        <w:t>Ma</w:t>
      </w:r>
      <w:r>
        <w:rPr>
          <w:lang w:val="en-US"/>
        </w:rPr>
        <w:t xml:space="preserve">n’s search for meaning by Viktor E. Frankl </w:t>
      </w:r>
      <w:hyperlink r:id="rId15" w:history="1">
        <w:r w:rsidRPr="00C57F94">
          <w:rPr>
            <w:rStyle w:val="Hyperlink"/>
            <w:lang w:val="en-US"/>
          </w:rPr>
          <w:t>https://www.amazon.com/gp/product/B009U9S6FI/ref=ppx_yo_dt_b_d_asin_title_o06?ie=UTF8&amp;psc=1</w:t>
        </w:r>
      </w:hyperlink>
    </w:p>
    <w:p w14:paraId="57A41769" w14:textId="32A13B71" w:rsidR="001D5B61" w:rsidRPr="00F92751" w:rsidRDefault="00F92751" w:rsidP="00BB1339">
      <w:pPr>
        <w:pStyle w:val="ListParagraph"/>
        <w:numPr>
          <w:ilvl w:val="0"/>
          <w:numId w:val="3"/>
        </w:numPr>
        <w:rPr>
          <w:lang w:val="en-US"/>
        </w:rPr>
      </w:pPr>
      <w:r w:rsidRPr="00F92751">
        <w:rPr>
          <w:lang w:val="en-US"/>
        </w:rPr>
        <w:t>Th</w:t>
      </w:r>
      <w:r>
        <w:rPr>
          <w:lang w:val="en-US"/>
        </w:rPr>
        <w:t xml:space="preserve">e elephant in the Brain: Hidden Motives in Everyday Life by Kevin Simler </w:t>
      </w:r>
      <w:hyperlink r:id="rId16" w:history="1">
        <w:r w:rsidR="005C0C5C" w:rsidRPr="00C57F94">
          <w:rPr>
            <w:rStyle w:val="Hyperlink"/>
            <w:lang w:val="en-US"/>
          </w:rPr>
          <w:t>https://ww</w:t>
        </w:r>
        <w:r w:rsidR="005C0C5C" w:rsidRPr="00C57F94">
          <w:rPr>
            <w:rStyle w:val="Hyperlink"/>
            <w:lang w:val="en-US"/>
          </w:rPr>
          <w:t>w</w:t>
        </w:r>
        <w:r w:rsidR="005C0C5C" w:rsidRPr="00C57F94">
          <w:rPr>
            <w:rStyle w:val="Hyperlink"/>
            <w:lang w:val="en-US"/>
          </w:rPr>
          <w:t>.amazon.com/gp/product/B077GZT9Q1/ref=ppx_yo_dt_b_d_asin_title_o07?ie=UTF8&amp;psc=1</w:t>
        </w:r>
      </w:hyperlink>
    </w:p>
    <w:p w14:paraId="19586A5F" w14:textId="15D5034F" w:rsidR="001D5B61" w:rsidRPr="005C0C5C" w:rsidRDefault="005C0C5C" w:rsidP="00BB1339">
      <w:pPr>
        <w:pStyle w:val="ListParagraph"/>
        <w:numPr>
          <w:ilvl w:val="0"/>
          <w:numId w:val="3"/>
        </w:numPr>
        <w:rPr>
          <w:lang w:val="en-US"/>
        </w:rPr>
      </w:pPr>
      <w:r w:rsidRPr="005C0C5C">
        <w:rPr>
          <w:lang w:val="en-US"/>
        </w:rPr>
        <w:t>Th</w:t>
      </w:r>
      <w:r>
        <w:rPr>
          <w:lang w:val="en-US"/>
        </w:rPr>
        <w:t xml:space="preserve">e Mind’s Past by Michael S. Gazzaniga </w:t>
      </w:r>
      <w:hyperlink r:id="rId17" w:history="1">
        <w:r w:rsidRPr="00C57F94">
          <w:rPr>
            <w:rStyle w:val="Hyperlink"/>
            <w:lang w:val="en-US"/>
          </w:rPr>
          <w:t>https://www</w:t>
        </w:r>
        <w:r w:rsidRPr="00C57F94">
          <w:rPr>
            <w:rStyle w:val="Hyperlink"/>
            <w:lang w:val="en-US"/>
          </w:rPr>
          <w:t>.</w:t>
        </w:r>
        <w:r w:rsidRPr="00C57F94">
          <w:rPr>
            <w:rStyle w:val="Hyperlink"/>
            <w:lang w:val="en-US"/>
          </w:rPr>
          <w:t>amazon.com/gp/product/B0032UY0HO/ref=ppx_yo_dt_b_d_asin_title_o01?ie=UTF8&amp;psc=1</w:t>
        </w:r>
      </w:hyperlink>
    </w:p>
    <w:p w14:paraId="19B4BC9E" w14:textId="5BB25BB1" w:rsidR="001D5B61" w:rsidRPr="005C0C5C" w:rsidRDefault="005C0C5C" w:rsidP="00BB1339">
      <w:pPr>
        <w:pStyle w:val="ListParagraph"/>
        <w:numPr>
          <w:ilvl w:val="0"/>
          <w:numId w:val="3"/>
        </w:numPr>
        <w:rPr>
          <w:lang w:val="en-US"/>
        </w:rPr>
      </w:pPr>
      <w:r w:rsidRPr="005C0C5C">
        <w:rPr>
          <w:lang w:val="en-US"/>
        </w:rPr>
        <w:t>Ho</w:t>
      </w:r>
      <w:r>
        <w:rPr>
          <w:lang w:val="en-US"/>
        </w:rPr>
        <w:t xml:space="preserve">w to change your mind by Michael Pollan </w:t>
      </w:r>
      <w:hyperlink r:id="rId18" w:history="1">
        <w:r w:rsidRPr="00C57F94">
          <w:rPr>
            <w:rStyle w:val="Hyperlink"/>
            <w:lang w:val="en-US"/>
          </w:rPr>
          <w:t>https://www.a</w:t>
        </w:r>
        <w:r w:rsidRPr="00C57F94">
          <w:rPr>
            <w:rStyle w:val="Hyperlink"/>
            <w:lang w:val="en-US"/>
          </w:rPr>
          <w:t>m</w:t>
        </w:r>
        <w:r w:rsidRPr="00C57F94">
          <w:rPr>
            <w:rStyle w:val="Hyperlink"/>
            <w:lang w:val="en-US"/>
          </w:rPr>
          <w:t>azon.com/gp/product/B076GPJXWZ/ref=ppx_yo_dt_b_d_asin_title_o00?ie=UTF8&amp;psc=1</w:t>
        </w:r>
      </w:hyperlink>
    </w:p>
    <w:p w14:paraId="174078D9" w14:textId="4D6D8CD5" w:rsidR="001D5B61" w:rsidRPr="00475635" w:rsidRDefault="00475635" w:rsidP="00BB1339">
      <w:pPr>
        <w:pStyle w:val="ListParagraph"/>
        <w:numPr>
          <w:ilvl w:val="0"/>
          <w:numId w:val="3"/>
        </w:numPr>
        <w:rPr>
          <w:lang w:val="en-US"/>
        </w:rPr>
      </w:pPr>
      <w:r w:rsidRPr="00475635">
        <w:rPr>
          <w:lang w:val="en-US"/>
        </w:rPr>
        <w:t>Th</w:t>
      </w:r>
      <w:r>
        <w:rPr>
          <w:lang w:val="en-US"/>
        </w:rPr>
        <w:t xml:space="preserve">e master and his emissary: The divided brain and the making of the western world by Phillip Pullman </w:t>
      </w:r>
      <w:hyperlink r:id="rId19" w:history="1">
        <w:r w:rsidR="00BB1339" w:rsidRPr="00C57F94">
          <w:rPr>
            <w:rStyle w:val="Hyperlink"/>
            <w:lang w:val="en-US"/>
          </w:rPr>
          <w:t>https://www.amazon.com/gp/product/B07NS35S76/ref=ppx_yo_dt_b_d_asin_title_o09?ie=UTF8&amp;psc=1</w:t>
        </w:r>
      </w:hyperlink>
    </w:p>
    <w:p w14:paraId="6D487D90" w14:textId="1EB8926A" w:rsidR="001D5B61" w:rsidRPr="00407478" w:rsidRDefault="00407478" w:rsidP="00BB1339">
      <w:pPr>
        <w:pStyle w:val="ListParagraph"/>
        <w:numPr>
          <w:ilvl w:val="0"/>
          <w:numId w:val="3"/>
        </w:numPr>
        <w:rPr>
          <w:lang w:val="en-US"/>
        </w:rPr>
      </w:pPr>
      <w:r w:rsidRPr="00407478">
        <w:rPr>
          <w:lang w:val="en-US"/>
        </w:rPr>
        <w:lastRenderedPageBreak/>
        <w:t>Pa</w:t>
      </w:r>
      <w:r>
        <w:rPr>
          <w:lang w:val="en-US"/>
        </w:rPr>
        <w:t xml:space="preserve">npsychism in the West By David Skrbina </w:t>
      </w:r>
      <w:hyperlink r:id="rId20" w:history="1">
        <w:r w:rsidR="00455285" w:rsidRPr="00C57F94">
          <w:rPr>
            <w:rStyle w:val="Hyperlink"/>
            <w:lang w:val="en-US"/>
          </w:rPr>
          <w:t>https://www.amazon.com/gp/product/B075RTYPN6/ref=ppx_yo_dt_b_d_asin_title_o08?ie=UTF8&amp;psc=1</w:t>
        </w:r>
      </w:hyperlink>
    </w:p>
    <w:p w14:paraId="759CE682" w14:textId="440FBF2B" w:rsidR="001D5B61" w:rsidRPr="00455285" w:rsidRDefault="00455285" w:rsidP="00BB1339">
      <w:pPr>
        <w:pStyle w:val="ListParagraph"/>
        <w:numPr>
          <w:ilvl w:val="0"/>
          <w:numId w:val="3"/>
        </w:numPr>
        <w:rPr>
          <w:lang w:val="en-US"/>
        </w:rPr>
      </w:pPr>
      <w:r w:rsidRPr="00455285">
        <w:rPr>
          <w:lang w:val="en-US"/>
        </w:rPr>
        <w:t>Yo</w:t>
      </w:r>
      <w:r>
        <w:rPr>
          <w:lang w:val="en-US"/>
        </w:rPr>
        <w:t xml:space="preserve">ur brain is a time machine: The neuroscience and physics of time by Dean Buonomano </w:t>
      </w:r>
      <w:hyperlink r:id="rId21" w:history="1">
        <w:r w:rsidRPr="00C57F94">
          <w:rPr>
            <w:rStyle w:val="Hyperlink"/>
            <w:lang w:val="en-US"/>
          </w:rPr>
          <w:t>https://www.am</w:t>
        </w:r>
        <w:r w:rsidRPr="00C57F94">
          <w:rPr>
            <w:rStyle w:val="Hyperlink"/>
            <w:lang w:val="en-US"/>
          </w:rPr>
          <w:t>a</w:t>
        </w:r>
        <w:r w:rsidRPr="00C57F94">
          <w:rPr>
            <w:rStyle w:val="Hyperlink"/>
            <w:lang w:val="en-US"/>
          </w:rPr>
          <w:t>zon.com/gp/product/B01HDSU0GK/ref=ppx_yo_dt_b_d_asin_title_o06?ie=UTF8&amp;psc=1</w:t>
        </w:r>
      </w:hyperlink>
    </w:p>
    <w:p w14:paraId="0EDA2D48" w14:textId="4AC50855" w:rsidR="001D5B61" w:rsidRPr="00C3687B" w:rsidRDefault="00C3687B" w:rsidP="00BB1339">
      <w:pPr>
        <w:pStyle w:val="ListParagraph"/>
        <w:numPr>
          <w:ilvl w:val="0"/>
          <w:numId w:val="3"/>
        </w:numPr>
        <w:rPr>
          <w:lang w:val="en-US"/>
        </w:rPr>
      </w:pPr>
      <w:r w:rsidRPr="00C3687B">
        <w:rPr>
          <w:lang w:val="en-US"/>
        </w:rPr>
        <w:t>Be</w:t>
      </w:r>
      <w:r>
        <w:rPr>
          <w:lang w:val="en-US"/>
        </w:rPr>
        <w:t xml:space="preserve">ing and Time by Martin Heidegger </w:t>
      </w:r>
      <w:hyperlink r:id="rId22" w:history="1">
        <w:r w:rsidRPr="00C57F94">
          <w:rPr>
            <w:rStyle w:val="Hyperlink"/>
            <w:lang w:val="en-US"/>
          </w:rPr>
          <w:t>https://www.amazon.com/gp/product/B00B928VUE/ref=ppx_yo_dt_b_d_asin_title_o02?ie=UTF8&amp;psc=1</w:t>
        </w:r>
      </w:hyperlink>
    </w:p>
    <w:p w14:paraId="3D1C127B" w14:textId="351A9D18" w:rsidR="001D5B61" w:rsidRPr="000F0EF6" w:rsidRDefault="000F0EF6" w:rsidP="00BB1339">
      <w:pPr>
        <w:pStyle w:val="ListParagraph"/>
        <w:numPr>
          <w:ilvl w:val="0"/>
          <w:numId w:val="3"/>
        </w:numPr>
        <w:rPr>
          <w:lang w:val="en-US"/>
        </w:rPr>
      </w:pPr>
      <w:r w:rsidRPr="000F0EF6">
        <w:rPr>
          <w:lang w:val="en-US"/>
        </w:rPr>
        <w:t>Th</w:t>
      </w:r>
      <w:r>
        <w:rPr>
          <w:lang w:val="en-US"/>
        </w:rPr>
        <w:t xml:space="preserve">e little book of being: Practices and guidance for uncovering your natural awareness by Diana Winston </w:t>
      </w:r>
      <w:hyperlink r:id="rId23" w:history="1">
        <w:r w:rsidRPr="00C57F94">
          <w:rPr>
            <w:rStyle w:val="Hyperlink"/>
            <w:lang w:val="en-US"/>
          </w:rPr>
          <w:t>https://www.amazon.com/gp/product/B07FJQTLDY/ref=ppx_yo_dt_b_d_asin_title_o09?ie=UTF8&amp;psc=1</w:t>
        </w:r>
      </w:hyperlink>
    </w:p>
    <w:p w14:paraId="35BDE0E7" w14:textId="2F437A7D" w:rsidR="001D5B61" w:rsidRPr="00FB2895" w:rsidRDefault="00FB2895" w:rsidP="00BB1339">
      <w:pPr>
        <w:pStyle w:val="ListParagraph"/>
        <w:numPr>
          <w:ilvl w:val="0"/>
          <w:numId w:val="3"/>
        </w:numPr>
        <w:rPr>
          <w:lang w:val="en-US"/>
        </w:rPr>
      </w:pPr>
      <w:r w:rsidRPr="00FB2895">
        <w:rPr>
          <w:lang w:val="en-US"/>
        </w:rPr>
        <w:t>Th</w:t>
      </w:r>
      <w:r>
        <w:rPr>
          <w:lang w:val="en-US"/>
        </w:rPr>
        <w:t xml:space="preserve">e case against reality by Donald Hoffman </w:t>
      </w:r>
      <w:hyperlink r:id="rId24" w:history="1">
        <w:r w:rsidR="00BC3E89" w:rsidRPr="00C57F94">
          <w:rPr>
            <w:rStyle w:val="Hyperlink"/>
            <w:lang w:val="en-US"/>
          </w:rPr>
          <w:t>https://www.amazon.com/gp/product/B07JR1FDXH/ref=ppx_yo_dt_b_d_asin_title_o04?ie=UTF8&amp;psc=1</w:t>
        </w:r>
      </w:hyperlink>
    </w:p>
    <w:p w14:paraId="22C658D7" w14:textId="59388247" w:rsidR="007B5991" w:rsidRDefault="007B5991" w:rsidP="007B5991">
      <w:r>
        <w:t>Olha para uma cadeira, mesa ou qualquer outro objeto que você sab</w:t>
      </w:r>
      <w:r w:rsidR="009E121A">
        <w:t>e</w:t>
      </w:r>
      <w:r>
        <w:t xml:space="preserve"> que esteve com você em momentos de alegria, de tristeza profunda, de sentimentos confusos e de apreensão. Olhe bem para esse objeto. Ele mudou nessas situações? Ele ficou agitado como você estava agitado? Ele ficou apreensivo ou triste, quando você ficou? A resposta é um belo e grande DAHHHHH CLARO QUE NÃO. Correto, mas tente entender porque é óbvio a resposta. Tente aprofundar-se no real motivo pelo qual o objeto não mudou. O motivo não pode ser mecânico, porque carro, caminhão, máquinas tem motor, mas você provavelmente também diria que um carro não muda em frente a um sentimento.</w:t>
      </w:r>
    </w:p>
    <w:p w14:paraId="15AE4D5F" w14:textId="67EAB887" w:rsidR="007B5991" w:rsidRDefault="007B5991" w:rsidP="007B5991">
      <w:r>
        <w:t xml:space="preserve">Então se não é o movimento o que realmente confirma a resposta que o objeto nunca muda mesmo quando você mudou? Você poderia achar como uma melhor resposta a seguinte: É porque o objeto não tem vida. OK, então a samambaia da sala muda quando você muda? Eu acho que não? Então que porra é essa que faz a gente </w:t>
      </w:r>
      <w:r w:rsidR="00532ACC">
        <w:t>mudar,</w:t>
      </w:r>
      <w:r>
        <w:t xml:space="preserve"> mas não as outras coisas?</w:t>
      </w:r>
      <w:r w:rsidR="00532ACC">
        <w:t xml:space="preserve"> É a consciência!</w:t>
      </w:r>
    </w:p>
    <w:p w14:paraId="32B611F9" w14:textId="0DDC4BC3" w:rsidR="009E121A" w:rsidRDefault="009E121A" w:rsidP="007B5991"/>
    <w:p w14:paraId="57532432" w14:textId="4955738F" w:rsidR="009E121A" w:rsidRDefault="009E121A" w:rsidP="009E121A">
      <w:pPr>
        <w:pStyle w:val="Heading2"/>
      </w:pPr>
      <w:bookmarkStart w:id="9" w:name="_Toc38796393"/>
      <w:r>
        <w:t>E a samambaia?</w:t>
      </w:r>
      <w:bookmarkEnd w:id="9"/>
    </w:p>
    <w:p w14:paraId="6E3F19F3" w14:textId="0259D938" w:rsidR="009E121A" w:rsidRDefault="009E121A" w:rsidP="009E121A">
      <w:r>
        <w:t>Tem pessoas que acreditam que as plantas tem sentimento. Será que tem? Eu não sei e nunca vi algo científico dizendo que sim. Porém, um dos livros que indiquei a cima toca nesse assunto de uma forma, não científica, porém filosófica. E sendo a filosofia a mãe da ciência, talvez seja interessante ler sobre o assunto.</w:t>
      </w:r>
    </w:p>
    <w:p w14:paraId="4BEEF403" w14:textId="20F8F892" w:rsidR="009E121A" w:rsidRDefault="009E121A" w:rsidP="009E121A">
      <w:r w:rsidRPr="00BC3E89">
        <w:t xml:space="preserve">O nome do livro é </w:t>
      </w:r>
      <w:r w:rsidR="00BC3E89" w:rsidRPr="00BC3E89">
        <w:rPr>
          <w:b/>
          <w:bCs/>
          <w:i/>
          <w:iCs/>
        </w:rPr>
        <w:t>Panpsychism in the West by David Skrbina</w:t>
      </w:r>
      <w:r w:rsidR="00BC3E89" w:rsidRPr="00BC3E89">
        <w:t>, o decimo livr</w:t>
      </w:r>
      <w:r w:rsidR="00BC3E89">
        <w:t>o da lista.</w:t>
      </w:r>
    </w:p>
    <w:p w14:paraId="0A64ABB2" w14:textId="531B770C" w:rsidR="00764707" w:rsidRDefault="00764707" w:rsidP="009E121A"/>
    <w:p w14:paraId="5FB2E7B7" w14:textId="5C776F54" w:rsidR="00764707" w:rsidRDefault="00764707" w:rsidP="00764707">
      <w:pPr>
        <w:pStyle w:val="Heading1"/>
      </w:pPr>
      <w:bookmarkStart w:id="10" w:name="_Toc38796394"/>
      <w:r>
        <w:t>Como meditar: Passo a Passo (Parte</w:t>
      </w:r>
      <w:r>
        <w:t xml:space="preserve"> III)</w:t>
      </w:r>
      <w:bookmarkEnd w:id="10"/>
    </w:p>
    <w:p w14:paraId="6CF6E0E0" w14:textId="6A1CCC00" w:rsidR="00764707" w:rsidRDefault="00C7186D" w:rsidP="00764707">
      <w:r>
        <w:t xml:space="preserve">Uma coisa importante a dizer sobre essas sessões chamadas “Como meditar: Passo a Passo” é que cada uma delas não deve ser vista como apenas uma sessão de meditação e sim os passos para exercitar um nível de meditação por várias vezes. Ou seja, depois de 5 ou mais sessões, seguindo os passos da primeira parte, você começará a seguir os passos da parte II. Depois de algumas sessões, seguindo os </w:t>
      </w:r>
      <w:r>
        <w:lastRenderedPageBreak/>
        <w:t>passos da segunda parte, você irá iniciar os passos da parte III. No final, você poderá até misturar as partes e criar sessões diferentes.</w:t>
      </w:r>
    </w:p>
    <w:p w14:paraId="6DCB0413" w14:textId="210D97ED" w:rsidR="00C7186D" w:rsidRDefault="00C7186D" w:rsidP="00764707">
      <w:r>
        <w:t>Primeiro passo: Procure sentar em um lugar calmo e confortável.</w:t>
      </w:r>
    </w:p>
    <w:p w14:paraId="3CC92364" w14:textId="06E8A484" w:rsidR="00C7186D" w:rsidRDefault="00C7186D" w:rsidP="00764707">
      <w:r>
        <w:t>Segundo passo: Marque o tempo no relógio.</w:t>
      </w:r>
    </w:p>
    <w:p w14:paraId="25FC0D7C" w14:textId="44DC6354" w:rsidR="00C7186D" w:rsidRDefault="00C7186D" w:rsidP="00764707">
      <w:r>
        <w:t xml:space="preserve">Terceiro passo: </w:t>
      </w:r>
      <w:r w:rsidR="004C4573">
        <w:t>Procure conseguir de repente, de uma vez só ter consciência de seu corpo como um todo. Como se fosse uma nuvem de sensações: partes tocando, sensação de pressões em partes do corpo, desconforto, as mãos, etc.</w:t>
      </w:r>
    </w:p>
    <w:p w14:paraId="55DB79F0" w14:textId="3181E664" w:rsidR="004C4573" w:rsidRDefault="004C4573" w:rsidP="00764707">
      <w:r>
        <w:t>Quarto passo: Não procure escolher algo para focar. Simplesmente preste atenção no que chamar atenção. Talvez um som no fundo, barulho de prato, criança conversando, carro passando na rua, vento batendo na cara, sensação de estar sentado. Enfim, por estarmos vivos (aliás, conscientes) com certeza algo está chegando aos seus sentidos.</w:t>
      </w:r>
      <w:r w:rsidR="00A54C49">
        <w:t xml:space="preserve"> Simplesmente foque nisso como um objeto da sua consciência.</w:t>
      </w:r>
    </w:p>
    <w:p w14:paraId="5F705B53" w14:textId="746C668D" w:rsidR="003F0C4E" w:rsidRDefault="003F0C4E" w:rsidP="00764707"/>
    <w:p w14:paraId="7DA72289" w14:textId="7D057646" w:rsidR="003F0C4E" w:rsidRDefault="003F0C4E" w:rsidP="003F0C4E">
      <w:pPr>
        <w:pStyle w:val="Heading1"/>
      </w:pPr>
      <w:r>
        <w:t>Tente olhar para o espelho</w:t>
      </w:r>
    </w:p>
    <w:p w14:paraId="559753EA" w14:textId="1623D90C" w:rsidR="003F0C4E" w:rsidRDefault="003F0C4E" w:rsidP="003F0C4E">
      <w:r>
        <w:t>Não estou falando de olhar no espelho e ver seu próprio reflexo. Estou me referindo ao objeto espelho. Tente olhar para ele. É bem difícil, pois você acaba vendo seu reflexo. E digo mais, se você ver um estranho aparecer atrás de você (visto pelo reflexo) você vai ter uma reação de sentimento. Talvez susto, pânico, medo. Se for alguém que você ama muito e não esperava ver, será um sentimento de alegria. Mas note que você estaria tendo um sentimento baseado em um objeto de vidro que você estava olhando.</w:t>
      </w:r>
    </w:p>
    <w:p w14:paraId="784A66BD" w14:textId="058E6EDC" w:rsidR="003F0C4E" w:rsidRDefault="003F0C4E" w:rsidP="003F0C4E">
      <w:r>
        <w:t>Da mesma forma que é difícil separar o reflexo no espelho do espelho em si, ou seja, da mesma forma que é difícil olhar par ao espelho sem se distrair com o reflexo, o mesmo acontece com a nossa consciência.</w:t>
      </w:r>
    </w:p>
    <w:p w14:paraId="443FB3D4" w14:textId="5C21F707" w:rsidR="003F0C4E" w:rsidRDefault="003F0C4E" w:rsidP="003F0C4E">
      <w:r>
        <w:t>A nossa consciência é o espelho tendo vários objetos sendo gerados ou refletidos.</w:t>
      </w:r>
    </w:p>
    <w:p w14:paraId="56561235" w14:textId="4D11F207" w:rsidR="003F0C4E" w:rsidRDefault="003F0C4E" w:rsidP="003F0C4E">
      <w:r>
        <w:t>Tudo: pensamento, sentimento, cheiro, gosto, reação, pensamento, tudo é objeto gerado na consciência.</w:t>
      </w:r>
    </w:p>
    <w:p w14:paraId="447ED0C2" w14:textId="501B70A0" w:rsidR="003F0C4E" w:rsidRDefault="003F0C4E" w:rsidP="003F0C4E"/>
    <w:p w14:paraId="47BC9546" w14:textId="417A8B6C" w:rsidR="003F0C4E" w:rsidRDefault="003F0C4E" w:rsidP="003F0C4E">
      <w:pPr>
        <w:pStyle w:val="Heading1"/>
      </w:pPr>
      <w:r>
        <w:t>Até a dor é objeto criado na consciência</w:t>
      </w:r>
    </w:p>
    <w:p w14:paraId="0F5EFCBB" w14:textId="546F7292" w:rsidR="003F0C4E" w:rsidRDefault="003F0C4E" w:rsidP="003F0C4E">
      <w:r>
        <w:t xml:space="preserve">Se eu der uma martelada no seu dedo provavelmente você vai gritar de dor. Eu </w:t>
      </w:r>
      <w:r w:rsidR="00C7562E">
        <w:t>iria</w:t>
      </w:r>
      <w:r>
        <w:t>. Mas o monge budista no vídeo do link a baixo parece aguentar as dores da queimação ao tocar fogo em si mesmo até a morte.</w:t>
      </w:r>
    </w:p>
    <w:p w14:paraId="199F4E25" w14:textId="77777777" w:rsidR="003F0C4E" w:rsidRDefault="003F0C4E" w:rsidP="003F0C4E">
      <w:r>
        <w:rPr>
          <w:b/>
          <w:bCs/>
          <w:u w:val="single"/>
        </w:rPr>
        <w:t>ATENÇÃO: O VÍDEO TEM IMAGENS FORTES!!</w:t>
      </w:r>
    </w:p>
    <w:p w14:paraId="1AC0A974" w14:textId="77777777" w:rsidR="003F0C4E" w:rsidRDefault="003F0C4E" w:rsidP="003F0C4E">
      <w:hyperlink r:id="rId25" w:history="1">
        <w:r>
          <w:rPr>
            <w:rStyle w:val="Hyperlink"/>
          </w:rPr>
          <w:t>https://timesofindia.indiatimes.com/videos/news/burning-monk-vietnamese-monk-who-immolated-himself-against-ngo-dinh-diem/videoshow/69729654.cms</w:t>
        </w:r>
      </w:hyperlink>
    </w:p>
    <w:p w14:paraId="41DDA9B3" w14:textId="77777777" w:rsidR="003F0C4E" w:rsidRDefault="003F0C4E" w:rsidP="003F0C4E"/>
    <w:p w14:paraId="20E97660" w14:textId="77777777" w:rsidR="009B1EF7" w:rsidRDefault="009B1EF7" w:rsidP="003F0C4E">
      <w:r>
        <w:t>Como que o monge faz para não sentir dor?</w:t>
      </w:r>
    </w:p>
    <w:p w14:paraId="0C915B45" w14:textId="77777777" w:rsidR="009B1EF7" w:rsidRDefault="009B1EF7" w:rsidP="003F0C4E">
      <w:r>
        <w:lastRenderedPageBreak/>
        <w:t>Quem disse que ele não sente. Claro que sente, mas ele chegou em um nível de nirvana que ele consegue visualizar a dor como um objeto da consciência.</w:t>
      </w:r>
    </w:p>
    <w:p w14:paraId="1D4BEB12" w14:textId="77777777" w:rsidR="00F046B5" w:rsidRDefault="009B1EF7" w:rsidP="003F0C4E">
      <w:r>
        <w:t xml:space="preserve">Voltando ao mesmo exemplo. Se eu martelar seu dedo, você (e o monge ninja também) sentirá dor, pois a mesma vai surgir como um objeto na sua consciência. Mas a sua reação de retrair a mão, colocar o dedo na boca ou gritar </w:t>
      </w:r>
      <w:r w:rsidR="00C7562E">
        <w:t>é também um objeto criado na sua consciência e por motivo de uma parte do nosso cérebro ser responsável pela preservação do “self” (o eu).</w:t>
      </w:r>
    </w:p>
    <w:p w14:paraId="15437C16" w14:textId="0485DBDF" w:rsidR="003F0C4E" w:rsidRDefault="00C7562E" w:rsidP="003F0C4E">
      <w:r>
        <w:t>E se você tiver sob anestesia geral? A experiência vai ser a mesma? Não, simplesmente porque os mesmos objetos não vão existir pois você não vai estar consciente.</w:t>
      </w:r>
    </w:p>
    <w:p w14:paraId="1E50B4AF" w14:textId="1A1669B2" w:rsidR="00F046B5" w:rsidRDefault="00F046B5" w:rsidP="003F0C4E">
      <w:r>
        <w:t>Nossa! Parece que estou fumando um bagulho dos grandes, não parece? Mas volto ao exemplo do espelho. E difícil ver o espelho separadamente do reflexo.</w:t>
      </w:r>
    </w:p>
    <w:p w14:paraId="68E19446" w14:textId="09A2FD84" w:rsidR="00F046B5" w:rsidRDefault="00F046B5" w:rsidP="003F0C4E">
      <w:r>
        <w:t>Mas o que é importante de tudo isso é você entender as seguintes diretrizes sobre a consciência:</w:t>
      </w:r>
    </w:p>
    <w:p w14:paraId="4CE474EA" w14:textId="576378C7" w:rsidR="00F046B5" w:rsidRDefault="00F046B5" w:rsidP="00F046B5">
      <w:pPr>
        <w:pStyle w:val="ListParagraph"/>
        <w:numPr>
          <w:ilvl w:val="0"/>
          <w:numId w:val="4"/>
        </w:numPr>
      </w:pPr>
      <w:r>
        <w:t>Tudo que experimentamos na vida é objeto criado na consciência.</w:t>
      </w:r>
    </w:p>
    <w:p w14:paraId="1E1D4B41" w14:textId="6601D51E" w:rsidR="00F046B5" w:rsidRDefault="00F046B5" w:rsidP="00F046B5">
      <w:pPr>
        <w:pStyle w:val="ListParagraph"/>
        <w:numPr>
          <w:ilvl w:val="0"/>
          <w:numId w:val="4"/>
        </w:numPr>
      </w:pPr>
      <w:r>
        <w:t>Todo objeto criado na consciência tem um tempo bem limitado. Por isso a expressão: Tanto as coisas ruins quanto as coisas boas sempre passam.</w:t>
      </w:r>
    </w:p>
    <w:p w14:paraId="6F59D29C" w14:textId="59F0AB97" w:rsidR="00F046B5" w:rsidRPr="003F0C4E" w:rsidRDefault="00F046B5" w:rsidP="00F046B5">
      <w:pPr>
        <w:pStyle w:val="ListParagraph"/>
        <w:numPr>
          <w:ilvl w:val="0"/>
          <w:numId w:val="4"/>
        </w:numPr>
      </w:pPr>
      <w:r>
        <w:t>Quando conseguimos (ou pelo menos tentamos) ver um sentimento ruim, uma sensação de desconforto como mero objeto na consciência, podemos focar no objeto e não na experiência. A próxima vez que sentir uma dor (por exemplo, uma dor de cabeça que nunca passa) ou um sentimento ruim, procure focar ao máximo no sentimento. Como um objeto. Você irá notar que o mesmo passa e também volta. Mas não é constante e eterno.</w:t>
      </w:r>
    </w:p>
    <w:sectPr w:rsidR="00F046B5" w:rsidRPr="003F0C4E">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8BE92" w14:textId="77777777" w:rsidR="006641DF" w:rsidRDefault="006641DF" w:rsidP="005B6912">
      <w:pPr>
        <w:spacing w:after="0" w:line="240" w:lineRule="auto"/>
      </w:pPr>
      <w:r>
        <w:separator/>
      </w:r>
    </w:p>
  </w:endnote>
  <w:endnote w:type="continuationSeparator" w:id="0">
    <w:p w14:paraId="5E8A50A7" w14:textId="77777777" w:rsidR="006641DF" w:rsidRDefault="006641DF" w:rsidP="005B6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798597"/>
      <w:docPartObj>
        <w:docPartGallery w:val="Page Numbers (Bottom of Page)"/>
        <w:docPartUnique/>
      </w:docPartObj>
    </w:sdtPr>
    <w:sdtContent>
      <w:sdt>
        <w:sdtPr>
          <w:id w:val="1728636285"/>
          <w:docPartObj>
            <w:docPartGallery w:val="Page Numbers (Top of Page)"/>
            <w:docPartUnique/>
          </w:docPartObj>
        </w:sdtPr>
        <w:sdtContent>
          <w:p w14:paraId="5B325182" w14:textId="2A93D323" w:rsidR="0002541C" w:rsidRDefault="0002541C" w:rsidP="0002541C">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sidR="00870B40">
              <w:t>de</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12C6377" w14:textId="77777777" w:rsidR="0002541C" w:rsidRDefault="0002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D4EA3" w14:textId="77777777" w:rsidR="006641DF" w:rsidRDefault="006641DF" w:rsidP="005B6912">
      <w:pPr>
        <w:spacing w:after="0" w:line="240" w:lineRule="auto"/>
      </w:pPr>
      <w:r>
        <w:separator/>
      </w:r>
    </w:p>
  </w:footnote>
  <w:footnote w:type="continuationSeparator" w:id="0">
    <w:p w14:paraId="3AAF49DB" w14:textId="77777777" w:rsidR="006641DF" w:rsidRDefault="006641DF" w:rsidP="005B6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B115B" w14:textId="42A4C727" w:rsidR="005B6912" w:rsidRPr="005B6912" w:rsidRDefault="005B6912" w:rsidP="005B6912">
    <w:pPr>
      <w:pStyle w:val="Header"/>
      <w:pBdr>
        <w:bottom w:val="single" w:sz="4" w:space="1" w:color="auto"/>
      </w:pBdr>
    </w:pPr>
    <w:r w:rsidRPr="005B6912">
      <w:t>Introdução a Meditação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95E00"/>
    <w:multiLevelType w:val="hybridMultilevel"/>
    <w:tmpl w:val="84ECE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607E3"/>
    <w:multiLevelType w:val="hybridMultilevel"/>
    <w:tmpl w:val="6848F9B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1E35948"/>
    <w:multiLevelType w:val="hybridMultilevel"/>
    <w:tmpl w:val="C82CC6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E68E4"/>
    <w:multiLevelType w:val="hybridMultilevel"/>
    <w:tmpl w:val="72861742"/>
    <w:lvl w:ilvl="0" w:tplc="254061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12"/>
    <w:rsid w:val="0002541C"/>
    <w:rsid w:val="00046E9A"/>
    <w:rsid w:val="000F0EF6"/>
    <w:rsid w:val="0016451C"/>
    <w:rsid w:val="001666A5"/>
    <w:rsid w:val="00195BA4"/>
    <w:rsid w:val="001D5B61"/>
    <w:rsid w:val="00264667"/>
    <w:rsid w:val="003136A2"/>
    <w:rsid w:val="00335642"/>
    <w:rsid w:val="00394298"/>
    <w:rsid w:val="003A0F64"/>
    <w:rsid w:val="003A1C20"/>
    <w:rsid w:val="003A6D8D"/>
    <w:rsid w:val="003F0C4E"/>
    <w:rsid w:val="00407478"/>
    <w:rsid w:val="00455285"/>
    <w:rsid w:val="00475635"/>
    <w:rsid w:val="004C4573"/>
    <w:rsid w:val="00507BAC"/>
    <w:rsid w:val="00532ACC"/>
    <w:rsid w:val="0059182A"/>
    <w:rsid w:val="005A424D"/>
    <w:rsid w:val="005B4E26"/>
    <w:rsid w:val="005B6912"/>
    <w:rsid w:val="005C0C5C"/>
    <w:rsid w:val="005D4676"/>
    <w:rsid w:val="00617552"/>
    <w:rsid w:val="006641DF"/>
    <w:rsid w:val="00665C48"/>
    <w:rsid w:val="006837E4"/>
    <w:rsid w:val="00721260"/>
    <w:rsid w:val="00764707"/>
    <w:rsid w:val="0078015C"/>
    <w:rsid w:val="007A7655"/>
    <w:rsid w:val="007B5991"/>
    <w:rsid w:val="007F4D76"/>
    <w:rsid w:val="007F5ADC"/>
    <w:rsid w:val="00803ADE"/>
    <w:rsid w:val="00870B40"/>
    <w:rsid w:val="0088342E"/>
    <w:rsid w:val="009266F2"/>
    <w:rsid w:val="00927D24"/>
    <w:rsid w:val="009A4830"/>
    <w:rsid w:val="009A7293"/>
    <w:rsid w:val="009B1EF7"/>
    <w:rsid w:val="009E121A"/>
    <w:rsid w:val="00A0375A"/>
    <w:rsid w:val="00A54C49"/>
    <w:rsid w:val="00A73587"/>
    <w:rsid w:val="00A76A9F"/>
    <w:rsid w:val="00A83D02"/>
    <w:rsid w:val="00AB4677"/>
    <w:rsid w:val="00AC49EE"/>
    <w:rsid w:val="00B21A39"/>
    <w:rsid w:val="00BB1339"/>
    <w:rsid w:val="00BC3E89"/>
    <w:rsid w:val="00C03DD5"/>
    <w:rsid w:val="00C3687B"/>
    <w:rsid w:val="00C7186D"/>
    <w:rsid w:val="00C7562E"/>
    <w:rsid w:val="00C85F51"/>
    <w:rsid w:val="00D2490A"/>
    <w:rsid w:val="00DA0E98"/>
    <w:rsid w:val="00DE1CAD"/>
    <w:rsid w:val="00E075DE"/>
    <w:rsid w:val="00E6008B"/>
    <w:rsid w:val="00EA1958"/>
    <w:rsid w:val="00EC7760"/>
    <w:rsid w:val="00F046B5"/>
    <w:rsid w:val="00F92751"/>
    <w:rsid w:val="00FB2895"/>
    <w:rsid w:val="00FD45B8"/>
    <w:rsid w:val="00FE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DFE4"/>
  <w15:chartTrackingRefBased/>
  <w15:docId w15:val="{50AD1E3D-158D-48DB-8452-7E5B57A0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166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912"/>
    <w:rPr>
      <w:lang w:val="pt-BR"/>
    </w:rPr>
  </w:style>
  <w:style w:type="paragraph" w:styleId="Footer">
    <w:name w:val="footer"/>
    <w:basedOn w:val="Normal"/>
    <w:link w:val="FooterChar"/>
    <w:uiPriority w:val="99"/>
    <w:unhideWhenUsed/>
    <w:rsid w:val="005B6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912"/>
    <w:rPr>
      <w:lang w:val="pt-BR"/>
    </w:rPr>
  </w:style>
  <w:style w:type="character" w:customStyle="1" w:styleId="Heading1Char">
    <w:name w:val="Heading 1 Char"/>
    <w:basedOn w:val="DefaultParagraphFont"/>
    <w:link w:val="Heading1"/>
    <w:uiPriority w:val="9"/>
    <w:rsid w:val="001666A5"/>
    <w:rPr>
      <w:rFonts w:asciiTheme="majorHAnsi" w:eastAsiaTheme="majorEastAsia" w:hAnsiTheme="majorHAnsi" w:cstheme="majorBidi"/>
      <w:color w:val="2F5496" w:themeColor="accent1" w:themeShade="BF"/>
      <w:sz w:val="32"/>
      <w:szCs w:val="32"/>
      <w:lang w:val="pt-BR"/>
    </w:rPr>
  </w:style>
  <w:style w:type="character" w:customStyle="1" w:styleId="Heading2Char">
    <w:name w:val="Heading 2 Char"/>
    <w:basedOn w:val="DefaultParagraphFont"/>
    <w:link w:val="Heading2"/>
    <w:uiPriority w:val="9"/>
    <w:rsid w:val="001666A5"/>
    <w:rPr>
      <w:rFonts w:asciiTheme="majorHAnsi" w:eastAsiaTheme="majorEastAsia" w:hAnsiTheme="majorHAnsi" w:cstheme="majorBidi"/>
      <w:color w:val="2F5496" w:themeColor="accent1" w:themeShade="BF"/>
      <w:sz w:val="26"/>
      <w:szCs w:val="26"/>
      <w:lang w:val="pt-BR"/>
    </w:rPr>
  </w:style>
  <w:style w:type="character" w:styleId="Hyperlink">
    <w:name w:val="Hyperlink"/>
    <w:basedOn w:val="DefaultParagraphFont"/>
    <w:uiPriority w:val="99"/>
    <w:unhideWhenUsed/>
    <w:rsid w:val="003A1C20"/>
    <w:rPr>
      <w:color w:val="0000FF"/>
      <w:u w:val="single"/>
    </w:rPr>
  </w:style>
  <w:style w:type="paragraph" w:styleId="TOCHeading">
    <w:name w:val="TOC Heading"/>
    <w:basedOn w:val="Heading1"/>
    <w:next w:val="Normal"/>
    <w:uiPriority w:val="39"/>
    <w:unhideWhenUsed/>
    <w:qFormat/>
    <w:rsid w:val="003136A2"/>
    <w:pPr>
      <w:outlineLvl w:val="9"/>
    </w:pPr>
    <w:rPr>
      <w:lang w:val="en-US"/>
    </w:rPr>
  </w:style>
  <w:style w:type="paragraph" w:styleId="TOC1">
    <w:name w:val="toc 1"/>
    <w:basedOn w:val="Normal"/>
    <w:next w:val="Normal"/>
    <w:autoRedefine/>
    <w:uiPriority w:val="39"/>
    <w:unhideWhenUsed/>
    <w:rsid w:val="003136A2"/>
    <w:pPr>
      <w:spacing w:after="100"/>
    </w:pPr>
  </w:style>
  <w:style w:type="paragraph" w:styleId="ListParagraph">
    <w:name w:val="List Paragraph"/>
    <w:basedOn w:val="Normal"/>
    <w:uiPriority w:val="34"/>
    <w:qFormat/>
    <w:rsid w:val="009A4830"/>
    <w:pPr>
      <w:ind w:left="720"/>
      <w:contextualSpacing/>
    </w:pPr>
  </w:style>
  <w:style w:type="character" w:styleId="FollowedHyperlink">
    <w:name w:val="FollowedHyperlink"/>
    <w:basedOn w:val="DefaultParagraphFont"/>
    <w:uiPriority w:val="99"/>
    <w:semiHidden/>
    <w:unhideWhenUsed/>
    <w:rsid w:val="009E121A"/>
    <w:rPr>
      <w:color w:val="954F72" w:themeColor="followedHyperlink"/>
      <w:u w:val="single"/>
    </w:rPr>
  </w:style>
  <w:style w:type="character" w:styleId="UnresolvedMention">
    <w:name w:val="Unresolved Mention"/>
    <w:basedOn w:val="DefaultParagraphFont"/>
    <w:uiPriority w:val="99"/>
    <w:semiHidden/>
    <w:unhideWhenUsed/>
    <w:rsid w:val="009E121A"/>
    <w:rPr>
      <w:color w:val="605E5C"/>
      <w:shd w:val="clear" w:color="auto" w:fill="E1DFDD"/>
    </w:rPr>
  </w:style>
  <w:style w:type="paragraph" w:styleId="TOC2">
    <w:name w:val="toc 2"/>
    <w:basedOn w:val="Normal"/>
    <w:next w:val="Normal"/>
    <w:autoRedefine/>
    <w:uiPriority w:val="39"/>
    <w:unhideWhenUsed/>
    <w:rsid w:val="00B21A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mI7NnMqwLQ&amp;vl=en" TargetMode="External"/><Relationship Id="rId13" Type="http://schemas.openxmlformats.org/officeDocument/2006/relationships/hyperlink" Target="https://www.amazon.com/gp/product/B0037B6QSY/ref=ppx_yo_dt_b_d_asin_title_o04?ie=UTF8&amp;psc=1" TargetMode="External"/><Relationship Id="rId18" Type="http://schemas.openxmlformats.org/officeDocument/2006/relationships/hyperlink" Target="https://www.amazon.com/gp/product/B076GPJXWZ/ref=ppx_yo_dt_b_d_asin_title_o00?ie=UTF8&amp;psc=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amazon.com/gp/product/B01HDSU0GK/ref=ppx_yo_dt_b_d_asin_title_o06?ie=UTF8&amp;psc=1" TargetMode="External"/><Relationship Id="rId7" Type="http://schemas.openxmlformats.org/officeDocument/2006/relationships/endnotes" Target="endnotes.xml"/><Relationship Id="rId12" Type="http://schemas.openxmlformats.org/officeDocument/2006/relationships/hyperlink" Target="https://www.amazon.com/gp/product/B00FYYXT9G/ref=ppx_yo_dt_b_d_asin_title_o07?ie=UTF8&amp;psc=1" TargetMode="External"/><Relationship Id="rId17" Type="http://schemas.openxmlformats.org/officeDocument/2006/relationships/hyperlink" Target="https://www.amazon.com/gp/product/B0032UY0HO/ref=ppx_yo_dt_b_d_asin_title_o01?ie=UTF8&amp;psc=1" TargetMode="External"/><Relationship Id="rId25" Type="http://schemas.openxmlformats.org/officeDocument/2006/relationships/hyperlink" Target="https://timesofindia.indiatimes.com/videos/news/burning-monk-vietnamese-monk-who-immolated-himself-against-ngo-dinh-diem/videoshow/69729654.cms" TargetMode="External"/><Relationship Id="rId2" Type="http://schemas.openxmlformats.org/officeDocument/2006/relationships/numbering" Target="numbering.xml"/><Relationship Id="rId16" Type="http://schemas.openxmlformats.org/officeDocument/2006/relationships/hyperlink" Target="https://www.amazon.com/gp/product/B077GZT9Q1/ref=ppx_yo_dt_b_d_asin_title_o07?ie=UTF8&amp;psc=1" TargetMode="External"/><Relationship Id="rId20" Type="http://schemas.openxmlformats.org/officeDocument/2006/relationships/hyperlink" Target="https://www.amazon.com/gp/product/B075RTYPN6/ref=ppx_yo_dt_b_d_asin_title_o08?ie=UTF8&amp;psc=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gp/product/B00GEEB9YC/ref=ppx_yo_dt_b_d_asin_title_o07?ie=UTF8&amp;psc=1" TargetMode="External"/><Relationship Id="rId24" Type="http://schemas.openxmlformats.org/officeDocument/2006/relationships/hyperlink" Target="https://www.amazon.com/gp/product/B07JR1FDXH/ref=ppx_yo_dt_b_d_asin_title_o04?ie=UTF8&amp;psc=1" TargetMode="External"/><Relationship Id="rId5" Type="http://schemas.openxmlformats.org/officeDocument/2006/relationships/webSettings" Target="webSettings.xml"/><Relationship Id="rId15" Type="http://schemas.openxmlformats.org/officeDocument/2006/relationships/hyperlink" Target="https://www.amazon.com/gp/product/B009U9S6FI/ref=ppx_yo_dt_b_d_asin_title_o06?ie=UTF8&amp;psc=1" TargetMode="External"/><Relationship Id="rId23" Type="http://schemas.openxmlformats.org/officeDocument/2006/relationships/hyperlink" Target="https://www.amazon.com/gp/product/B07FJQTLDY/ref=ppx_yo_dt_b_d_asin_title_o09?ie=UTF8&amp;psc=1" TargetMode="External"/><Relationship Id="rId28" Type="http://schemas.openxmlformats.org/officeDocument/2006/relationships/fontTable" Target="fontTable.xml"/><Relationship Id="rId10" Type="http://schemas.openxmlformats.org/officeDocument/2006/relationships/hyperlink" Target="https://www.youtube.com/results?search_query=medita%C3%A7%C3%A3o+em+portugu%C3%AAs" TargetMode="External"/><Relationship Id="rId19" Type="http://schemas.openxmlformats.org/officeDocument/2006/relationships/hyperlink" Target="https://www.amazon.com/gp/product/B07NS35S76/ref=ppx_yo_dt_b_d_asin_title_o09?ie=UTF8&amp;psc=1" TargetMode="External"/><Relationship Id="rId4" Type="http://schemas.openxmlformats.org/officeDocument/2006/relationships/settings" Target="settings.xml"/><Relationship Id="rId9" Type="http://schemas.openxmlformats.org/officeDocument/2006/relationships/hyperlink" Target="https://www.amazon.com/Free-Will/dp/B007HI3AVY/ref=sr_1_2?crid=3MR3YS5Y0QODO&amp;dchild=1&amp;keywords=free+will+sam+harris&amp;qid=1587911273&amp;sprefix=free+will+s%2Caps%2C165&amp;sr=8-2" TargetMode="External"/><Relationship Id="rId14" Type="http://schemas.openxmlformats.org/officeDocument/2006/relationships/hyperlink" Target="https://www.amazon.com/gp/product/B07G13W75M/ref=ppx_yo_dt_b_d_asin_title_o06?ie=UTF8&amp;psc=1" TargetMode="External"/><Relationship Id="rId22" Type="http://schemas.openxmlformats.org/officeDocument/2006/relationships/hyperlink" Target="https://www.amazon.com/gp/product/B00B928VUE/ref=ppx_yo_dt_b_d_asin_title_o02?ie=UTF8&amp;psc=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3CFAE-DE55-429F-900B-6A72697D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Viegas, Eric D</dc:creator>
  <cp:keywords/>
  <dc:description/>
  <cp:lastModifiedBy>Viegas, Eric D</cp:lastModifiedBy>
  <cp:revision>78</cp:revision>
  <dcterms:created xsi:type="dcterms:W3CDTF">2020-04-26T13:39:00Z</dcterms:created>
  <dcterms:modified xsi:type="dcterms:W3CDTF">2020-04-26T16:47:00Z</dcterms:modified>
</cp:coreProperties>
</file>