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D328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Lab0 CPPWarmUp实验报告</w:t>
      </w:r>
    </w:p>
    <w:p w14:paraId="222DB7C6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PB21020665 张之正</w:t>
      </w:r>
    </w:p>
    <w:p w14:paraId="66A23176">
      <w:pPr>
        <w:jc w:val="center"/>
        <w:rPr>
          <w:rFonts w:hint="default"/>
          <w:b/>
          <w:bCs/>
          <w:lang w:val="en-US" w:eastAsia="zh-CN"/>
        </w:rPr>
      </w:pPr>
    </w:p>
    <w:p w14:paraId="37E803C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一、实验目的</w:t>
      </w:r>
    </w:p>
    <w:p w14:paraId="5734A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动态数组优化：验证基于模板的动态数组（DArray）通过预分配内存（m_nMax）减少频繁内存分配带来的性能提升。</w:t>
      </w:r>
    </w:p>
    <w:p w14:paraId="1EEFC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多项式类对比：比较基于 std::list 和 std::map 的多项式类（PolynomialList 和 PolynomialMap）在不同规模数据下的性能差异。</w:t>
      </w:r>
    </w:p>
    <w:p w14:paraId="01A47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时间复杂度验证：分析链表（list）和有序映射（map）在插入、合并、运算等操作中的效率差异。</w:t>
      </w:r>
    </w:p>
    <w:p w14:paraId="4F8BB5F7">
      <w:pPr>
        <w:rPr>
          <w:rFonts w:hint="eastAsia"/>
          <w:lang w:val="en-US" w:eastAsia="zh-CN"/>
        </w:rPr>
      </w:pPr>
    </w:p>
    <w:p w14:paraId="16875B7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二、实现思路</w:t>
      </w:r>
    </w:p>
    <w:p w14:paraId="416A63B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1、动态数组优化</w:t>
      </w:r>
    </w:p>
    <w:p w14:paraId="37D56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策略：引入容量变量 m_nMax，每次扩容时容量倍增（如从 1→2→4→8），减少 new/delete 次数。</w:t>
      </w:r>
    </w:p>
    <w:p w14:paraId="58A82BFB">
      <w:pPr>
        <w:rPr>
          <w:rFonts w:hint="eastAsia"/>
          <w:lang w:val="en-US" w:eastAsia="zh-CN"/>
        </w:rPr>
      </w:pPr>
    </w:p>
    <w:p w14:paraId="526F1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核心方法：Reserve(int nCapacity) 实现预分配，PushBack 和 InsertAt 依赖此方法优化内存操作。</w:t>
      </w:r>
    </w:p>
    <w:p w14:paraId="4915247C">
      <w:pPr>
        <w:rPr>
          <w:rFonts w:hint="eastAsia"/>
          <w:lang w:val="en-US" w:eastAsia="zh-CN"/>
        </w:rPr>
      </w:pPr>
    </w:p>
    <w:p w14:paraId="3AF675C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2、多项式类的两种实现</w:t>
      </w:r>
    </w:p>
    <w:p w14:paraId="4E7C0B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PolynomialList：使用 std::list&lt;Term&gt; 存储项，按次数降序排列。合并同类项需遍历链表，时间复杂度为 O(n)。</w:t>
      </w:r>
    </w:p>
    <w:p w14:paraId="625F2F51">
      <w:pPr>
        <w:rPr>
          <w:rFonts w:hint="eastAsia"/>
          <w:lang w:val="en-US" w:eastAsia="zh-CN"/>
        </w:rPr>
      </w:pPr>
    </w:p>
    <w:p w14:paraId="16FA6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PolynomialMap：使用 std::map&lt;int, double&gt;，键为次数，值为系数。自动按次数排序，合并同类项时间复杂度为 O(log n)。</w:t>
      </w:r>
    </w:p>
    <w:p w14:paraId="161C9FFB">
      <w:pPr>
        <w:rPr>
          <w:rFonts w:hint="eastAsia"/>
          <w:lang w:val="en-US" w:eastAsia="zh-CN"/>
        </w:rPr>
      </w:pPr>
    </w:p>
    <w:p w14:paraId="32CDE660">
      <w:pPr>
        <w:pStyle w:val="4"/>
        <w:bidi w:val="0"/>
        <w:rPr>
          <w:rFonts w:hint="eastAsia"/>
          <w:lang w:val="en-US" w:eastAsia="zh-CN"/>
        </w:rPr>
      </w:pPr>
    </w:p>
    <w:p w14:paraId="7006E82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3、测试设计</w:t>
      </w:r>
    </w:p>
    <w:p w14:paraId="3B036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动态数组：通过插入、删除、扩容等操作验证内存管理正确性和输出格式。</w:t>
      </w:r>
    </w:p>
    <w:p w14:paraId="05E5A825">
      <w:pPr>
        <w:rPr>
          <w:rFonts w:hint="eastAsia"/>
          <w:lang w:val="en-US" w:eastAsia="zh-CN"/>
        </w:rPr>
      </w:pPr>
    </w:p>
    <w:p w14:paraId="6AB82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多项式类：生成随机多项式数据，测试构造函数、加减乘运算的时间消耗。</w:t>
      </w:r>
    </w:p>
    <w:p w14:paraId="11C5CB34">
      <w:pPr>
        <w:rPr>
          <w:rFonts w:hint="eastAsia"/>
          <w:lang w:val="en-US" w:eastAsia="zh-CN"/>
        </w:rPr>
      </w:pPr>
    </w:p>
    <w:p w14:paraId="22FBC4B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三、实现过程</w:t>
      </w:r>
    </w:p>
    <w:p w14:paraId="72C04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1、动态数组（DArray）</w:t>
      </w:r>
    </w:p>
    <w:p w14:paraId="7E8DD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关键代码：</w:t>
      </w:r>
    </w:p>
    <w:p w14:paraId="1C1F4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PushBack(const T&amp; dValue) {</w:t>
      </w:r>
    </w:p>
    <w:p w14:paraId="5FEE5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(m_nSize &gt;= m_nMax) Reserve(m_nMax == 0 ? 1 : m_nMax * 2);</w:t>
      </w:r>
    </w:p>
    <w:p w14:paraId="3970A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m_pData[m_nSize++] = dValue;</w:t>
      </w:r>
    </w:p>
    <w:p w14:paraId="67644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9FD6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测试用例：插入、删除、拷贝构造、赋值运算符，验证输出结果和容量变化。</w:t>
      </w:r>
    </w:p>
    <w:p w14:paraId="4DBF1F26">
      <w:pPr>
        <w:rPr>
          <w:rFonts w:hint="eastAsia"/>
          <w:lang w:val="en-US" w:eastAsia="zh-CN"/>
        </w:rPr>
      </w:pPr>
    </w:p>
    <w:p w14:paraId="5306A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2、多项式类（PolynomialList 和 PolynomialMap）</w:t>
      </w:r>
    </w:p>
    <w:p w14:paraId="0C2EEBD4">
      <w:pPr>
        <w:rPr>
          <w:rFonts w:hint="eastAsia"/>
          <w:lang w:val="en-US" w:eastAsia="zh-CN"/>
        </w:rPr>
      </w:pPr>
    </w:p>
    <w:p w14:paraId="78E41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PolynomialList 合并同类项：</w:t>
      </w:r>
    </w:p>
    <w:p w14:paraId="056A9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AddOneTerm(const Term&amp; term) {</w:t>
      </w:r>
    </w:p>
    <w:p w14:paraId="2AB96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遍历链表查找相同次数项，合并或插入</w:t>
      </w:r>
    </w:p>
    <w:p w14:paraId="6608A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auto it = m_Polynomial.begin();</w:t>
      </w:r>
    </w:p>
    <w:p w14:paraId="2FECD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(it != m_Polynomial.end() &amp;&amp; it-&gt;deg &gt; term.deg) { ... }</w:t>
      </w:r>
    </w:p>
    <w:p w14:paraId="33812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51FBFFE">
      <w:pPr>
        <w:rPr>
          <w:rFonts w:hint="eastAsia"/>
          <w:lang w:val="en-US" w:eastAsia="zh-CN"/>
        </w:rPr>
      </w:pPr>
    </w:p>
    <w:p w14:paraId="01E62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PolynomialMap 合并同类项：</w:t>
      </w:r>
    </w:p>
    <w:p w14:paraId="7A9C0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m_Polynomial[deg] += cof; // 自动合并</w:t>
      </w:r>
    </w:p>
    <w:p w14:paraId="2672E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(m_Polynomial[deg] == 0.0) m_Polynomial.erase(deg);</w:t>
      </w:r>
    </w:p>
    <w:p w14:paraId="301002EE">
      <w:pPr>
        <w:rPr>
          <w:rFonts w:hint="eastAsia"/>
          <w:lang w:val="en-US" w:eastAsia="zh-CN"/>
        </w:rPr>
      </w:pPr>
    </w:p>
    <w:p w14:paraId="7300D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文件读取：解析 data/P3.txt，处理乱序输入项并排序。</w:t>
      </w:r>
    </w:p>
    <w:p w14:paraId="4EFFC589">
      <w:pPr>
        <w:rPr>
          <w:rFonts w:hint="eastAsia"/>
          <w:lang w:val="en-US" w:eastAsia="zh-CN"/>
        </w:rPr>
      </w:pPr>
    </w:p>
    <w:p w14:paraId="41B9420D">
      <w:pPr>
        <w:pStyle w:val="3"/>
        <w:bidi w:val="0"/>
        <w:rPr>
          <w:rFonts w:hint="eastAsia"/>
          <w:lang w:val="en-US" w:eastAsia="zh-CN"/>
        </w:rPr>
      </w:pPr>
    </w:p>
    <w:p w14:paraId="0355FC94">
      <w:pPr>
        <w:pStyle w:val="3"/>
        <w:bidi w:val="0"/>
        <w:rPr>
          <w:rFonts w:hint="eastAsia"/>
          <w:lang w:val="en-US" w:eastAsia="zh-CN"/>
        </w:rPr>
      </w:pPr>
    </w:p>
    <w:p w14:paraId="00E3625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四、实验结果</w:t>
      </w:r>
    </w:p>
    <w:p w14:paraId="7A715DB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（一）、运行结果如下</w:t>
      </w:r>
    </w:p>
    <w:p w14:paraId="52C1B0F2">
      <w:pPr>
        <w:rPr>
          <w:rFonts w:hint="eastAsia"/>
          <w:lang w:val="en-US" w:eastAsia="zh-CN"/>
        </w:rPr>
      </w:pPr>
    </w:p>
    <w:p w14:paraId="5D9488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</w:p>
    <w:p w14:paraId="1AE65AED">
      <w:pPr>
        <w:rPr>
          <w:rFonts w:hint="eastAsia" w:eastAsia="仿宋"/>
          <w:lang w:eastAsia="zh-CN"/>
        </w:rPr>
      </w:pPr>
      <w:r>
        <w:rPr>
          <w:rFonts w:hint="eastAsia" w:eastAsia="仿宋"/>
          <w:lang w:eastAsia="zh-CN"/>
        </w:rPr>
        <w:drawing>
          <wp:inline distT="0" distB="0" distL="114300" distR="114300">
            <wp:extent cx="5273040" cy="2275205"/>
            <wp:effectExtent l="0" t="0" r="0" b="10795"/>
            <wp:docPr id="1" name="图片 1" descr="a8e402ab06d5a248a45e15a8a02cd2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8e402ab06d5a248a45e15a8a02cd2d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566B">
      <w:pPr>
        <w:rPr>
          <w:rFonts w:hint="eastAsia" w:eastAsia="仿宋"/>
          <w:lang w:eastAsia="zh-CN"/>
        </w:rPr>
      </w:pPr>
    </w:p>
    <w:p w14:paraId="117E5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</w:t>
      </w:r>
    </w:p>
    <w:p w14:paraId="168E21E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137285"/>
            <wp:effectExtent l="0" t="0" r="127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1DE9">
      <w:pPr>
        <w:rPr>
          <w:rFonts w:hint="eastAsia"/>
          <w:lang w:val="en-US" w:eastAsia="zh-CN"/>
        </w:rPr>
      </w:pPr>
    </w:p>
    <w:p w14:paraId="16D08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</w:t>
      </w:r>
    </w:p>
    <w:p w14:paraId="035EC3E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325880"/>
            <wp:effectExtent l="0" t="0" r="63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1E64">
      <w:pPr>
        <w:rPr>
          <w:rFonts w:hint="eastAsia"/>
          <w:lang w:val="en-US" w:eastAsia="zh-CN"/>
        </w:rPr>
      </w:pPr>
    </w:p>
    <w:p w14:paraId="70E36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</w:t>
      </w:r>
    </w:p>
    <w:p w14:paraId="237BBD3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822960"/>
            <wp:effectExtent l="0" t="0" r="317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97E2">
      <w:pPr>
        <w:rPr>
          <w:rFonts w:hint="eastAsia"/>
          <w:lang w:val="en-US" w:eastAsia="zh-CN"/>
        </w:rPr>
      </w:pPr>
    </w:p>
    <w:p w14:paraId="5BD33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</w:t>
      </w:r>
    </w:p>
    <w:p w14:paraId="5C9123A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440940"/>
            <wp:effectExtent l="0" t="0" r="6350" b="1270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4E9B">
      <w:pPr>
        <w:rPr>
          <w:rFonts w:hint="eastAsia"/>
          <w:lang w:val="en-US" w:eastAsia="zh-CN"/>
        </w:rPr>
      </w:pPr>
    </w:p>
    <w:p w14:paraId="753E055A">
      <w:pPr>
        <w:rPr>
          <w:rFonts w:hint="default"/>
          <w:lang w:val="en-US" w:eastAsia="zh-CN"/>
        </w:rPr>
      </w:pPr>
    </w:p>
    <w:p w14:paraId="29F58FE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（二）、动态数组测试</w:t>
      </w:r>
    </w:p>
    <w:p w14:paraId="42F6B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输出示例：</w:t>
      </w:r>
    </w:p>
    <w:p w14:paraId="3F20D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Array(1/1): 2.1</w:t>
      </w:r>
    </w:p>
    <w:p w14:paraId="2C18C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Array(4/4): 2.1, 3, 3.1, 3.2</w:t>
      </w:r>
    </w:p>
    <w:p w14:paraId="69E34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Array(3/4): 3, 3.1, 3.2</w:t>
      </w:r>
    </w:p>
    <w:p w14:paraId="344D5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分析：容量从 1 倍增到 4，删除后容量保持不变，内存管理高效。</w:t>
      </w:r>
    </w:p>
    <w:p w14:paraId="203BF9A8">
      <w:pPr>
        <w:rPr>
          <w:rFonts w:hint="eastAsia"/>
          <w:lang w:val="en-US" w:eastAsia="zh-CN"/>
        </w:rPr>
      </w:pPr>
    </w:p>
    <w:p w14:paraId="0AD8598D">
      <w:pPr>
        <w:pStyle w:val="5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（三</w:t>
      </w:r>
      <w:bookmarkStart w:id="0" w:name="_GoBack"/>
      <w:bookmarkEnd w:id="0"/>
      <w:r>
        <w:rPr>
          <w:rFonts w:hint="eastAsia"/>
          <w:b/>
          <w:lang w:val="en-US" w:eastAsia="zh-CN"/>
        </w:rPr>
        <w:t>）、多项式类性能对比</w:t>
      </w:r>
    </w:p>
    <w:p w14:paraId="0B11C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小规模数据（5项）：</w:t>
      </w:r>
    </w:p>
    <w:p w14:paraId="11BB6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PolynomialList 构造时间：4ms</w:t>
      </w:r>
    </w:p>
    <w:p w14:paraId="3E9CF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PolynomialMap 构造时间：5ms</w:t>
      </w:r>
    </w:p>
    <w:p w14:paraId="6403DA2A">
      <w:pPr>
        <w:rPr>
          <w:rFonts w:hint="eastAsia"/>
          <w:lang w:val="en-US" w:eastAsia="zh-CN"/>
        </w:rPr>
      </w:pPr>
    </w:p>
    <w:p w14:paraId="7B259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中规模数据（100项）：</w:t>
      </w:r>
    </w:p>
    <w:p w14:paraId="31459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PolynomialList 构造时间：2812ms</w:t>
      </w:r>
    </w:p>
    <w:p w14:paraId="086E3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PolynomialMap 构造时间：10ms</w:t>
      </w:r>
    </w:p>
    <w:p w14:paraId="33D50D85">
      <w:pPr>
        <w:rPr>
          <w:rFonts w:hint="eastAsia"/>
          <w:lang w:val="en-US" w:eastAsia="zh-CN"/>
        </w:rPr>
      </w:pPr>
    </w:p>
    <w:p w14:paraId="752B7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大规模数据（150项）：</w:t>
      </w:r>
    </w:p>
    <w:p w14:paraId="35CE8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PolynomialList 构造时间：10651ms</w:t>
      </w:r>
    </w:p>
    <w:p w14:paraId="3E1FA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PolynomialMap 构造时间：22ms</w:t>
      </w:r>
    </w:p>
    <w:p w14:paraId="14B5A24B">
      <w:pPr>
        <w:rPr>
          <w:rFonts w:hint="eastAsia"/>
          <w:lang w:val="en-US" w:eastAsia="zh-CN"/>
        </w:rPr>
      </w:pPr>
    </w:p>
    <w:p w14:paraId="46BF7CF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五、结果分析</w:t>
      </w:r>
    </w:p>
    <w:p w14:paraId="2CDB8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1、动态数组优化效果</w:t>
      </w:r>
    </w:p>
    <w:p w14:paraId="40FEE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优点：容量倍增策略将插入操作的平均时间复杂度从 O(n²) 降至 O(n)，减少内存分配次数。</w:t>
      </w:r>
    </w:p>
    <w:p w14:paraId="64ED1EDF">
      <w:pPr>
        <w:rPr>
          <w:rFonts w:hint="eastAsia"/>
          <w:lang w:val="en-US" w:eastAsia="zh-CN"/>
        </w:rPr>
      </w:pPr>
    </w:p>
    <w:p w14:paraId="60AF1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问题：删除元素后未缩容，可能导致内存浪费（如从 4 容量删除到 3 项）。</w:t>
      </w:r>
    </w:p>
    <w:p w14:paraId="71CCCCFE">
      <w:pPr>
        <w:rPr>
          <w:rFonts w:hint="eastAsia"/>
          <w:lang w:val="en-US" w:eastAsia="zh-CN"/>
        </w:rPr>
      </w:pPr>
    </w:p>
    <w:p w14:paraId="5EEB2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2、多项式类性能对比</w:t>
      </w:r>
    </w:p>
    <w:p w14:paraId="35B82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PolynomialList 缺点：</w:t>
      </w:r>
    </w:p>
    <w:p w14:paraId="66BE2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插入需遍历链表找到合适位置，时间复杂度 O(n)。</w:t>
      </w:r>
    </w:p>
    <w:p w14:paraId="1E45F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合并同类项需显式遍历，效率低。</w:t>
      </w:r>
    </w:p>
    <w:p w14:paraId="2B866223">
      <w:pPr>
        <w:rPr>
          <w:rFonts w:hint="eastAsia"/>
          <w:lang w:val="en-US" w:eastAsia="zh-CN"/>
        </w:rPr>
      </w:pPr>
    </w:p>
    <w:p w14:paraId="563A89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PolynomialMap 优点：</w:t>
      </w:r>
    </w:p>
    <w:p w14:paraId="30D36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自动按次数排序，插入和查找时间复杂度 O(log n)。</w:t>
      </w:r>
    </w:p>
    <w:p w14:paraId="49466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合并同类项通过 map[key] += value 直接完成，无需遍历。</w:t>
      </w:r>
    </w:p>
    <w:p w14:paraId="108BB3E5">
      <w:pPr>
        <w:rPr>
          <w:rFonts w:hint="eastAsia"/>
          <w:lang w:val="en-US" w:eastAsia="zh-CN"/>
        </w:rPr>
      </w:pPr>
    </w:p>
    <w:p w14:paraId="57D4D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3、时间复杂度验证</w:t>
      </w:r>
    </w:p>
    <w:p w14:paraId="00C87865">
      <w:pPr>
        <w:rPr>
          <w:rFonts w:hint="eastAsia"/>
          <w:lang w:val="en-US" w:eastAsia="zh-CN"/>
        </w:rPr>
      </w:pPr>
    </w:p>
    <w:p w14:paraId="020DE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构造时间对比：</w:t>
      </w:r>
    </w:p>
    <w:p w14:paraId="7ADB0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数据规模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List 时间 (ms)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Map 时间 (ms)</w:t>
      </w:r>
    </w:p>
    <w:p w14:paraId="31C87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</w:t>
      </w:r>
    </w:p>
    <w:p w14:paraId="6EE72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2812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10</w:t>
      </w:r>
    </w:p>
    <w:p w14:paraId="75A2E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10651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22</w:t>
      </w:r>
    </w:p>
    <w:p w14:paraId="65963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结论：map 实现在大规模数据下性能显著优于 list。</w:t>
      </w:r>
    </w:p>
    <w:p w14:paraId="7DEEFF5B">
      <w:pPr>
        <w:rPr>
          <w:rFonts w:hint="eastAsia"/>
          <w:lang w:val="en-US" w:eastAsia="zh-CN"/>
        </w:rPr>
      </w:pPr>
    </w:p>
    <w:p w14:paraId="0516F90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六、改进方向</w:t>
      </w:r>
    </w:p>
    <w:p w14:paraId="06A1B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1、动态数组：</w:t>
      </w:r>
    </w:p>
    <w:p w14:paraId="17FA7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实现缩容策略（如容量降至 1/4 时缩容一半）。</w:t>
      </w:r>
    </w:p>
    <w:p w14:paraId="250FFAD2">
      <w:pPr>
        <w:rPr>
          <w:rFonts w:hint="eastAsia"/>
          <w:lang w:val="en-US" w:eastAsia="zh-CN"/>
        </w:rPr>
      </w:pPr>
    </w:p>
    <w:p w14:paraId="45BE1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2、多项式类：</w:t>
      </w:r>
    </w:p>
    <w:p w14:paraId="044B9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 PolynomialList 优化插入逻辑（如二分查找插入位置）。</w:t>
      </w:r>
    </w:p>
    <w:p w14:paraId="6FA4C8BF">
      <w:pPr>
        <w:rPr>
          <w:rFonts w:hint="eastAsia"/>
          <w:lang w:val="en-US" w:eastAsia="zh-CN"/>
        </w:rPr>
      </w:pPr>
    </w:p>
    <w:p w14:paraId="4DCB9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PolynomialMap 中预分配内存以减少哈希冲突。</w:t>
      </w:r>
    </w:p>
    <w:p w14:paraId="4292F630">
      <w:pPr>
        <w:rPr>
          <w:rFonts w:hint="eastAsia"/>
          <w:lang w:val="en-US" w:eastAsia="zh-CN"/>
        </w:rPr>
      </w:pPr>
    </w:p>
    <w:p w14:paraId="4EA7644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七、总结</w:t>
      </w:r>
    </w:p>
    <w:p w14:paraId="4D08C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通过本实验验证了动态数组内存预分配的有效性，并对比了链表与映射在多项式运算中的性能差异。结果表明：</w:t>
      </w:r>
    </w:p>
    <w:p w14:paraId="675B9C28">
      <w:pPr>
        <w:rPr>
          <w:rFonts w:hint="eastAsia"/>
          <w:lang w:val="en-US" w:eastAsia="zh-CN"/>
        </w:rPr>
      </w:pPr>
    </w:p>
    <w:p w14:paraId="2C3B6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动态数组：通过容量倍增策略显著优化插入性能。</w:t>
      </w:r>
    </w:p>
    <w:p w14:paraId="25165F44">
      <w:pPr>
        <w:rPr>
          <w:rFonts w:hint="eastAsia"/>
          <w:lang w:val="en-US" w:eastAsia="zh-CN"/>
        </w:rPr>
      </w:pPr>
    </w:p>
    <w:p w14:paraId="2A405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多项式类：std::map 在合并同类项和运算中具有明显优势，适合处理大规模稀疏多项式。</w:t>
      </w:r>
    </w:p>
    <w:p w14:paraId="16EDA339">
      <w:pPr>
        <w:rPr>
          <w:rFonts w:hint="eastAsia"/>
          <w:lang w:val="en-US" w:eastAsia="zh-CN"/>
        </w:rPr>
      </w:pPr>
    </w:p>
    <w:p w14:paraId="04A4F63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A1167"/>
    <w:rsid w:val="2D094AD4"/>
    <w:rsid w:val="50AC203C"/>
    <w:rsid w:val="67EE4DB4"/>
    <w:rsid w:val="6C0F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</Words>
  <Characters>10</Characters>
  <Lines>0</Lines>
  <Paragraphs>0</Paragraphs>
  <TotalTime>5</TotalTime>
  <ScaleCrop>false</ScaleCrop>
  <LinksUpToDate>false</LinksUpToDate>
  <CharactersWithSpaces>10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2024-11-03T15:53:00Z</dcterms:created>
  <dc:creator>0129294</dc:creator>
  <cp:lastModifiedBy>吃蛋挞的团子</cp:lastModifiedBy>
  <dcterms:modified xsi:type="dcterms:W3CDTF">2025-02-23T12:01:12Z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627031A7924241628D94785E09F770E3_12</vt:lpwstr>
  </property>
  <property fmtid="{D5CDD505-2E9C-101B-9397-08002B2CF9AE}" pid="4" name="KSOTemplateDocerSaveRecord">
    <vt:lpwstr>eyJoZGlkIjoiODViY2JkMjU3NGYzZTEwMzZmMGFkZWViYmNkYWU3NDIiLCJ1c2VySWQiOiIyMzMzNjA1MDAifQ==</vt:lpwstr>
  </property>
</Properties>
</file>