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FB" w:rsidRDefault="006E5143">
      <w:pPr>
        <w:pStyle w:val="Textoindependiente"/>
        <w:ind w:left="24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alt="" style="width:461.15pt;height:49.4pt;mso-position-horizontal-relative:char;mso-position-vertical-relative:line" coordsize="9223,988">
            <v:line id="_x0000_s1027" alt="" style="position:absolute" from="0,3" to="9223,3" strokecolor="#a6a6a6" strokeweight=".08464mm"/>
            <v:line id="_x0000_s1028" alt="" style="position:absolute" from="3,0" to="3,987" strokecolor="#a6a6a6" strokeweight=".08464mm"/>
            <v:line id="_x0000_s1029" alt="" style="position:absolute" from="1421,0" to="1421,987" strokecolor="#a6a6a6" strokeweight=".08464mm"/>
            <v:line id="_x0000_s1030" alt="" style="position:absolute" from="0,985" to="9223,985" strokecolor="#a6a6a6" strokeweight=".0846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" style="position:absolute;left:396;top:1;width:8827;height:98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" style="position:absolute;width:9223;height:988" filled="f" stroked="f">
              <v:textbox inset="0,0,0,0">
                <w:txbxContent>
                  <w:p w:rsidR="00060FFB" w:rsidRDefault="00FC0A07">
                    <w:pPr>
                      <w:spacing w:before="120" w:line="235" w:lineRule="auto"/>
                      <w:ind w:left="1561" w:right="247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UNIVERSIDAD DE SANTIAGO DE CHILE FACULTAD DE INGENIERÍA DEPARTAMENTO DE INGENIERÍA INFORMÁTICA</w:t>
                    </w:r>
                  </w:p>
                </w:txbxContent>
              </v:textbox>
            </v:shape>
            <w10:anchorlock/>
          </v:group>
        </w:pict>
      </w:r>
    </w:p>
    <w:p w:rsidR="00060FFB" w:rsidRDefault="00060FFB">
      <w:pPr>
        <w:pStyle w:val="Textoindependiente"/>
        <w:spacing w:before="10"/>
        <w:ind w:left="0"/>
        <w:rPr>
          <w:sz w:val="17"/>
        </w:rPr>
      </w:pPr>
    </w:p>
    <w:p w:rsidR="00060FFB" w:rsidRDefault="00FC0A07">
      <w:pPr>
        <w:spacing w:before="84" w:line="457" w:lineRule="exact"/>
        <w:ind w:left="141"/>
        <w:rPr>
          <w:b/>
          <w:sz w:val="40"/>
        </w:rPr>
      </w:pPr>
      <w:r>
        <w:rPr>
          <w:b/>
          <w:sz w:val="40"/>
        </w:rPr>
        <w:t>Análisis de datos</w:t>
      </w:r>
    </w:p>
    <w:p w:rsidR="00060FFB" w:rsidRDefault="00FC0A07">
      <w:pPr>
        <w:spacing w:line="365" w:lineRule="exact"/>
        <w:ind w:left="141"/>
        <w:rPr>
          <w:b/>
          <w:sz w:val="32"/>
        </w:rPr>
      </w:pPr>
      <w:r>
        <w:rPr>
          <w:b/>
          <w:sz w:val="32"/>
        </w:rPr>
        <w:t xml:space="preserve">Laboratorio 2: </w:t>
      </w:r>
      <w:r w:rsidR="002446C2">
        <w:rPr>
          <w:b/>
          <w:sz w:val="32"/>
        </w:rPr>
        <w:t>Agrupamiento K-medias</w:t>
      </w:r>
    </w:p>
    <w:p w:rsidR="00060FFB" w:rsidRDefault="00FC0A07">
      <w:pPr>
        <w:tabs>
          <w:tab w:val="left" w:pos="6142"/>
        </w:tabs>
        <w:spacing w:before="270"/>
        <w:ind w:left="141"/>
        <w:rPr>
          <w:b/>
          <w:sz w:val="24"/>
        </w:rPr>
      </w:pPr>
      <w:r>
        <w:rPr>
          <w:b/>
          <w:sz w:val="24"/>
        </w:rPr>
        <w:t>Profesor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Chacón</w:t>
      </w:r>
      <w:r>
        <w:rPr>
          <w:b/>
          <w:sz w:val="24"/>
        </w:rPr>
        <w:tab/>
        <w:t xml:space="preserve">Ayudante </w:t>
      </w:r>
      <w:r w:rsidR="00E007B9">
        <w:rPr>
          <w:b/>
          <w:sz w:val="24"/>
        </w:rPr>
        <w:t>Ignacio Ibáñez Aliaga</w:t>
      </w:r>
    </w:p>
    <w:p w:rsidR="00060FFB" w:rsidRDefault="00060FFB">
      <w:pPr>
        <w:pStyle w:val="Textoindependiente"/>
        <w:ind w:left="0"/>
        <w:rPr>
          <w:b/>
          <w:sz w:val="26"/>
        </w:rPr>
      </w:pPr>
    </w:p>
    <w:p w:rsidR="00060FFB" w:rsidRDefault="00FC0A07">
      <w:pPr>
        <w:pStyle w:val="Ttulo1"/>
        <w:tabs>
          <w:tab w:val="left" w:pos="7942"/>
        </w:tabs>
        <w:spacing w:before="164"/>
        <w:rPr>
          <w:u w:val="none"/>
        </w:rPr>
      </w:pPr>
      <w:r>
        <w:t xml:space="preserve"> </w:t>
      </w:r>
      <w:r>
        <w:tab/>
        <w:t>Objetivos</w:t>
      </w:r>
    </w:p>
    <w:p w:rsidR="00060FFB" w:rsidRDefault="00060FFB">
      <w:pPr>
        <w:pStyle w:val="Textoindependiente"/>
        <w:ind w:left="0"/>
        <w:rPr>
          <w:rFonts w:ascii="Arial"/>
          <w:sz w:val="35"/>
        </w:rPr>
      </w:pPr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line="228" w:lineRule="auto"/>
        <w:ind w:right="1034"/>
        <w:rPr>
          <w:sz w:val="24"/>
        </w:rPr>
      </w:pPr>
      <w:r>
        <w:rPr>
          <w:sz w:val="24"/>
        </w:rPr>
        <w:t>Extraer el conocimiento del problema asignado, mediante el uso del software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R, utilizando el algoritmo de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 K-</w:t>
      </w:r>
      <w:proofErr w:type="spellStart"/>
      <w:r>
        <w:rPr>
          <w:sz w:val="24"/>
        </w:rPr>
        <w:t>means</w:t>
      </w:r>
      <w:proofErr w:type="spellEnd"/>
      <w:r>
        <w:rPr>
          <w:sz w:val="24"/>
        </w:rPr>
        <w:t xml:space="preserve"> y realizar el análisis</w:t>
      </w:r>
      <w:r>
        <w:rPr>
          <w:spacing w:val="-12"/>
          <w:sz w:val="24"/>
        </w:rPr>
        <w:t xml:space="preserve"> </w:t>
      </w:r>
      <w:r>
        <w:rPr>
          <w:sz w:val="24"/>
        </w:rPr>
        <w:t>respectivo.</w:t>
      </w:r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8" w:line="228" w:lineRule="auto"/>
        <w:ind w:right="402"/>
        <w:rPr>
          <w:sz w:val="24"/>
        </w:rPr>
      </w:pPr>
      <w:r>
        <w:rPr>
          <w:sz w:val="24"/>
        </w:rPr>
        <w:t>Comparar los resultados con lo expuesto en la literatura encontrada y ver si se</w:t>
      </w:r>
      <w:r>
        <w:rPr>
          <w:spacing w:val="-15"/>
          <w:sz w:val="24"/>
        </w:rPr>
        <w:t xml:space="preserve"> </w:t>
      </w:r>
      <w:r>
        <w:rPr>
          <w:sz w:val="24"/>
        </w:rPr>
        <w:t>sustenta el conocimiento</w:t>
      </w:r>
      <w:r>
        <w:rPr>
          <w:spacing w:val="-1"/>
          <w:sz w:val="24"/>
        </w:rPr>
        <w:t xml:space="preserve"> </w:t>
      </w:r>
      <w:r>
        <w:rPr>
          <w:sz w:val="24"/>
        </w:rPr>
        <w:t>obtenido.</w:t>
      </w:r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32" w:line="225" w:lineRule="auto"/>
        <w:ind w:right="797"/>
        <w:rPr>
          <w:sz w:val="24"/>
        </w:rPr>
      </w:pPr>
      <w:r>
        <w:rPr>
          <w:sz w:val="24"/>
        </w:rPr>
        <w:t>Analizar por grupo e identificar aquellas características más relevantes, si</w:t>
      </w:r>
      <w:r>
        <w:rPr>
          <w:spacing w:val="-15"/>
          <w:sz w:val="24"/>
        </w:rPr>
        <w:t xml:space="preserve"> </w:t>
      </w:r>
      <w:r>
        <w:rPr>
          <w:sz w:val="24"/>
        </w:rPr>
        <w:t>clasifica mejor a una clase que otra e inferir conocimiento respecto a</w:t>
      </w:r>
      <w:r>
        <w:rPr>
          <w:spacing w:val="-9"/>
          <w:sz w:val="24"/>
        </w:rPr>
        <w:t xml:space="preserve"> </w:t>
      </w:r>
      <w:r>
        <w:rPr>
          <w:sz w:val="24"/>
        </w:rPr>
        <w:t>ello.</w:t>
      </w:r>
    </w:p>
    <w:p w:rsidR="00060FFB" w:rsidRDefault="00FC0A07">
      <w:pPr>
        <w:pStyle w:val="Ttulo1"/>
        <w:tabs>
          <w:tab w:val="left" w:pos="8182"/>
        </w:tabs>
        <w:spacing w:before="191"/>
        <w:rPr>
          <w:u w:val="none"/>
        </w:rPr>
      </w:pPr>
      <w:r>
        <w:t xml:space="preserve"> </w:t>
      </w:r>
      <w:r>
        <w:tab/>
        <w:t>Informe</w:t>
      </w:r>
    </w:p>
    <w:p w:rsidR="00060FFB" w:rsidRDefault="00060FFB">
      <w:pPr>
        <w:pStyle w:val="Textoindependiente"/>
        <w:spacing w:before="3"/>
        <w:ind w:left="0"/>
        <w:rPr>
          <w:rFonts w:ascii="Arial"/>
          <w:sz w:val="33"/>
        </w:rPr>
      </w:pPr>
    </w:p>
    <w:p w:rsidR="00060FFB" w:rsidRDefault="00FC0A07">
      <w:pPr>
        <w:pStyle w:val="Textoindependiente"/>
        <w:spacing w:before="1" w:line="235" w:lineRule="auto"/>
        <w:ind w:left="141" w:right="835"/>
      </w:pPr>
      <w:r>
        <w:t>El informe se debe regir por el reglamento de titulación v 1.3, apéndice C, apartado C.3 y contener los siguientes puntos:</w:t>
      </w:r>
    </w:p>
    <w:p w:rsidR="00060FFB" w:rsidRDefault="00060FFB">
      <w:pPr>
        <w:pStyle w:val="Textoindependiente"/>
        <w:spacing w:before="7"/>
        <w:ind w:left="0"/>
        <w:rPr>
          <w:sz w:val="23"/>
        </w:rPr>
      </w:pPr>
    </w:p>
    <w:tbl>
      <w:tblPr>
        <w:tblStyle w:val="TableNormal"/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6944"/>
        <w:gridCol w:w="1267"/>
      </w:tblGrid>
      <w:tr w:rsidR="00060FFB">
        <w:trPr>
          <w:trHeight w:val="282"/>
        </w:trPr>
        <w:tc>
          <w:tcPr>
            <w:tcW w:w="1010" w:type="dxa"/>
            <w:vMerge w:val="restart"/>
          </w:tcPr>
          <w:p w:rsidR="00060FFB" w:rsidRDefault="00FC0A07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Informe</w:t>
            </w:r>
          </w:p>
        </w:tc>
        <w:tc>
          <w:tcPr>
            <w:tcW w:w="6944" w:type="dxa"/>
          </w:tcPr>
          <w:p w:rsidR="00060FFB" w:rsidRDefault="00FC0A07">
            <w:pPr>
              <w:pStyle w:val="TableParagraph"/>
              <w:spacing w:line="26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Puntos a evaluar</w:t>
            </w:r>
            <w:proofErr w:type="gramEnd"/>
          </w:p>
        </w:tc>
        <w:tc>
          <w:tcPr>
            <w:tcW w:w="1267" w:type="dxa"/>
          </w:tcPr>
          <w:p w:rsidR="00060FFB" w:rsidRDefault="00FC0A07">
            <w:pPr>
              <w:pStyle w:val="TableParagraph"/>
              <w:spacing w:line="262" w:lineRule="exact"/>
              <w:ind w:left="84"/>
              <w:rPr>
                <w:sz w:val="24"/>
              </w:rPr>
            </w:pPr>
            <w:r>
              <w:rPr>
                <w:sz w:val="24"/>
              </w:rPr>
              <w:t>Porcentaje</w:t>
            </w:r>
          </w:p>
        </w:tc>
      </w:tr>
      <w:tr w:rsidR="00060FFB">
        <w:trPr>
          <w:trHeight w:val="265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</w:tcPr>
          <w:p w:rsidR="00060FFB" w:rsidRDefault="00FC0A07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Presentación, ortografía y redacción</w:t>
            </w:r>
          </w:p>
        </w:tc>
        <w:tc>
          <w:tcPr>
            <w:tcW w:w="1267" w:type="dxa"/>
            <w:vMerge w:val="restart"/>
          </w:tcPr>
          <w:p w:rsidR="00060FFB" w:rsidRDefault="00FC0A07">
            <w:pPr>
              <w:pStyle w:val="TableParagraph"/>
              <w:ind w:left="445" w:right="442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 w:rsidR="00060FFB">
        <w:trPr>
          <w:trHeight w:val="265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</w:tcPr>
          <w:p w:rsidR="00060FFB" w:rsidRDefault="00FC0A07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Introducción (Máximo 1 página)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5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bottom w:val="nil"/>
            </w:tcBorders>
          </w:tcPr>
          <w:p w:rsidR="00060FFB" w:rsidRDefault="00FC0A07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sz w:val="24"/>
              </w:rPr>
              <w:t xml:space="preserve">Marco Teórico. </w:t>
            </w:r>
            <w:proofErr w:type="spellStart"/>
            <w:r>
              <w:rPr>
                <w:sz w:val="24"/>
              </w:rPr>
              <w:t>Clustering</w:t>
            </w:r>
            <w:proofErr w:type="spellEnd"/>
            <w:r>
              <w:rPr>
                <w:sz w:val="24"/>
              </w:rPr>
              <w:t>, algoritmo K-</w:t>
            </w:r>
            <w:proofErr w:type="spellStart"/>
            <w:r>
              <w:rPr>
                <w:sz w:val="24"/>
              </w:rPr>
              <w:t>means</w:t>
            </w:r>
            <w:proofErr w:type="spellEnd"/>
            <w:r>
              <w:rPr>
                <w:sz w:val="24"/>
              </w:rPr>
              <w:t xml:space="preserve"> y distancias utilizadas</w:t>
            </w:r>
          </w:p>
        </w:tc>
        <w:tc>
          <w:tcPr>
            <w:tcW w:w="1267" w:type="dxa"/>
            <w:vMerge w:val="restart"/>
          </w:tcPr>
          <w:p w:rsidR="00060FFB" w:rsidRDefault="00FC0A07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 w:rsidR="00060FFB">
        <w:trPr>
          <w:trHeight w:val="266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</w:tcBorders>
          </w:tcPr>
          <w:p w:rsidR="00060FFB" w:rsidRDefault="00FC0A07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(Máximo 2 páginas)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4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bottom w:val="nil"/>
            </w:tcBorders>
          </w:tcPr>
          <w:p w:rsidR="00060FFB" w:rsidRDefault="00FC0A07">
            <w:pPr>
              <w:pStyle w:val="TableParagraph"/>
              <w:spacing w:line="23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Pre-procesamiento</w:t>
            </w:r>
            <w:proofErr w:type="gramEnd"/>
            <w:r>
              <w:rPr>
                <w:sz w:val="24"/>
              </w:rPr>
              <w:t>: Se deben definir criterios para eliminar registros o</w:t>
            </w:r>
          </w:p>
        </w:tc>
        <w:tc>
          <w:tcPr>
            <w:tcW w:w="1267" w:type="dxa"/>
            <w:vMerge w:val="restart"/>
          </w:tcPr>
          <w:p w:rsidR="00060FFB" w:rsidRDefault="00FC0A07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 w:rsidR="00060FFB">
        <w:trPr>
          <w:trHeight w:val="252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 xml:space="preserve">columnas que presenten datos perdidos, </w:t>
            </w:r>
            <w:proofErr w:type="spellStart"/>
            <w:r>
              <w:rPr>
                <w:sz w:val="24"/>
              </w:rPr>
              <w:t>outliers</w:t>
            </w:r>
            <w:proofErr w:type="spellEnd"/>
            <w:r>
              <w:rPr>
                <w:sz w:val="24"/>
              </w:rPr>
              <w:t xml:space="preserve"> o que no aporten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60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información relevante para el estudio del problema. En caso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73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</w:tcBorders>
          </w:tcPr>
          <w:p w:rsidR="00060FFB" w:rsidRDefault="00FC0A0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normalizar datos fundamentar la decisión (Máximo 6 páginas)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49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bottom w:val="nil"/>
            </w:tcBorders>
          </w:tcPr>
          <w:p w:rsidR="00060FFB" w:rsidRDefault="00FC0A07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Obtención del Clúster: Variar parámetros de la función a utilizar de</w:t>
            </w:r>
          </w:p>
        </w:tc>
        <w:tc>
          <w:tcPr>
            <w:tcW w:w="1267" w:type="dxa"/>
            <w:vMerge w:val="restart"/>
          </w:tcPr>
          <w:p w:rsidR="00060FFB" w:rsidRDefault="00FC0A07">
            <w:pPr>
              <w:pStyle w:val="TableParagraph"/>
              <w:spacing w:line="258" w:lineRule="exact"/>
              <w:ind w:left="40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060FFB">
        <w:trPr>
          <w:trHeight w:val="252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manera que se genere un clúster adecuado en base a las métricas de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6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eficiencia en la clasificación, justifique la utilización de aquellos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5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parámetros, además del criterio para seleccionar el clúster más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8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adecuado. Decida y fundamente el criterio de proximidad de acuerdo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70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</w:tcBorders>
          </w:tcPr>
          <w:p w:rsidR="00060FFB" w:rsidRDefault="00FC0A0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a los datos (Máximo 6 páginas)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3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bottom w:val="nil"/>
            </w:tcBorders>
          </w:tcPr>
          <w:p w:rsidR="00060FFB" w:rsidRDefault="00FC0A07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Análisis de los resultados: Analizar el clúster e identificar aquellas</w:t>
            </w:r>
          </w:p>
        </w:tc>
        <w:tc>
          <w:tcPr>
            <w:tcW w:w="1267" w:type="dxa"/>
            <w:vMerge w:val="restart"/>
          </w:tcPr>
          <w:p w:rsidR="00060FFB" w:rsidRDefault="00FC0A07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 w:rsidR="00060FFB">
        <w:trPr>
          <w:trHeight w:val="251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1" w:lineRule="exact"/>
              <w:rPr>
                <w:sz w:val="24"/>
              </w:rPr>
            </w:pPr>
            <w:r>
              <w:rPr>
                <w:sz w:val="24"/>
              </w:rPr>
              <w:t>características que sean más interesantes, entregando su significado en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8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el dominio del problema y contrastar esta información con lo expuesto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70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</w:tcBorders>
          </w:tcPr>
          <w:p w:rsidR="00060FFB" w:rsidRDefault="00FC0A0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en la literatura.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53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bottom w:val="nil"/>
            </w:tcBorders>
          </w:tcPr>
          <w:p w:rsidR="00060FFB" w:rsidRDefault="00FC0A07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Conclusiones: Respecto a los resultados obtenidos, el desarrollo del</w:t>
            </w:r>
          </w:p>
        </w:tc>
        <w:tc>
          <w:tcPr>
            <w:tcW w:w="1267" w:type="dxa"/>
            <w:vMerge w:val="restart"/>
          </w:tcPr>
          <w:p w:rsidR="00060FFB" w:rsidRDefault="00FC0A07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060FFB">
        <w:trPr>
          <w:trHeight w:val="253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  <w:bottom w:val="nil"/>
            </w:tcBorders>
          </w:tcPr>
          <w:p w:rsidR="00060FFB" w:rsidRDefault="00FC0A07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laboratorio y el método utilizado. Menciona aspectos positivos y a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71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  <w:tcBorders>
              <w:top w:val="nil"/>
            </w:tcBorders>
          </w:tcPr>
          <w:p w:rsidR="00060FFB" w:rsidRDefault="00FC0A0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mejorar en este desarrollo. (Máximo 2 páginas)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  <w:tr w:rsidR="00060FFB">
        <w:trPr>
          <w:trHeight w:val="265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</w:tcPr>
          <w:p w:rsidR="00060FFB" w:rsidRDefault="00FC0A07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Referencias: usar formato APA 6</w:t>
            </w:r>
          </w:p>
        </w:tc>
        <w:tc>
          <w:tcPr>
            <w:tcW w:w="1267" w:type="dxa"/>
            <w:vMerge w:val="restart"/>
          </w:tcPr>
          <w:p w:rsidR="00060FFB" w:rsidRDefault="00FC0A07">
            <w:pPr>
              <w:pStyle w:val="TableParagraph"/>
              <w:ind w:left="445" w:right="442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 w:rsidR="00060FFB">
        <w:trPr>
          <w:trHeight w:val="267"/>
        </w:trPr>
        <w:tc>
          <w:tcPr>
            <w:tcW w:w="1010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  <w:tc>
          <w:tcPr>
            <w:tcW w:w="6944" w:type="dxa"/>
          </w:tcPr>
          <w:p w:rsidR="00060FFB" w:rsidRDefault="00FC0A0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Anexo: código fuente en R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:rsidR="00060FFB" w:rsidRDefault="00060FFB">
            <w:pPr>
              <w:rPr>
                <w:sz w:val="2"/>
                <w:szCs w:val="2"/>
              </w:rPr>
            </w:pPr>
          </w:p>
        </w:tc>
      </w:tr>
    </w:tbl>
    <w:p w:rsidR="00060FFB" w:rsidRDefault="00060FFB">
      <w:pPr>
        <w:rPr>
          <w:sz w:val="2"/>
          <w:szCs w:val="2"/>
        </w:rPr>
        <w:sectPr w:rsidR="00060FFB">
          <w:type w:val="continuous"/>
          <w:pgSz w:w="11900" w:h="16840"/>
          <w:pgMar w:top="840" w:right="1040" w:bottom="280" w:left="1280" w:header="720" w:footer="720" w:gutter="0"/>
          <w:cols w:space="720"/>
        </w:sectPr>
      </w:pPr>
    </w:p>
    <w:p w:rsidR="00060FFB" w:rsidRDefault="00FC0A07">
      <w:pPr>
        <w:pStyle w:val="Ttulo1"/>
        <w:tabs>
          <w:tab w:val="left" w:pos="6946"/>
        </w:tabs>
        <w:rPr>
          <w:u w:val="none"/>
        </w:rPr>
      </w:pPr>
      <w:r>
        <w:lastRenderedPageBreak/>
        <w:t xml:space="preserve"> </w:t>
      </w:r>
      <w:r>
        <w:tab/>
        <w:t>Observaciones</w:t>
      </w:r>
    </w:p>
    <w:p w:rsidR="00060FFB" w:rsidRDefault="00060FFB">
      <w:pPr>
        <w:pStyle w:val="Textoindependiente"/>
        <w:spacing w:before="3"/>
        <w:ind w:left="0"/>
        <w:rPr>
          <w:rFonts w:ascii="Arial"/>
          <w:sz w:val="32"/>
        </w:rPr>
      </w:pPr>
    </w:p>
    <w:p w:rsidR="00060FFB" w:rsidRDefault="00FC0A07">
      <w:pPr>
        <w:pStyle w:val="Textoindependiente"/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1129588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Todas las consultas deben ser realizadas al mail </w:t>
      </w:r>
      <w:hyperlink r:id="rId7" w:history="1">
        <w:r w:rsidR="00E007B9" w:rsidRPr="00723738">
          <w:rPr>
            <w:rStyle w:val="Hipervnculo"/>
          </w:rPr>
          <w:t>ignacio.ibanez@usach.cl</w:t>
        </w:r>
      </w:hyperlink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9" w:line="228" w:lineRule="auto"/>
        <w:ind w:right="268" w:hanging="363"/>
        <w:rPr>
          <w:sz w:val="24"/>
        </w:rPr>
      </w:pPr>
      <w:r>
        <w:rPr>
          <w:sz w:val="24"/>
        </w:rPr>
        <w:t xml:space="preserve">La entrega debe ser subida al sitio Web </w:t>
      </w:r>
      <w:proofErr w:type="spellStart"/>
      <w:r>
        <w:rPr>
          <w:sz w:val="24"/>
        </w:rPr>
        <w:t>Usach</w:t>
      </w:r>
      <w:proofErr w:type="spellEnd"/>
      <w:r>
        <w:rPr>
          <w:sz w:val="24"/>
        </w:rPr>
        <w:t>-Virtual hasta las 2</w:t>
      </w:r>
      <w:bookmarkStart w:id="0" w:name="_GoBack"/>
      <w:bookmarkEnd w:id="0"/>
      <w:r>
        <w:rPr>
          <w:sz w:val="24"/>
        </w:rPr>
        <w:t xml:space="preserve">3.55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del día</w:t>
      </w:r>
      <w:r>
        <w:rPr>
          <w:spacing w:val="-12"/>
          <w:sz w:val="24"/>
        </w:rPr>
        <w:t xml:space="preserve"> </w:t>
      </w:r>
      <w:r w:rsidR="00E007B9">
        <w:rPr>
          <w:sz w:val="24"/>
        </w:rPr>
        <w:t xml:space="preserve">27 de </w:t>
      </w:r>
      <w:proofErr w:type="gramStart"/>
      <w:r w:rsidR="00E007B9">
        <w:rPr>
          <w:sz w:val="24"/>
        </w:rPr>
        <w:t>Noviembre</w:t>
      </w:r>
      <w:proofErr w:type="gramEnd"/>
      <w:r>
        <w:rPr>
          <w:sz w:val="24"/>
        </w:rPr>
        <w:t>.</w:t>
      </w:r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line="292" w:lineRule="exact"/>
        <w:ind w:hanging="363"/>
        <w:rPr>
          <w:sz w:val="24"/>
        </w:rPr>
      </w:pPr>
      <w:r>
        <w:rPr>
          <w:sz w:val="24"/>
        </w:rPr>
        <w:t>Es necesario realizar TODAS las experiencias para aprobar el</w:t>
      </w:r>
      <w:r>
        <w:rPr>
          <w:spacing w:val="-4"/>
          <w:sz w:val="24"/>
        </w:rPr>
        <w:t xml:space="preserve"> </w:t>
      </w:r>
      <w:r>
        <w:rPr>
          <w:sz w:val="24"/>
        </w:rPr>
        <w:t>laboratorio</w:t>
      </w:r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line="293" w:lineRule="exact"/>
        <w:ind w:hanging="363"/>
        <w:rPr>
          <w:sz w:val="24"/>
        </w:rPr>
      </w:pPr>
      <w:r>
        <w:rPr>
          <w:sz w:val="24"/>
        </w:rPr>
        <w:t>Cualquier página más allá del máximo permitido no será</w:t>
      </w:r>
      <w:r>
        <w:rPr>
          <w:spacing w:val="-7"/>
          <w:sz w:val="24"/>
        </w:rPr>
        <w:t xml:space="preserve"> </w:t>
      </w:r>
      <w:r>
        <w:rPr>
          <w:sz w:val="24"/>
        </w:rPr>
        <w:t>revisada.</w:t>
      </w:r>
    </w:p>
    <w:p w:rsidR="00060FFB" w:rsidRDefault="00FC0A07">
      <w:pPr>
        <w:pStyle w:val="Textoindependiente"/>
        <w:spacing w:before="13" w:line="232" w:lineRule="auto"/>
        <w:ind w:right="521"/>
      </w:pPr>
      <w:r>
        <w:t xml:space="preserve">Para trabajar con R deben descargar el </w:t>
      </w:r>
      <w:proofErr w:type="spellStart"/>
      <w:r>
        <w:t>package</w:t>
      </w:r>
      <w:proofErr w:type="spellEnd"/>
      <w:r>
        <w:t xml:space="preserve"> “</w:t>
      </w:r>
      <w:proofErr w:type="spellStart"/>
      <w:r>
        <w:t>Cluster</w:t>
      </w:r>
      <w:proofErr w:type="spellEnd"/>
      <w:r>
        <w:t>” y utilizar la función “</w:t>
      </w:r>
      <w:proofErr w:type="spellStart"/>
      <w:r>
        <w:t>pam</w:t>
      </w:r>
      <w:proofErr w:type="spellEnd"/>
      <w:r>
        <w:t xml:space="preserve">”. </w:t>
      </w:r>
      <w:hyperlink r:id="rId8">
        <w:r>
          <w:rPr>
            <w:color w:val="0462C1"/>
            <w:u w:val="single" w:color="0462C1"/>
          </w:rPr>
          <w:t>http://cran.r-project.org/web/packages/cluster/cluster.pdf</w:t>
        </w:r>
      </w:hyperlink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" w:line="292" w:lineRule="exact"/>
        <w:ind w:hanging="363"/>
        <w:rPr>
          <w:sz w:val="24"/>
        </w:rPr>
      </w:pPr>
      <w:r>
        <w:rPr>
          <w:sz w:val="24"/>
        </w:rPr>
        <w:t>Deben decidir y justificar la normalización de las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:rsidR="00060FFB" w:rsidRDefault="00FC0A07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line="292" w:lineRule="exact"/>
        <w:ind w:hanging="363"/>
        <w:rPr>
          <w:sz w:val="24"/>
        </w:rPr>
      </w:pPr>
      <w:r>
        <w:rPr>
          <w:sz w:val="24"/>
        </w:rPr>
        <w:t>Deben justificar el criterio de proximidad a usar con el</w:t>
      </w:r>
      <w:r>
        <w:rPr>
          <w:spacing w:val="-5"/>
          <w:sz w:val="24"/>
        </w:rPr>
        <w:t xml:space="preserve"> </w:t>
      </w:r>
      <w:r>
        <w:rPr>
          <w:sz w:val="24"/>
        </w:rPr>
        <w:t>algoritmo.</w:t>
      </w:r>
    </w:p>
    <w:sectPr w:rsidR="00060FFB">
      <w:pgSz w:w="11900" w:h="16840"/>
      <w:pgMar w:top="1220" w:right="10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E11"/>
    <w:multiLevelType w:val="hybridMultilevel"/>
    <w:tmpl w:val="352416E0"/>
    <w:lvl w:ilvl="0" w:tplc="EF16AD3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580070D4">
      <w:numFmt w:val="bullet"/>
      <w:lvlText w:val="•"/>
      <w:lvlJc w:val="left"/>
      <w:pPr>
        <w:ind w:left="1731" w:hanging="360"/>
      </w:pPr>
      <w:rPr>
        <w:rFonts w:hint="default"/>
        <w:lang w:val="es-ES" w:eastAsia="es-ES" w:bidi="es-ES"/>
      </w:rPr>
    </w:lvl>
    <w:lvl w:ilvl="2" w:tplc="DA962B02">
      <w:numFmt w:val="bullet"/>
      <w:lvlText w:val="•"/>
      <w:lvlJc w:val="left"/>
      <w:pPr>
        <w:ind w:left="2603" w:hanging="360"/>
      </w:pPr>
      <w:rPr>
        <w:rFonts w:hint="default"/>
        <w:lang w:val="es-ES" w:eastAsia="es-ES" w:bidi="es-ES"/>
      </w:rPr>
    </w:lvl>
    <w:lvl w:ilvl="3" w:tplc="75281E2C">
      <w:numFmt w:val="bullet"/>
      <w:lvlText w:val="•"/>
      <w:lvlJc w:val="left"/>
      <w:pPr>
        <w:ind w:left="3475" w:hanging="360"/>
      </w:pPr>
      <w:rPr>
        <w:rFonts w:hint="default"/>
        <w:lang w:val="es-ES" w:eastAsia="es-ES" w:bidi="es-ES"/>
      </w:rPr>
    </w:lvl>
    <w:lvl w:ilvl="4" w:tplc="F11427D2">
      <w:numFmt w:val="bullet"/>
      <w:lvlText w:val="•"/>
      <w:lvlJc w:val="left"/>
      <w:pPr>
        <w:ind w:left="4347" w:hanging="360"/>
      </w:pPr>
      <w:rPr>
        <w:rFonts w:hint="default"/>
        <w:lang w:val="es-ES" w:eastAsia="es-ES" w:bidi="es-ES"/>
      </w:rPr>
    </w:lvl>
    <w:lvl w:ilvl="5" w:tplc="EB6C4EF6">
      <w:numFmt w:val="bullet"/>
      <w:lvlText w:val="•"/>
      <w:lvlJc w:val="left"/>
      <w:pPr>
        <w:ind w:left="5219" w:hanging="360"/>
      </w:pPr>
      <w:rPr>
        <w:rFonts w:hint="default"/>
        <w:lang w:val="es-ES" w:eastAsia="es-ES" w:bidi="es-ES"/>
      </w:rPr>
    </w:lvl>
    <w:lvl w:ilvl="6" w:tplc="87F08466">
      <w:numFmt w:val="bullet"/>
      <w:lvlText w:val="•"/>
      <w:lvlJc w:val="left"/>
      <w:pPr>
        <w:ind w:left="6091" w:hanging="360"/>
      </w:pPr>
      <w:rPr>
        <w:rFonts w:hint="default"/>
        <w:lang w:val="es-ES" w:eastAsia="es-ES" w:bidi="es-ES"/>
      </w:rPr>
    </w:lvl>
    <w:lvl w:ilvl="7" w:tplc="9AF88792">
      <w:numFmt w:val="bullet"/>
      <w:lvlText w:val="•"/>
      <w:lvlJc w:val="left"/>
      <w:pPr>
        <w:ind w:left="6963" w:hanging="360"/>
      </w:pPr>
      <w:rPr>
        <w:rFonts w:hint="default"/>
        <w:lang w:val="es-ES" w:eastAsia="es-ES" w:bidi="es-ES"/>
      </w:rPr>
    </w:lvl>
    <w:lvl w:ilvl="8" w:tplc="94702F78">
      <w:numFmt w:val="bullet"/>
      <w:lvlText w:val="•"/>
      <w:lvlJc w:val="left"/>
      <w:pPr>
        <w:ind w:left="783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FFB"/>
    <w:rsid w:val="00060FFB"/>
    <w:rsid w:val="002446C2"/>
    <w:rsid w:val="006E5143"/>
    <w:rsid w:val="00E007B9"/>
    <w:rsid w:val="00F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76E7F8BF"/>
  <w15:docId w15:val="{45F5E4A2-B712-4CC3-913D-E0A93505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8"/>
      <w:ind w:left="110"/>
      <w:outlineLvl w:val="0"/>
    </w:pPr>
    <w:rPr>
      <w:rFonts w:ascii="Arial" w:eastAsia="Arial" w:hAnsi="Arial" w:cs="Arial"/>
      <w:sz w:val="36"/>
      <w:szCs w:val="3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1" w:hanging="363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88"/>
    </w:pPr>
  </w:style>
  <w:style w:type="character" w:styleId="Hipervnculo">
    <w:name w:val="Hyperlink"/>
    <w:basedOn w:val="Fuentedeprrafopredeter"/>
    <w:uiPriority w:val="99"/>
    <w:unhideWhenUsed/>
    <w:rsid w:val="00E007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7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cluster/cluster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acio.ibanez@usach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4</cp:revision>
  <dcterms:created xsi:type="dcterms:W3CDTF">2018-04-28T16:34:00Z</dcterms:created>
  <dcterms:modified xsi:type="dcterms:W3CDTF">2018-11-14T01:56:00Z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2018-04-28T00:00:00Z</vt:filetime>
  </property>
</Properties>
</file>