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ACC" w14:textId="77777777" w:rsidR="00D141E6" w:rsidRDefault="00D141E6" w:rsidP="008B18D4">
      <w:pPr>
        <w:jc w:val="center"/>
        <w:rPr>
          <w:b/>
          <w:sz w:val="24"/>
          <w:szCs w:val="24"/>
        </w:rPr>
      </w:pPr>
    </w:p>
    <w:p w14:paraId="2F6283B8" w14:textId="77777777" w:rsidR="0097343B" w:rsidRPr="008B18D4" w:rsidRDefault="00333188" w:rsidP="008B18D4">
      <w:pPr>
        <w:jc w:val="center"/>
        <w:rPr>
          <w:b/>
          <w:sz w:val="24"/>
          <w:szCs w:val="24"/>
        </w:rPr>
      </w:pPr>
      <w:r w:rsidRPr="008B18D4">
        <w:rPr>
          <w:rFonts w:hint="eastAsia"/>
          <w:b/>
          <w:sz w:val="24"/>
          <w:szCs w:val="24"/>
        </w:rPr>
        <w:t>第</w:t>
      </w:r>
      <w:r w:rsidRPr="008B18D4">
        <w:rPr>
          <w:rFonts w:hint="eastAsia"/>
          <w:b/>
          <w:sz w:val="24"/>
          <w:szCs w:val="24"/>
        </w:rPr>
        <w:t>1</w:t>
      </w:r>
      <w:r w:rsidRPr="008B18D4">
        <w:rPr>
          <w:rFonts w:hint="eastAsia"/>
          <w:b/>
          <w:sz w:val="24"/>
          <w:szCs w:val="24"/>
        </w:rPr>
        <w:t>章</w:t>
      </w:r>
      <w:r w:rsidR="004B28B9">
        <w:rPr>
          <w:rFonts w:hint="eastAsia"/>
          <w:b/>
          <w:sz w:val="24"/>
          <w:szCs w:val="24"/>
        </w:rPr>
        <w:t xml:space="preserve">　研究の背景と目的</w:t>
      </w:r>
    </w:p>
    <w:p w14:paraId="66BCA91B" w14:textId="77777777" w:rsidR="00D141E6" w:rsidRPr="0089610D" w:rsidRDefault="00D141E6">
      <w:pPr>
        <w:rPr>
          <w:b/>
          <w:sz w:val="24"/>
          <w:szCs w:val="24"/>
        </w:rPr>
      </w:pPr>
    </w:p>
    <w:p w14:paraId="785FA21A" w14:textId="3A5CE7FA" w:rsidR="009C05BE" w:rsidRDefault="0089610D" w:rsidP="00C40659">
      <w:r>
        <w:rPr>
          <w:rFonts w:hint="eastAsia"/>
        </w:rPr>
        <w:t xml:space="preserve">　</w:t>
      </w:r>
      <w:r w:rsidR="00C40659">
        <w:t>ファン心理に関する小城の研究において</w:t>
      </w:r>
      <w:r w:rsidR="00C40659">
        <w:rPr>
          <w:rFonts w:hint="eastAsia"/>
        </w:rPr>
        <w:t>ファンは</w:t>
      </w:r>
      <w:r w:rsidR="00C40659">
        <w:t>、「有名人の人気の受け手」</w:t>
      </w:r>
      <w:r w:rsidR="00C40659">
        <w:rPr>
          <w:rFonts w:hint="eastAsia"/>
        </w:rPr>
        <w:t>と定義されている</w:t>
      </w:r>
      <w:r w:rsidR="00C40659">
        <w:t>（</w:t>
      </w:r>
      <w:r w:rsidR="00C40659">
        <w:rPr>
          <w:rFonts w:hint="eastAsia"/>
        </w:rPr>
        <w:t>小城，</w:t>
      </w:r>
      <w:r w:rsidR="00C40659">
        <w:t>2002</w:t>
      </w:r>
      <w:r w:rsidR="00C40659">
        <w:t>）</w:t>
      </w:r>
      <w:r w:rsidR="00C40659">
        <w:rPr>
          <w:rFonts w:hint="eastAsia"/>
        </w:rPr>
        <w:t>。</w:t>
      </w:r>
      <w:r w:rsidR="00AB6F6B">
        <w:rPr>
          <w:rFonts w:hint="eastAsia"/>
        </w:rPr>
        <w:t>また</w:t>
      </w:r>
      <w:r w:rsidR="00C40659" w:rsidRPr="001B7D2F">
        <w:rPr>
          <w:rFonts w:hint="eastAsia"/>
        </w:rPr>
        <w:t>マーケティングの研究においてファンは「超高関与消費者」や「製品熱狂者」に分類され</w:t>
      </w:r>
      <w:r w:rsidR="00C40659" w:rsidRPr="001B7D2F">
        <w:t>る。製品熱狂者の研究においては、製品熱狂者</w:t>
      </w:r>
      <w:r w:rsidR="00C40659">
        <w:rPr>
          <w:rFonts w:hint="eastAsia"/>
        </w:rPr>
        <w:t>の</w:t>
      </w:r>
      <w:r w:rsidR="00C40659" w:rsidRPr="001B7D2F">
        <w:t>存在価値が</w:t>
      </w:r>
      <w:r w:rsidR="00C40659" w:rsidRPr="001B7D2F">
        <w:t xml:space="preserve"> </w:t>
      </w:r>
      <w:r w:rsidR="00C40659" w:rsidRPr="001B7D2F">
        <w:t>明白であるのにもかかわらず、その特性についてはわずかしか知られていない（</w:t>
      </w:r>
      <w:r w:rsidR="00C40659" w:rsidRPr="001B7D2F">
        <w:t>Bloch</w:t>
      </w:r>
      <w:r w:rsidR="00C40659">
        <w:t>,</w:t>
      </w:r>
      <w:r w:rsidR="00C40659" w:rsidRPr="001B7D2F">
        <w:t>1986</w:t>
      </w:r>
      <w:r w:rsidR="00C40659" w:rsidRPr="001B7D2F">
        <w:t>）といわれている。</w:t>
      </w:r>
      <w:r w:rsidR="00402604">
        <w:rPr>
          <w:rFonts w:hint="eastAsia"/>
        </w:rPr>
        <w:t>また、</w:t>
      </w:r>
      <w:r w:rsidR="00710E37">
        <w:rPr>
          <w:rFonts w:hint="eastAsia"/>
        </w:rPr>
        <w:t>片桐（</w:t>
      </w:r>
      <w:r w:rsidR="00710E37">
        <w:t>2020</w:t>
      </w:r>
      <w:r w:rsidR="00710E37">
        <w:rPr>
          <w:rFonts w:hint="eastAsia"/>
        </w:rPr>
        <w:t>）では、ブランドロイヤリティが形成された顧客にみられる行動と、ファン行動の間には共通したものが多くみられることが文献レビューを通して示されている。</w:t>
      </w:r>
    </w:p>
    <w:p w14:paraId="14A18E83" w14:textId="65C37061" w:rsidR="00710E37" w:rsidRDefault="00710E37" w:rsidP="00863144">
      <w:r>
        <w:rPr>
          <w:rFonts w:hint="eastAsia"/>
        </w:rPr>
        <w:t xml:space="preserve">　そこで本研究では、ファン心理とブランドロイヤルティの類似性に着目し、</w:t>
      </w:r>
      <w:r w:rsidR="00863144">
        <w:rPr>
          <w:rFonts w:hint="eastAsia"/>
        </w:rPr>
        <w:t>ファンの特性を明らかにする</w:t>
      </w:r>
      <w:r w:rsidR="009C05BE">
        <w:rPr>
          <w:rFonts w:hint="eastAsia"/>
        </w:rPr>
        <w:t>ことを目的とする</w:t>
      </w:r>
      <w:r w:rsidR="00863144">
        <w:rPr>
          <w:rFonts w:hint="eastAsia"/>
        </w:rPr>
        <w:t>。</w:t>
      </w:r>
    </w:p>
    <w:p w14:paraId="0C95EFC9" w14:textId="77777777" w:rsidR="0089610D" w:rsidRDefault="0089610D"/>
    <w:p w14:paraId="6F1CB60D" w14:textId="77777777" w:rsidR="0089610D" w:rsidRDefault="0089610D">
      <w:pPr>
        <w:sectPr w:rsidR="0089610D" w:rsidSect="00333188">
          <w:headerReference w:type="default" r:id="rId8"/>
          <w:footerReference w:type="default" r:id="rId9"/>
          <w:pgSz w:w="11906" w:h="16838" w:code="9"/>
          <w:pgMar w:top="1418" w:right="1021" w:bottom="1418" w:left="1021" w:header="851" w:footer="850" w:gutter="0"/>
          <w:cols w:space="425"/>
          <w:docGrid w:type="lines" w:linePitch="360"/>
        </w:sectPr>
      </w:pPr>
    </w:p>
    <w:p w14:paraId="3B810E3A" w14:textId="77777777" w:rsidR="00D141E6" w:rsidRDefault="00D141E6" w:rsidP="0089610D">
      <w:pPr>
        <w:jc w:val="center"/>
        <w:rPr>
          <w:b/>
          <w:sz w:val="24"/>
          <w:szCs w:val="24"/>
        </w:rPr>
      </w:pPr>
    </w:p>
    <w:p w14:paraId="610BAA80" w14:textId="77777777" w:rsidR="0089610D" w:rsidRPr="0089610D" w:rsidRDefault="0089610D" w:rsidP="0089610D">
      <w:pPr>
        <w:jc w:val="center"/>
        <w:rPr>
          <w:b/>
          <w:sz w:val="24"/>
          <w:szCs w:val="24"/>
        </w:rPr>
      </w:pPr>
      <w:r w:rsidRPr="0089610D">
        <w:rPr>
          <w:rFonts w:hint="eastAsia"/>
          <w:b/>
          <w:sz w:val="24"/>
          <w:szCs w:val="24"/>
        </w:rPr>
        <w:t>第</w:t>
      </w:r>
      <w:r w:rsidRPr="0089610D">
        <w:rPr>
          <w:rFonts w:hint="eastAsia"/>
          <w:b/>
          <w:sz w:val="24"/>
          <w:szCs w:val="24"/>
        </w:rPr>
        <w:t>2</w:t>
      </w:r>
      <w:r w:rsidRPr="0089610D">
        <w:rPr>
          <w:rFonts w:hint="eastAsia"/>
          <w:b/>
          <w:sz w:val="24"/>
          <w:szCs w:val="24"/>
        </w:rPr>
        <w:t>章　先行研究のレビュー</w:t>
      </w:r>
    </w:p>
    <w:p w14:paraId="79CA7CBC" w14:textId="6EE01AA4" w:rsidR="004326C5" w:rsidRDefault="004326C5"/>
    <w:p w14:paraId="682039C5" w14:textId="40D10DC1" w:rsidR="0089610D" w:rsidRDefault="00C74C96">
      <w:pPr>
        <w:rPr>
          <w:b/>
          <w:sz w:val="24"/>
          <w:szCs w:val="24"/>
        </w:rPr>
      </w:pPr>
      <w:r w:rsidRPr="00C74C96">
        <w:rPr>
          <w:rFonts w:hint="eastAsia"/>
          <w:b/>
          <w:sz w:val="24"/>
          <w:szCs w:val="24"/>
        </w:rPr>
        <w:t>第</w:t>
      </w:r>
      <w:r w:rsidRPr="00C74C96">
        <w:rPr>
          <w:rFonts w:hint="eastAsia"/>
          <w:b/>
          <w:sz w:val="24"/>
          <w:szCs w:val="24"/>
        </w:rPr>
        <w:t>1</w:t>
      </w:r>
      <w:r w:rsidRPr="00C74C96">
        <w:rPr>
          <w:rFonts w:hint="eastAsia"/>
          <w:b/>
          <w:sz w:val="24"/>
          <w:szCs w:val="24"/>
        </w:rPr>
        <w:t xml:space="preserve">節　</w:t>
      </w:r>
      <w:r w:rsidR="00DB37B1">
        <w:rPr>
          <w:rFonts w:hint="eastAsia"/>
          <w:b/>
          <w:sz w:val="24"/>
          <w:szCs w:val="24"/>
        </w:rPr>
        <w:t>ファン</w:t>
      </w:r>
      <w:r w:rsidRPr="00C74C96">
        <w:rPr>
          <w:rFonts w:hint="eastAsia"/>
          <w:b/>
          <w:sz w:val="24"/>
          <w:szCs w:val="24"/>
        </w:rPr>
        <w:t>に関する研究</w:t>
      </w:r>
    </w:p>
    <w:p w14:paraId="5CA58F7C" w14:textId="0C6DBFC8" w:rsidR="00C91CF9" w:rsidRDefault="00DB37B1" w:rsidP="009C05BE">
      <w:r>
        <w:rPr>
          <w:rFonts w:hint="eastAsia"/>
        </w:rPr>
        <w:t xml:space="preserve">　ファンに関する研究は、ファン対象を特定の人物や団体に絞った研究、特定の分野に限らず</w:t>
      </w:r>
      <w:r w:rsidRPr="00DB37B1">
        <w:rPr>
          <w:rFonts w:hint="eastAsia"/>
        </w:rPr>
        <w:t>様々なファンに共通する特徴を検討することを目的とした研究</w:t>
      </w:r>
      <w:r>
        <w:rPr>
          <w:rFonts w:hint="eastAsia"/>
        </w:rPr>
        <w:t>に分けられる。</w:t>
      </w:r>
    </w:p>
    <w:p w14:paraId="69632010" w14:textId="66E7D3F0" w:rsidR="00DB37B1" w:rsidRDefault="00DB37B1" w:rsidP="009C05BE"/>
    <w:p w14:paraId="66BA80F1" w14:textId="77777777" w:rsidR="005D19ED" w:rsidRDefault="005D19ED" w:rsidP="009C05BE">
      <w:pPr>
        <w:rPr>
          <w:rFonts w:hint="eastAsia"/>
        </w:rPr>
      </w:pPr>
    </w:p>
    <w:p w14:paraId="054F03DD" w14:textId="5392F01C" w:rsidR="00DB37B1" w:rsidRDefault="006D06F9" w:rsidP="006D06F9">
      <w:pPr>
        <w:pStyle w:val="ad"/>
        <w:numPr>
          <w:ilvl w:val="0"/>
          <w:numId w:val="1"/>
        </w:numPr>
        <w:ind w:leftChars="0"/>
      </w:pPr>
      <w:r>
        <w:rPr>
          <w:rFonts w:hint="eastAsia"/>
        </w:rPr>
        <w:t>ファン対象を特定の人物や団体に絞った研究</w:t>
      </w:r>
    </w:p>
    <w:p w14:paraId="6E72A803" w14:textId="299E6AC5" w:rsidR="00641F59" w:rsidRDefault="00641F59" w:rsidP="00641F59"/>
    <w:p w14:paraId="3D72C5D5" w14:textId="5E79F17E" w:rsidR="00641F59" w:rsidRDefault="00641F59" w:rsidP="00641F59">
      <w:r w:rsidRPr="00641F59">
        <w:rPr>
          <w:rFonts w:hint="eastAsia"/>
          <w:highlight w:val="yellow"/>
        </w:rPr>
        <w:t>要追記</w:t>
      </w:r>
    </w:p>
    <w:p w14:paraId="59E4CF22" w14:textId="44AEFB08" w:rsidR="006D06F9" w:rsidRDefault="006D06F9" w:rsidP="006D06F9"/>
    <w:p w14:paraId="34DB2A73" w14:textId="3397B151" w:rsidR="00A90CAD" w:rsidRPr="00A90CAD" w:rsidRDefault="006D06F9" w:rsidP="00B87F7D">
      <w:r>
        <w:rPr>
          <w:rFonts w:hint="eastAsia"/>
        </w:rPr>
        <w:t xml:space="preserve">　</w:t>
      </w:r>
      <w:r w:rsidR="003B62DE">
        <w:rPr>
          <w:rFonts w:hint="eastAsia"/>
        </w:rPr>
        <w:t>スポーツファンの心理についての研究は、</w:t>
      </w:r>
      <w:r w:rsidR="00F91CB0">
        <w:rPr>
          <w:rFonts w:hint="eastAsia"/>
        </w:rPr>
        <w:t>プロ野球ファンのファン心理を球団別に比較したもの（小城・広沢</w:t>
      </w:r>
      <w:r w:rsidR="00F91CB0">
        <w:rPr>
          <w:rFonts w:hint="eastAsia"/>
        </w:rPr>
        <w:t>,</w:t>
      </w:r>
      <w:r w:rsidR="00F91CB0">
        <w:t>2005</w:t>
      </w:r>
      <w:r w:rsidR="00F91CB0">
        <w:rPr>
          <w:rFonts w:hint="eastAsia"/>
        </w:rPr>
        <w:t>）や、ファン心理と応援行動、および集団所属意識の構造を明らかにすることを目的としたもの（広沢ほか</w:t>
      </w:r>
      <w:r w:rsidR="00F91CB0">
        <w:rPr>
          <w:rFonts w:hint="eastAsia"/>
        </w:rPr>
        <w:t>,</w:t>
      </w:r>
      <w:r w:rsidR="00F91CB0">
        <w:t>2006</w:t>
      </w:r>
      <w:r w:rsidR="00F91CB0">
        <w:rPr>
          <w:rFonts w:hint="eastAsia"/>
        </w:rPr>
        <w:t>）、</w:t>
      </w:r>
      <w:r w:rsidR="008F4793">
        <w:rPr>
          <w:rFonts w:hint="eastAsia"/>
        </w:rPr>
        <w:t>プロサッカーとプロ野球ファンを対象にした応援しているチームに対する誇りを検証したもの</w:t>
      </w:r>
      <w:r w:rsidR="00CC7C02">
        <w:rPr>
          <w:rFonts w:hint="eastAsia"/>
        </w:rPr>
        <w:t>（吉田ほか</w:t>
      </w:r>
      <w:r w:rsidR="00CC7C02">
        <w:rPr>
          <w:rFonts w:hint="eastAsia"/>
        </w:rPr>
        <w:t>,</w:t>
      </w:r>
      <w:r w:rsidR="00CC7C02">
        <w:t>2017</w:t>
      </w:r>
      <w:r w:rsidR="00CC7C02">
        <w:rPr>
          <w:rFonts w:hint="eastAsia"/>
        </w:rPr>
        <w:t>）</w:t>
      </w:r>
      <w:r w:rsidR="00CD503A">
        <w:rPr>
          <w:rFonts w:hint="eastAsia"/>
        </w:rPr>
        <w:t>などがある。</w:t>
      </w:r>
      <w:r w:rsidR="00681411">
        <w:rPr>
          <w:rFonts w:hint="eastAsia"/>
        </w:rPr>
        <w:t>これらの研究は特定の人物や団体のファン特有の</w:t>
      </w:r>
      <w:r w:rsidR="00D56A05">
        <w:rPr>
          <w:rFonts w:hint="eastAsia"/>
        </w:rPr>
        <w:t>現象である</w:t>
      </w:r>
      <w:r w:rsidR="00681411">
        <w:rPr>
          <w:rFonts w:hint="eastAsia"/>
        </w:rPr>
        <w:t>のか、</w:t>
      </w:r>
      <w:r w:rsidR="00744426">
        <w:rPr>
          <w:rFonts w:hint="eastAsia"/>
        </w:rPr>
        <w:t>他のファンに対しても同様に起こる現象であるのかを検証する必要がある。</w:t>
      </w:r>
    </w:p>
    <w:p w14:paraId="5DF9F91A" w14:textId="59D64BE3" w:rsidR="006D06F9" w:rsidRPr="00F91CB0" w:rsidRDefault="006D06F9" w:rsidP="006D06F9"/>
    <w:p w14:paraId="0D2A1D75" w14:textId="77777777" w:rsidR="006D06F9" w:rsidRDefault="006D06F9" w:rsidP="006D06F9"/>
    <w:p w14:paraId="73C40F64" w14:textId="1E7735DB" w:rsidR="006D06F9" w:rsidRDefault="006D06F9" w:rsidP="006D06F9">
      <w:pPr>
        <w:pStyle w:val="ad"/>
        <w:numPr>
          <w:ilvl w:val="0"/>
          <w:numId w:val="1"/>
        </w:numPr>
        <w:ind w:leftChars="0"/>
      </w:pPr>
      <w:r w:rsidRPr="00DB37B1">
        <w:rPr>
          <w:rFonts w:hint="eastAsia"/>
        </w:rPr>
        <w:t>様々なファンに共通する特徴を検討することを目的とした研究</w:t>
      </w:r>
    </w:p>
    <w:p w14:paraId="5E59D1B9" w14:textId="381042B1" w:rsidR="00CD503A" w:rsidRDefault="00CD503A" w:rsidP="00CD503A"/>
    <w:p w14:paraId="62DB471B" w14:textId="06532FA5" w:rsidR="002B7D75" w:rsidRPr="002B7D75" w:rsidRDefault="002B7D75" w:rsidP="00CD503A">
      <w:pPr>
        <w:rPr>
          <w:u w:val="single"/>
        </w:rPr>
      </w:pPr>
      <w:r>
        <w:rPr>
          <w:rFonts w:hint="eastAsia"/>
          <w:u w:val="single"/>
        </w:rPr>
        <w:t>小城のファン心理・ファン行動について研究</w:t>
      </w:r>
      <w:r>
        <w:rPr>
          <w:u w:val="single"/>
        </w:rPr>
        <w:t xml:space="preserve"> </w:t>
      </w:r>
    </w:p>
    <w:p w14:paraId="2BDC84EB" w14:textId="7081CDCD" w:rsidR="00CC7C02" w:rsidRDefault="00474894" w:rsidP="002B7D75">
      <w:pPr>
        <w:ind w:firstLineChars="100" w:firstLine="210"/>
      </w:pPr>
      <w:r>
        <w:rPr>
          <w:rFonts w:hint="eastAsia"/>
        </w:rPr>
        <w:t>小城はファン心理・ファン行動の構造を理解することを目的に、</w:t>
      </w:r>
      <w:r w:rsidR="00CC7C02">
        <w:rPr>
          <w:rFonts w:hint="eastAsia"/>
        </w:rPr>
        <w:t>ファン心理とファン行動</w:t>
      </w:r>
      <w:r w:rsidR="00A643F4">
        <w:rPr>
          <w:rFonts w:hint="eastAsia"/>
        </w:rPr>
        <w:t>の分類を目的とした</w:t>
      </w:r>
      <w:r>
        <w:rPr>
          <w:rFonts w:hint="eastAsia"/>
        </w:rPr>
        <w:t>研究</w:t>
      </w:r>
      <w:r w:rsidR="00CC7C02">
        <w:rPr>
          <w:rFonts w:hint="eastAsia"/>
        </w:rPr>
        <w:t>（小城</w:t>
      </w:r>
      <w:r w:rsidR="00CC7C02">
        <w:rPr>
          <w:rFonts w:hint="eastAsia"/>
        </w:rPr>
        <w:t>,2004</w:t>
      </w:r>
      <w:r w:rsidR="00CC7C02">
        <w:rPr>
          <w:rFonts w:hint="eastAsia"/>
        </w:rPr>
        <w:t>）、ファン対象の職業によるファン心理</w:t>
      </w:r>
      <w:r w:rsidR="00A643F4">
        <w:rPr>
          <w:rFonts w:hint="eastAsia"/>
        </w:rPr>
        <w:t>と</w:t>
      </w:r>
      <w:r w:rsidR="00CC7C02">
        <w:rPr>
          <w:rFonts w:hint="eastAsia"/>
        </w:rPr>
        <w:t>ファン行動の比較</w:t>
      </w:r>
      <w:r w:rsidR="00A643F4">
        <w:rPr>
          <w:rFonts w:hint="eastAsia"/>
        </w:rPr>
        <w:t>を行った</w:t>
      </w:r>
      <w:r>
        <w:rPr>
          <w:rFonts w:hint="eastAsia"/>
        </w:rPr>
        <w:t>研究</w:t>
      </w:r>
      <w:r w:rsidR="00A643F4">
        <w:rPr>
          <w:rFonts w:hint="eastAsia"/>
        </w:rPr>
        <w:t>（</w:t>
      </w:r>
      <w:r w:rsidR="00CC7C02">
        <w:rPr>
          <w:rFonts w:hint="eastAsia"/>
        </w:rPr>
        <w:t>小城</w:t>
      </w:r>
      <w:r w:rsidR="00CC7C02">
        <w:rPr>
          <w:rFonts w:hint="eastAsia"/>
        </w:rPr>
        <w:t>,2005</w:t>
      </w:r>
      <w:r w:rsidR="00CC7C02">
        <w:rPr>
          <w:rFonts w:hint="eastAsia"/>
        </w:rPr>
        <w:t>）、性別によるファン心理</w:t>
      </w:r>
      <w:r w:rsidR="00A643F4">
        <w:rPr>
          <w:rFonts w:hint="eastAsia"/>
        </w:rPr>
        <w:t>と</w:t>
      </w:r>
      <w:r w:rsidR="00CC7C02">
        <w:rPr>
          <w:rFonts w:hint="eastAsia"/>
        </w:rPr>
        <w:t>ファン行動の比較</w:t>
      </w:r>
      <w:r w:rsidR="00A643F4">
        <w:rPr>
          <w:rFonts w:hint="eastAsia"/>
        </w:rPr>
        <w:t>、</w:t>
      </w:r>
      <w:r w:rsidR="00CC7C02">
        <w:rPr>
          <w:rFonts w:hint="eastAsia"/>
        </w:rPr>
        <w:t>ファン層の分類</w:t>
      </w:r>
      <w:r w:rsidR="00C470C5">
        <w:rPr>
          <w:rFonts w:hint="eastAsia"/>
        </w:rPr>
        <w:t>を行った</w:t>
      </w:r>
      <w:r>
        <w:rPr>
          <w:rFonts w:hint="eastAsia"/>
        </w:rPr>
        <w:t>研究</w:t>
      </w:r>
      <w:r w:rsidR="00CC7C02">
        <w:rPr>
          <w:rFonts w:hint="eastAsia"/>
        </w:rPr>
        <w:t>（小城，</w:t>
      </w:r>
      <w:r w:rsidR="00CC7C02">
        <w:rPr>
          <w:rFonts w:hint="eastAsia"/>
        </w:rPr>
        <w:t>2006</w:t>
      </w:r>
      <w:r w:rsidR="00CC7C02">
        <w:rPr>
          <w:rFonts w:hint="eastAsia"/>
        </w:rPr>
        <w:t>）</w:t>
      </w:r>
      <w:r>
        <w:rPr>
          <w:rFonts w:hint="eastAsia"/>
        </w:rPr>
        <w:t>を行った。</w:t>
      </w:r>
      <w:r w:rsidR="00BB2267">
        <w:rPr>
          <w:rFonts w:hint="eastAsia"/>
        </w:rPr>
        <w:t>それ以外にも</w:t>
      </w:r>
      <w:r>
        <w:rPr>
          <w:rFonts w:hint="eastAsia"/>
        </w:rPr>
        <w:t>、</w:t>
      </w:r>
      <w:r w:rsidR="00CC7C02">
        <w:rPr>
          <w:rFonts w:hint="eastAsia"/>
        </w:rPr>
        <w:t>スキャンダルに対するファンの反応</w:t>
      </w:r>
      <w:r w:rsidR="000C6F9B">
        <w:rPr>
          <w:rFonts w:hint="eastAsia"/>
        </w:rPr>
        <w:t>を調査した</w:t>
      </w:r>
      <w:r w:rsidR="00BB2267">
        <w:rPr>
          <w:rFonts w:hint="eastAsia"/>
        </w:rPr>
        <w:t>研究</w:t>
      </w:r>
      <w:r w:rsidR="00CC7C02">
        <w:rPr>
          <w:rFonts w:hint="eastAsia"/>
        </w:rPr>
        <w:t>（小城</w:t>
      </w:r>
      <w:r w:rsidR="00654CB3">
        <w:rPr>
          <w:rFonts w:hint="eastAsia"/>
        </w:rPr>
        <w:t>はか</w:t>
      </w:r>
      <w:r w:rsidR="00CC7C02">
        <w:rPr>
          <w:rFonts w:hint="eastAsia"/>
        </w:rPr>
        <w:t>,2010</w:t>
      </w:r>
      <w:r w:rsidR="00CC7C02">
        <w:rPr>
          <w:rFonts w:hint="eastAsia"/>
        </w:rPr>
        <w:t>）</w:t>
      </w:r>
      <w:r w:rsidR="000C6F9B">
        <w:rPr>
          <w:rFonts w:hint="eastAsia"/>
        </w:rPr>
        <w:t>ファン心理尺度の</w:t>
      </w:r>
      <w:r w:rsidR="00C470C5">
        <w:rPr>
          <w:rFonts w:hint="eastAsia"/>
        </w:rPr>
        <w:t>改定を目的とした</w:t>
      </w:r>
      <w:r w:rsidR="00BB2267">
        <w:rPr>
          <w:rFonts w:hint="eastAsia"/>
        </w:rPr>
        <w:t>研究</w:t>
      </w:r>
      <w:r w:rsidR="000C6F9B">
        <w:rPr>
          <w:rFonts w:hint="eastAsia"/>
        </w:rPr>
        <w:t>（小城</w:t>
      </w:r>
      <w:r w:rsidR="000C6F9B">
        <w:rPr>
          <w:rFonts w:hint="eastAsia"/>
        </w:rPr>
        <w:t>,2018</w:t>
      </w:r>
      <w:r w:rsidR="000C6F9B">
        <w:rPr>
          <w:rFonts w:hint="eastAsia"/>
        </w:rPr>
        <w:t>）</w:t>
      </w:r>
      <w:r w:rsidR="00BB2267">
        <w:rPr>
          <w:rFonts w:hint="eastAsia"/>
        </w:rPr>
        <w:t>も行っている</w:t>
      </w:r>
      <w:r w:rsidR="00CC7C02">
        <w:rPr>
          <w:rFonts w:hint="eastAsia"/>
        </w:rPr>
        <w:t>。</w:t>
      </w:r>
    </w:p>
    <w:p w14:paraId="44A8ED55" w14:textId="645AE666" w:rsidR="00E94E6B" w:rsidRDefault="007A2832" w:rsidP="00BB2267">
      <w:pPr>
        <w:ind w:firstLineChars="100" w:firstLine="210"/>
      </w:pPr>
      <w:r>
        <w:rPr>
          <w:rFonts w:hint="eastAsia"/>
        </w:rPr>
        <w:t>小城（</w:t>
      </w:r>
      <w:r w:rsidR="00CC7C02">
        <w:rPr>
          <w:rFonts w:hint="eastAsia"/>
        </w:rPr>
        <w:t>2004</w:t>
      </w:r>
      <w:r>
        <w:rPr>
          <w:rFonts w:hint="eastAsia"/>
        </w:rPr>
        <w:t>）</w:t>
      </w:r>
      <w:r w:rsidR="00CC7C02">
        <w:rPr>
          <w:rFonts w:hint="eastAsia"/>
        </w:rPr>
        <w:t>では</w:t>
      </w:r>
      <w:r w:rsidR="00654CB3">
        <w:t>大学生を対象に調査を実施し</w:t>
      </w:r>
      <w:r w:rsidR="0099060D">
        <w:rPr>
          <w:rFonts w:hint="eastAsia"/>
        </w:rPr>
        <w:t>、</w:t>
      </w:r>
      <w:r w:rsidR="00CC7C02">
        <w:rPr>
          <w:rFonts w:hint="eastAsia"/>
        </w:rPr>
        <w:t>ファン心理</w:t>
      </w:r>
      <w:r w:rsidR="00BB2267">
        <w:rPr>
          <w:rFonts w:hint="eastAsia"/>
        </w:rPr>
        <w:t>がファン対象の作品を評価する</w:t>
      </w:r>
      <w:r w:rsidR="00CC7C02">
        <w:rPr>
          <w:rFonts w:hint="eastAsia"/>
        </w:rPr>
        <w:t>「作品の評価」</w:t>
      </w:r>
      <w:r w:rsidR="00BB2267">
        <w:rPr>
          <w:rFonts w:hint="eastAsia"/>
        </w:rPr>
        <w:t>、強い依存・恋愛・嫉妬・奉仕を示す</w:t>
      </w:r>
      <w:r w:rsidR="00CC7C02">
        <w:rPr>
          <w:rFonts w:hint="eastAsia"/>
        </w:rPr>
        <w:t>「疑似恋愛感情」</w:t>
      </w:r>
      <w:r w:rsidR="00BB2267">
        <w:rPr>
          <w:rFonts w:hint="eastAsia"/>
        </w:rPr>
        <w:t>、ファン対象の外見を重視する</w:t>
      </w:r>
      <w:r w:rsidR="00CC7C02">
        <w:rPr>
          <w:rFonts w:hint="eastAsia"/>
        </w:rPr>
        <w:t>「外見的魅力」</w:t>
      </w:r>
      <w:r w:rsidR="00BB2267">
        <w:rPr>
          <w:rFonts w:hint="eastAsia"/>
        </w:rPr>
        <w:t>、ファン対象と自分を重ねる気持ちを示す</w:t>
      </w:r>
      <w:r w:rsidR="00CC7C02">
        <w:rPr>
          <w:rFonts w:hint="eastAsia"/>
        </w:rPr>
        <w:t>「同一視・類似性」</w:t>
      </w:r>
      <w:r w:rsidR="00BB2267">
        <w:rPr>
          <w:rFonts w:hint="eastAsia"/>
        </w:rPr>
        <w:t>、</w:t>
      </w:r>
      <w:r w:rsidR="005A0C5C">
        <w:rPr>
          <w:rFonts w:hint="eastAsia"/>
        </w:rPr>
        <w:t>ファン対象が流行している事への同調を示す</w:t>
      </w:r>
      <w:r w:rsidR="00CC7C02">
        <w:rPr>
          <w:rFonts w:hint="eastAsia"/>
        </w:rPr>
        <w:t>「流行への同調」</w:t>
      </w:r>
      <w:r w:rsidR="005A0C5C">
        <w:rPr>
          <w:rFonts w:hint="eastAsia"/>
        </w:rPr>
        <w:t>、ファン同士の交流を重視する</w:t>
      </w:r>
      <w:r w:rsidR="00CC7C02">
        <w:rPr>
          <w:rFonts w:hint="eastAsia"/>
        </w:rPr>
        <w:t>「ファン・コミュニケーション」</w:t>
      </w:r>
      <w:r w:rsidR="005A0C5C">
        <w:rPr>
          <w:rFonts w:hint="eastAsia"/>
        </w:rPr>
        <w:t>、ファン対象に対する尊敬の気持ちを示す</w:t>
      </w:r>
      <w:r w:rsidR="00CC7C02">
        <w:rPr>
          <w:rFonts w:hint="eastAsia"/>
        </w:rPr>
        <w:t>「尊敬・憧れ」</w:t>
      </w:r>
      <w:r w:rsidR="005A0C5C">
        <w:rPr>
          <w:rFonts w:hint="eastAsia"/>
        </w:rPr>
        <w:t>、流行への反発とファン対象の独占を求める</w:t>
      </w:r>
      <w:r w:rsidR="00CC7C02">
        <w:rPr>
          <w:rFonts w:hint="eastAsia"/>
        </w:rPr>
        <w:t>「流行への反発・独占」の８</w:t>
      </w:r>
      <w:r w:rsidR="00A643F4">
        <w:rPr>
          <w:rFonts w:hint="eastAsia"/>
        </w:rPr>
        <w:t>因子</w:t>
      </w:r>
      <w:r w:rsidR="00CC7C02">
        <w:rPr>
          <w:rFonts w:hint="eastAsia"/>
        </w:rPr>
        <w:t>に分類されることを明らかにした。ファン行動については</w:t>
      </w:r>
      <w:r w:rsidR="005A0C5C">
        <w:rPr>
          <w:rFonts w:hint="eastAsia"/>
        </w:rPr>
        <w:t>、メディアを通してファン対象の情報を得る</w:t>
      </w:r>
      <w:r w:rsidR="00CC7C02">
        <w:rPr>
          <w:rFonts w:hint="eastAsia"/>
        </w:rPr>
        <w:t>「情報収集」</w:t>
      </w:r>
      <w:r w:rsidR="005A0C5C">
        <w:rPr>
          <w:rFonts w:hint="eastAsia"/>
        </w:rPr>
        <w:t>、ファン対象に対する追っかけなどの行動をとる</w:t>
      </w:r>
      <w:r w:rsidR="00CC7C02">
        <w:rPr>
          <w:rFonts w:hint="eastAsia"/>
        </w:rPr>
        <w:t>「熱狂行動」</w:t>
      </w:r>
      <w:r w:rsidR="005A0C5C">
        <w:rPr>
          <w:rFonts w:hint="eastAsia"/>
        </w:rPr>
        <w:t>、ファン対象の作品の鑑賞と収集を行う</w:t>
      </w:r>
      <w:r w:rsidR="00CC7C02">
        <w:rPr>
          <w:rFonts w:hint="eastAsia"/>
        </w:rPr>
        <w:t>「作品の収集・鑑賞」</w:t>
      </w:r>
      <w:r w:rsidR="005A0C5C">
        <w:rPr>
          <w:rFonts w:hint="eastAsia"/>
        </w:rPr>
        <w:t>、ファン対象の作品や行動を真似る</w:t>
      </w:r>
      <w:r w:rsidR="00CC7C02">
        <w:rPr>
          <w:rFonts w:hint="eastAsia"/>
        </w:rPr>
        <w:t>「模倣行動」</w:t>
      </w:r>
      <w:r w:rsidR="005A0C5C">
        <w:rPr>
          <w:rFonts w:hint="eastAsia"/>
        </w:rPr>
        <w:t>、ファン対象の作品を他者に対して勧める</w:t>
      </w:r>
      <w:r w:rsidR="00CC7C02">
        <w:rPr>
          <w:rFonts w:hint="eastAsia"/>
        </w:rPr>
        <w:t>「宣伝行動」の</w:t>
      </w:r>
      <w:r w:rsidR="00CC7C02">
        <w:rPr>
          <w:rFonts w:hint="eastAsia"/>
        </w:rPr>
        <w:t>5</w:t>
      </w:r>
      <w:r w:rsidR="00A643F4">
        <w:rPr>
          <w:rFonts w:hint="eastAsia"/>
        </w:rPr>
        <w:t>因子に分類</w:t>
      </w:r>
      <w:r>
        <w:rPr>
          <w:rFonts w:hint="eastAsia"/>
        </w:rPr>
        <w:t>した</w:t>
      </w:r>
      <w:r w:rsidR="00CC7C02">
        <w:rPr>
          <w:rFonts w:hint="eastAsia"/>
        </w:rPr>
        <w:t>。このファン心理とファン行動の項目は、</w:t>
      </w:r>
      <w:r w:rsidR="00A643F4">
        <w:rPr>
          <w:rFonts w:hint="eastAsia"/>
        </w:rPr>
        <w:t>小城氏の行った一連のファン研究</w:t>
      </w:r>
      <w:r>
        <w:rPr>
          <w:rFonts w:hint="eastAsia"/>
        </w:rPr>
        <w:t>（小城</w:t>
      </w:r>
      <w:r>
        <w:rPr>
          <w:rFonts w:hint="eastAsia"/>
        </w:rPr>
        <w:t>,</w:t>
      </w:r>
      <w:r>
        <w:t>2005,2006</w:t>
      </w:r>
      <w:r>
        <w:rPr>
          <w:rFonts w:hint="eastAsia"/>
        </w:rPr>
        <w:t>）</w:t>
      </w:r>
      <w:r w:rsidR="00A643F4">
        <w:rPr>
          <w:rFonts w:hint="eastAsia"/>
        </w:rPr>
        <w:t>においても用いられた</w:t>
      </w:r>
      <w:r w:rsidR="00CC7C02">
        <w:rPr>
          <w:rFonts w:hint="eastAsia"/>
        </w:rPr>
        <w:t>。</w:t>
      </w:r>
    </w:p>
    <w:p w14:paraId="22734F6A" w14:textId="1582CC02" w:rsidR="00E94E6B" w:rsidRDefault="00CC7C02" w:rsidP="00C470C5">
      <w:pPr>
        <w:ind w:firstLineChars="100" w:firstLine="210"/>
      </w:pPr>
      <w:r>
        <w:rPr>
          <w:rFonts w:hint="eastAsia"/>
        </w:rPr>
        <w:t>小城</w:t>
      </w:r>
      <w:r w:rsidR="007A2832">
        <w:rPr>
          <w:rFonts w:hint="eastAsia"/>
        </w:rPr>
        <w:t>（</w:t>
      </w:r>
      <w:r>
        <w:rPr>
          <w:rFonts w:hint="eastAsia"/>
        </w:rPr>
        <w:t>2005</w:t>
      </w:r>
      <w:r w:rsidR="007A2832">
        <w:rPr>
          <w:rFonts w:hint="eastAsia"/>
        </w:rPr>
        <w:t>）</w:t>
      </w:r>
      <w:r>
        <w:rPr>
          <w:rFonts w:hint="eastAsia"/>
        </w:rPr>
        <w:t>では、</w:t>
      </w:r>
      <w:r w:rsidR="00641F59">
        <w:rPr>
          <w:rFonts w:hint="eastAsia"/>
        </w:rPr>
        <w:t>ファン対象の職業を考慮した分析が行われ、</w:t>
      </w:r>
      <w:r w:rsidR="007A2832">
        <w:rPr>
          <w:rFonts w:hint="eastAsia"/>
        </w:rPr>
        <w:t>ファン対象の職業によってファン心理とファン行動に違いがあることが明らかになった。</w:t>
      </w:r>
    </w:p>
    <w:p w14:paraId="6CC0DCE8" w14:textId="3496E3B0" w:rsidR="00CD503A" w:rsidRDefault="00CC7C02" w:rsidP="00C470C5">
      <w:pPr>
        <w:ind w:firstLineChars="100" w:firstLine="210"/>
      </w:pPr>
      <w:r>
        <w:rPr>
          <w:rFonts w:hint="eastAsia"/>
        </w:rPr>
        <w:lastRenderedPageBreak/>
        <w:t>小城</w:t>
      </w:r>
      <w:r w:rsidR="007A2832">
        <w:rPr>
          <w:rFonts w:hint="eastAsia"/>
        </w:rPr>
        <w:t>（</w:t>
      </w:r>
      <w:r>
        <w:rPr>
          <w:rFonts w:hint="eastAsia"/>
        </w:rPr>
        <w:t>2006</w:t>
      </w:r>
      <w:r w:rsidR="007A2832">
        <w:rPr>
          <w:rFonts w:hint="eastAsia"/>
        </w:rPr>
        <w:t>）</w:t>
      </w:r>
      <w:r>
        <w:rPr>
          <w:rFonts w:hint="eastAsia"/>
        </w:rPr>
        <w:t>では、ファン対象</w:t>
      </w:r>
      <w:r w:rsidR="00CB0BBB">
        <w:rPr>
          <w:rFonts w:hint="eastAsia"/>
        </w:rPr>
        <w:t>の性別と</w:t>
      </w:r>
      <w:r>
        <w:rPr>
          <w:rFonts w:hint="eastAsia"/>
        </w:rPr>
        <w:t>ファン自身の性別</w:t>
      </w:r>
      <w:r w:rsidR="00E94E6B">
        <w:rPr>
          <w:rFonts w:hint="eastAsia"/>
        </w:rPr>
        <w:t>について考慮して</w:t>
      </w:r>
      <w:r>
        <w:rPr>
          <w:rFonts w:hint="eastAsia"/>
        </w:rPr>
        <w:t>分析が行われた。その結果、疑似恋愛感情や外見的魅力</w:t>
      </w:r>
      <w:r w:rsidR="00E94E6B">
        <w:rPr>
          <w:rFonts w:hint="eastAsia"/>
        </w:rPr>
        <w:t>の値が</w:t>
      </w:r>
      <w:r>
        <w:rPr>
          <w:rFonts w:hint="eastAsia"/>
        </w:rPr>
        <w:t>、異性がファン対象の場合に高くな</w:t>
      </w:r>
      <w:r w:rsidR="00E94E6B">
        <w:rPr>
          <w:rFonts w:hint="eastAsia"/>
        </w:rPr>
        <w:t>る</w:t>
      </w:r>
      <w:r>
        <w:rPr>
          <w:rFonts w:hint="eastAsia"/>
        </w:rPr>
        <w:t>傾向がみられた。このことから、ファン</w:t>
      </w:r>
      <w:r w:rsidR="00E94E6B">
        <w:rPr>
          <w:rFonts w:hint="eastAsia"/>
        </w:rPr>
        <w:t>心理</w:t>
      </w:r>
      <w:r>
        <w:rPr>
          <w:rFonts w:hint="eastAsia"/>
        </w:rPr>
        <w:t>には</w:t>
      </w:r>
      <w:r w:rsidR="00E94E6B">
        <w:rPr>
          <w:rFonts w:hint="eastAsia"/>
        </w:rPr>
        <w:t>性別によって差が見られる</w:t>
      </w:r>
      <w:r>
        <w:rPr>
          <w:rFonts w:hint="eastAsia"/>
        </w:rPr>
        <w:t>ことが示唆された。</w:t>
      </w:r>
    </w:p>
    <w:p w14:paraId="1BA9ABFC" w14:textId="7CB13341" w:rsidR="00654CB3" w:rsidRDefault="00654CB3" w:rsidP="00C470C5">
      <w:pPr>
        <w:ind w:firstLineChars="100" w:firstLine="210"/>
      </w:pPr>
      <w:r>
        <w:rPr>
          <w:rFonts w:hint="eastAsia"/>
        </w:rPr>
        <w:t>小城ほか（</w:t>
      </w:r>
      <w:r>
        <w:rPr>
          <w:rFonts w:hint="eastAsia"/>
        </w:rPr>
        <w:t>2</w:t>
      </w:r>
      <w:r>
        <w:t>010</w:t>
      </w:r>
      <w:r>
        <w:rPr>
          <w:rFonts w:hint="eastAsia"/>
        </w:rPr>
        <w:t>）では</w:t>
      </w:r>
      <w:r w:rsidR="0099060D">
        <w:t>大学生および社会人を対象に</w:t>
      </w:r>
      <w:r w:rsidR="0099060D">
        <w:rPr>
          <w:rFonts w:hint="eastAsia"/>
        </w:rPr>
        <w:t>調査を行</w:t>
      </w:r>
      <w:r w:rsidR="000F77DB">
        <w:rPr>
          <w:rFonts w:hint="eastAsia"/>
        </w:rPr>
        <w:t>った。</w:t>
      </w:r>
      <w:r w:rsidR="00B0693E">
        <w:rPr>
          <w:rFonts w:hint="eastAsia"/>
        </w:rPr>
        <w:t>スキャンダル前後の</w:t>
      </w:r>
      <w:r w:rsidR="00F75780">
        <w:rPr>
          <w:rFonts w:hint="eastAsia"/>
        </w:rPr>
        <w:t>ファン心理・</w:t>
      </w:r>
      <w:r w:rsidR="00B0693E">
        <w:rPr>
          <w:rFonts w:hint="eastAsia"/>
        </w:rPr>
        <w:t>ファン行動</w:t>
      </w:r>
      <w:r w:rsidR="00F75780">
        <w:rPr>
          <w:rFonts w:hint="eastAsia"/>
        </w:rPr>
        <w:t>の変化を見るため</w:t>
      </w:r>
      <w:r w:rsidR="00D56A05">
        <w:rPr>
          <w:rFonts w:hint="eastAsia"/>
        </w:rPr>
        <w:t>、ファン対象が「不倫」、「麻薬」、「暴行」</w:t>
      </w:r>
      <w:r w:rsidR="00F75780">
        <w:rPr>
          <w:rFonts w:hint="eastAsia"/>
        </w:rPr>
        <w:t>、「脱税」を行ったスキャンダル場面を提示し、提示前と提示後のファン心理・ファン行動を比較した</w:t>
      </w:r>
      <w:r w:rsidR="00B0693E">
        <w:rPr>
          <w:rFonts w:hint="eastAsia"/>
        </w:rPr>
        <w:t>。</w:t>
      </w:r>
      <w:r w:rsidR="00F75780">
        <w:rPr>
          <w:rFonts w:hint="eastAsia"/>
        </w:rPr>
        <w:t>ファン心理は、「外見的魅力」、「作品の評価」、「流行への反発・独占」、「尊敬・同一視」、</w:t>
      </w:r>
      <w:r w:rsidR="00D50544">
        <w:rPr>
          <w:rFonts w:hint="eastAsia"/>
        </w:rPr>
        <w:t>「疑似恋愛感情」、「流行への反発」、「嫌悪」の</w:t>
      </w:r>
      <w:r w:rsidR="00D50544">
        <w:rPr>
          <w:rFonts w:hint="eastAsia"/>
        </w:rPr>
        <w:t>7</w:t>
      </w:r>
      <w:r w:rsidR="00D50544">
        <w:rPr>
          <w:rFonts w:hint="eastAsia"/>
        </w:rPr>
        <w:t>因子が抽出された。小城（</w:t>
      </w:r>
      <w:r w:rsidR="00D50544">
        <w:rPr>
          <w:rFonts w:hint="eastAsia"/>
        </w:rPr>
        <w:t>2</w:t>
      </w:r>
      <w:r w:rsidR="00D50544">
        <w:t>004</w:t>
      </w:r>
      <w:r w:rsidR="00D50544">
        <w:rPr>
          <w:rFonts w:hint="eastAsia"/>
        </w:rPr>
        <w:t>）と比較すると新たに「嫌悪」が抽出されるなどの変化がある。その理由として、用いた項目が異なって</w:t>
      </w:r>
      <w:r w:rsidR="00F57E53">
        <w:rPr>
          <w:rFonts w:hint="eastAsia"/>
        </w:rPr>
        <w:t>い</w:t>
      </w:r>
      <w:r w:rsidR="00D50544">
        <w:rPr>
          <w:rFonts w:hint="eastAsia"/>
        </w:rPr>
        <w:t>ること、ファン対象の定義が違うこと、調査対象者に社会人が含まれていることなどが考えられる。</w:t>
      </w:r>
      <w:r w:rsidR="00F57E53">
        <w:rPr>
          <w:rFonts w:hint="eastAsia"/>
        </w:rPr>
        <w:t>ファン行動は、「本人への接近」、「情報収集・作品鑑賞」、「ファンネットワーク拡大」の</w:t>
      </w:r>
      <w:r w:rsidR="00F57E53">
        <w:rPr>
          <w:rFonts w:hint="eastAsia"/>
        </w:rPr>
        <w:t>3</w:t>
      </w:r>
      <w:r w:rsidR="00F57E53">
        <w:rPr>
          <w:rFonts w:hint="eastAsia"/>
        </w:rPr>
        <w:t>因子が抽出された。</w:t>
      </w:r>
      <w:r w:rsidR="002A63FC">
        <w:rPr>
          <w:rFonts w:hint="eastAsia"/>
        </w:rPr>
        <w:t>「情報収集・作品鑑賞」は小城（</w:t>
      </w:r>
      <w:r w:rsidR="002A63FC">
        <w:rPr>
          <w:rFonts w:hint="eastAsia"/>
        </w:rPr>
        <w:t>2</w:t>
      </w:r>
      <w:r w:rsidR="002A63FC">
        <w:t>004</w:t>
      </w:r>
      <w:r w:rsidR="002A63FC">
        <w:rPr>
          <w:rFonts w:hint="eastAsia"/>
        </w:rPr>
        <w:t>）</w:t>
      </w:r>
      <w:r w:rsidR="00393DB8">
        <w:rPr>
          <w:rFonts w:hint="eastAsia"/>
        </w:rPr>
        <w:t>の「情報収集」、「作品鑑賞」が組み合わさったもので、こ</w:t>
      </w:r>
      <w:r w:rsidR="001D6DC1">
        <w:rPr>
          <w:rFonts w:hint="eastAsia"/>
        </w:rPr>
        <w:t>れ</w:t>
      </w:r>
      <w:r w:rsidR="00393DB8">
        <w:rPr>
          <w:rFonts w:hint="eastAsia"/>
        </w:rPr>
        <w:t>は時代や年齢が変わっても変化しないファン行動の要素であることが推測できる。</w:t>
      </w:r>
    </w:p>
    <w:p w14:paraId="51919D17" w14:textId="77777777" w:rsidR="00E94E6B" w:rsidRPr="00DB37B1" w:rsidRDefault="00E94E6B" w:rsidP="00C470C5">
      <w:pPr>
        <w:ind w:firstLineChars="100" w:firstLine="210"/>
      </w:pPr>
    </w:p>
    <w:p w14:paraId="567E7F42" w14:textId="44463E4B" w:rsidR="00C91CF9" w:rsidRPr="00DF4EEF" w:rsidRDefault="002B7D75" w:rsidP="00C91CF9">
      <w:pPr>
        <w:rPr>
          <w:u w:val="single"/>
        </w:rPr>
      </w:pPr>
      <w:r>
        <w:rPr>
          <w:rFonts w:hint="eastAsia"/>
          <w:u w:val="single"/>
        </w:rPr>
        <w:t>その他のファン心理・ファン行動についての研究</w:t>
      </w:r>
      <w:r>
        <w:rPr>
          <w:u w:val="single"/>
        </w:rPr>
        <w:t xml:space="preserve"> </w:t>
      </w:r>
    </w:p>
    <w:p w14:paraId="073DEFFF" w14:textId="31E64A8F" w:rsidR="00641F59" w:rsidRDefault="00641F59" w:rsidP="00C91CF9">
      <w:r>
        <w:rPr>
          <w:rFonts w:hint="eastAsia"/>
        </w:rPr>
        <w:t xml:space="preserve">　</w:t>
      </w:r>
      <w:r w:rsidR="00393DB8">
        <w:rPr>
          <w:rFonts w:hint="eastAsia"/>
        </w:rPr>
        <w:t>今井ほか（</w:t>
      </w:r>
      <w:r w:rsidR="00393DB8">
        <w:rPr>
          <w:rFonts w:hint="eastAsia"/>
        </w:rPr>
        <w:t>2</w:t>
      </w:r>
      <w:r w:rsidR="00393DB8">
        <w:t>010</w:t>
      </w:r>
      <w:r w:rsidR="00393DB8">
        <w:rPr>
          <w:rFonts w:hint="eastAsia"/>
        </w:rPr>
        <w:t>）ではファン心理の構造を明らかにする</w:t>
      </w:r>
      <w:r w:rsidR="001D6DC1">
        <w:rPr>
          <w:rFonts w:hint="eastAsia"/>
        </w:rPr>
        <w:t>ことを目的に、関東圏の大学生を対象に調査を行った。</w:t>
      </w:r>
      <w:r w:rsidR="00A617B5">
        <w:rPr>
          <w:rFonts w:hint="eastAsia"/>
        </w:rPr>
        <w:t>研究</w:t>
      </w:r>
      <w:r w:rsidR="00A617B5">
        <w:rPr>
          <w:rFonts w:hint="eastAsia"/>
        </w:rPr>
        <w:t>1</w:t>
      </w:r>
      <w:r w:rsidR="00A617B5">
        <w:rPr>
          <w:rFonts w:hint="eastAsia"/>
        </w:rPr>
        <w:t>において</w:t>
      </w:r>
      <w:r w:rsidR="001D6DC1">
        <w:rPr>
          <w:rFonts w:hint="eastAsia"/>
        </w:rPr>
        <w:t>ファン心理は、</w:t>
      </w:r>
      <w:r w:rsidR="00DB6496">
        <w:rPr>
          <w:rFonts w:hint="eastAsia"/>
        </w:rPr>
        <w:t>ファン対象に対する共感や目標にしたいといった心理を表す「共感因子」、ファン対象に対する強い行為を表す「熱狂因子」、作品への評価や応援していること</w:t>
      </w:r>
      <w:r w:rsidR="00DF4EEF">
        <w:rPr>
          <w:rFonts w:hint="eastAsia"/>
        </w:rPr>
        <w:t>の表明を表す「応援因子」、自他ともに認めるファンであることを表す「自覚因子」の</w:t>
      </w:r>
      <w:r w:rsidR="00DF4EEF">
        <w:rPr>
          <w:rFonts w:hint="eastAsia"/>
        </w:rPr>
        <w:t>4</w:t>
      </w:r>
      <w:r w:rsidR="00DF4EEF">
        <w:rPr>
          <w:rFonts w:hint="eastAsia"/>
        </w:rPr>
        <w:t>因子が抽出された。</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）は､研究２においてこのファン態度尺度を再度因子分析した結果、</w:t>
      </w:r>
      <w:r w:rsidR="005C285C">
        <w:rPr>
          <w:rFonts w:hint="eastAsia"/>
        </w:rPr>
        <w:t>「</w:t>
      </w:r>
      <w:r w:rsidR="00A617B5" w:rsidRPr="00A617B5">
        <w:rPr>
          <w:rFonts w:hint="eastAsia"/>
        </w:rPr>
        <w:t>熱狂」、「目標」、「共感」</w:t>
      </w:r>
      <w:r w:rsidR="00A617B5">
        <w:rPr>
          <w:rFonts w:hint="eastAsia"/>
        </w:rPr>
        <w:t>の</w:t>
      </w:r>
      <w:r w:rsidR="00A617B5" w:rsidRPr="00A617B5">
        <w:rPr>
          <w:rFonts w:hint="eastAsia"/>
        </w:rPr>
        <w:t>異なる３因子を抽出する結果となった。</w:t>
      </w:r>
      <w:r w:rsidR="00A617B5" w:rsidRPr="00A617B5">
        <w:rPr>
          <w:rFonts w:hint="eastAsia"/>
        </w:rPr>
        <w:t xml:space="preserve"> </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）も指摘しているように、ファン</w:t>
      </w:r>
      <w:r w:rsidR="00A617B5">
        <w:rPr>
          <w:rFonts w:hint="eastAsia"/>
        </w:rPr>
        <w:t>心理</w:t>
      </w:r>
      <w:r w:rsidR="00A617B5" w:rsidRPr="00A617B5">
        <w:rPr>
          <w:rFonts w:hint="eastAsia"/>
        </w:rPr>
        <w:t>尺度は、因子構造が安定していないこと</w:t>
      </w:r>
      <w:r w:rsidR="00A617B5">
        <w:rPr>
          <w:rFonts w:hint="eastAsia"/>
        </w:rPr>
        <w:t>が示された</w:t>
      </w:r>
      <w:r w:rsidR="00A617B5" w:rsidRPr="00A617B5">
        <w:rPr>
          <w:rFonts w:hint="eastAsia"/>
        </w:rPr>
        <w:t>。</w:t>
      </w:r>
    </w:p>
    <w:p w14:paraId="12C647CD" w14:textId="3CAC13F5" w:rsidR="00DF4EEF" w:rsidRDefault="00DF4EEF" w:rsidP="00C91CF9">
      <w:r>
        <w:rPr>
          <w:rFonts w:hint="eastAsia"/>
        </w:rPr>
        <w:t xml:space="preserve">　向井ほか（</w:t>
      </w:r>
      <w:r>
        <w:rPr>
          <w:rFonts w:hint="eastAsia"/>
        </w:rPr>
        <w:t>2015</w:t>
      </w:r>
      <w:r>
        <w:rPr>
          <w:rFonts w:hint="eastAsia"/>
        </w:rPr>
        <w:t>）では、ファン心理を構成するファン態度、ファン行動の関連を検討するため</w:t>
      </w:r>
      <w:r w:rsidR="00F11D45">
        <w:rPr>
          <w:rFonts w:hint="eastAsia"/>
        </w:rPr>
        <w:t>ファン態度尺度とファン行動尺度を作成した。</w:t>
      </w:r>
      <w:r w:rsidR="00884C4E">
        <w:rPr>
          <w:rFonts w:hint="eastAsia"/>
        </w:rPr>
        <w:t>ファン態度は、ファン対象に対する強い愛情を示す「熱狂・熱愛」</w:t>
      </w:r>
      <w:r w:rsidR="0097631E">
        <w:rPr>
          <w:rFonts w:hint="eastAsia"/>
        </w:rPr>
        <w:t>、ファン対象</w:t>
      </w:r>
      <w:r w:rsidR="0097631E" w:rsidRPr="0097631E">
        <w:rPr>
          <w:rFonts w:hint="eastAsia"/>
        </w:rPr>
        <w:t>の歌や演技、プレーなどを評価する「作品への評価」</w:t>
      </w:r>
      <w:r w:rsidR="0097631E">
        <w:rPr>
          <w:rFonts w:hint="eastAsia"/>
        </w:rPr>
        <w:t>、ファン対象の</w:t>
      </w:r>
      <w:r w:rsidR="0097631E" w:rsidRPr="0097631E">
        <w:rPr>
          <w:rFonts w:hint="eastAsia"/>
        </w:rPr>
        <w:t>外見を評価する「外見的魅力」</w:t>
      </w:r>
      <w:r w:rsidR="0097631E">
        <w:rPr>
          <w:rFonts w:hint="eastAsia"/>
        </w:rPr>
        <w:t>、ファン対象</w:t>
      </w:r>
      <w:r w:rsidR="0097631E" w:rsidRPr="0097631E">
        <w:rPr>
          <w:rFonts w:hint="eastAsia"/>
        </w:rPr>
        <w:t>を目標としたり、共通点を見出していたりする「目標・共感・同一視」</w:t>
      </w:r>
      <w:r w:rsidR="0097631E">
        <w:rPr>
          <w:rFonts w:hint="eastAsia"/>
        </w:rPr>
        <w:t>、フ</w:t>
      </w:r>
      <w:r w:rsidR="0097631E" w:rsidRPr="0097631E">
        <w:rPr>
          <w:rFonts w:hint="eastAsia"/>
        </w:rPr>
        <w:t>ァンとの関わり</w:t>
      </w:r>
      <w:r w:rsidR="009112D4">
        <w:rPr>
          <w:rFonts w:hint="eastAsia"/>
        </w:rPr>
        <w:t>を示す</w:t>
      </w:r>
      <w:r w:rsidR="0097631E" w:rsidRPr="0097631E">
        <w:rPr>
          <w:rFonts w:hint="eastAsia"/>
        </w:rPr>
        <w:t>「ファン・コミュニケーション」</w:t>
      </w:r>
      <w:r w:rsidR="009112D4">
        <w:rPr>
          <w:rFonts w:hint="eastAsia"/>
        </w:rPr>
        <w:t>、</w:t>
      </w:r>
      <w:r w:rsidR="009112D4" w:rsidRPr="009112D4">
        <w:rPr>
          <w:rFonts w:hint="eastAsia"/>
        </w:rPr>
        <w:t>流行に流されている</w:t>
      </w:r>
      <w:r w:rsidR="009112D4">
        <w:rPr>
          <w:rFonts w:hint="eastAsia"/>
        </w:rPr>
        <w:t>ことを示す</w:t>
      </w:r>
      <w:r w:rsidR="009112D4" w:rsidRPr="009112D4">
        <w:rPr>
          <w:rFonts w:hint="eastAsia"/>
        </w:rPr>
        <w:t>「流行への同調」</w:t>
      </w:r>
      <w:r w:rsidR="009112D4">
        <w:rPr>
          <w:rFonts w:hint="eastAsia"/>
        </w:rPr>
        <w:t>の</w:t>
      </w:r>
      <w:r w:rsidR="009112D4">
        <w:rPr>
          <w:rFonts w:hint="eastAsia"/>
        </w:rPr>
        <w:t>6</w:t>
      </w:r>
      <w:r w:rsidR="009112D4">
        <w:rPr>
          <w:rFonts w:hint="eastAsia"/>
        </w:rPr>
        <w:t>因子が抽出された。ファン行動では、ファン対象の出ているテレビは必ず見る、</w:t>
      </w:r>
      <w:r w:rsidR="00A617B5">
        <w:rPr>
          <w:rFonts w:hint="eastAsia"/>
        </w:rPr>
        <w:t>ファン対象の作品は必ず買うなど</w:t>
      </w:r>
      <w:r w:rsidR="009112D4">
        <w:rPr>
          <w:rFonts w:hint="eastAsia"/>
        </w:rPr>
        <w:t>一般的なファン行動</w:t>
      </w:r>
      <w:r w:rsidR="00A617B5">
        <w:rPr>
          <w:rFonts w:hint="eastAsia"/>
        </w:rPr>
        <w:t>を示す「一般的ファン行動」、ファンレターを書く、プレゼントを贈るなど積極的なファン行動を示す「積極的ファン行動」の</w:t>
      </w:r>
      <w:r w:rsidR="00A617B5">
        <w:rPr>
          <w:rFonts w:hint="eastAsia"/>
        </w:rPr>
        <w:t>2</w:t>
      </w:r>
      <w:r w:rsidR="00A617B5">
        <w:rPr>
          <w:rFonts w:hint="eastAsia"/>
        </w:rPr>
        <w:t>因子が抽出された。</w:t>
      </w:r>
    </w:p>
    <w:p w14:paraId="308667F6" w14:textId="1309BDFF" w:rsidR="009345E5" w:rsidRDefault="009345E5" w:rsidP="00C91CF9">
      <w:r>
        <w:rPr>
          <w:rFonts w:hint="eastAsia"/>
        </w:rPr>
        <w:t xml:space="preserve">　</w:t>
      </w:r>
      <w:r w:rsidR="00C93F9E" w:rsidRPr="00C93F9E">
        <w:rPr>
          <w:rFonts w:hint="eastAsia"/>
        </w:rPr>
        <w:t>川上（</w:t>
      </w:r>
      <w:r w:rsidR="00C93F9E" w:rsidRPr="00C93F9E">
        <w:rPr>
          <w:rFonts w:hint="eastAsia"/>
        </w:rPr>
        <w:t>2005</w:t>
      </w:r>
      <w:r w:rsidR="00C93F9E" w:rsidRPr="00C93F9E">
        <w:rPr>
          <w:rFonts w:hint="eastAsia"/>
        </w:rPr>
        <w:t>）では、思春期・青年期のファン心理を</w:t>
      </w:r>
      <w:r w:rsidR="00C93F9E">
        <w:rPr>
          <w:rFonts w:hint="eastAsia"/>
        </w:rPr>
        <w:t>する</w:t>
      </w:r>
      <w:r w:rsidR="00C93F9E" w:rsidRPr="00C93F9E">
        <w:rPr>
          <w:rFonts w:hint="eastAsia"/>
        </w:rPr>
        <w:t>ため、中学校と高等学校の生徒を対象に「好きな対象への気持ち」について調査を行った。</w:t>
      </w:r>
      <w:r w:rsidR="00C93F9E">
        <w:rPr>
          <w:rFonts w:hint="eastAsia"/>
        </w:rPr>
        <w:t>ファン心理は、「なりたい対象への気持ち」、「人生、生活への被影響感・生きがい</w:t>
      </w:r>
      <w:r w:rsidR="008D0BEF">
        <w:rPr>
          <w:rFonts w:hint="eastAsia"/>
        </w:rPr>
        <w:t>/</w:t>
      </w:r>
      <w:r w:rsidR="008D0BEF">
        <w:rPr>
          <w:rFonts w:hint="eastAsia"/>
        </w:rPr>
        <w:t>犠牲的好意」、「作品への評価</w:t>
      </w:r>
      <w:r w:rsidR="008D0BEF">
        <w:rPr>
          <w:rFonts w:hint="eastAsia"/>
        </w:rPr>
        <w:t>/</w:t>
      </w:r>
      <w:r w:rsidR="008D0BEF">
        <w:rPr>
          <w:rFonts w:hint="eastAsia"/>
        </w:rPr>
        <w:t>恒常的な好意」、「恋愛感情様相」、「外見への好意」、「対象への好意を持つもの同士がコミュニケーションを楽しむ気持ち」、「類似性・同一性</w:t>
      </w:r>
      <w:r w:rsidR="008D0BEF">
        <w:rPr>
          <w:rFonts w:hint="eastAsia"/>
        </w:rPr>
        <w:t>/</w:t>
      </w:r>
      <w:r w:rsidR="008D0BEF">
        <w:rPr>
          <w:rFonts w:hint="eastAsia"/>
        </w:rPr>
        <w:t>人間性への関心」、「私生活への関心」、「流行への同調審」、「流行への反発心</w:t>
      </w:r>
      <w:r w:rsidR="008D0BEF">
        <w:rPr>
          <w:rFonts w:hint="eastAsia"/>
        </w:rPr>
        <w:t>/</w:t>
      </w:r>
      <w:r w:rsidR="008D0BEF">
        <w:rPr>
          <w:rFonts w:hint="eastAsia"/>
        </w:rPr>
        <w:t>独占願望」</w:t>
      </w:r>
      <w:r w:rsidR="006034CF">
        <w:rPr>
          <w:rFonts w:hint="eastAsia"/>
        </w:rPr>
        <w:t>の</w:t>
      </w:r>
      <w:r w:rsidR="006034CF">
        <w:rPr>
          <w:rFonts w:hint="eastAsia"/>
        </w:rPr>
        <w:t>10</w:t>
      </w:r>
      <w:r w:rsidR="006034CF">
        <w:rPr>
          <w:rFonts w:hint="eastAsia"/>
        </w:rPr>
        <w:t>因子が抽出された。</w:t>
      </w:r>
    </w:p>
    <w:p w14:paraId="55821E66" w14:textId="7BD50AFD" w:rsidR="00A617B5" w:rsidRDefault="00A617B5" w:rsidP="00C91CF9"/>
    <w:p w14:paraId="168B65CD" w14:textId="16DC203C" w:rsidR="00A617B5" w:rsidRDefault="00A617B5" w:rsidP="00AB0AA7">
      <w:pPr>
        <w:ind w:firstLineChars="100" w:firstLine="210"/>
      </w:pPr>
      <w:r w:rsidRPr="00DB37B1">
        <w:rPr>
          <w:rFonts w:hint="eastAsia"/>
        </w:rPr>
        <w:t>様々なファンに共通する特徴を検討することを目的とした研究</w:t>
      </w:r>
      <w:r>
        <w:rPr>
          <w:rFonts w:hint="eastAsia"/>
        </w:rPr>
        <w:t>は</w:t>
      </w:r>
      <w:r w:rsidR="00717FA1">
        <w:rPr>
          <w:rFonts w:hint="eastAsia"/>
        </w:rPr>
        <w:t>、</w:t>
      </w:r>
      <w:r w:rsidR="00717FA1" w:rsidRPr="00717FA1">
        <w:rPr>
          <w:rFonts w:hint="eastAsia"/>
        </w:rPr>
        <w:t>いずれにおいてもその因子構造は安定していない。</w:t>
      </w:r>
      <w:r w:rsidR="00EB7A91">
        <w:rPr>
          <w:rFonts w:hint="eastAsia"/>
        </w:rPr>
        <w:t>その原因は</w:t>
      </w:r>
      <w:r w:rsidR="009345E5">
        <w:rPr>
          <w:rFonts w:hint="eastAsia"/>
        </w:rPr>
        <w:t>、</w:t>
      </w:r>
      <w:r w:rsidR="00EB7A91">
        <w:rPr>
          <w:rFonts w:hint="eastAsia"/>
        </w:rPr>
        <w:t>調査対象の違いとファン対象の定義の違いであると考える。</w:t>
      </w:r>
      <w:r w:rsidR="00A308E4">
        <w:rPr>
          <w:rFonts w:hint="eastAsia"/>
        </w:rPr>
        <w:t>調査対象は、</w:t>
      </w:r>
      <w:r w:rsidR="009345E5">
        <w:rPr>
          <w:rFonts w:hint="eastAsia"/>
        </w:rPr>
        <w:t>小城（</w:t>
      </w:r>
      <w:r w:rsidR="009345E5">
        <w:rPr>
          <w:rFonts w:hint="eastAsia"/>
        </w:rPr>
        <w:t>2</w:t>
      </w:r>
      <w:r w:rsidR="009345E5">
        <w:t>004</w:t>
      </w:r>
      <w:r w:rsidR="009345E5">
        <w:rPr>
          <w:rFonts w:hint="eastAsia"/>
        </w:rPr>
        <w:t>）では</w:t>
      </w:r>
      <w:r w:rsidR="00A308E4">
        <w:rPr>
          <w:rFonts w:hint="eastAsia"/>
        </w:rPr>
        <w:t>大学生であるのに対し、川上（</w:t>
      </w:r>
      <w:r w:rsidR="00A308E4">
        <w:rPr>
          <w:rFonts w:hint="eastAsia"/>
        </w:rPr>
        <w:t>2005</w:t>
      </w:r>
      <w:r w:rsidR="00A308E4">
        <w:rPr>
          <w:rFonts w:hint="eastAsia"/>
        </w:rPr>
        <w:t>）では中学生や高校生、小城</w:t>
      </w:r>
      <w:r w:rsidR="006034CF">
        <w:rPr>
          <w:rFonts w:hint="eastAsia"/>
        </w:rPr>
        <w:t>ほか</w:t>
      </w:r>
      <w:r w:rsidR="00A308E4">
        <w:rPr>
          <w:rFonts w:hint="eastAsia"/>
        </w:rPr>
        <w:t>（</w:t>
      </w:r>
      <w:r w:rsidR="00A308E4">
        <w:rPr>
          <w:rFonts w:hint="eastAsia"/>
        </w:rPr>
        <w:t>2010</w:t>
      </w:r>
      <w:r w:rsidR="00A308E4">
        <w:rPr>
          <w:rFonts w:hint="eastAsia"/>
        </w:rPr>
        <w:t>）では大学生</w:t>
      </w:r>
      <w:r w:rsidR="00A308E4">
        <w:rPr>
          <w:rFonts w:hint="eastAsia"/>
        </w:rPr>
        <w:lastRenderedPageBreak/>
        <w:t>と社会人を対象としている。ファン対象の定義は、</w:t>
      </w:r>
      <w:r w:rsidR="00A308E4" w:rsidRPr="00A308E4">
        <w:rPr>
          <w:rFonts w:hint="eastAsia"/>
        </w:rPr>
        <w:t>小城（</w:t>
      </w:r>
      <w:r w:rsidR="00A308E4" w:rsidRPr="00A308E4">
        <w:rPr>
          <w:rFonts w:hint="eastAsia"/>
        </w:rPr>
        <w:t>2004</w:t>
      </w:r>
      <w:r w:rsidR="00A308E4" w:rsidRPr="00A308E4">
        <w:rPr>
          <w:rFonts w:hint="eastAsia"/>
        </w:rPr>
        <w:t>）では、「マス・メディアを介して知り得るタレント・アーティスト」と定義しているのに対し、小城</w:t>
      </w:r>
      <w:r w:rsidR="006034CF">
        <w:rPr>
          <w:rFonts w:hint="eastAsia"/>
        </w:rPr>
        <w:t>ほか</w:t>
      </w:r>
      <w:r w:rsidR="00A308E4" w:rsidRPr="00A308E4">
        <w:rPr>
          <w:rFonts w:hint="eastAsia"/>
        </w:rPr>
        <w:t>（</w:t>
      </w:r>
      <w:r w:rsidR="00A308E4" w:rsidRPr="00A308E4">
        <w:rPr>
          <w:rFonts w:hint="eastAsia"/>
        </w:rPr>
        <w:t>2010</w:t>
      </w:r>
      <w:r w:rsidR="00A308E4" w:rsidRPr="00A308E4">
        <w:rPr>
          <w:rFonts w:hint="eastAsia"/>
        </w:rPr>
        <w:t>）では「お気に入りの芸能人」としているなどの違いが見受けられる。</w:t>
      </w:r>
    </w:p>
    <w:p w14:paraId="3713873E" w14:textId="7CCD21F7" w:rsidR="00A617B5" w:rsidRPr="00A617B5" w:rsidRDefault="00A617B5" w:rsidP="00C91CF9"/>
    <w:p w14:paraId="4DE4E071" w14:textId="77777777" w:rsidR="0089610D" w:rsidRPr="0097631E" w:rsidRDefault="0089610D"/>
    <w:p w14:paraId="38D72D06" w14:textId="40087A1D" w:rsidR="00AB6F6B" w:rsidRDefault="00AB6F6B" w:rsidP="00AB6F6B">
      <w:pPr>
        <w:rPr>
          <w:b/>
          <w:sz w:val="24"/>
          <w:szCs w:val="24"/>
        </w:rPr>
      </w:pPr>
      <w:r w:rsidRPr="00C74C96">
        <w:rPr>
          <w:rFonts w:hint="eastAsia"/>
          <w:b/>
          <w:sz w:val="24"/>
          <w:szCs w:val="24"/>
        </w:rPr>
        <w:t>第</w:t>
      </w:r>
      <w:r>
        <w:rPr>
          <w:b/>
          <w:sz w:val="24"/>
          <w:szCs w:val="24"/>
        </w:rPr>
        <w:t>2</w:t>
      </w:r>
      <w:r w:rsidRPr="00C74C96">
        <w:rPr>
          <w:rFonts w:hint="eastAsia"/>
          <w:b/>
          <w:sz w:val="24"/>
          <w:szCs w:val="24"/>
        </w:rPr>
        <w:t xml:space="preserve">節　</w:t>
      </w:r>
      <w:r>
        <w:rPr>
          <w:rFonts w:hint="eastAsia"/>
          <w:b/>
          <w:sz w:val="24"/>
          <w:szCs w:val="24"/>
        </w:rPr>
        <w:t>ブランドロイヤリティ</w:t>
      </w:r>
      <w:r w:rsidRPr="00C74C96">
        <w:rPr>
          <w:rFonts w:hint="eastAsia"/>
          <w:b/>
          <w:sz w:val="24"/>
          <w:szCs w:val="24"/>
        </w:rPr>
        <w:t>に関する研究</w:t>
      </w:r>
    </w:p>
    <w:p w14:paraId="6083243E" w14:textId="4FD553DE" w:rsidR="00F5533E" w:rsidRDefault="00F5533E"/>
    <w:p w14:paraId="5BD6C34F" w14:textId="77777777" w:rsidR="005D19ED" w:rsidRDefault="005D19ED">
      <w:pPr>
        <w:rPr>
          <w:rFonts w:hint="eastAsia"/>
        </w:rPr>
      </w:pPr>
    </w:p>
    <w:p w14:paraId="6CCBD92D" w14:textId="3B2D8B52" w:rsidR="00B27051" w:rsidRDefault="002C42D9">
      <w:r>
        <w:rPr>
          <w:rFonts w:hint="eastAsia"/>
        </w:rPr>
        <w:t xml:space="preserve">　</w:t>
      </w:r>
      <w:r w:rsidRPr="002C42D9">
        <w:rPr>
          <w:rFonts w:hint="eastAsia"/>
        </w:rPr>
        <w:t>ロイヤリティの形成は、大きく分けて</w:t>
      </w:r>
      <w:r w:rsidRPr="002C42D9">
        <w:rPr>
          <w:rFonts w:hint="eastAsia"/>
        </w:rPr>
        <w:t>4</w:t>
      </w:r>
      <w:r w:rsidRPr="002C42D9">
        <w:rPr>
          <w:rFonts w:hint="eastAsia"/>
        </w:rPr>
        <w:t>つの段階</w:t>
      </w:r>
      <w:r w:rsidR="00B27051">
        <w:rPr>
          <w:rFonts w:hint="eastAsia"/>
        </w:rPr>
        <w:t>に分けられる</w:t>
      </w:r>
      <w:r w:rsidRPr="002C42D9">
        <w:rPr>
          <w:rFonts w:hint="eastAsia"/>
        </w:rPr>
        <w:t>。まず、ブランドの存在を知る「認知的な段階」</w:t>
      </w:r>
      <w:r>
        <w:rPr>
          <w:rFonts w:hint="eastAsia"/>
        </w:rPr>
        <w:t>、</w:t>
      </w:r>
      <w:r w:rsidR="00B27051">
        <w:rPr>
          <w:rFonts w:hint="eastAsia"/>
        </w:rPr>
        <w:t>そのブランドに対する好ましい</w:t>
      </w:r>
      <w:r w:rsidRPr="002C42D9">
        <w:rPr>
          <w:rFonts w:hint="eastAsia"/>
        </w:rPr>
        <w:t>感情を持つ「感情的な段階」ブランドに対する愛着を持つようになる「意欲的な段階」を経て、最後にそのブランド</w:t>
      </w:r>
      <w:r w:rsidRPr="002C42D9">
        <w:rPr>
          <w:rFonts w:hint="eastAsia"/>
        </w:rPr>
        <w:t xml:space="preserve"> </w:t>
      </w:r>
      <w:r w:rsidRPr="002C42D9">
        <w:rPr>
          <w:rFonts w:hint="eastAsia"/>
        </w:rPr>
        <w:t>を何度も繰り返し利用する「ロイヤリティ」が形成される（</w:t>
      </w:r>
      <w:r w:rsidRPr="002C42D9">
        <w:rPr>
          <w:rFonts w:hint="eastAsia"/>
        </w:rPr>
        <w:t>Oliver,1999</w:t>
      </w:r>
      <w:r w:rsidRPr="002C42D9">
        <w:rPr>
          <w:rFonts w:hint="eastAsia"/>
        </w:rPr>
        <w:t>）。</w:t>
      </w:r>
    </w:p>
    <w:p w14:paraId="5D469092" w14:textId="77250B53" w:rsidR="00A46F8F" w:rsidRDefault="00A46F8F"/>
    <w:p w14:paraId="6600D9BD" w14:textId="49AE1BE0" w:rsidR="00A46F8F" w:rsidRPr="00A46F8F" w:rsidRDefault="00A46F8F">
      <w:pPr>
        <w:rPr>
          <w:rFonts w:hint="eastAsia"/>
          <w:u w:val="single"/>
        </w:rPr>
      </w:pPr>
      <w:r>
        <w:rPr>
          <w:rFonts w:hint="eastAsia"/>
          <w:u w:val="single"/>
        </w:rPr>
        <w:t>剣持</w:t>
      </w:r>
      <w:r>
        <w:rPr>
          <w:rFonts w:hint="eastAsia"/>
          <w:u w:val="single"/>
        </w:rPr>
        <w:t>の</w:t>
      </w:r>
      <w:r>
        <w:rPr>
          <w:rFonts w:hint="eastAsia"/>
          <w:u w:val="single"/>
        </w:rPr>
        <w:t>ブランドロイヤリティ</w:t>
      </w:r>
      <w:r>
        <w:rPr>
          <w:rFonts w:hint="eastAsia"/>
          <w:u w:val="single"/>
        </w:rPr>
        <w:t>について</w:t>
      </w:r>
      <w:r>
        <w:rPr>
          <w:rFonts w:hint="eastAsia"/>
          <w:u w:val="single"/>
        </w:rPr>
        <w:t>の</w:t>
      </w:r>
      <w:r>
        <w:rPr>
          <w:rFonts w:hint="eastAsia"/>
          <w:u w:val="single"/>
        </w:rPr>
        <w:t>研究</w:t>
      </w:r>
    </w:p>
    <w:p w14:paraId="1B18B48A" w14:textId="5EE2AE44" w:rsidR="00B27051" w:rsidRDefault="002C42D9" w:rsidP="000A0B49">
      <w:r>
        <w:rPr>
          <w:rFonts w:hint="eastAsia"/>
        </w:rPr>
        <w:t xml:space="preserve">　</w:t>
      </w:r>
      <w:r w:rsidR="000A0B49">
        <w:rPr>
          <w:rFonts w:hint="eastAsia"/>
        </w:rPr>
        <w:t>剣持（</w:t>
      </w:r>
      <w:r w:rsidR="000A0B49">
        <w:rPr>
          <w:rFonts w:hint="eastAsia"/>
        </w:rPr>
        <w:t>2</w:t>
      </w:r>
      <w:r w:rsidR="000A0B49">
        <w:t>01</w:t>
      </w:r>
      <w:r w:rsidR="000A0B49">
        <w:rPr>
          <w:rFonts w:hint="eastAsia"/>
        </w:rPr>
        <w:t>8</w:t>
      </w:r>
      <w:r w:rsidR="000A0B49">
        <w:rPr>
          <w:rFonts w:hint="eastAsia"/>
        </w:rPr>
        <w:t>）では</w:t>
      </w:r>
      <w:r w:rsidR="00A46F8F">
        <w:rPr>
          <w:rFonts w:hint="eastAsia"/>
        </w:rPr>
        <w:t>ブランドロイヤリティに関する先行研究を整理し、</w:t>
      </w:r>
      <w:r w:rsidR="000A0B49">
        <w:rPr>
          <w:rFonts w:hint="eastAsia"/>
        </w:rPr>
        <w:t>ブランドロイヤリティを態度的ロイヤリティと行動的ロイヤリティの大きく二つに分類し</w:t>
      </w:r>
      <w:r w:rsidR="00A46F8F">
        <w:rPr>
          <w:rFonts w:hint="eastAsia"/>
        </w:rPr>
        <w:t>、さらに態度ロイヤリティを認知ロイヤリティ、感情ロイヤリティ、意欲ロイヤリティの</w:t>
      </w:r>
      <w:r w:rsidR="00A46F8F">
        <w:rPr>
          <w:rFonts w:hint="eastAsia"/>
        </w:rPr>
        <w:t>3</w:t>
      </w:r>
      <w:r w:rsidR="00A46F8F">
        <w:rPr>
          <w:rFonts w:hint="eastAsia"/>
        </w:rPr>
        <w:t>つに分類している。</w:t>
      </w:r>
      <w:r w:rsidR="005A5638">
        <w:rPr>
          <w:rFonts w:hint="eastAsia"/>
        </w:rPr>
        <w:t>同研究ではそれぞれの概念を以下のように定義している。</w:t>
      </w:r>
    </w:p>
    <w:p w14:paraId="39445A8B" w14:textId="0E52594C" w:rsidR="005A5638" w:rsidRDefault="005A5638" w:rsidP="000A0B49"/>
    <w:p w14:paraId="08386113" w14:textId="2DBEBC60" w:rsidR="005A5638" w:rsidRPr="00B27051" w:rsidRDefault="005A5638" w:rsidP="000A0B49">
      <w:pPr>
        <w:rPr>
          <w:rFonts w:hint="eastAsia"/>
        </w:rPr>
      </w:pPr>
      <w:r w:rsidRPr="005A5638">
        <w:rPr>
          <w:rFonts w:hint="eastAsia"/>
          <w:highlight w:val="yellow"/>
        </w:rPr>
        <w:t>図を入れます</w:t>
      </w:r>
    </w:p>
    <w:p w14:paraId="0C5BBBCC" w14:textId="094D8798" w:rsidR="006034CF" w:rsidRDefault="006034CF"/>
    <w:p w14:paraId="7E578817" w14:textId="2970896A" w:rsidR="005A5638" w:rsidRPr="00AB6F6B" w:rsidRDefault="005A5638">
      <w:pPr>
        <w:rPr>
          <w:rFonts w:hint="eastAsia"/>
        </w:rPr>
      </w:pPr>
    </w:p>
    <w:p w14:paraId="22124C85" w14:textId="77777777" w:rsidR="00F5533E" w:rsidRDefault="00F5533E"/>
    <w:p w14:paraId="4F9D6FF9" w14:textId="42DA5745" w:rsidR="00AB6F6B" w:rsidRDefault="00AB6F6B" w:rsidP="00AB6F6B">
      <w:pPr>
        <w:rPr>
          <w:b/>
          <w:sz w:val="24"/>
          <w:szCs w:val="24"/>
        </w:rPr>
      </w:pPr>
      <w:r w:rsidRPr="00C74C96">
        <w:rPr>
          <w:rFonts w:hint="eastAsia"/>
          <w:b/>
          <w:sz w:val="24"/>
          <w:szCs w:val="24"/>
        </w:rPr>
        <w:t>第</w:t>
      </w:r>
      <w:r>
        <w:rPr>
          <w:b/>
          <w:sz w:val="24"/>
          <w:szCs w:val="24"/>
        </w:rPr>
        <w:t>3</w:t>
      </w:r>
      <w:r w:rsidRPr="00C74C96">
        <w:rPr>
          <w:rFonts w:hint="eastAsia"/>
          <w:b/>
          <w:sz w:val="24"/>
          <w:szCs w:val="24"/>
        </w:rPr>
        <w:t xml:space="preserve">節　</w:t>
      </w:r>
      <w:r>
        <w:rPr>
          <w:rFonts w:hint="eastAsia"/>
          <w:b/>
          <w:sz w:val="24"/>
          <w:szCs w:val="24"/>
        </w:rPr>
        <w:t>ブランドロイヤリティとファンに関する研究</w:t>
      </w:r>
    </w:p>
    <w:p w14:paraId="330E56AB" w14:textId="77777777" w:rsidR="00F5533E" w:rsidRPr="00AB6F6B" w:rsidRDefault="00F5533E"/>
    <w:p w14:paraId="4948BCEF" w14:textId="51C78AE7" w:rsidR="00AB0AA7" w:rsidRDefault="000D3F7B" w:rsidP="007D4D19">
      <w:pPr>
        <w:ind w:firstLineChars="100" w:firstLine="210"/>
        <w:rPr>
          <w:rFonts w:hint="eastAsia"/>
        </w:rPr>
        <w:sectPr w:rsidR="00AB0AA7" w:rsidSect="00333188">
          <w:headerReference w:type="default" r:id="rId10"/>
          <w:pgSz w:w="11906" w:h="16838" w:code="9"/>
          <w:pgMar w:top="1418" w:right="1021" w:bottom="1418" w:left="1021" w:header="851" w:footer="850" w:gutter="0"/>
          <w:cols w:space="425"/>
          <w:docGrid w:type="lines" w:linePitch="360"/>
        </w:sectPr>
      </w:pPr>
      <w:r>
        <w:rPr>
          <w:rFonts w:hint="eastAsia"/>
        </w:rPr>
        <w:t>ブランドロイヤ</w:t>
      </w:r>
      <w:r w:rsidR="002B7399">
        <w:rPr>
          <w:rFonts w:hint="eastAsia"/>
        </w:rPr>
        <w:t>リ</w:t>
      </w:r>
      <w:r>
        <w:rPr>
          <w:rFonts w:hint="eastAsia"/>
        </w:rPr>
        <w:t>ティとファンに関する研究は、文献レビューを通してファン感情とブランドロイヤリティの関連性を検討したもの（片桐</w:t>
      </w:r>
      <w:r>
        <w:rPr>
          <w:rFonts w:hint="eastAsia"/>
        </w:rPr>
        <w:t>,</w:t>
      </w:r>
      <w:r>
        <w:t>2020</w:t>
      </w:r>
      <w:r>
        <w:rPr>
          <w:rFonts w:hint="eastAsia"/>
        </w:rPr>
        <w:t>）、</w:t>
      </w:r>
      <w:r>
        <w:rPr>
          <w:rFonts w:hint="eastAsia"/>
        </w:rPr>
        <w:t>JCSI</w:t>
      </w:r>
      <w:r>
        <w:rPr>
          <w:rFonts w:hint="eastAsia"/>
        </w:rPr>
        <w:t>の枠組みを用いてプロ野球ファンのロイヤルティ形成に関する因果モデルの構築を目的としたもの（田中</w:t>
      </w:r>
      <w:r>
        <w:rPr>
          <w:rFonts w:hint="eastAsia"/>
        </w:rPr>
        <w:t>,</w:t>
      </w:r>
      <w:r>
        <w:t>2021</w:t>
      </w:r>
      <w:r>
        <w:rPr>
          <w:rFonts w:hint="eastAsia"/>
        </w:rPr>
        <w:t>）、プロ野球チームごとの顧客満足度を比較したもの（鈴木</w:t>
      </w:r>
      <w:r>
        <w:rPr>
          <w:rFonts w:hint="eastAsia"/>
        </w:rPr>
        <w:t>,</w:t>
      </w:r>
      <w:r>
        <w:t>2021</w:t>
      </w:r>
      <w:r>
        <w:rPr>
          <w:rFonts w:hint="eastAsia"/>
        </w:rPr>
        <w:t>）などがある。片桐（</w:t>
      </w:r>
      <w:r>
        <w:rPr>
          <w:rFonts w:hint="eastAsia"/>
        </w:rPr>
        <w:t>2</w:t>
      </w:r>
      <w:r>
        <w:t>020</w:t>
      </w:r>
      <w:r>
        <w:rPr>
          <w:rFonts w:hint="eastAsia"/>
        </w:rPr>
        <w:t>）では</w:t>
      </w:r>
      <w:r w:rsidRPr="000D3F7B">
        <w:rPr>
          <w:rFonts w:hint="eastAsia"/>
        </w:rPr>
        <w:t>ファンを対象に行っている研究と、ブランドロイヤリティを扱った研究を総括し</w:t>
      </w:r>
      <w:r>
        <w:rPr>
          <w:rFonts w:hint="eastAsia"/>
        </w:rPr>
        <w:t>て</w:t>
      </w:r>
      <w:r w:rsidR="00700771">
        <w:rPr>
          <w:rFonts w:hint="eastAsia"/>
        </w:rPr>
        <w:t>レビュー</w:t>
      </w:r>
      <w:r>
        <w:rPr>
          <w:rFonts w:hint="eastAsia"/>
        </w:rPr>
        <w:t>し、</w:t>
      </w:r>
      <w:r w:rsidR="00700771" w:rsidRPr="00700771">
        <w:rPr>
          <w:rFonts w:hint="eastAsia"/>
        </w:rPr>
        <w:t>ロイヤリティの感情面として愛着が重要な側面として機能していること</w:t>
      </w:r>
      <w:r w:rsidR="00700771">
        <w:rPr>
          <w:rFonts w:hint="eastAsia"/>
        </w:rPr>
        <w:t>、また</w:t>
      </w:r>
      <w:r w:rsidR="00700771" w:rsidRPr="00700771">
        <w:rPr>
          <w:rFonts w:hint="eastAsia"/>
        </w:rPr>
        <w:t>ロイヤリティの高い</w:t>
      </w:r>
      <w:r w:rsidR="00901055">
        <w:rPr>
          <w:rFonts w:hint="eastAsia"/>
        </w:rPr>
        <w:t>顧客にみられる</w:t>
      </w:r>
      <w:r w:rsidR="00700771" w:rsidRPr="00700771">
        <w:rPr>
          <w:rFonts w:hint="eastAsia"/>
        </w:rPr>
        <w:t>行動と、ファン行動は共通したものが多く見られ</w:t>
      </w:r>
      <w:r w:rsidR="00700771">
        <w:rPr>
          <w:rFonts w:hint="eastAsia"/>
        </w:rPr>
        <w:t>ることを示唆した</w:t>
      </w:r>
      <w:r w:rsidRPr="000D3F7B">
        <w:rPr>
          <w:rFonts w:hint="eastAsia"/>
        </w:rPr>
        <w:t>。</w:t>
      </w:r>
      <w:r>
        <w:rPr>
          <w:rFonts w:hint="eastAsia"/>
        </w:rPr>
        <w:t>田中（</w:t>
      </w:r>
      <w:r>
        <w:rPr>
          <w:rFonts w:hint="eastAsia"/>
        </w:rPr>
        <w:t>2</w:t>
      </w:r>
      <w:r>
        <w:t>0</w:t>
      </w:r>
      <w:r>
        <w:rPr>
          <w:rFonts w:hint="eastAsia"/>
        </w:rPr>
        <w:t>2</w:t>
      </w:r>
      <w:r>
        <w:t>1</w:t>
      </w:r>
      <w:r>
        <w:rPr>
          <w:rFonts w:hint="eastAsia"/>
        </w:rPr>
        <w:t>）は</w:t>
      </w:r>
      <w:r w:rsidR="00E43751">
        <w:rPr>
          <w:rFonts w:hint="eastAsia"/>
        </w:rPr>
        <w:t>JCSI</w:t>
      </w:r>
      <w:r>
        <w:rPr>
          <w:rFonts w:hint="eastAsia"/>
        </w:rPr>
        <w:t>の枠組みをファン研究に導入し、</w:t>
      </w:r>
      <w:r w:rsidR="002E6B40">
        <w:rPr>
          <w:rFonts w:hint="eastAsia"/>
        </w:rPr>
        <w:t>再購買意図や推奨行動等、ブランドロイヤリティが形成された顧客にみられる行動が球団ファンにおいても同様に観測されることを</w:t>
      </w:r>
      <w:r w:rsidR="00E43751">
        <w:rPr>
          <w:rFonts w:hint="eastAsia"/>
        </w:rPr>
        <w:t>示した。</w:t>
      </w:r>
      <w:r w:rsidR="00AB0AA7">
        <w:rPr>
          <w:rFonts w:hint="eastAsia"/>
        </w:rPr>
        <w:t xml:space="preserve">　</w:t>
      </w:r>
    </w:p>
    <w:p w14:paraId="068502E1" w14:textId="77777777" w:rsidR="00D141E6" w:rsidRDefault="00D141E6" w:rsidP="00F5533E">
      <w:pPr>
        <w:jc w:val="center"/>
        <w:rPr>
          <w:b/>
          <w:sz w:val="24"/>
          <w:szCs w:val="24"/>
        </w:rPr>
      </w:pPr>
    </w:p>
    <w:p w14:paraId="37CC345A" w14:textId="77777777" w:rsidR="00F5533E" w:rsidRPr="00F5533E" w:rsidRDefault="00F5533E" w:rsidP="00F5533E">
      <w:pPr>
        <w:jc w:val="center"/>
        <w:rPr>
          <w:b/>
          <w:sz w:val="24"/>
          <w:szCs w:val="24"/>
        </w:rPr>
      </w:pPr>
      <w:r w:rsidRPr="00F5533E">
        <w:rPr>
          <w:rFonts w:hint="eastAsia"/>
          <w:b/>
          <w:sz w:val="24"/>
          <w:szCs w:val="24"/>
        </w:rPr>
        <w:t>第</w:t>
      </w:r>
      <w:r w:rsidRPr="00F5533E">
        <w:rPr>
          <w:rFonts w:hint="eastAsia"/>
          <w:b/>
          <w:sz w:val="24"/>
          <w:szCs w:val="24"/>
        </w:rPr>
        <w:t>3</w:t>
      </w:r>
      <w:r w:rsidRPr="00F5533E">
        <w:rPr>
          <w:rFonts w:hint="eastAsia"/>
          <w:b/>
          <w:sz w:val="24"/>
          <w:szCs w:val="24"/>
        </w:rPr>
        <w:t>章　仮説の設定</w:t>
      </w:r>
    </w:p>
    <w:p w14:paraId="30012688" w14:textId="77777777" w:rsidR="00F5533E" w:rsidRDefault="00F5533E"/>
    <w:p w14:paraId="372FEDF9" w14:textId="405120E6" w:rsidR="00F5533E" w:rsidRDefault="004326C5">
      <w:r>
        <w:rPr>
          <w:rFonts w:hint="eastAsia"/>
        </w:rPr>
        <w:t xml:space="preserve">　</w:t>
      </w:r>
    </w:p>
    <w:p w14:paraId="44C936A2" w14:textId="77777777" w:rsidR="004326C5" w:rsidRDefault="004326C5"/>
    <w:p w14:paraId="7641C222" w14:textId="77777777" w:rsidR="004326C5" w:rsidRDefault="004326C5"/>
    <w:p w14:paraId="53C19806" w14:textId="77777777" w:rsidR="004326C5" w:rsidRDefault="004326C5">
      <w:pPr>
        <w:rPr>
          <w:b/>
          <w:sz w:val="24"/>
          <w:szCs w:val="24"/>
        </w:rPr>
      </w:pPr>
      <w:r w:rsidRPr="004326C5">
        <w:rPr>
          <w:rFonts w:hint="eastAsia"/>
          <w:b/>
          <w:sz w:val="24"/>
          <w:szCs w:val="24"/>
        </w:rPr>
        <w:t>第</w:t>
      </w:r>
      <w:r w:rsidRPr="004326C5">
        <w:rPr>
          <w:rFonts w:hint="eastAsia"/>
          <w:b/>
          <w:sz w:val="24"/>
          <w:szCs w:val="24"/>
        </w:rPr>
        <w:t>1</w:t>
      </w:r>
      <w:r w:rsidRPr="004326C5">
        <w:rPr>
          <w:rFonts w:hint="eastAsia"/>
          <w:b/>
          <w:sz w:val="24"/>
          <w:szCs w:val="24"/>
        </w:rPr>
        <w:t>節　○○○に関する仮説</w:t>
      </w:r>
    </w:p>
    <w:p w14:paraId="2E056268" w14:textId="77777777" w:rsidR="00901055" w:rsidRDefault="00901055" w:rsidP="00901055">
      <w:pPr>
        <w:rPr>
          <w:b/>
          <w:sz w:val="24"/>
          <w:szCs w:val="24"/>
        </w:rPr>
      </w:pPr>
    </w:p>
    <w:p w14:paraId="55171C09" w14:textId="4AFE9AA6" w:rsidR="004326C5" w:rsidRPr="00901055" w:rsidRDefault="00901055" w:rsidP="007F47F9">
      <w:pPr>
        <w:ind w:firstLineChars="100" w:firstLine="210"/>
        <w:rPr>
          <w:rFonts w:hint="eastAsia"/>
        </w:rPr>
      </w:pPr>
      <w:r>
        <w:rPr>
          <w:rFonts w:hint="eastAsia"/>
        </w:rPr>
        <w:t>ファン対象に対する感情的ロイヤ</w:t>
      </w:r>
      <w:r w:rsidR="007F47F9">
        <w:rPr>
          <w:rFonts w:hint="eastAsia"/>
        </w:rPr>
        <w:t>リ</w:t>
      </w:r>
      <w:r>
        <w:rPr>
          <w:rFonts w:hint="eastAsia"/>
        </w:rPr>
        <w:t>ティが形成された顧客は、情報収集や作品鑑賞等のファン行動を積極的に行う</w:t>
      </w:r>
      <w:r>
        <w:rPr>
          <w:rFonts w:hint="eastAsia"/>
        </w:rPr>
        <w:t>。片桐（</w:t>
      </w:r>
      <w:r>
        <w:rPr>
          <w:rFonts w:hint="eastAsia"/>
        </w:rPr>
        <w:t>2</w:t>
      </w:r>
      <w:r>
        <w:t>020</w:t>
      </w:r>
      <w:r>
        <w:rPr>
          <w:rFonts w:hint="eastAsia"/>
        </w:rPr>
        <w:t>）では</w:t>
      </w:r>
      <w:r>
        <w:rPr>
          <w:rFonts w:hint="eastAsia"/>
        </w:rPr>
        <w:t>ロイヤ</w:t>
      </w:r>
      <w:r w:rsidR="007F47F9">
        <w:rPr>
          <w:rFonts w:hint="eastAsia"/>
        </w:rPr>
        <w:t>リ</w:t>
      </w:r>
      <w:r>
        <w:rPr>
          <w:rFonts w:hint="eastAsia"/>
        </w:rPr>
        <w:t>ティが</w:t>
      </w:r>
      <w:r>
        <w:rPr>
          <w:rFonts w:hint="eastAsia"/>
        </w:rPr>
        <w:t>形成された顧客にみられる行動と、</w:t>
      </w:r>
      <w:r>
        <w:rPr>
          <w:rFonts w:hint="eastAsia"/>
        </w:rPr>
        <w:t>ファン</w:t>
      </w:r>
      <w:r>
        <w:rPr>
          <w:rFonts w:hint="eastAsia"/>
        </w:rPr>
        <w:t>行動に共通したものが多くみられる</w:t>
      </w:r>
      <w:r>
        <w:rPr>
          <w:rFonts w:hint="eastAsia"/>
        </w:rPr>
        <w:t>ことが指摘されている。このことからロイヤ</w:t>
      </w:r>
      <w:r w:rsidR="007F47F9">
        <w:rPr>
          <w:rFonts w:hint="eastAsia"/>
        </w:rPr>
        <w:t>リ</w:t>
      </w:r>
      <w:r>
        <w:rPr>
          <w:rFonts w:hint="eastAsia"/>
        </w:rPr>
        <w:t>ティが形成された</w:t>
      </w:r>
      <w:r w:rsidR="007F47F9">
        <w:rPr>
          <w:rFonts w:hint="eastAsia"/>
        </w:rPr>
        <w:t>ファン</w:t>
      </w:r>
      <w:r>
        <w:rPr>
          <w:rFonts w:hint="eastAsia"/>
        </w:rPr>
        <w:t>においてもファン行動が観測されると考えた。</w:t>
      </w:r>
    </w:p>
    <w:p w14:paraId="729B5AAF" w14:textId="77777777" w:rsidR="004326C5" w:rsidRDefault="004326C5"/>
    <w:p w14:paraId="4CF2EE79" w14:textId="77777777" w:rsidR="004326C5" w:rsidRDefault="004326C5"/>
    <w:p w14:paraId="1EB37E63" w14:textId="77777777" w:rsidR="00F5533E" w:rsidRDefault="000B50DC">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節　△△△に関する仮説</w:t>
      </w:r>
    </w:p>
    <w:p w14:paraId="67045B0D" w14:textId="77777777" w:rsidR="00D141E6" w:rsidRPr="000B50DC" w:rsidRDefault="00D141E6">
      <w:pPr>
        <w:rPr>
          <w:b/>
          <w:sz w:val="24"/>
          <w:szCs w:val="24"/>
        </w:rPr>
      </w:pPr>
    </w:p>
    <w:p w14:paraId="7615435E" w14:textId="77777777" w:rsidR="007F47F9" w:rsidRDefault="007F47F9" w:rsidP="007F47F9">
      <w:pPr>
        <w:ind w:firstLineChars="100" w:firstLine="210"/>
      </w:pPr>
      <w:r>
        <w:rPr>
          <w:rFonts w:hint="eastAsia"/>
        </w:rPr>
        <w:t xml:space="preserve">　</w:t>
      </w:r>
      <w:r>
        <w:rPr>
          <w:rFonts w:hint="eastAsia"/>
        </w:rPr>
        <w:t>小城（</w:t>
      </w:r>
      <w:r>
        <w:rPr>
          <w:rFonts w:hint="eastAsia"/>
        </w:rPr>
        <w:t>2005</w:t>
      </w:r>
      <w:r>
        <w:rPr>
          <w:rFonts w:hint="eastAsia"/>
        </w:rPr>
        <w:t>）では、ファン対象の職業を考慮した分析が行われ、ファン対象の職業によってファン心理とファン行動に違いがあることが明らかになった。</w:t>
      </w:r>
    </w:p>
    <w:p w14:paraId="6C68FF44" w14:textId="28C6736C" w:rsidR="000B50DC" w:rsidRPr="007F47F9" w:rsidRDefault="000B50DC"/>
    <w:p w14:paraId="1315B1F7" w14:textId="77777777" w:rsidR="000B50DC" w:rsidRDefault="000B50DC"/>
    <w:p w14:paraId="425917B0" w14:textId="77777777" w:rsidR="001A51E3" w:rsidRDefault="001A51E3"/>
    <w:p w14:paraId="6EEE954C" w14:textId="77777777" w:rsidR="001A51E3" w:rsidRDefault="001A51E3">
      <w:pPr>
        <w:sectPr w:rsidR="001A51E3" w:rsidSect="00333188">
          <w:headerReference w:type="default" r:id="rId11"/>
          <w:pgSz w:w="11906" w:h="16838" w:code="9"/>
          <w:pgMar w:top="1418" w:right="1021" w:bottom="1418" w:left="1021" w:header="851" w:footer="850" w:gutter="0"/>
          <w:cols w:space="425"/>
          <w:docGrid w:type="lines" w:linePitch="360"/>
        </w:sectPr>
      </w:pPr>
    </w:p>
    <w:p w14:paraId="51E2870F" w14:textId="77777777" w:rsidR="00D141E6" w:rsidRDefault="00D141E6" w:rsidP="001A51E3">
      <w:pPr>
        <w:jc w:val="center"/>
        <w:rPr>
          <w:b/>
          <w:sz w:val="24"/>
          <w:szCs w:val="24"/>
        </w:rPr>
      </w:pPr>
    </w:p>
    <w:p w14:paraId="7A642D6D"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4</w:t>
      </w:r>
      <w:r w:rsidRPr="001A51E3">
        <w:rPr>
          <w:rFonts w:hint="eastAsia"/>
          <w:b/>
          <w:sz w:val="24"/>
          <w:szCs w:val="24"/>
        </w:rPr>
        <w:t>章　調査・分析方法</w:t>
      </w:r>
    </w:p>
    <w:p w14:paraId="702FACC6" w14:textId="77777777" w:rsidR="000B50DC" w:rsidRDefault="000B50DC"/>
    <w:p w14:paraId="2ECFB912" w14:textId="26D669F1" w:rsidR="009F11DF" w:rsidRDefault="009F11DF" w:rsidP="009F11DF">
      <w:r>
        <w:rPr>
          <w:rFonts w:hint="eastAsia"/>
        </w:rPr>
        <w:t xml:space="preserve">　調査期間及び調査対象者：調査は</w:t>
      </w:r>
      <w:r>
        <w:rPr>
          <w:rFonts w:hint="eastAsia"/>
        </w:rPr>
        <w:t xml:space="preserve"> 202</w:t>
      </w:r>
      <w:r>
        <w:t>1</w:t>
      </w:r>
      <w:r>
        <w:rPr>
          <w:rFonts w:hint="eastAsia"/>
        </w:rPr>
        <w:t xml:space="preserve"> </w:t>
      </w:r>
      <w:r>
        <w:rPr>
          <w:rFonts w:hint="eastAsia"/>
        </w:rPr>
        <w:t>年</w:t>
      </w:r>
      <w:r>
        <w:rPr>
          <w:rFonts w:hint="eastAsia"/>
        </w:rPr>
        <w:t xml:space="preserve"> </w:t>
      </w:r>
      <w:r>
        <w:t>12</w:t>
      </w:r>
      <w:r>
        <w:rPr>
          <w:rFonts w:hint="eastAsia"/>
        </w:rPr>
        <w:t xml:space="preserve"> </w:t>
      </w:r>
      <w:r>
        <w:rPr>
          <w:rFonts w:hint="eastAsia"/>
        </w:rPr>
        <w:t>月に</w:t>
      </w:r>
      <w:r>
        <w:rPr>
          <w:rFonts w:hint="eastAsia"/>
        </w:rPr>
        <w:t>1</w:t>
      </w:r>
      <w:r>
        <w:t>5</w:t>
      </w:r>
      <w:r>
        <w:rPr>
          <w:rFonts w:hint="eastAsia"/>
        </w:rPr>
        <w:t>歳以上の</w:t>
      </w:r>
      <w:r w:rsidR="00F92488">
        <w:t>10</w:t>
      </w:r>
      <w:r>
        <w:t>000</w:t>
      </w:r>
      <w:r>
        <w:rPr>
          <w:rFonts w:hint="eastAsia"/>
        </w:rPr>
        <w:t>名（男性</w:t>
      </w:r>
      <w:r>
        <w:rPr>
          <w:rFonts w:hint="eastAsia"/>
        </w:rPr>
        <w:t xml:space="preserve"> </w:t>
      </w:r>
      <w:r w:rsidR="00F92488">
        <w:t>5</w:t>
      </w:r>
      <w:r>
        <w:t>000</w:t>
      </w:r>
      <w:r>
        <w:rPr>
          <w:rFonts w:hint="eastAsia"/>
        </w:rPr>
        <w:t>名，女</w:t>
      </w:r>
    </w:p>
    <w:p w14:paraId="700423A2" w14:textId="08EAD44E" w:rsidR="001A51E3" w:rsidRDefault="009F11DF" w:rsidP="009F11DF">
      <w:r>
        <w:rPr>
          <w:rFonts w:hint="eastAsia"/>
        </w:rPr>
        <w:t>性</w:t>
      </w:r>
      <w:r>
        <w:rPr>
          <w:rFonts w:hint="eastAsia"/>
        </w:rPr>
        <w:t xml:space="preserve"> </w:t>
      </w:r>
      <w:r w:rsidR="00F92488">
        <w:t>5000</w:t>
      </w:r>
      <w:r>
        <w:rPr>
          <w:rFonts w:hint="eastAsia"/>
        </w:rPr>
        <w:t>名，平均年齢</w:t>
      </w:r>
      <w:r>
        <w:rPr>
          <w:rFonts w:hint="eastAsia"/>
        </w:rPr>
        <w:t xml:space="preserve"> </w:t>
      </w:r>
      <w:r>
        <w:rPr>
          <w:rFonts w:hint="eastAsia"/>
        </w:rPr>
        <w:t>歳，</w:t>
      </w:r>
      <w:r>
        <w:rPr>
          <w:rFonts w:hint="eastAsia"/>
        </w:rPr>
        <w:t>SD</w:t>
      </w:r>
      <w:r>
        <w:rPr>
          <w:rFonts w:hint="eastAsia"/>
        </w:rPr>
        <w:t>＝）のうち，ファン対象の有無において“ある”と回答し</w:t>
      </w:r>
      <w:r w:rsidR="00F92488">
        <w:rPr>
          <w:rFonts w:hint="eastAsia"/>
        </w:rPr>
        <w:t>、ファン対象の職業をミュージシャン、スポーツ選手、俳優、アイドル、お笑いタレントのいずれかと回答した</w:t>
      </w:r>
      <w:r>
        <w:rPr>
          <w:rFonts w:hint="eastAsia"/>
        </w:rPr>
        <w:t xml:space="preserve"> </w:t>
      </w:r>
      <w:r w:rsidR="00F92488">
        <w:t>2000</w:t>
      </w:r>
      <w:r>
        <w:rPr>
          <w:rFonts w:hint="eastAsia"/>
        </w:rPr>
        <w:t>名（男性</w:t>
      </w:r>
      <w:r>
        <w:rPr>
          <w:rFonts w:hint="eastAsia"/>
        </w:rPr>
        <w:t xml:space="preserve"> </w:t>
      </w:r>
      <w:r w:rsidR="00F92488">
        <w:rPr>
          <w:rFonts w:hint="eastAsia"/>
        </w:rPr>
        <w:t>1000</w:t>
      </w:r>
      <w:r>
        <w:rPr>
          <w:rFonts w:hint="eastAsia"/>
        </w:rPr>
        <w:t>名，女性</w:t>
      </w:r>
      <w:r>
        <w:rPr>
          <w:rFonts w:hint="eastAsia"/>
        </w:rPr>
        <w:t xml:space="preserve"> </w:t>
      </w:r>
      <w:r w:rsidR="00F92488">
        <w:rPr>
          <w:rFonts w:hint="eastAsia"/>
        </w:rPr>
        <w:t>1000</w:t>
      </w:r>
      <w:r>
        <w:rPr>
          <w:rFonts w:hint="eastAsia"/>
        </w:rPr>
        <w:t>名，平均年齢</w:t>
      </w:r>
      <w:r>
        <w:rPr>
          <w:rFonts w:hint="eastAsia"/>
        </w:rPr>
        <w:t xml:space="preserve"> </w:t>
      </w:r>
      <w:r>
        <w:rPr>
          <w:rFonts w:hint="eastAsia"/>
        </w:rPr>
        <w:t>歳，</w:t>
      </w:r>
      <w:r>
        <w:rPr>
          <w:rFonts w:hint="eastAsia"/>
        </w:rPr>
        <w:t>SD</w:t>
      </w:r>
      <w:r>
        <w:rPr>
          <w:rFonts w:hint="eastAsia"/>
        </w:rPr>
        <w:t>＝）を対象として調査を実施した</w:t>
      </w:r>
      <w:r w:rsidR="00F92488">
        <w:rPr>
          <w:rFonts w:hint="eastAsia"/>
        </w:rPr>
        <w:t>。</w:t>
      </w:r>
    </w:p>
    <w:p w14:paraId="3BFBF01F" w14:textId="79D9C181" w:rsidR="00F92488" w:rsidRDefault="00F92488" w:rsidP="00F92488">
      <w:r>
        <w:rPr>
          <w:rFonts w:hint="eastAsia"/>
        </w:rPr>
        <w:t xml:space="preserve">　調査項目：①調査協力者のファン対象の有無を尋ねる</w:t>
      </w:r>
      <w:r>
        <w:rPr>
          <w:rFonts w:hint="eastAsia"/>
        </w:rPr>
        <w:t xml:space="preserve">1 </w:t>
      </w:r>
      <w:r>
        <w:rPr>
          <w:rFonts w:hint="eastAsia"/>
        </w:rPr>
        <w:t>項目、②ファン対象の職業を尋ねる</w:t>
      </w:r>
      <w:r>
        <w:rPr>
          <w:rFonts w:hint="eastAsia"/>
        </w:rPr>
        <w:t>1</w:t>
      </w:r>
      <w:r>
        <w:rPr>
          <w:rFonts w:hint="eastAsia"/>
        </w:rPr>
        <w:t>項目、③ファン心理を具体的に想定してもらうため，対象の個人名または団体名を問う自由記述式の</w:t>
      </w:r>
      <w:r>
        <w:rPr>
          <w:rFonts w:hint="eastAsia"/>
        </w:rPr>
        <w:t xml:space="preserve"> </w:t>
      </w:r>
      <w:r>
        <w:t>1</w:t>
      </w:r>
      <w:r>
        <w:rPr>
          <w:rFonts w:hint="eastAsia"/>
        </w:rPr>
        <w:t>項目、④</w:t>
      </w:r>
      <w:r w:rsidR="00503FBC">
        <w:rPr>
          <w:rFonts w:hint="eastAsia"/>
        </w:rPr>
        <w:t>ファン対象の性別を問う</w:t>
      </w:r>
      <w:r w:rsidR="00503FBC">
        <w:rPr>
          <w:rFonts w:hint="eastAsia"/>
        </w:rPr>
        <w:t>1</w:t>
      </w:r>
      <w:r w:rsidR="00503FBC">
        <w:rPr>
          <w:rFonts w:hint="eastAsia"/>
        </w:rPr>
        <w:t>項目</w:t>
      </w:r>
      <w:r>
        <w:rPr>
          <w:rFonts w:hint="eastAsia"/>
        </w:rPr>
        <w:t>⑤</w:t>
      </w:r>
      <w:r w:rsidR="00503FBC">
        <w:rPr>
          <w:rFonts w:hint="eastAsia"/>
        </w:rPr>
        <w:t>小城（</w:t>
      </w:r>
      <w:r w:rsidR="00503FBC">
        <w:rPr>
          <w:rFonts w:hint="eastAsia"/>
        </w:rPr>
        <w:t>2</w:t>
      </w:r>
      <w:r w:rsidR="00503FBC">
        <w:t>004</w:t>
      </w:r>
      <w:r w:rsidR="00503FBC">
        <w:rPr>
          <w:rFonts w:hint="eastAsia"/>
        </w:rPr>
        <w:t>）にて作成された</w:t>
      </w:r>
      <w:r>
        <w:rPr>
          <w:rFonts w:hint="eastAsia"/>
        </w:rPr>
        <w:t>ファン心理</w:t>
      </w:r>
      <w:r w:rsidR="00503FBC">
        <w:rPr>
          <w:rFonts w:hint="eastAsia"/>
        </w:rPr>
        <w:t>・ファン行動</w:t>
      </w:r>
      <w:r>
        <w:rPr>
          <w:rFonts w:hint="eastAsia"/>
        </w:rPr>
        <w:t>尺度</w:t>
      </w:r>
      <w:r w:rsidR="00A073EE">
        <w:rPr>
          <w:rFonts w:hint="eastAsia"/>
        </w:rPr>
        <w:t>93</w:t>
      </w:r>
      <w:r>
        <w:rPr>
          <w:rFonts w:hint="eastAsia"/>
        </w:rPr>
        <w:t>項目</w:t>
      </w:r>
      <w:r w:rsidR="00A073EE">
        <w:rPr>
          <w:rFonts w:hint="eastAsia"/>
        </w:rPr>
        <w:t>、久保田（</w:t>
      </w:r>
      <w:r w:rsidR="00A073EE">
        <w:rPr>
          <w:rFonts w:hint="eastAsia"/>
        </w:rPr>
        <w:t>2</w:t>
      </w:r>
      <w:r w:rsidR="00A073EE">
        <w:t>010</w:t>
      </w:r>
      <w:r w:rsidR="00A073EE">
        <w:rPr>
          <w:rFonts w:hint="eastAsia"/>
        </w:rPr>
        <w:t>）にて作成されたロイヤリティ尺度</w:t>
      </w:r>
      <w:r w:rsidR="00A073EE">
        <w:rPr>
          <w:rFonts w:hint="eastAsia"/>
        </w:rPr>
        <w:t>10</w:t>
      </w:r>
      <w:r w:rsidR="00A073EE">
        <w:rPr>
          <w:rFonts w:hint="eastAsia"/>
        </w:rPr>
        <w:t>項目、鈴木（</w:t>
      </w:r>
      <w:r w:rsidR="00A073EE">
        <w:rPr>
          <w:rFonts w:hint="eastAsia"/>
        </w:rPr>
        <w:t>2</w:t>
      </w:r>
      <w:r w:rsidR="00A073EE">
        <w:t>021</w:t>
      </w:r>
      <w:r w:rsidR="00A073EE">
        <w:rPr>
          <w:rFonts w:hint="eastAsia"/>
        </w:rPr>
        <w:t>）にて使用されている応援ロイヤリティ尺度</w:t>
      </w:r>
      <w:r w:rsidR="00A073EE">
        <w:rPr>
          <w:rFonts w:hint="eastAsia"/>
        </w:rPr>
        <w:t>2</w:t>
      </w:r>
      <w:r w:rsidR="00A073EE">
        <w:rPr>
          <w:rFonts w:hint="eastAsia"/>
        </w:rPr>
        <w:t>項目、</w:t>
      </w:r>
      <w:r w:rsidR="00A073EE">
        <w:rPr>
          <w:rFonts w:hint="eastAsia"/>
        </w:rPr>
        <w:t>JCSI</w:t>
      </w:r>
      <w:r w:rsidR="00A073EE">
        <w:rPr>
          <w:rFonts w:hint="eastAsia"/>
        </w:rPr>
        <w:t>と田中（</w:t>
      </w:r>
      <w:r w:rsidR="00A073EE">
        <w:rPr>
          <w:rFonts w:hint="eastAsia"/>
        </w:rPr>
        <w:t>2</w:t>
      </w:r>
      <w:r w:rsidR="00A073EE">
        <w:t>021</w:t>
      </w:r>
      <w:r w:rsidR="00A073EE">
        <w:rPr>
          <w:rFonts w:hint="eastAsia"/>
        </w:rPr>
        <w:t>）を参考に筆者が作成した顧客満足度尺度</w:t>
      </w:r>
      <w:r w:rsidR="00A073EE">
        <w:rPr>
          <w:rFonts w:hint="eastAsia"/>
        </w:rPr>
        <w:t>13</w:t>
      </w:r>
      <w:r w:rsidR="00A073EE">
        <w:rPr>
          <w:rFonts w:hint="eastAsia"/>
        </w:rPr>
        <w:t>項目</w:t>
      </w:r>
      <w:r>
        <w:rPr>
          <w:rFonts w:hint="eastAsia"/>
        </w:rPr>
        <w:t>（“全くあてはまらない”：</w:t>
      </w:r>
      <w:r>
        <w:rPr>
          <w:rFonts w:hint="eastAsia"/>
        </w:rPr>
        <w:t>1</w:t>
      </w:r>
      <w:r>
        <w:rPr>
          <w:rFonts w:hint="eastAsia"/>
        </w:rPr>
        <w:t>～“非常にあてはまる”：</w:t>
      </w:r>
      <w:r>
        <w:rPr>
          <w:rFonts w:hint="eastAsia"/>
        </w:rPr>
        <w:t xml:space="preserve">5 </w:t>
      </w:r>
      <w:r>
        <w:rPr>
          <w:rFonts w:hint="eastAsia"/>
        </w:rPr>
        <w:t>の</w:t>
      </w:r>
      <w:r>
        <w:rPr>
          <w:rFonts w:hint="eastAsia"/>
        </w:rPr>
        <w:t xml:space="preserve"> </w:t>
      </w:r>
      <w:r w:rsidR="00503FBC">
        <w:rPr>
          <w:rFonts w:hint="eastAsia"/>
        </w:rPr>
        <w:t>7</w:t>
      </w:r>
      <w:r>
        <w:rPr>
          <w:rFonts w:hint="eastAsia"/>
        </w:rPr>
        <w:t>件法）の計</w:t>
      </w:r>
      <w:r w:rsidR="00AC6393">
        <w:rPr>
          <w:rFonts w:hint="eastAsia"/>
        </w:rPr>
        <w:t>122</w:t>
      </w:r>
      <w:r>
        <w:rPr>
          <w:rFonts w:hint="eastAsia"/>
        </w:rPr>
        <w:t>項目から構</w:t>
      </w:r>
      <w:r>
        <w:rPr>
          <w:rFonts w:hint="eastAsia"/>
        </w:rPr>
        <w:t xml:space="preserve"> </w:t>
      </w:r>
      <w:r>
        <w:rPr>
          <w:rFonts w:hint="eastAsia"/>
        </w:rPr>
        <w:t>成された。</w:t>
      </w:r>
    </w:p>
    <w:p w14:paraId="69D7F9DB" w14:textId="131D1A19" w:rsidR="001A51E3" w:rsidRDefault="00F92488" w:rsidP="00F92488">
      <w:r>
        <w:rPr>
          <w:rFonts w:hint="eastAsia"/>
        </w:rPr>
        <w:t>手続き：</w:t>
      </w:r>
      <w:r w:rsidR="00AC27E9">
        <w:rPr>
          <w:rFonts w:hint="eastAsia"/>
        </w:rPr>
        <w:t>調査</w:t>
      </w:r>
      <w:r w:rsidR="00AC27E9" w:rsidRPr="00AC27E9">
        <w:rPr>
          <w:rFonts w:hint="eastAsia"/>
        </w:rPr>
        <w:t>は</w:t>
      </w:r>
      <w:r w:rsidR="00AC27E9">
        <w:rPr>
          <w:rFonts w:ascii="Segoe UI" w:hAnsi="Segoe UI" w:cs="Segoe UI"/>
          <w:color w:val="333333"/>
          <w:szCs w:val="21"/>
          <w:shd w:val="clear" w:color="auto" w:fill="FFFFFF"/>
        </w:rPr>
        <w:t>アイブリッジ株式会社</w:t>
      </w:r>
      <w:r w:rsidR="00AC27E9" w:rsidRPr="00AC27E9">
        <w:rPr>
          <w:rFonts w:hint="eastAsia"/>
        </w:rPr>
        <w:t>を通して実施し，</w:t>
      </w:r>
      <w:r>
        <w:rPr>
          <w:rFonts w:hint="eastAsia"/>
        </w:rPr>
        <w:t>統計</w:t>
      </w:r>
      <w:r w:rsidR="00AC6393">
        <w:rPr>
          <w:rFonts w:hint="eastAsia"/>
        </w:rPr>
        <w:t>ソフト</w:t>
      </w:r>
      <w:r w:rsidR="00AC6393">
        <w:rPr>
          <w:rFonts w:hint="eastAsia"/>
        </w:rPr>
        <w:t>R4</w:t>
      </w:r>
      <w:r w:rsidR="00AC6393">
        <w:t>.1.2</w:t>
      </w:r>
      <w:r>
        <w:rPr>
          <w:rFonts w:hint="eastAsia"/>
        </w:rPr>
        <w:t>を用いて，因子分析</w:t>
      </w:r>
      <w:r w:rsidR="00AC6393">
        <w:rPr>
          <w:rFonts w:hint="eastAsia"/>
        </w:rPr>
        <w:t>、構造方程式モデリング、多母集団の同時分析</w:t>
      </w:r>
      <w:r>
        <w:rPr>
          <w:rFonts w:hint="eastAsia"/>
        </w:rPr>
        <w:t>を行った。</w:t>
      </w:r>
    </w:p>
    <w:p w14:paraId="05A91DD7" w14:textId="77777777" w:rsidR="00AC27E9" w:rsidRDefault="00AC27E9" w:rsidP="00F92488"/>
    <w:p w14:paraId="1D993814" w14:textId="77777777" w:rsidR="001A51E3" w:rsidRDefault="001A51E3"/>
    <w:p w14:paraId="1A0911DD" w14:textId="77777777" w:rsidR="001A51E3" w:rsidRDefault="001A51E3">
      <w:pPr>
        <w:sectPr w:rsidR="001A51E3" w:rsidSect="00333188">
          <w:headerReference w:type="default" r:id="rId12"/>
          <w:pgSz w:w="11906" w:h="16838" w:code="9"/>
          <w:pgMar w:top="1418" w:right="1021" w:bottom="1418" w:left="1021" w:header="851" w:footer="850" w:gutter="0"/>
          <w:cols w:space="425"/>
          <w:docGrid w:type="lines" w:linePitch="360"/>
        </w:sectPr>
      </w:pPr>
    </w:p>
    <w:p w14:paraId="68FF0068" w14:textId="77777777" w:rsidR="00D141E6" w:rsidRDefault="00D141E6" w:rsidP="001A51E3">
      <w:pPr>
        <w:jc w:val="center"/>
        <w:rPr>
          <w:b/>
          <w:sz w:val="24"/>
          <w:szCs w:val="24"/>
        </w:rPr>
      </w:pPr>
    </w:p>
    <w:p w14:paraId="19BF8DAB"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5</w:t>
      </w:r>
      <w:r w:rsidRPr="001A51E3">
        <w:rPr>
          <w:rFonts w:hint="eastAsia"/>
          <w:b/>
          <w:sz w:val="24"/>
          <w:szCs w:val="24"/>
        </w:rPr>
        <w:t>章　結果</w:t>
      </w:r>
    </w:p>
    <w:p w14:paraId="64AAA492" w14:textId="77777777" w:rsidR="001A51E3" w:rsidRDefault="001A51E3"/>
    <w:p w14:paraId="017871E0" w14:textId="77777777" w:rsidR="001A51E3" w:rsidRDefault="001A51E3"/>
    <w:p w14:paraId="04B54305" w14:textId="77777777" w:rsidR="001A51E3" w:rsidRDefault="001A51E3"/>
    <w:p w14:paraId="38D8C37A" w14:textId="77777777" w:rsidR="001A51E3" w:rsidRDefault="001A51E3"/>
    <w:p w14:paraId="6ECFE82E" w14:textId="77777777" w:rsidR="00D67ADF" w:rsidRDefault="00D67ADF">
      <w:pPr>
        <w:sectPr w:rsidR="00D67ADF" w:rsidSect="00333188">
          <w:headerReference w:type="default" r:id="rId13"/>
          <w:pgSz w:w="11906" w:h="16838" w:code="9"/>
          <w:pgMar w:top="1418" w:right="1021" w:bottom="1418" w:left="1021" w:header="851" w:footer="850" w:gutter="0"/>
          <w:cols w:space="425"/>
          <w:docGrid w:type="lines" w:linePitch="360"/>
        </w:sectPr>
      </w:pPr>
    </w:p>
    <w:p w14:paraId="390B2AE4" w14:textId="77777777" w:rsidR="00D141E6" w:rsidRDefault="00D141E6" w:rsidP="00D67ADF">
      <w:pPr>
        <w:jc w:val="center"/>
        <w:rPr>
          <w:b/>
          <w:sz w:val="24"/>
          <w:szCs w:val="24"/>
        </w:rPr>
      </w:pPr>
    </w:p>
    <w:p w14:paraId="7C79422B" w14:textId="77777777" w:rsidR="001A51E3"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6</w:t>
      </w:r>
      <w:r w:rsidRPr="00D67ADF">
        <w:rPr>
          <w:rFonts w:hint="eastAsia"/>
          <w:b/>
          <w:sz w:val="24"/>
          <w:szCs w:val="24"/>
        </w:rPr>
        <w:t>章　考察</w:t>
      </w:r>
    </w:p>
    <w:p w14:paraId="52EC678D" w14:textId="77777777" w:rsidR="001A51E3" w:rsidRDefault="001A51E3"/>
    <w:p w14:paraId="524D76D8" w14:textId="77777777" w:rsidR="001A51E3" w:rsidRDefault="001A51E3"/>
    <w:p w14:paraId="00D52885" w14:textId="77777777" w:rsidR="00D67ADF" w:rsidRDefault="00D67ADF"/>
    <w:p w14:paraId="0C8026F3" w14:textId="77777777" w:rsidR="00D67ADF" w:rsidRDefault="00D67ADF"/>
    <w:p w14:paraId="2B62E756" w14:textId="77777777" w:rsidR="00D67ADF" w:rsidRDefault="00D67ADF">
      <w:pPr>
        <w:sectPr w:rsidR="00D67ADF" w:rsidSect="00333188">
          <w:headerReference w:type="default" r:id="rId14"/>
          <w:pgSz w:w="11906" w:h="16838" w:code="9"/>
          <w:pgMar w:top="1418" w:right="1021" w:bottom="1418" w:left="1021" w:header="851" w:footer="850" w:gutter="0"/>
          <w:cols w:space="425"/>
          <w:docGrid w:type="lines" w:linePitch="360"/>
        </w:sectPr>
      </w:pPr>
    </w:p>
    <w:p w14:paraId="0C518FEC" w14:textId="77777777" w:rsidR="00D141E6" w:rsidRDefault="00D141E6" w:rsidP="00D67ADF">
      <w:pPr>
        <w:jc w:val="center"/>
        <w:rPr>
          <w:b/>
          <w:sz w:val="24"/>
          <w:szCs w:val="24"/>
        </w:rPr>
      </w:pPr>
    </w:p>
    <w:p w14:paraId="300AF902" w14:textId="77777777" w:rsidR="00D67ADF"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7</w:t>
      </w:r>
      <w:r w:rsidRPr="00D67ADF">
        <w:rPr>
          <w:rFonts w:hint="eastAsia"/>
          <w:b/>
          <w:sz w:val="24"/>
          <w:szCs w:val="24"/>
        </w:rPr>
        <w:t>章　まとめ</w:t>
      </w:r>
    </w:p>
    <w:p w14:paraId="2FFFA0A0" w14:textId="77777777" w:rsidR="00D67ADF" w:rsidRDefault="00D67ADF"/>
    <w:p w14:paraId="7CC1E29D" w14:textId="77777777" w:rsidR="00D67ADF" w:rsidRDefault="00D67ADF"/>
    <w:p w14:paraId="351FAA58" w14:textId="77777777" w:rsidR="00D67ADF" w:rsidRDefault="00D67ADF"/>
    <w:p w14:paraId="1AD6B33C" w14:textId="77777777" w:rsidR="001A51E3" w:rsidRDefault="001A51E3"/>
    <w:p w14:paraId="39A6C04A" w14:textId="77777777" w:rsidR="00D67ADF" w:rsidRDefault="00D67ADF">
      <w:pPr>
        <w:sectPr w:rsidR="00D67ADF" w:rsidSect="00333188">
          <w:headerReference w:type="default" r:id="rId15"/>
          <w:pgSz w:w="11906" w:h="16838" w:code="9"/>
          <w:pgMar w:top="1418" w:right="1021" w:bottom="1418" w:left="1021" w:header="851" w:footer="850" w:gutter="0"/>
          <w:cols w:space="425"/>
          <w:docGrid w:type="lines" w:linePitch="360"/>
        </w:sectPr>
      </w:pPr>
    </w:p>
    <w:p w14:paraId="4D2BB943" w14:textId="77777777" w:rsidR="00D141E6" w:rsidRDefault="00D141E6" w:rsidP="00D67ADF">
      <w:pPr>
        <w:jc w:val="center"/>
        <w:rPr>
          <w:b/>
          <w:sz w:val="24"/>
        </w:rPr>
      </w:pPr>
    </w:p>
    <w:p w14:paraId="216F2C23" w14:textId="77777777" w:rsidR="00D67ADF" w:rsidRPr="00D67ADF" w:rsidRDefault="00D67ADF" w:rsidP="00D67ADF">
      <w:pPr>
        <w:jc w:val="center"/>
        <w:rPr>
          <w:b/>
          <w:sz w:val="24"/>
        </w:rPr>
      </w:pPr>
      <w:r w:rsidRPr="00D67ADF">
        <w:rPr>
          <w:rFonts w:hint="eastAsia"/>
          <w:b/>
          <w:sz w:val="24"/>
        </w:rPr>
        <w:t>謝辞</w:t>
      </w:r>
    </w:p>
    <w:p w14:paraId="40FD0AAA" w14:textId="77777777" w:rsidR="00D67ADF" w:rsidRDefault="00D67ADF"/>
    <w:p w14:paraId="468EEE54" w14:textId="77777777" w:rsidR="00D67ADF" w:rsidRDefault="00D67ADF"/>
    <w:p w14:paraId="7459ECCC" w14:textId="77777777" w:rsidR="00D67ADF" w:rsidRDefault="00D67ADF"/>
    <w:p w14:paraId="38DE379C" w14:textId="77777777" w:rsidR="00D67ADF" w:rsidRDefault="00D67ADF"/>
    <w:p w14:paraId="40082BEC" w14:textId="77777777" w:rsidR="00D67ADF" w:rsidRDefault="00D67ADF">
      <w:pPr>
        <w:sectPr w:rsidR="00D67ADF" w:rsidSect="00333188">
          <w:headerReference w:type="default" r:id="rId16"/>
          <w:pgSz w:w="11906" w:h="16838" w:code="9"/>
          <w:pgMar w:top="1418" w:right="1021" w:bottom="1418" w:left="1021" w:header="851" w:footer="850" w:gutter="0"/>
          <w:cols w:space="425"/>
          <w:docGrid w:type="lines" w:linePitch="360"/>
        </w:sectPr>
      </w:pPr>
    </w:p>
    <w:p w14:paraId="1489C4D2" w14:textId="77777777" w:rsidR="00D141E6" w:rsidRDefault="00D141E6" w:rsidP="00D67ADF">
      <w:pPr>
        <w:jc w:val="center"/>
        <w:rPr>
          <w:b/>
          <w:sz w:val="24"/>
        </w:rPr>
      </w:pPr>
    </w:p>
    <w:p w14:paraId="045055BA" w14:textId="77777777" w:rsidR="00D67ADF" w:rsidRPr="00D67ADF" w:rsidRDefault="00D67ADF" w:rsidP="00D67ADF">
      <w:pPr>
        <w:jc w:val="center"/>
        <w:rPr>
          <w:b/>
          <w:sz w:val="24"/>
        </w:rPr>
      </w:pPr>
      <w:r w:rsidRPr="00D67ADF">
        <w:rPr>
          <w:rFonts w:hint="eastAsia"/>
          <w:b/>
          <w:sz w:val="24"/>
        </w:rPr>
        <w:t>参考文献</w:t>
      </w:r>
    </w:p>
    <w:p w14:paraId="18F58535" w14:textId="77777777" w:rsidR="00D67ADF" w:rsidRDefault="00D67ADF"/>
    <w:p w14:paraId="1E04046B" w14:textId="77777777" w:rsidR="00D67ADF" w:rsidRDefault="00D67ADF"/>
    <w:p w14:paraId="1B2A3F43" w14:textId="77777777" w:rsidR="00D67ADF" w:rsidRDefault="00D67ADF"/>
    <w:p w14:paraId="3EC99E45" w14:textId="77777777" w:rsidR="00D67ADF" w:rsidRDefault="00D67ADF"/>
    <w:p w14:paraId="57C987FE" w14:textId="77777777" w:rsidR="00D67ADF" w:rsidRDefault="00D67ADF">
      <w:pPr>
        <w:sectPr w:rsidR="00D67ADF" w:rsidSect="00333188">
          <w:headerReference w:type="default" r:id="rId17"/>
          <w:pgSz w:w="11906" w:h="16838" w:code="9"/>
          <w:pgMar w:top="1418" w:right="1021" w:bottom="1418" w:left="1021" w:header="851" w:footer="850" w:gutter="0"/>
          <w:cols w:space="425"/>
          <w:docGrid w:type="lines" w:linePitch="360"/>
        </w:sectPr>
      </w:pPr>
    </w:p>
    <w:p w14:paraId="69730DB0" w14:textId="77777777" w:rsidR="00D141E6" w:rsidRDefault="00D141E6" w:rsidP="00D67ADF">
      <w:pPr>
        <w:jc w:val="center"/>
        <w:rPr>
          <w:b/>
          <w:sz w:val="24"/>
        </w:rPr>
      </w:pPr>
    </w:p>
    <w:p w14:paraId="7DE100C9" w14:textId="77777777" w:rsidR="00D67ADF" w:rsidRPr="00D67ADF" w:rsidRDefault="00D67ADF" w:rsidP="00D67ADF">
      <w:pPr>
        <w:jc w:val="center"/>
        <w:rPr>
          <w:b/>
          <w:sz w:val="24"/>
        </w:rPr>
      </w:pPr>
      <w:r w:rsidRPr="00D67ADF">
        <w:rPr>
          <w:rFonts w:hint="eastAsia"/>
          <w:b/>
          <w:sz w:val="24"/>
        </w:rPr>
        <w:t>巻末資料</w:t>
      </w:r>
    </w:p>
    <w:p w14:paraId="3BE815C8" w14:textId="77777777" w:rsidR="00D67ADF" w:rsidRDefault="00D67ADF"/>
    <w:p w14:paraId="51986FC0" w14:textId="77777777" w:rsidR="00D67ADF" w:rsidRDefault="00D67ADF"/>
    <w:p w14:paraId="6003E746" w14:textId="77777777" w:rsidR="00D67ADF" w:rsidRDefault="00D67ADF"/>
    <w:p w14:paraId="10CC500F" w14:textId="77777777" w:rsidR="00D67ADF" w:rsidRDefault="00D67ADF"/>
    <w:p w14:paraId="09280AF2" w14:textId="77777777" w:rsidR="00D67ADF" w:rsidRDefault="00D67ADF"/>
    <w:p w14:paraId="6038A1EE" w14:textId="77777777" w:rsidR="00D67ADF" w:rsidRDefault="00D67ADF"/>
    <w:p w14:paraId="77A91441" w14:textId="77777777" w:rsidR="00D67ADF" w:rsidRDefault="00D67ADF"/>
    <w:sectPr w:rsidR="00D67ADF" w:rsidSect="00333188">
      <w:headerReference w:type="default" r:id="rId18"/>
      <w:pgSz w:w="11906" w:h="16838" w:code="9"/>
      <w:pgMar w:top="1418" w:right="1021" w:bottom="1418" w:left="102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F6F03" w14:textId="77777777" w:rsidR="00EB1ECD" w:rsidRDefault="00EB1ECD" w:rsidP="00EA2FBE">
      <w:r>
        <w:separator/>
      </w:r>
    </w:p>
  </w:endnote>
  <w:endnote w:type="continuationSeparator" w:id="0">
    <w:p w14:paraId="50D60B58" w14:textId="77777777" w:rsidR="00EB1ECD" w:rsidRDefault="00EB1ECD" w:rsidP="00EA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30975"/>
      <w:docPartObj>
        <w:docPartGallery w:val="Page Numbers (Bottom of Page)"/>
        <w:docPartUnique/>
      </w:docPartObj>
    </w:sdtPr>
    <w:sdtEndPr/>
    <w:sdtContent>
      <w:p w14:paraId="1AF28116" w14:textId="77777777" w:rsidR="009F309B" w:rsidRDefault="009F309B">
        <w:pPr>
          <w:pStyle w:val="a5"/>
          <w:pBdr>
            <w:bottom w:val="single" w:sz="6" w:space="1" w:color="auto"/>
          </w:pBdr>
          <w:jc w:val="right"/>
        </w:pPr>
      </w:p>
      <w:p w14:paraId="644EE72E" w14:textId="77777777" w:rsidR="009F309B" w:rsidRDefault="00142394" w:rsidP="00333188">
        <w:pPr>
          <w:pStyle w:val="a5"/>
          <w:jc w:val="right"/>
        </w:pPr>
        <w:r>
          <w:fldChar w:fldCharType="begin"/>
        </w:r>
        <w:r>
          <w:instrText xml:space="preserve"> PAGE   \* MERGEFORMAT </w:instrText>
        </w:r>
        <w:r>
          <w:fldChar w:fldCharType="separate"/>
        </w:r>
        <w:r w:rsidR="00D141E6" w:rsidRPr="00D141E6">
          <w:rPr>
            <w:noProof/>
            <w:lang w:val="ja-JP"/>
          </w:rPr>
          <w:t>11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AFE9" w14:textId="77777777" w:rsidR="00EB1ECD" w:rsidRDefault="00EB1ECD" w:rsidP="00EA2FBE">
      <w:r>
        <w:separator/>
      </w:r>
    </w:p>
  </w:footnote>
  <w:footnote w:type="continuationSeparator" w:id="0">
    <w:p w14:paraId="0B6158CC" w14:textId="77777777" w:rsidR="00EB1ECD" w:rsidRDefault="00EB1ECD" w:rsidP="00EA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5439"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1</w:t>
    </w:r>
    <w:r w:rsidR="004B28B9">
      <w:rPr>
        <w:rFonts w:hint="eastAsia"/>
      </w:rPr>
      <w:t>章　研究の背景と目的</w:t>
    </w:r>
  </w:p>
  <w:p w14:paraId="2C8DF4B0" w14:textId="77777777" w:rsidR="009F309B" w:rsidRDefault="009F309B">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753" w14:textId="77777777" w:rsidR="00D67ADF" w:rsidRDefault="00D67ADF" w:rsidP="00333188">
    <w:pPr>
      <w:pStyle w:val="a3"/>
      <w:pBdr>
        <w:bottom w:val="single" w:sz="6" w:space="1" w:color="auto"/>
      </w:pBdr>
      <w:tabs>
        <w:tab w:val="clear" w:pos="4252"/>
        <w:tab w:val="clear" w:pos="8504"/>
      </w:tabs>
    </w:pPr>
    <w:r>
      <w:rPr>
        <w:rFonts w:hint="eastAsia"/>
      </w:rPr>
      <w:t>巻末資料</w:t>
    </w:r>
  </w:p>
  <w:p w14:paraId="2CA18F60" w14:textId="77777777" w:rsidR="00D67ADF" w:rsidRDefault="00D67AD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6575"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2</w:t>
    </w:r>
    <w:r>
      <w:rPr>
        <w:rFonts w:hint="eastAsia"/>
      </w:rPr>
      <w:t>章　先行研究のレビュー</w:t>
    </w:r>
  </w:p>
  <w:p w14:paraId="167E16F1" w14:textId="77777777" w:rsidR="009F309B" w:rsidRDefault="009F30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8FB8"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3</w:t>
    </w:r>
    <w:r>
      <w:rPr>
        <w:rFonts w:hint="eastAsia"/>
      </w:rPr>
      <w:t>章　仮説の設定</w:t>
    </w:r>
  </w:p>
  <w:p w14:paraId="75976620" w14:textId="77777777" w:rsidR="009F309B" w:rsidRDefault="009F30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72E0"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4</w:t>
    </w:r>
    <w:r>
      <w:rPr>
        <w:rFonts w:hint="eastAsia"/>
      </w:rPr>
      <w:t>章　調査・分析方法</w:t>
    </w:r>
  </w:p>
  <w:p w14:paraId="11C2C376" w14:textId="77777777" w:rsidR="001A51E3" w:rsidRDefault="001A51E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87F9"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5</w:t>
    </w:r>
    <w:r>
      <w:rPr>
        <w:rFonts w:hint="eastAsia"/>
      </w:rPr>
      <w:t>章　結果</w:t>
    </w:r>
  </w:p>
  <w:p w14:paraId="283D1D9F" w14:textId="77777777" w:rsidR="001A51E3" w:rsidRDefault="001A51E3">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CC19"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6</w:t>
    </w:r>
    <w:r>
      <w:rPr>
        <w:rFonts w:hint="eastAsia"/>
      </w:rPr>
      <w:t>章　考察</w:t>
    </w:r>
  </w:p>
  <w:p w14:paraId="5C73A602" w14:textId="77777777" w:rsidR="00D67ADF" w:rsidRDefault="00D67ADF">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5EE"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7</w:t>
    </w:r>
    <w:r>
      <w:rPr>
        <w:rFonts w:hint="eastAsia"/>
      </w:rPr>
      <w:t>章　まとめ</w:t>
    </w:r>
  </w:p>
  <w:p w14:paraId="27F9CBDC" w14:textId="77777777" w:rsidR="00D67ADF" w:rsidRDefault="00D67ADF">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11C" w14:textId="77777777" w:rsidR="00D67ADF" w:rsidRDefault="00D67ADF" w:rsidP="00333188">
    <w:pPr>
      <w:pStyle w:val="a3"/>
      <w:pBdr>
        <w:bottom w:val="single" w:sz="6" w:space="1" w:color="auto"/>
      </w:pBdr>
      <w:tabs>
        <w:tab w:val="clear" w:pos="4252"/>
        <w:tab w:val="clear" w:pos="8504"/>
      </w:tabs>
    </w:pPr>
    <w:r>
      <w:rPr>
        <w:rFonts w:hint="eastAsia"/>
      </w:rPr>
      <w:t>謝辞</w:t>
    </w:r>
  </w:p>
  <w:p w14:paraId="179A148F" w14:textId="77777777" w:rsidR="00D67ADF" w:rsidRDefault="00D67ADF">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0B14" w14:textId="77777777" w:rsidR="00D67ADF" w:rsidRDefault="00D67ADF" w:rsidP="00333188">
    <w:pPr>
      <w:pStyle w:val="a3"/>
      <w:pBdr>
        <w:bottom w:val="single" w:sz="6" w:space="1" w:color="auto"/>
      </w:pBdr>
      <w:tabs>
        <w:tab w:val="clear" w:pos="4252"/>
        <w:tab w:val="clear" w:pos="8504"/>
      </w:tabs>
    </w:pPr>
    <w:r>
      <w:rPr>
        <w:rFonts w:hint="eastAsia"/>
      </w:rPr>
      <w:t>参考文献</w:t>
    </w:r>
  </w:p>
  <w:p w14:paraId="2951D94E" w14:textId="77777777" w:rsidR="00D67ADF" w:rsidRDefault="00D67AD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EAB"/>
    <w:multiLevelType w:val="hybridMultilevel"/>
    <w:tmpl w:val="2DA43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F06430E"/>
    <w:multiLevelType w:val="hybridMultilevel"/>
    <w:tmpl w:val="7D64E7FC"/>
    <w:lvl w:ilvl="0" w:tplc="58BE04B2">
      <w:start w:val="1"/>
      <w:numFmt w:val="decimal"/>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1CBD"/>
    <w:rsid w:val="00020CC9"/>
    <w:rsid w:val="00042449"/>
    <w:rsid w:val="00057F86"/>
    <w:rsid w:val="000A0B49"/>
    <w:rsid w:val="000B50DC"/>
    <w:rsid w:val="000C6F9B"/>
    <w:rsid w:val="000D3F7B"/>
    <w:rsid w:val="000F77DB"/>
    <w:rsid w:val="00142394"/>
    <w:rsid w:val="001A51E3"/>
    <w:rsid w:val="001D6DC1"/>
    <w:rsid w:val="001F06ED"/>
    <w:rsid w:val="0020073F"/>
    <w:rsid w:val="0023227B"/>
    <w:rsid w:val="002A63FC"/>
    <w:rsid w:val="002B7399"/>
    <w:rsid w:val="002B7D75"/>
    <w:rsid w:val="002C42D9"/>
    <w:rsid w:val="002E6B40"/>
    <w:rsid w:val="00333188"/>
    <w:rsid w:val="00393DB8"/>
    <w:rsid w:val="003B62DE"/>
    <w:rsid w:val="003E16D7"/>
    <w:rsid w:val="003E1DFA"/>
    <w:rsid w:val="00402604"/>
    <w:rsid w:val="00405667"/>
    <w:rsid w:val="00416F96"/>
    <w:rsid w:val="004326C5"/>
    <w:rsid w:val="00474894"/>
    <w:rsid w:val="004B28B9"/>
    <w:rsid w:val="004E65C6"/>
    <w:rsid w:val="00503FBC"/>
    <w:rsid w:val="00540664"/>
    <w:rsid w:val="005A0C5C"/>
    <w:rsid w:val="005A5638"/>
    <w:rsid w:val="005C285C"/>
    <w:rsid w:val="005D19ED"/>
    <w:rsid w:val="006034CF"/>
    <w:rsid w:val="00641F59"/>
    <w:rsid w:val="00654CB3"/>
    <w:rsid w:val="00681411"/>
    <w:rsid w:val="006C0D3C"/>
    <w:rsid w:val="006D06F9"/>
    <w:rsid w:val="00700771"/>
    <w:rsid w:val="00710E37"/>
    <w:rsid w:val="00717FA1"/>
    <w:rsid w:val="00744426"/>
    <w:rsid w:val="007A2832"/>
    <w:rsid w:val="007B1CBD"/>
    <w:rsid w:val="007D4D19"/>
    <w:rsid w:val="007F47F9"/>
    <w:rsid w:val="00863144"/>
    <w:rsid w:val="00884C4E"/>
    <w:rsid w:val="0089610D"/>
    <w:rsid w:val="008B18D4"/>
    <w:rsid w:val="008D0BEF"/>
    <w:rsid w:val="008F4793"/>
    <w:rsid w:val="00901055"/>
    <w:rsid w:val="009112D4"/>
    <w:rsid w:val="009345E5"/>
    <w:rsid w:val="0097343B"/>
    <w:rsid w:val="0097631E"/>
    <w:rsid w:val="0099060D"/>
    <w:rsid w:val="009B19C6"/>
    <w:rsid w:val="009C05BE"/>
    <w:rsid w:val="009D5FE6"/>
    <w:rsid w:val="009F11DF"/>
    <w:rsid w:val="009F309B"/>
    <w:rsid w:val="00A004E2"/>
    <w:rsid w:val="00A073EE"/>
    <w:rsid w:val="00A308E4"/>
    <w:rsid w:val="00A46F8F"/>
    <w:rsid w:val="00A617B5"/>
    <w:rsid w:val="00A643F4"/>
    <w:rsid w:val="00A90CAD"/>
    <w:rsid w:val="00AB0AA7"/>
    <w:rsid w:val="00AB6F6B"/>
    <w:rsid w:val="00AC27E9"/>
    <w:rsid w:val="00AC6393"/>
    <w:rsid w:val="00B0693E"/>
    <w:rsid w:val="00B27051"/>
    <w:rsid w:val="00B43788"/>
    <w:rsid w:val="00B87F7D"/>
    <w:rsid w:val="00BB2267"/>
    <w:rsid w:val="00C40659"/>
    <w:rsid w:val="00C452E6"/>
    <w:rsid w:val="00C470C5"/>
    <w:rsid w:val="00C74C96"/>
    <w:rsid w:val="00C91CF9"/>
    <w:rsid w:val="00C93F9E"/>
    <w:rsid w:val="00CB0BBB"/>
    <w:rsid w:val="00CC7C02"/>
    <w:rsid w:val="00CD503A"/>
    <w:rsid w:val="00D141E6"/>
    <w:rsid w:val="00D23308"/>
    <w:rsid w:val="00D50544"/>
    <w:rsid w:val="00D56A05"/>
    <w:rsid w:val="00D67ADF"/>
    <w:rsid w:val="00D9453B"/>
    <w:rsid w:val="00DB2608"/>
    <w:rsid w:val="00DB37B1"/>
    <w:rsid w:val="00DB6496"/>
    <w:rsid w:val="00DF4EEF"/>
    <w:rsid w:val="00E05EF8"/>
    <w:rsid w:val="00E43751"/>
    <w:rsid w:val="00E55B92"/>
    <w:rsid w:val="00E94E6B"/>
    <w:rsid w:val="00EA2FBE"/>
    <w:rsid w:val="00EB12C7"/>
    <w:rsid w:val="00EB1ECD"/>
    <w:rsid w:val="00EB7A91"/>
    <w:rsid w:val="00F11D45"/>
    <w:rsid w:val="00F5533E"/>
    <w:rsid w:val="00F57E53"/>
    <w:rsid w:val="00F74862"/>
    <w:rsid w:val="00F75780"/>
    <w:rsid w:val="00F91CB0"/>
    <w:rsid w:val="00F9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D20B78"/>
  <w15:docId w15:val="{0C28B486-4F47-40CC-8D10-B8B2D351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F9"/>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BE"/>
    <w:pPr>
      <w:tabs>
        <w:tab w:val="center" w:pos="4252"/>
        <w:tab w:val="right" w:pos="8504"/>
      </w:tabs>
      <w:snapToGrid w:val="0"/>
    </w:pPr>
  </w:style>
  <w:style w:type="character" w:customStyle="1" w:styleId="a4">
    <w:name w:val="ヘッダー (文字)"/>
    <w:basedOn w:val="a0"/>
    <w:link w:val="a3"/>
    <w:uiPriority w:val="99"/>
    <w:rsid w:val="00EA2FBE"/>
  </w:style>
  <w:style w:type="paragraph" w:styleId="a5">
    <w:name w:val="footer"/>
    <w:basedOn w:val="a"/>
    <w:link w:val="a6"/>
    <w:uiPriority w:val="99"/>
    <w:unhideWhenUsed/>
    <w:rsid w:val="00EA2FBE"/>
    <w:pPr>
      <w:tabs>
        <w:tab w:val="center" w:pos="4252"/>
        <w:tab w:val="right" w:pos="8504"/>
      </w:tabs>
      <w:snapToGrid w:val="0"/>
    </w:pPr>
  </w:style>
  <w:style w:type="character" w:customStyle="1" w:styleId="a6">
    <w:name w:val="フッター (文字)"/>
    <w:basedOn w:val="a0"/>
    <w:link w:val="a5"/>
    <w:uiPriority w:val="99"/>
    <w:rsid w:val="00EA2FBE"/>
  </w:style>
  <w:style w:type="paragraph" w:styleId="a7">
    <w:name w:val="Balloon Text"/>
    <w:basedOn w:val="a"/>
    <w:link w:val="a8"/>
    <w:uiPriority w:val="99"/>
    <w:semiHidden/>
    <w:unhideWhenUsed/>
    <w:rsid w:val="00EA2F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A2FBE"/>
    <w:rPr>
      <w:rFonts w:asciiTheme="majorHAnsi" w:eastAsiaTheme="majorEastAsia" w:hAnsiTheme="majorHAnsi" w:cstheme="majorBidi"/>
      <w:sz w:val="18"/>
      <w:szCs w:val="18"/>
    </w:rPr>
  </w:style>
  <w:style w:type="paragraph" w:styleId="a9">
    <w:name w:val="footnote text"/>
    <w:basedOn w:val="a"/>
    <w:link w:val="aa"/>
    <w:uiPriority w:val="99"/>
    <w:semiHidden/>
    <w:unhideWhenUsed/>
    <w:rsid w:val="00EA2FBE"/>
    <w:pPr>
      <w:snapToGrid w:val="0"/>
      <w:jc w:val="left"/>
    </w:pPr>
  </w:style>
  <w:style w:type="character" w:customStyle="1" w:styleId="aa">
    <w:name w:val="脚注文字列 (文字)"/>
    <w:basedOn w:val="a0"/>
    <w:link w:val="a9"/>
    <w:uiPriority w:val="99"/>
    <w:semiHidden/>
    <w:rsid w:val="00EA2FBE"/>
    <w:rPr>
      <w:rFonts w:ascii="Times New Roman" w:hAnsi="Times New Roman"/>
    </w:rPr>
  </w:style>
  <w:style w:type="character" w:styleId="ab">
    <w:name w:val="footnote reference"/>
    <w:basedOn w:val="a0"/>
    <w:uiPriority w:val="99"/>
    <w:semiHidden/>
    <w:unhideWhenUsed/>
    <w:rsid w:val="00EA2FBE"/>
    <w:rPr>
      <w:vertAlign w:val="superscript"/>
    </w:rPr>
  </w:style>
  <w:style w:type="table" w:styleId="ac">
    <w:name w:val="Table Grid"/>
    <w:basedOn w:val="a1"/>
    <w:rsid w:val="006C0D3C"/>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D0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976B-3541-4B48-8057-51087C41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12</Pages>
  <Words>750</Words>
  <Characters>4276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NAKAMURA Akito</dc:creator>
  <cp:lastModifiedBy>伊藤　享平</cp:lastModifiedBy>
  <cp:revision>20</cp:revision>
  <dcterms:created xsi:type="dcterms:W3CDTF">2011-12-31T08:16:00Z</dcterms:created>
  <dcterms:modified xsi:type="dcterms:W3CDTF">2022-01-06T09:38:00Z</dcterms:modified>
</cp:coreProperties>
</file>