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A9576" w14:textId="77777777" w:rsidR="003E0100" w:rsidRPr="00A46F63" w:rsidRDefault="00521733" w:rsidP="00E07C3A">
      <w:pPr>
        <w:ind w:left="851" w:hanging="283"/>
        <w:jc w:val="both"/>
        <w:outlineLvl w:val="0"/>
        <w:rPr>
          <w:rFonts w:ascii="Times New Roman" w:hAnsi="Times New Roman" w:cs="Times New Roman"/>
          <w:b/>
          <w:sz w:val="36"/>
          <w:szCs w:val="36"/>
        </w:rPr>
      </w:pPr>
      <w:r w:rsidRPr="00A46F63">
        <w:rPr>
          <w:rFonts w:ascii="Times New Roman" w:hAnsi="Times New Roman" w:cs="Times New Roman"/>
          <w:b/>
          <w:sz w:val="36"/>
          <w:szCs w:val="36"/>
        </w:rPr>
        <w:t>Report 1 – Introduction</w:t>
      </w:r>
    </w:p>
    <w:p w14:paraId="48049301" w14:textId="77777777" w:rsidR="00521733" w:rsidRPr="00A46F63" w:rsidRDefault="00521733" w:rsidP="00E07C3A">
      <w:pPr>
        <w:jc w:val="both"/>
        <w:rPr>
          <w:rFonts w:ascii="Times New Roman" w:hAnsi="Times New Roman" w:cs="Times New Roman"/>
        </w:rPr>
      </w:pPr>
    </w:p>
    <w:p w14:paraId="687BFE6D" w14:textId="0E5391A5" w:rsidR="005536E5" w:rsidRPr="00C52B2D"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C52B2D">
        <w:rPr>
          <w:rFonts w:ascii="Times New Roman" w:hAnsi="Times New Roman" w:cs="Times New Roman"/>
          <w:b/>
          <w:color w:val="2E74B5" w:themeColor="accent1" w:themeShade="BF"/>
          <w:sz w:val="26"/>
          <w:szCs w:val="26"/>
        </w:rPr>
        <w:t>Project Information</w:t>
      </w:r>
    </w:p>
    <w:p w14:paraId="526EFDA9" w14:textId="3174DFC6"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Project name: </w:t>
      </w:r>
      <w:r w:rsidRPr="00A46F63">
        <w:rPr>
          <w:rFonts w:ascii="Times New Roman" w:hAnsi="Times New Roman" w:cs="Times New Roman"/>
          <w:b/>
        </w:rPr>
        <w:t>Just Walk Out Library</w:t>
      </w:r>
    </w:p>
    <w:p w14:paraId="5417D5E0" w14:textId="43207485"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Abbreviation: </w:t>
      </w:r>
      <w:r w:rsidRPr="00A46F63">
        <w:rPr>
          <w:rFonts w:ascii="Times New Roman" w:hAnsi="Times New Roman" w:cs="Times New Roman"/>
          <w:b/>
        </w:rPr>
        <w:t>JWL</w:t>
      </w:r>
    </w:p>
    <w:p w14:paraId="6BB969E5" w14:textId="4F22F5BF"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Product Type: </w:t>
      </w:r>
      <w:r w:rsidRPr="00A46F63">
        <w:rPr>
          <w:rFonts w:ascii="Times New Roman" w:hAnsi="Times New Roman" w:cs="Times New Roman"/>
          <w:b/>
        </w:rPr>
        <w:t>Web Admin &amp; Mobile App</w:t>
      </w:r>
    </w:p>
    <w:p w14:paraId="589A1A81" w14:textId="4CDF10A5"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Start Date: </w:t>
      </w:r>
      <w:r w:rsidRPr="00A46F63">
        <w:rPr>
          <w:rFonts w:ascii="Times New Roman" w:hAnsi="Times New Roman" w:cs="Times New Roman"/>
          <w:b/>
        </w:rPr>
        <w:t>January 5, 2017</w:t>
      </w:r>
    </w:p>
    <w:p w14:paraId="508657B1" w14:textId="051E06C4"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End Date: </w:t>
      </w:r>
    </w:p>
    <w:p w14:paraId="248E60A3" w14:textId="77777777" w:rsidR="00173CF5" w:rsidRPr="00A46F63" w:rsidRDefault="00173CF5" w:rsidP="00E07C3A">
      <w:pPr>
        <w:jc w:val="both"/>
        <w:rPr>
          <w:rFonts w:ascii="Times New Roman" w:hAnsi="Times New Roman" w:cs="Times New Roman"/>
        </w:rPr>
      </w:pPr>
    </w:p>
    <w:p w14:paraId="6C6F5685" w14:textId="6A53DDC2" w:rsidR="00173CF5" w:rsidRPr="00A46F63" w:rsidRDefault="004B611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Introduction</w:t>
      </w:r>
    </w:p>
    <w:p w14:paraId="4A0613D1" w14:textId="3E9B182C" w:rsidR="001D5223" w:rsidRPr="00A46F63" w:rsidRDefault="00DF53F8" w:rsidP="00E07C3A">
      <w:pPr>
        <w:pStyle w:val="ListParagraph"/>
        <w:ind w:left="1134"/>
        <w:jc w:val="both"/>
        <w:rPr>
          <w:rFonts w:ascii="Times New Roman" w:hAnsi="Times New Roman" w:cs="Times New Roman"/>
        </w:rPr>
      </w:pPr>
      <w:r>
        <w:rPr>
          <w:rFonts w:ascii="Times New Roman" w:hAnsi="Times New Roman" w:cs="Times New Roman"/>
        </w:rPr>
        <w:t>For a long time</w:t>
      </w:r>
      <w:r w:rsidR="001D5223" w:rsidRPr="00A46F63">
        <w:rPr>
          <w:rFonts w:ascii="Times New Roman" w:hAnsi="Times New Roman" w:cs="Times New Roman"/>
        </w:rPr>
        <w:t>, library</w:t>
      </w:r>
      <w:r>
        <w:rPr>
          <w:rFonts w:ascii="Times New Roman" w:hAnsi="Times New Roman" w:cs="Times New Roman"/>
        </w:rPr>
        <w:t xml:space="preserve"> has been</w:t>
      </w:r>
      <w:r w:rsidR="001D5223" w:rsidRPr="00A46F63">
        <w:rPr>
          <w:rFonts w:ascii="Times New Roman" w:hAnsi="Times New Roman" w:cs="Times New Roman"/>
        </w:rPr>
        <w:t xml:space="preserve"> </w:t>
      </w:r>
      <w:r w:rsidR="007A080D">
        <w:rPr>
          <w:rFonts w:ascii="Times New Roman" w:hAnsi="Times New Roman" w:cs="Times New Roman"/>
        </w:rPr>
        <w:t xml:space="preserve">a </w:t>
      </w:r>
      <w:r>
        <w:rPr>
          <w:rFonts w:ascii="Times New Roman" w:hAnsi="Times New Roman" w:cs="Times New Roman"/>
        </w:rPr>
        <w:t xml:space="preserve">reliable </w:t>
      </w:r>
      <w:r w:rsidR="001D5223" w:rsidRPr="00A46F63">
        <w:rPr>
          <w:rFonts w:ascii="Times New Roman" w:hAnsi="Times New Roman" w:cs="Times New Roman"/>
        </w:rPr>
        <w:t xml:space="preserve">place </w:t>
      </w:r>
      <w:r>
        <w:rPr>
          <w:rFonts w:ascii="Times New Roman" w:hAnsi="Times New Roman" w:cs="Times New Roman"/>
        </w:rPr>
        <w:t xml:space="preserve">for </w:t>
      </w:r>
      <w:r w:rsidR="001D5223" w:rsidRPr="00A46F63">
        <w:rPr>
          <w:rFonts w:ascii="Times New Roman" w:hAnsi="Times New Roman" w:cs="Times New Roman"/>
        </w:rPr>
        <w:t xml:space="preserve">people to </w:t>
      </w:r>
      <w:r>
        <w:rPr>
          <w:rFonts w:ascii="Times New Roman" w:hAnsi="Times New Roman" w:cs="Times New Roman"/>
        </w:rPr>
        <w:t xml:space="preserve">study and </w:t>
      </w:r>
      <w:r w:rsidR="007A080D">
        <w:rPr>
          <w:rFonts w:ascii="Times New Roman" w:hAnsi="Times New Roman" w:cs="Times New Roman"/>
        </w:rPr>
        <w:t>borrow</w:t>
      </w:r>
      <w:r w:rsidR="001D5223" w:rsidRPr="00A46F63">
        <w:rPr>
          <w:rFonts w:ascii="Times New Roman" w:hAnsi="Times New Roman" w:cs="Times New Roman"/>
        </w:rPr>
        <w:t xml:space="preserve"> books. However, almost </w:t>
      </w:r>
      <w:r>
        <w:rPr>
          <w:rFonts w:ascii="Times New Roman" w:hAnsi="Times New Roman" w:cs="Times New Roman"/>
        </w:rPr>
        <w:t>every library system nowadays</w:t>
      </w:r>
      <w:r w:rsidR="001D5223" w:rsidRPr="00A46F63">
        <w:rPr>
          <w:rFonts w:ascii="Times New Roman" w:hAnsi="Times New Roman" w:cs="Times New Roman"/>
        </w:rPr>
        <w:t xml:space="preserve"> </w:t>
      </w:r>
      <w:r>
        <w:rPr>
          <w:rFonts w:ascii="Times New Roman" w:hAnsi="Times New Roman" w:cs="Times New Roman"/>
        </w:rPr>
        <w:t xml:space="preserve">still </w:t>
      </w:r>
      <w:r w:rsidR="001D5223" w:rsidRPr="00A46F63">
        <w:rPr>
          <w:rFonts w:ascii="Times New Roman" w:hAnsi="Times New Roman" w:cs="Times New Roman"/>
        </w:rPr>
        <w:t>use</w:t>
      </w:r>
      <w:r>
        <w:rPr>
          <w:rFonts w:ascii="Times New Roman" w:hAnsi="Times New Roman" w:cs="Times New Roman"/>
        </w:rPr>
        <w:t>s</w:t>
      </w:r>
      <w:r w:rsidR="001D5223" w:rsidRPr="00A46F63">
        <w:rPr>
          <w:rFonts w:ascii="Times New Roman" w:hAnsi="Times New Roman" w:cs="Times New Roman"/>
        </w:rPr>
        <w:t xml:space="preserve"> </w:t>
      </w:r>
      <w:r w:rsidR="007268E3">
        <w:rPr>
          <w:rFonts w:ascii="Times New Roman" w:hAnsi="Times New Roman" w:cs="Times New Roman"/>
        </w:rPr>
        <w:t xml:space="preserve">a </w:t>
      </w:r>
      <w:r w:rsidR="001D5223" w:rsidRPr="00A46F63">
        <w:rPr>
          <w:rFonts w:ascii="Times New Roman" w:hAnsi="Times New Roman" w:cs="Times New Roman"/>
        </w:rPr>
        <w:t>traditional way</w:t>
      </w:r>
      <w:r w:rsidR="007268E3">
        <w:rPr>
          <w:rFonts w:ascii="Times New Roman" w:hAnsi="Times New Roman" w:cs="Times New Roman"/>
        </w:rPr>
        <w:t xml:space="preserve"> for their </w:t>
      </w:r>
      <w:r w:rsidR="008538AC">
        <w:rPr>
          <w:rFonts w:ascii="Times New Roman" w:hAnsi="Times New Roman" w:cs="Times New Roman"/>
        </w:rPr>
        <w:t>borrower</w:t>
      </w:r>
      <w:r w:rsidR="007268E3">
        <w:rPr>
          <w:rFonts w:ascii="Times New Roman" w:hAnsi="Times New Roman" w:cs="Times New Roman"/>
        </w:rPr>
        <w:t>s to obtain books</w:t>
      </w:r>
      <w:r w:rsidR="0060581D">
        <w:rPr>
          <w:rFonts w:ascii="Times New Roman" w:hAnsi="Times New Roman" w:cs="Times New Roman"/>
        </w:rPr>
        <w:t xml:space="preserve">: a </w:t>
      </w:r>
      <w:r w:rsidR="008538AC">
        <w:rPr>
          <w:rFonts w:ascii="Times New Roman" w:hAnsi="Times New Roman" w:cs="Times New Roman"/>
        </w:rPr>
        <w:t>borrower</w:t>
      </w:r>
      <w:r w:rsidR="0060581D">
        <w:rPr>
          <w:rFonts w:ascii="Times New Roman" w:hAnsi="Times New Roman" w:cs="Times New Roman"/>
        </w:rPr>
        <w:t xml:space="preserve"> has to </w:t>
      </w:r>
      <w:r w:rsidR="008B6C51">
        <w:rPr>
          <w:rFonts w:ascii="Times New Roman" w:hAnsi="Times New Roman" w:cs="Times New Roman"/>
        </w:rPr>
        <w:t>carry</w:t>
      </w:r>
      <w:r w:rsidR="0060581D">
        <w:rPr>
          <w:rFonts w:ascii="Times New Roman" w:hAnsi="Times New Roman" w:cs="Times New Roman"/>
        </w:rPr>
        <w:t xml:space="preserve"> all the books that he</w:t>
      </w:r>
      <w:r w:rsidR="005B0A22">
        <w:rPr>
          <w:rFonts w:ascii="Times New Roman" w:hAnsi="Times New Roman" w:cs="Times New Roman"/>
        </w:rPr>
        <w:t>/she</w:t>
      </w:r>
      <w:r w:rsidR="0060581D">
        <w:rPr>
          <w:rFonts w:ascii="Times New Roman" w:hAnsi="Times New Roman" w:cs="Times New Roman"/>
        </w:rPr>
        <w:t xml:space="preserve"> wants to the librarian, so that the librarian can record which books that </w:t>
      </w:r>
      <w:r w:rsidR="005B0A22">
        <w:rPr>
          <w:rFonts w:ascii="Times New Roman" w:hAnsi="Times New Roman" w:cs="Times New Roman"/>
        </w:rPr>
        <w:t xml:space="preserve">the </w:t>
      </w:r>
      <w:r w:rsidR="008538AC">
        <w:rPr>
          <w:rFonts w:ascii="Times New Roman" w:hAnsi="Times New Roman" w:cs="Times New Roman"/>
        </w:rPr>
        <w:t>borrower</w:t>
      </w:r>
      <w:r w:rsidR="0060581D">
        <w:rPr>
          <w:rFonts w:ascii="Times New Roman" w:hAnsi="Times New Roman" w:cs="Times New Roman"/>
        </w:rPr>
        <w:t xml:space="preserve"> will borrow; after that, the </w:t>
      </w:r>
      <w:r w:rsidR="008538AC">
        <w:rPr>
          <w:rFonts w:ascii="Times New Roman" w:hAnsi="Times New Roman" w:cs="Times New Roman"/>
        </w:rPr>
        <w:t>borrower</w:t>
      </w:r>
      <w:r w:rsidR="0060581D">
        <w:rPr>
          <w:rFonts w:ascii="Times New Roman" w:hAnsi="Times New Roman" w:cs="Times New Roman"/>
        </w:rPr>
        <w:t xml:space="preserve"> signs in each form </w:t>
      </w:r>
      <w:r w:rsidR="005B0A22">
        <w:rPr>
          <w:rFonts w:ascii="Times New Roman" w:hAnsi="Times New Roman" w:cs="Times New Roman"/>
        </w:rPr>
        <w:t xml:space="preserve">to commit that </w:t>
      </w:r>
      <w:r w:rsidR="0060581D">
        <w:rPr>
          <w:rFonts w:ascii="Times New Roman" w:hAnsi="Times New Roman" w:cs="Times New Roman"/>
        </w:rPr>
        <w:t xml:space="preserve">he/she </w:t>
      </w:r>
      <w:r w:rsidR="005B0A22">
        <w:rPr>
          <w:rFonts w:ascii="Times New Roman" w:hAnsi="Times New Roman" w:cs="Times New Roman"/>
        </w:rPr>
        <w:t xml:space="preserve">is borrowing those books. </w:t>
      </w:r>
      <w:r w:rsidR="00FF150D">
        <w:rPr>
          <w:rFonts w:ascii="Times New Roman" w:hAnsi="Times New Roman" w:cs="Times New Roman"/>
        </w:rPr>
        <w:t xml:space="preserve">Only after these steps, the </w:t>
      </w:r>
      <w:r w:rsidR="008538AC">
        <w:rPr>
          <w:rFonts w:ascii="Times New Roman" w:hAnsi="Times New Roman" w:cs="Times New Roman"/>
        </w:rPr>
        <w:t>borrower</w:t>
      </w:r>
      <w:r w:rsidR="00FF150D">
        <w:rPr>
          <w:rFonts w:ascii="Times New Roman" w:hAnsi="Times New Roman" w:cs="Times New Roman"/>
        </w:rPr>
        <w:t xml:space="preserve"> can take back his/her library card and bring the books home. Because one </w:t>
      </w:r>
      <w:r w:rsidR="00F362DB">
        <w:rPr>
          <w:rFonts w:ascii="Times New Roman" w:hAnsi="Times New Roman" w:cs="Times New Roman"/>
        </w:rPr>
        <w:t xml:space="preserve">librarian </w:t>
      </w:r>
      <w:r w:rsidR="00FF150D">
        <w:rPr>
          <w:rFonts w:ascii="Times New Roman" w:hAnsi="Times New Roman" w:cs="Times New Roman"/>
        </w:rPr>
        <w:t xml:space="preserve">can only manage one </w:t>
      </w:r>
      <w:r w:rsidR="008538AC">
        <w:rPr>
          <w:rFonts w:ascii="Times New Roman" w:hAnsi="Times New Roman" w:cs="Times New Roman"/>
        </w:rPr>
        <w:t>borrower</w:t>
      </w:r>
      <w:r w:rsidR="00FF150D">
        <w:rPr>
          <w:rFonts w:ascii="Times New Roman" w:hAnsi="Times New Roman" w:cs="Times New Roman"/>
        </w:rPr>
        <w:t xml:space="preserve"> at a time, these traditional steps can be very painful if the library is currently crowded with borrowers.</w:t>
      </w:r>
    </w:p>
    <w:p w14:paraId="08BA2E8B" w14:textId="6D730AEA" w:rsidR="00A46F63" w:rsidRDefault="00F362DB" w:rsidP="00E07C3A">
      <w:pPr>
        <w:pStyle w:val="ListParagraph"/>
        <w:ind w:left="1134"/>
        <w:jc w:val="both"/>
        <w:rPr>
          <w:rFonts w:ascii="Times New Roman" w:hAnsi="Times New Roman" w:cs="Times New Roman"/>
        </w:rPr>
      </w:pPr>
      <w:r>
        <w:rPr>
          <w:rFonts w:ascii="Times New Roman" w:hAnsi="Times New Roman" w:cs="Times New Roman"/>
        </w:rPr>
        <w:t>Therefore, w</w:t>
      </w:r>
      <w:r w:rsidR="00A46F63" w:rsidRPr="00A46F63">
        <w:rPr>
          <w:rFonts w:ascii="Times New Roman" w:hAnsi="Times New Roman" w:cs="Times New Roman"/>
        </w:rPr>
        <w:t>e build a sy</w:t>
      </w:r>
      <w:r>
        <w:rPr>
          <w:rFonts w:ascii="Times New Roman" w:hAnsi="Times New Roman" w:cs="Times New Roman"/>
        </w:rPr>
        <w:t xml:space="preserve">stem to </w:t>
      </w:r>
      <w:r w:rsidR="00A46F63" w:rsidRPr="00A46F63">
        <w:rPr>
          <w:rFonts w:ascii="Times New Roman" w:hAnsi="Times New Roman" w:cs="Times New Roman"/>
        </w:rPr>
        <w:t xml:space="preserve">help </w:t>
      </w:r>
      <w:r>
        <w:rPr>
          <w:rFonts w:ascii="Times New Roman" w:hAnsi="Times New Roman" w:cs="Times New Roman"/>
        </w:rPr>
        <w:t xml:space="preserve">libraries and their </w:t>
      </w:r>
      <w:r w:rsidR="008538AC">
        <w:rPr>
          <w:rFonts w:ascii="Times New Roman" w:hAnsi="Times New Roman" w:cs="Times New Roman"/>
        </w:rPr>
        <w:t>borrower</w:t>
      </w:r>
      <w:r>
        <w:rPr>
          <w:rFonts w:ascii="Times New Roman" w:hAnsi="Times New Roman" w:cs="Times New Roman"/>
        </w:rPr>
        <w:t xml:space="preserve">s </w:t>
      </w:r>
      <w:r w:rsidR="00A46F63" w:rsidRPr="00A46F63">
        <w:rPr>
          <w:rFonts w:ascii="Times New Roman" w:hAnsi="Times New Roman" w:cs="Times New Roman"/>
        </w:rPr>
        <w:t xml:space="preserve">to solve </w:t>
      </w:r>
      <w:r>
        <w:rPr>
          <w:rFonts w:ascii="Times New Roman" w:hAnsi="Times New Roman" w:cs="Times New Roman"/>
        </w:rPr>
        <w:t xml:space="preserve">those </w:t>
      </w:r>
      <w:r w:rsidR="00A46F63" w:rsidRPr="00A46F63">
        <w:rPr>
          <w:rFonts w:ascii="Times New Roman" w:hAnsi="Times New Roman" w:cs="Times New Roman"/>
        </w:rPr>
        <w:t xml:space="preserve">problems. </w:t>
      </w:r>
      <w:r w:rsidR="00CD3C2C">
        <w:rPr>
          <w:rFonts w:ascii="Times New Roman" w:hAnsi="Times New Roman" w:cs="Times New Roman"/>
        </w:rPr>
        <w:t xml:space="preserve">Applying </w:t>
      </w:r>
      <w:r w:rsidR="00A46F63" w:rsidRPr="00A46F63">
        <w:rPr>
          <w:rFonts w:ascii="Times New Roman" w:hAnsi="Times New Roman" w:cs="Times New Roman"/>
        </w:rPr>
        <w:t xml:space="preserve">this system, </w:t>
      </w:r>
      <w:r w:rsidR="00CD3C2C">
        <w:rPr>
          <w:rFonts w:ascii="Times New Roman" w:hAnsi="Times New Roman" w:cs="Times New Roman"/>
        </w:rPr>
        <w:t xml:space="preserve">they </w:t>
      </w:r>
      <w:r>
        <w:rPr>
          <w:rFonts w:ascii="Times New Roman" w:hAnsi="Times New Roman" w:cs="Times New Roman"/>
        </w:rPr>
        <w:t>can</w:t>
      </w:r>
      <w:r w:rsidR="00CD3C2C">
        <w:rPr>
          <w:rFonts w:ascii="Times New Roman" w:hAnsi="Times New Roman" w:cs="Times New Roman"/>
        </w:rPr>
        <w:t xml:space="preserve"> not only</w:t>
      </w:r>
      <w:r>
        <w:rPr>
          <w:rFonts w:ascii="Times New Roman" w:hAnsi="Times New Roman" w:cs="Times New Roman"/>
        </w:rPr>
        <w:t xml:space="preserve"> save a huge amount of time in book-borrowing process</w:t>
      </w:r>
      <w:r w:rsidR="00CD3C2C">
        <w:rPr>
          <w:rFonts w:ascii="Times New Roman" w:hAnsi="Times New Roman" w:cs="Times New Roman"/>
        </w:rPr>
        <w:t>, but they can also have a way to manage books better.</w:t>
      </w:r>
    </w:p>
    <w:p w14:paraId="615F2FF2" w14:textId="77777777" w:rsidR="00035970" w:rsidRPr="00A46F63" w:rsidRDefault="00035970" w:rsidP="00E07C3A">
      <w:pPr>
        <w:pStyle w:val="ListParagraph"/>
        <w:ind w:left="1134"/>
        <w:jc w:val="both"/>
        <w:rPr>
          <w:rFonts w:ascii="Times New Roman" w:hAnsi="Times New Roman" w:cs="Times New Roman"/>
        </w:rPr>
      </w:pPr>
    </w:p>
    <w:p w14:paraId="27155C6F" w14:textId="613A2757" w:rsidR="005C4FE3"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Current Situation</w:t>
      </w:r>
    </w:p>
    <w:p w14:paraId="314B547F" w14:textId="0C7D3A13" w:rsidR="00DA2122" w:rsidRDefault="00FC2263" w:rsidP="00E07C3A">
      <w:pPr>
        <w:ind w:left="1134"/>
        <w:jc w:val="both"/>
        <w:rPr>
          <w:rFonts w:ascii="Times New Roman" w:hAnsi="Times New Roman" w:cs="Times New Roman"/>
        </w:rPr>
      </w:pPr>
      <w:r>
        <w:rPr>
          <w:rFonts w:ascii="Times New Roman" w:hAnsi="Times New Roman" w:cs="Times New Roman"/>
        </w:rPr>
        <w:t xml:space="preserve">In order to have a more thorough view </w:t>
      </w:r>
      <w:r w:rsidR="009041D9">
        <w:rPr>
          <w:rFonts w:ascii="Times New Roman" w:hAnsi="Times New Roman" w:cs="Times New Roman"/>
        </w:rPr>
        <w:t>on</w:t>
      </w:r>
      <w:r>
        <w:rPr>
          <w:rFonts w:ascii="Times New Roman" w:hAnsi="Times New Roman" w:cs="Times New Roman"/>
        </w:rPr>
        <w:t xml:space="preserve"> our current situation, we </w:t>
      </w:r>
      <w:r w:rsidR="00BC5E89">
        <w:rPr>
          <w:rFonts w:ascii="Times New Roman" w:hAnsi="Times New Roman" w:cs="Times New Roman"/>
        </w:rPr>
        <w:t xml:space="preserve">will look into </w:t>
      </w:r>
      <w:r>
        <w:rPr>
          <w:rFonts w:ascii="Times New Roman" w:hAnsi="Times New Roman" w:cs="Times New Roman"/>
        </w:rPr>
        <w:t>the book-borrowing procedure</w:t>
      </w:r>
      <w:r w:rsidR="00BC5E89">
        <w:rPr>
          <w:rFonts w:ascii="Times New Roman" w:hAnsi="Times New Roman" w:cs="Times New Roman"/>
        </w:rPr>
        <w:t xml:space="preserve"> in the libraries of </w:t>
      </w:r>
      <w:r w:rsidR="002B2F02">
        <w:rPr>
          <w:rFonts w:ascii="Times New Roman" w:hAnsi="Times New Roman" w:cs="Times New Roman"/>
        </w:rPr>
        <w:t>Ho Chi Minh City University of Social Sciences and Humanities,</w:t>
      </w:r>
      <w:r w:rsidR="00BC5E89">
        <w:rPr>
          <w:rFonts w:ascii="Times New Roman" w:hAnsi="Times New Roman" w:cs="Times New Roman"/>
        </w:rPr>
        <w:t xml:space="preserve"> and FPT University.</w:t>
      </w:r>
    </w:p>
    <w:p w14:paraId="48BB8597" w14:textId="77777777" w:rsidR="00E07C3A" w:rsidRPr="00FC2263" w:rsidRDefault="00E07C3A" w:rsidP="00E07C3A">
      <w:pPr>
        <w:ind w:left="1134"/>
        <w:jc w:val="both"/>
        <w:rPr>
          <w:rFonts w:ascii="Times New Roman" w:hAnsi="Times New Roman" w:cs="Times New Roman"/>
        </w:rPr>
      </w:pPr>
    </w:p>
    <w:p w14:paraId="0F1727BF" w14:textId="5C0D91E8" w:rsidR="00DA2122" w:rsidRPr="00C52B2D" w:rsidRDefault="00DA2122" w:rsidP="00E07C3A">
      <w:pPr>
        <w:pStyle w:val="ListParagraph"/>
        <w:numPr>
          <w:ilvl w:val="1"/>
          <w:numId w:val="1"/>
        </w:numPr>
        <w:ind w:left="1560" w:hanging="426"/>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 xml:space="preserve"> </w:t>
      </w:r>
      <w:r w:rsidR="003B5DD6" w:rsidRPr="00C52B2D">
        <w:rPr>
          <w:rFonts w:ascii="Times New Roman" w:hAnsi="Times New Roman" w:cs="Times New Roman"/>
          <w:b/>
          <w:color w:val="2E74B5" w:themeColor="accent1" w:themeShade="BF"/>
        </w:rPr>
        <w:t xml:space="preserve">Ho Chi Minh City University of Social Sciences and </w:t>
      </w:r>
      <w:r w:rsidR="00C21644" w:rsidRPr="00C52B2D">
        <w:rPr>
          <w:rFonts w:ascii="Times New Roman" w:hAnsi="Times New Roman" w:cs="Times New Roman"/>
          <w:b/>
          <w:color w:val="2E74B5" w:themeColor="accent1" w:themeShade="BF"/>
        </w:rPr>
        <w:t xml:space="preserve">Humanities </w:t>
      </w:r>
      <w:r w:rsidR="00BC5E89" w:rsidRPr="00C52B2D">
        <w:rPr>
          <w:rFonts w:ascii="Times New Roman" w:hAnsi="Times New Roman" w:cs="Times New Roman"/>
          <w:b/>
          <w:color w:val="2E74B5" w:themeColor="accent1" w:themeShade="BF"/>
        </w:rPr>
        <w:t>library</w:t>
      </w:r>
      <w:r w:rsidR="00952248" w:rsidRPr="00C52B2D">
        <w:rPr>
          <w:rFonts w:ascii="Times New Roman" w:hAnsi="Times New Roman" w:cs="Times New Roman"/>
          <w:b/>
          <w:color w:val="2E74B5" w:themeColor="accent1" w:themeShade="BF"/>
        </w:rPr>
        <w:t>*</w:t>
      </w:r>
    </w:p>
    <w:p w14:paraId="58E6FB4D" w14:textId="28FFF731" w:rsidR="00BC5E89" w:rsidRPr="00862A87" w:rsidRDefault="00BC5E89"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Turn the library’s card</w:t>
      </w:r>
      <w:r w:rsidR="003B5DD6">
        <w:rPr>
          <w:rFonts w:ascii="Times New Roman" w:hAnsi="Times New Roman" w:cs="Times New Roman"/>
          <w:szCs w:val="26"/>
        </w:rPr>
        <w:t>/student’s card</w:t>
      </w:r>
      <w:r>
        <w:rPr>
          <w:rFonts w:ascii="Times New Roman" w:hAnsi="Times New Roman" w:cs="Times New Roman"/>
          <w:szCs w:val="26"/>
        </w:rPr>
        <w:t xml:space="preserve"> at the librarian’s deck.</w:t>
      </w:r>
    </w:p>
    <w:p w14:paraId="34C23BB8" w14:textId="2BBDF107" w:rsidR="00862A87" w:rsidRPr="00BC5E89"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Receive the locker’s key to put the belonging in.</w:t>
      </w:r>
    </w:p>
    <w:p w14:paraId="1DEBB85D" w14:textId="494754FF" w:rsidR="00BC5E89" w:rsidRPr="00862A87" w:rsidRDefault="006F503A"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 xml:space="preserve">Walk into the </w:t>
      </w:r>
      <w:r w:rsidR="00862A87">
        <w:rPr>
          <w:rFonts w:ascii="Times New Roman" w:hAnsi="Times New Roman" w:cs="Times New Roman"/>
          <w:szCs w:val="26"/>
        </w:rPr>
        <w:t>store room.</w:t>
      </w:r>
    </w:p>
    <w:p w14:paraId="64E96F8D" w14:textId="6911D47B"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Find wanted books.</w:t>
      </w:r>
    </w:p>
    <w:p w14:paraId="6C115031" w14:textId="1D5CA1E8"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Fill in the book-borrowing form.</w:t>
      </w:r>
    </w:p>
    <w:p w14:paraId="05BC03AC" w14:textId="157937CD"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Bring the books and the form to the librarian’s deck.</w:t>
      </w:r>
    </w:p>
    <w:p w14:paraId="665E7BB4" w14:textId="62875EBF"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checks the form and records the books.</w:t>
      </w:r>
    </w:p>
    <w:p w14:paraId="27976A81" w14:textId="4014DA43"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gives the books to the borrower.</w:t>
      </w:r>
    </w:p>
    <w:p w14:paraId="7B060BD6" w14:textId="40707195" w:rsidR="00862A87" w:rsidRPr="00B73B80"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Re-check the books, take back the bag, and return the locker’s key.</w:t>
      </w:r>
    </w:p>
    <w:p w14:paraId="70FF26A5" w14:textId="38C829F3" w:rsidR="002B2F02" w:rsidRPr="001D73FC" w:rsidRDefault="00B73B80"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arranges the book-borrowing forms in a specific order.</w:t>
      </w:r>
    </w:p>
    <w:p w14:paraId="3552BC90" w14:textId="77777777" w:rsidR="001D73FC" w:rsidRPr="001D73FC" w:rsidRDefault="001D73FC" w:rsidP="001D73FC">
      <w:pPr>
        <w:pStyle w:val="ListParagraph"/>
        <w:ind w:left="1800"/>
        <w:jc w:val="both"/>
        <w:rPr>
          <w:rFonts w:ascii="Times New Roman" w:hAnsi="Times New Roman" w:cs="Times New Roman"/>
          <w:b/>
          <w:szCs w:val="26"/>
        </w:rPr>
      </w:pPr>
    </w:p>
    <w:p w14:paraId="5DF648A5" w14:textId="4218A5FF" w:rsidR="001D73FC" w:rsidRPr="001D73FC" w:rsidRDefault="001D73FC" w:rsidP="001D73FC">
      <w:pPr>
        <w:pStyle w:val="Footer"/>
        <w:ind w:left="1440"/>
        <w:rPr>
          <w:rFonts w:ascii="Times New Roman" w:hAnsi="Times New Roman" w:cs="Times New Roman"/>
          <w:sz w:val="16"/>
          <w:szCs w:val="20"/>
        </w:rPr>
      </w:pPr>
      <w:r w:rsidRPr="00952248">
        <w:rPr>
          <w:rFonts w:ascii="Times New Roman" w:hAnsi="Times New Roman" w:cs="Times New Roman"/>
          <w:sz w:val="16"/>
          <w:szCs w:val="20"/>
        </w:rPr>
        <w:t>* Reference</w:t>
      </w:r>
      <w:r w:rsidRPr="002A68A0">
        <w:rPr>
          <w:rFonts w:ascii="Times New Roman" w:hAnsi="Times New Roman" w:cs="Times New Roman"/>
          <w:sz w:val="16"/>
          <w:szCs w:val="20"/>
        </w:rPr>
        <w:t xml:space="preserve">: </w:t>
      </w:r>
      <w:hyperlink r:id="rId8" w:history="1">
        <w:r w:rsidRPr="00616486">
          <w:rPr>
            <w:rStyle w:val="Hyperlink"/>
            <w:rFonts w:ascii="Times New Roman" w:hAnsi="Times New Roman" w:cs="Times New Roman"/>
            <w:sz w:val="16"/>
            <w:szCs w:val="20"/>
          </w:rPr>
          <w:t>http://hcmussh.edu.vn/Resources/Docs/SubDomain/lib/TV.QT10.01%20-%20Quy%20trinh%20phuc%20vu%20muon%20tai%20lieu%20ve%20nha.pdf</w:t>
        </w:r>
      </w:hyperlink>
    </w:p>
    <w:p w14:paraId="49B2C843" w14:textId="77777777" w:rsidR="00862A87" w:rsidRPr="00862A87" w:rsidRDefault="00862A87" w:rsidP="00E07C3A">
      <w:pPr>
        <w:jc w:val="both"/>
        <w:rPr>
          <w:rFonts w:ascii="Times New Roman" w:hAnsi="Times New Roman" w:cs="Times New Roman"/>
          <w:b/>
          <w:szCs w:val="26"/>
        </w:rPr>
      </w:pPr>
    </w:p>
    <w:p w14:paraId="087F32C7" w14:textId="1605003E" w:rsidR="00BC5E89" w:rsidRPr="00C52B2D" w:rsidRDefault="00BC5E89" w:rsidP="00E07C3A">
      <w:pPr>
        <w:pStyle w:val="ListParagraph"/>
        <w:numPr>
          <w:ilvl w:val="1"/>
          <w:numId w:val="1"/>
        </w:numPr>
        <w:ind w:left="1560" w:hanging="426"/>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 xml:space="preserve"> FPT University library</w:t>
      </w:r>
    </w:p>
    <w:p w14:paraId="05C8AC91" w14:textId="19C69C9E" w:rsidR="0077541C" w:rsidRPr="00862A87"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Turn the student’s card at the librarian’s deck.</w:t>
      </w:r>
    </w:p>
    <w:p w14:paraId="5328DEDC" w14:textId="050B8BB9" w:rsidR="00862A87" w:rsidRPr="00AD3B5B"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Receive the locker’s key to put the belonging in.</w:t>
      </w:r>
    </w:p>
    <w:p w14:paraId="73731C75" w14:textId="00011229"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Walk into the reading room.</w:t>
      </w:r>
    </w:p>
    <w:p w14:paraId="2217A426" w14:textId="76ABC21B"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Find wanted books.</w:t>
      </w:r>
    </w:p>
    <w:p w14:paraId="442265E4" w14:textId="78CE0E3F"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Go to the librarian’s deck to check out.</w:t>
      </w:r>
    </w:p>
    <w:p w14:paraId="483372F5" w14:textId="019F2666"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lastRenderedPageBreak/>
        <w:t>With each book, the student has to fill in a form with the book’s code, and his/her signature.</w:t>
      </w:r>
    </w:p>
    <w:p w14:paraId="5190D89E" w14:textId="1CDFBFCE"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scans each book’s barcode to record the student’s borrow list. The alarm is turned off for each scanned book.</w:t>
      </w:r>
    </w:p>
    <w:p w14:paraId="1439D260" w14:textId="35A26CC2"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returns the student’s card to the student.</w:t>
      </w:r>
    </w:p>
    <w:p w14:paraId="7BD5015E" w14:textId="606FDD0B"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process finish</w:t>
      </w:r>
      <w:r w:rsidR="00483EF1">
        <w:rPr>
          <w:rFonts w:ascii="Times New Roman" w:hAnsi="Times New Roman" w:cs="Times New Roman"/>
          <w:szCs w:val="26"/>
        </w:rPr>
        <w:t>es</w:t>
      </w:r>
      <w:r>
        <w:rPr>
          <w:rFonts w:ascii="Times New Roman" w:hAnsi="Times New Roman" w:cs="Times New Roman"/>
          <w:szCs w:val="26"/>
        </w:rPr>
        <w:t>. The student can bring the books home.</w:t>
      </w:r>
    </w:p>
    <w:p w14:paraId="1C8C1E9F" w14:textId="77777777" w:rsidR="004223CB" w:rsidRPr="00A46F63" w:rsidRDefault="004223CB" w:rsidP="00E07C3A">
      <w:pPr>
        <w:jc w:val="both"/>
        <w:rPr>
          <w:rFonts w:ascii="Times New Roman" w:hAnsi="Times New Roman" w:cs="Times New Roman"/>
        </w:rPr>
      </w:pPr>
    </w:p>
    <w:p w14:paraId="09668DC5" w14:textId="0798ABC2" w:rsidR="00173CF5"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Problem Definition</w:t>
      </w:r>
    </w:p>
    <w:p w14:paraId="50CB2FCF" w14:textId="6999467B" w:rsidR="00A46F63" w:rsidRDefault="00DE546B" w:rsidP="00E07C3A">
      <w:pPr>
        <w:pStyle w:val="ListParagraph"/>
        <w:ind w:left="1134"/>
        <w:jc w:val="both"/>
        <w:rPr>
          <w:rFonts w:ascii="Times New Roman" w:hAnsi="Times New Roman" w:cs="Times New Roman"/>
        </w:rPr>
      </w:pPr>
      <w:r>
        <w:rPr>
          <w:rFonts w:ascii="Times New Roman" w:hAnsi="Times New Roman" w:cs="Times New Roman"/>
        </w:rPr>
        <w:t>Because of current situation, we found that the traditional process has many advantages and disadvantages below:</w:t>
      </w:r>
    </w:p>
    <w:p w14:paraId="7DDC0430" w14:textId="53D5B632" w:rsidR="00DE546B" w:rsidRPr="00E07C3A" w:rsidRDefault="00DE546B" w:rsidP="00E07C3A">
      <w:pPr>
        <w:pStyle w:val="ListParagraph"/>
        <w:numPr>
          <w:ilvl w:val="0"/>
          <w:numId w:val="2"/>
        </w:numPr>
        <w:ind w:left="1843"/>
        <w:jc w:val="both"/>
        <w:rPr>
          <w:rFonts w:ascii="Times New Roman" w:hAnsi="Times New Roman" w:cs="Times New Roman"/>
        </w:rPr>
      </w:pPr>
      <w:r>
        <w:rPr>
          <w:rFonts w:ascii="Times New Roman" w:hAnsi="Times New Roman" w:cs="Times New Roman"/>
        </w:rPr>
        <w:t>Advantages:</w:t>
      </w:r>
    </w:p>
    <w:p w14:paraId="020FCFF6" w14:textId="12B6E80D" w:rsidR="00DE546B" w:rsidRDefault="00DE546B" w:rsidP="00E07C3A">
      <w:pPr>
        <w:pStyle w:val="ListParagraph"/>
        <w:numPr>
          <w:ilvl w:val="0"/>
          <w:numId w:val="3"/>
        </w:numPr>
        <w:jc w:val="both"/>
        <w:rPr>
          <w:rFonts w:ascii="Times New Roman" w:hAnsi="Times New Roman" w:cs="Times New Roman"/>
        </w:rPr>
      </w:pPr>
      <w:r>
        <w:rPr>
          <w:rFonts w:ascii="Times New Roman" w:hAnsi="Times New Roman" w:cs="Times New Roman"/>
        </w:rPr>
        <w:t>No technical skills needed.</w:t>
      </w:r>
    </w:p>
    <w:p w14:paraId="62E041D3" w14:textId="7626F908" w:rsidR="003472A7" w:rsidRPr="003472A7" w:rsidRDefault="00DE546B" w:rsidP="00E07C3A">
      <w:pPr>
        <w:pStyle w:val="ListParagraph"/>
        <w:numPr>
          <w:ilvl w:val="0"/>
          <w:numId w:val="2"/>
        </w:numPr>
        <w:ind w:left="1843"/>
        <w:jc w:val="both"/>
        <w:rPr>
          <w:rFonts w:ascii="Times New Roman" w:hAnsi="Times New Roman" w:cs="Times New Roman"/>
        </w:rPr>
      </w:pPr>
      <w:r>
        <w:rPr>
          <w:rFonts w:ascii="Times New Roman" w:hAnsi="Times New Roman" w:cs="Times New Roman"/>
        </w:rPr>
        <w:t>Disadvantages:</w:t>
      </w:r>
    </w:p>
    <w:p w14:paraId="2B7CE43C" w14:textId="6863DAF8" w:rsidR="00DE546B" w:rsidRDefault="00DE546B" w:rsidP="00E07C3A">
      <w:pPr>
        <w:pStyle w:val="ListParagraph"/>
        <w:numPr>
          <w:ilvl w:val="0"/>
          <w:numId w:val="3"/>
        </w:numPr>
        <w:jc w:val="both"/>
        <w:rPr>
          <w:rFonts w:ascii="Times New Roman" w:hAnsi="Times New Roman" w:cs="Times New Roman"/>
        </w:rPr>
      </w:pPr>
      <w:r>
        <w:rPr>
          <w:rFonts w:ascii="Times New Roman" w:hAnsi="Times New Roman" w:cs="Times New Roman"/>
        </w:rPr>
        <w:t xml:space="preserve">Borrowing books </w:t>
      </w:r>
      <w:r w:rsidR="003472A7">
        <w:rPr>
          <w:rFonts w:ascii="Times New Roman" w:hAnsi="Times New Roman" w:cs="Times New Roman"/>
        </w:rPr>
        <w:t xml:space="preserve">need to go through complicated steps, thus </w:t>
      </w:r>
      <w:r>
        <w:rPr>
          <w:rFonts w:ascii="Times New Roman" w:hAnsi="Times New Roman" w:cs="Times New Roman"/>
        </w:rPr>
        <w:t>on the rush hour</w:t>
      </w:r>
      <w:r w:rsidR="003472A7">
        <w:rPr>
          <w:rFonts w:ascii="Times New Roman" w:hAnsi="Times New Roman" w:cs="Times New Roman"/>
        </w:rPr>
        <w:t>, it</w:t>
      </w:r>
      <w:r>
        <w:rPr>
          <w:rFonts w:ascii="Times New Roman" w:hAnsi="Times New Roman" w:cs="Times New Roman"/>
        </w:rPr>
        <w:t xml:space="preserve"> might take too much time</w:t>
      </w:r>
      <w:r w:rsidR="005927CF">
        <w:rPr>
          <w:rFonts w:ascii="Times New Roman" w:hAnsi="Times New Roman" w:cs="Times New Roman"/>
        </w:rPr>
        <w:t xml:space="preserve"> to </w:t>
      </w:r>
      <w:r w:rsidR="007C614D">
        <w:rPr>
          <w:rFonts w:ascii="Times New Roman" w:hAnsi="Times New Roman" w:cs="Times New Roman"/>
        </w:rPr>
        <w:t xml:space="preserve">wait for </w:t>
      </w:r>
      <w:r w:rsidR="005927CF">
        <w:rPr>
          <w:rFonts w:ascii="Times New Roman" w:hAnsi="Times New Roman" w:cs="Times New Roman"/>
        </w:rPr>
        <w:t>check</w:t>
      </w:r>
      <w:r w:rsidR="007C614D">
        <w:rPr>
          <w:rFonts w:ascii="Times New Roman" w:hAnsi="Times New Roman" w:cs="Times New Roman"/>
        </w:rPr>
        <w:t>ing</w:t>
      </w:r>
      <w:r w:rsidR="005927CF">
        <w:rPr>
          <w:rFonts w:ascii="Times New Roman" w:hAnsi="Times New Roman" w:cs="Times New Roman"/>
        </w:rPr>
        <w:t xml:space="preserve"> out.</w:t>
      </w:r>
    </w:p>
    <w:p w14:paraId="04771906" w14:textId="4A009AA1" w:rsidR="005927CF" w:rsidRDefault="005927CF" w:rsidP="00E07C3A">
      <w:pPr>
        <w:pStyle w:val="ListParagraph"/>
        <w:numPr>
          <w:ilvl w:val="0"/>
          <w:numId w:val="3"/>
        </w:numPr>
        <w:jc w:val="both"/>
        <w:rPr>
          <w:rFonts w:ascii="Times New Roman" w:hAnsi="Times New Roman" w:cs="Times New Roman"/>
        </w:rPr>
      </w:pPr>
      <w:r>
        <w:rPr>
          <w:rFonts w:ascii="Times New Roman" w:hAnsi="Times New Roman" w:cs="Times New Roman"/>
        </w:rPr>
        <w:t>The libraria</w:t>
      </w:r>
      <w:r w:rsidR="007A6B4A">
        <w:rPr>
          <w:rFonts w:ascii="Times New Roman" w:hAnsi="Times New Roman" w:cs="Times New Roman"/>
        </w:rPr>
        <w:t xml:space="preserve">n has to work </w:t>
      </w:r>
      <w:r w:rsidR="003472A7">
        <w:rPr>
          <w:rFonts w:ascii="Times New Roman" w:hAnsi="Times New Roman" w:cs="Times New Roman"/>
        </w:rPr>
        <w:t xml:space="preserve">very hard </w:t>
      </w:r>
      <w:r w:rsidR="007A6B4A">
        <w:rPr>
          <w:rFonts w:ascii="Times New Roman" w:hAnsi="Times New Roman" w:cs="Times New Roman"/>
        </w:rPr>
        <w:t>when having</w:t>
      </w:r>
      <w:r>
        <w:rPr>
          <w:rFonts w:ascii="Times New Roman" w:hAnsi="Times New Roman" w:cs="Times New Roman"/>
        </w:rPr>
        <w:t xml:space="preserve"> many </w:t>
      </w:r>
      <w:r w:rsidR="008538AC">
        <w:rPr>
          <w:rFonts w:ascii="Times New Roman" w:hAnsi="Times New Roman" w:cs="Times New Roman"/>
        </w:rPr>
        <w:t>borrower</w:t>
      </w:r>
      <w:r w:rsidR="00B023CF">
        <w:rPr>
          <w:rFonts w:ascii="Times New Roman" w:hAnsi="Times New Roman" w:cs="Times New Roman"/>
        </w:rPr>
        <w:t>s</w:t>
      </w:r>
      <w:r w:rsidR="009041D9">
        <w:rPr>
          <w:rFonts w:ascii="Times New Roman" w:hAnsi="Times New Roman" w:cs="Times New Roman"/>
        </w:rPr>
        <w:t>.</w:t>
      </w:r>
    </w:p>
    <w:p w14:paraId="3FE32315" w14:textId="4A74444F" w:rsidR="00776B97" w:rsidRDefault="00776B97" w:rsidP="00E07C3A">
      <w:pPr>
        <w:pStyle w:val="ListParagraph"/>
        <w:numPr>
          <w:ilvl w:val="0"/>
          <w:numId w:val="3"/>
        </w:numPr>
        <w:jc w:val="both"/>
        <w:rPr>
          <w:rFonts w:ascii="Times New Roman" w:hAnsi="Times New Roman" w:cs="Times New Roman"/>
        </w:rPr>
      </w:pPr>
      <w:r>
        <w:rPr>
          <w:rFonts w:ascii="Times New Roman" w:hAnsi="Times New Roman" w:cs="Times New Roman"/>
        </w:rPr>
        <w:t>Paper recor</w:t>
      </w:r>
      <w:r w:rsidR="008E54FE">
        <w:rPr>
          <w:rFonts w:ascii="Times New Roman" w:hAnsi="Times New Roman" w:cs="Times New Roman"/>
        </w:rPr>
        <w:t>ds are hard to manage and easy to be damaged.</w:t>
      </w:r>
    </w:p>
    <w:p w14:paraId="696D734C" w14:textId="2A0CF0A7" w:rsidR="008E54FE" w:rsidRDefault="008E54FE" w:rsidP="00E07C3A">
      <w:pPr>
        <w:pStyle w:val="ListParagraph"/>
        <w:numPr>
          <w:ilvl w:val="0"/>
          <w:numId w:val="3"/>
        </w:numPr>
        <w:jc w:val="both"/>
        <w:rPr>
          <w:rFonts w:ascii="Times New Roman" w:hAnsi="Times New Roman" w:cs="Times New Roman"/>
        </w:rPr>
      </w:pPr>
      <w:r>
        <w:rPr>
          <w:rFonts w:ascii="Times New Roman" w:hAnsi="Times New Roman" w:cs="Times New Roman"/>
        </w:rPr>
        <w:t>Librarians may forget to remind borrowers about their deadline.</w:t>
      </w:r>
    </w:p>
    <w:p w14:paraId="4D78FB27" w14:textId="4FC34348" w:rsidR="008E54FE" w:rsidRPr="009041D9" w:rsidRDefault="009041D9" w:rsidP="009041D9">
      <w:pPr>
        <w:pStyle w:val="ListParagraph"/>
        <w:numPr>
          <w:ilvl w:val="0"/>
          <w:numId w:val="3"/>
        </w:numPr>
        <w:jc w:val="both"/>
        <w:rPr>
          <w:rFonts w:ascii="Times New Roman" w:hAnsi="Times New Roman" w:cs="Times New Roman"/>
        </w:rPr>
      </w:pPr>
      <w:r>
        <w:rPr>
          <w:rFonts w:ascii="Times New Roman" w:hAnsi="Times New Roman" w:cs="Times New Roman"/>
        </w:rPr>
        <w:t>It is hard for borrowers to know when a book is available.</w:t>
      </w:r>
    </w:p>
    <w:p w14:paraId="46666A22" w14:textId="77777777" w:rsidR="005646E3" w:rsidRPr="005646E3" w:rsidRDefault="005646E3" w:rsidP="00E07C3A">
      <w:pPr>
        <w:jc w:val="both"/>
        <w:rPr>
          <w:rFonts w:ascii="Times New Roman" w:hAnsi="Times New Roman" w:cs="Times New Roman"/>
        </w:rPr>
      </w:pPr>
    </w:p>
    <w:p w14:paraId="712D844B" w14:textId="2B1064FF" w:rsidR="00B82340"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Proposed Solution</w:t>
      </w:r>
    </w:p>
    <w:p w14:paraId="7109845A" w14:textId="77777777" w:rsidR="00C52B2D" w:rsidRPr="00C52B2D" w:rsidRDefault="00C52B2D" w:rsidP="00C52B2D">
      <w:pPr>
        <w:ind w:left="1134"/>
        <w:jc w:val="both"/>
        <w:rPr>
          <w:rFonts w:ascii="Times New Roman" w:hAnsi="Times New Roman" w:cs="Times New Roman"/>
        </w:rPr>
      </w:pPr>
      <w:r w:rsidRPr="00C52B2D">
        <w:rPr>
          <w:rFonts w:ascii="Times New Roman" w:hAnsi="Times New Roman" w:cs="Times New Roman"/>
        </w:rPr>
        <w:t>Our proposed solution is to build a system named Just Walk out Library (JWL), which use NFC, QR Code, RFID technologies to borrow book easily and efficiently. In addition, our solution also helps librarian manage book smoothly. For borrowers, they only need to use smartphone to check in and out when borrowing book, the system will detect automatically and notify librarian. Furthermore, borrowers can manage their borrowed books. For librarian, no need spend time to serve borrower when they come to borrow book, just manage the computer.</w:t>
      </w:r>
    </w:p>
    <w:p w14:paraId="3861A991" w14:textId="77777777" w:rsidR="00C52B2D" w:rsidRPr="00C52B2D" w:rsidRDefault="00C52B2D" w:rsidP="00C52B2D">
      <w:pPr>
        <w:jc w:val="both"/>
        <w:rPr>
          <w:rFonts w:ascii="Times New Roman" w:hAnsi="Times New Roman" w:cs="Times New Roman"/>
          <w:b/>
          <w:color w:val="2E74B5" w:themeColor="accent1" w:themeShade="BF"/>
          <w:sz w:val="26"/>
          <w:szCs w:val="26"/>
        </w:rPr>
      </w:pPr>
    </w:p>
    <w:p w14:paraId="30DE4DBF" w14:textId="058967DB" w:rsidR="00C52B2D" w:rsidRDefault="00C52B2D" w:rsidP="00C52B2D">
      <w:pPr>
        <w:pStyle w:val="ListParagraph"/>
        <w:numPr>
          <w:ilvl w:val="1"/>
          <w:numId w:val="1"/>
        </w:numPr>
        <w:ind w:left="1560" w:hanging="425"/>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Technologies</w:t>
      </w:r>
    </w:p>
    <w:p w14:paraId="6649CFC4" w14:textId="4952581F" w:rsidR="00C52B2D" w:rsidRPr="00C52B2D" w:rsidRDefault="00151E05" w:rsidP="00C52B2D">
      <w:pPr>
        <w:pStyle w:val="ListParagraph"/>
        <w:numPr>
          <w:ilvl w:val="1"/>
          <w:numId w:val="2"/>
        </w:numPr>
        <w:jc w:val="both"/>
        <w:rPr>
          <w:rFonts w:ascii="Times New Roman" w:hAnsi="Times New Roman" w:cs="Times New Roman"/>
          <w:b/>
          <w:sz w:val="26"/>
          <w:szCs w:val="26"/>
        </w:rPr>
      </w:pPr>
      <w:r w:rsidRPr="00DE64D4">
        <w:rPr>
          <w:rFonts w:ascii="Times New Roman" w:hAnsi="Times New Roman" w:cs="Times New Roman"/>
          <w:b/>
        </w:rPr>
        <w:t>NFC</w:t>
      </w:r>
      <w:r w:rsidR="005B5628" w:rsidRPr="00DE64D4">
        <w:rPr>
          <w:rFonts w:ascii="Times New Roman" w:hAnsi="Times New Roman" w:cs="Times New Roman"/>
          <w:b/>
        </w:rPr>
        <w:t xml:space="preserve"> </w:t>
      </w:r>
      <w:r w:rsidRPr="00DE64D4">
        <w:rPr>
          <w:rFonts w:ascii="Times New Roman" w:hAnsi="Times New Roman" w:cs="Times New Roman"/>
          <w:b/>
        </w:rPr>
        <w:t>(</w:t>
      </w:r>
      <w:r w:rsidR="005B5628" w:rsidRPr="00DE64D4">
        <w:rPr>
          <w:rFonts w:ascii="Times New Roman" w:hAnsi="Times New Roman" w:cs="Times New Roman"/>
          <w:b/>
        </w:rPr>
        <w:t xml:space="preserve">abbreviated from </w:t>
      </w:r>
      <w:r w:rsidR="00C52B2D" w:rsidRPr="00DE64D4">
        <w:rPr>
          <w:rFonts w:ascii="Times New Roman" w:hAnsi="Times New Roman" w:cs="Times New Roman"/>
          <w:b/>
        </w:rPr>
        <w:t>Near Field Communication):</w:t>
      </w:r>
      <w:r w:rsidR="00C52B2D" w:rsidRPr="00C52B2D">
        <w:rPr>
          <w:szCs w:val="26"/>
        </w:rPr>
        <w:t xml:space="preserve"> </w:t>
      </w:r>
      <w:r w:rsidR="00C52B2D" w:rsidRPr="00C52B2D">
        <w:rPr>
          <w:rFonts w:ascii="Times New Roman" w:hAnsi="Times New Roman" w:cs="Times New Roman"/>
          <w:szCs w:val="26"/>
        </w:rPr>
        <w:t xml:space="preserve">is a form of contactless communication between devices like smartphones or tablets. Contactless communication allows a user to wave the smartphone over </w:t>
      </w:r>
      <w:r w:rsidR="00C52B2D" w:rsidRPr="00C52B2D">
        <w:rPr>
          <w:rFonts w:ascii="Times New Roman" w:hAnsi="Times New Roman" w:cs="Times New Roman"/>
          <w:noProof/>
          <w:szCs w:val="26"/>
        </w:rPr>
        <w:t>an NFC</w:t>
      </w:r>
      <w:r w:rsidR="00C52B2D" w:rsidRPr="00C52B2D">
        <w:rPr>
          <w:rFonts w:ascii="Times New Roman" w:hAnsi="Times New Roman" w:cs="Times New Roman"/>
          <w:szCs w:val="26"/>
        </w:rPr>
        <w:t xml:space="preserve"> compatible device to send information without needing to touch the devices together or go through multiple steps to set up a connection. NFC utilizes electromagnetic radio fields while technologies such as Bluetooth and Wi-Fi focus on radio transmissions instead. NFC is supported in card or the </w:t>
      </w:r>
      <w:r w:rsidR="00C52B2D" w:rsidRPr="00C52B2D">
        <w:rPr>
          <w:rFonts w:ascii="Times New Roman" w:hAnsi="Times New Roman" w:cs="Times New Roman"/>
          <w:noProof/>
          <w:szCs w:val="26"/>
        </w:rPr>
        <w:t>smartphone</w:t>
      </w:r>
      <w:r w:rsidR="00F4317B">
        <w:rPr>
          <w:rFonts w:ascii="Times New Roman" w:hAnsi="Times New Roman" w:cs="Times New Roman"/>
          <w:noProof/>
          <w:szCs w:val="26"/>
        </w:rPr>
        <w:t xml:space="preserve"> </w:t>
      </w:r>
      <w:r w:rsidR="00F4317B" w:rsidRPr="00F4317B">
        <w:rPr>
          <w:rFonts w:ascii="Times New Roman" w:hAnsi="Times New Roman" w:cs="Times New Roman"/>
          <w:noProof/>
          <w:szCs w:val="26"/>
        </w:rPr>
        <w:t>(</w:t>
      </w:r>
      <w:hyperlink r:id="rId9" w:history="1">
        <w:r w:rsidR="00F4317B" w:rsidRPr="00F4317B">
          <w:rPr>
            <w:rStyle w:val="Hyperlink"/>
            <w:rFonts w:ascii="Times New Roman" w:hAnsi="Times New Roman" w:cs="Times New Roman"/>
            <w:szCs w:val="26"/>
          </w:rPr>
          <w:t>http://nearfieldcommunication.org/</w:t>
        </w:r>
      </w:hyperlink>
      <w:r w:rsidR="00F4317B" w:rsidRPr="00F4317B">
        <w:rPr>
          <w:rStyle w:val="Hyperlink"/>
          <w:rFonts w:ascii="Times New Roman" w:hAnsi="Times New Roman" w:cs="Times New Roman"/>
          <w:color w:val="auto"/>
          <w:szCs w:val="26"/>
          <w:u w:val="none"/>
        </w:rPr>
        <w:t>)</w:t>
      </w:r>
      <w:r w:rsidR="00F4317B" w:rsidRPr="00F4317B">
        <w:rPr>
          <w:rStyle w:val="Hyperlink"/>
          <w:rFonts w:ascii="Times New Roman" w:hAnsi="Times New Roman" w:cs="Times New Roman"/>
          <w:szCs w:val="26"/>
          <w:u w:val="none"/>
        </w:rPr>
        <w:t>.</w:t>
      </w:r>
    </w:p>
    <w:p w14:paraId="08617C12" w14:textId="71FE612F" w:rsidR="00151E05" w:rsidRPr="00151E05" w:rsidRDefault="00151E05" w:rsidP="005B5628">
      <w:pPr>
        <w:pStyle w:val="ListParagraph"/>
        <w:numPr>
          <w:ilvl w:val="1"/>
          <w:numId w:val="2"/>
        </w:numPr>
        <w:tabs>
          <w:tab w:val="left" w:leader="dot" w:pos="1080"/>
          <w:tab w:val="center" w:leader="dot" w:pos="4860"/>
          <w:tab w:val="decimal" w:leader="dot" w:pos="6840"/>
          <w:tab w:val="right" w:leader="dot" w:pos="9180"/>
        </w:tabs>
        <w:spacing w:before="120" w:after="120"/>
        <w:jc w:val="both"/>
        <w:rPr>
          <w:rFonts w:ascii="Times New Roman" w:hAnsi="Times New Roman" w:cs="Times New Roman"/>
          <w:szCs w:val="26"/>
        </w:rPr>
      </w:pPr>
      <w:r w:rsidRPr="00DE64D4">
        <w:rPr>
          <w:rFonts w:ascii="Times New Roman" w:hAnsi="Times New Roman" w:cs="Times New Roman"/>
          <w:b/>
          <w:szCs w:val="26"/>
        </w:rPr>
        <w:t>QR code (abbreviated from Quick Response Code)</w:t>
      </w:r>
      <w:r w:rsidRPr="00DE64D4">
        <w:rPr>
          <w:rFonts w:ascii="Times New Roman" w:hAnsi="Times New Roman" w:cs="Times New Roman"/>
          <w:b/>
          <w:szCs w:val="26"/>
        </w:rPr>
        <w:t>:</w:t>
      </w:r>
      <w:r w:rsidRPr="00151E05">
        <w:rPr>
          <w:rFonts w:ascii="Times New Roman" w:hAnsi="Times New Roman" w:cs="Times New Roman"/>
          <w:szCs w:val="26"/>
        </w:rPr>
        <w:t xml:space="preserve"> is the trademark for a type of </w:t>
      </w:r>
      <w:hyperlink r:id="rId10" w:tooltip="Matrix barcode" w:history="1">
        <w:r w:rsidRPr="00151E05">
          <w:rPr>
            <w:rFonts w:ascii="Times New Roman" w:hAnsi="Times New Roman" w:cs="Times New Roman"/>
            <w:szCs w:val="26"/>
          </w:rPr>
          <w:t>matrix barcode</w:t>
        </w:r>
      </w:hyperlink>
      <w:r w:rsidRPr="00151E05">
        <w:rPr>
          <w:rFonts w:ascii="Times New Roman" w:hAnsi="Times New Roman" w:cs="Times New Roman"/>
          <w:szCs w:val="26"/>
        </w:rPr>
        <w:t xml:space="preserve"> (or two-dimensional </w:t>
      </w:r>
      <w:hyperlink r:id="rId11" w:tooltip="Barcode" w:history="1">
        <w:r w:rsidRPr="00151E05">
          <w:rPr>
            <w:rFonts w:ascii="Times New Roman" w:hAnsi="Times New Roman" w:cs="Times New Roman"/>
            <w:szCs w:val="26"/>
          </w:rPr>
          <w:t>barcode</w:t>
        </w:r>
      </w:hyperlink>
      <w:r w:rsidRPr="00151E05">
        <w:rPr>
          <w:rFonts w:ascii="Times New Roman" w:hAnsi="Times New Roman" w:cs="Times New Roman"/>
          <w:szCs w:val="26"/>
        </w:rPr>
        <w:t xml:space="preserve">) first designed for the </w:t>
      </w:r>
      <w:hyperlink r:id="rId12" w:tooltip="Automotive industry in Japan" w:history="1">
        <w:r w:rsidRPr="00151E05">
          <w:rPr>
            <w:rFonts w:ascii="Times New Roman" w:hAnsi="Times New Roman" w:cs="Times New Roman"/>
            <w:szCs w:val="26"/>
          </w:rPr>
          <w:t>automotive industry in Japan</w:t>
        </w:r>
      </w:hyperlink>
      <w:r w:rsidRPr="00151E05">
        <w:rPr>
          <w:rFonts w:ascii="Times New Roman" w:hAnsi="Times New Roman" w:cs="Times New Roman"/>
          <w:szCs w:val="26"/>
        </w:rPr>
        <w:t xml:space="preserve">. A barcode is a machine-readable optical label that contains information about the item to which it is attached. A QR code uses four standardized encoding modes (numeric, alphanumeric, byte/binary, and </w:t>
      </w:r>
      <w:hyperlink r:id="rId13" w:tooltip="Kanji" w:history="1">
        <w:r w:rsidRPr="00151E05">
          <w:rPr>
            <w:rFonts w:ascii="Times New Roman" w:hAnsi="Times New Roman" w:cs="Times New Roman"/>
            <w:szCs w:val="26"/>
          </w:rPr>
          <w:t>kanji</w:t>
        </w:r>
      </w:hyperlink>
      <w:r w:rsidRPr="00151E05">
        <w:rPr>
          <w:rFonts w:ascii="Times New Roman" w:hAnsi="Times New Roman" w:cs="Times New Roman"/>
          <w:szCs w:val="26"/>
        </w:rPr>
        <w:t>) to efficiently store data; extensions may also be used</w:t>
      </w:r>
      <w:r w:rsidR="005B5628">
        <w:rPr>
          <w:rFonts w:ascii="Times New Roman" w:hAnsi="Times New Roman" w:cs="Times New Roman"/>
          <w:szCs w:val="26"/>
        </w:rPr>
        <w:t>.</w:t>
      </w:r>
    </w:p>
    <w:p w14:paraId="143900FA" w14:textId="7E47E38B" w:rsidR="00151E05" w:rsidRPr="006E1F4E" w:rsidRDefault="00151E05" w:rsidP="00151E05">
      <w:pPr>
        <w:pStyle w:val="ListParagraph"/>
        <w:numPr>
          <w:ilvl w:val="1"/>
          <w:numId w:val="2"/>
        </w:numPr>
        <w:jc w:val="both"/>
        <w:rPr>
          <w:rFonts w:ascii="Times New Roman" w:hAnsi="Times New Roman" w:cs="Times New Roman"/>
          <w:b/>
          <w:sz w:val="26"/>
          <w:szCs w:val="26"/>
        </w:rPr>
      </w:pPr>
      <w:r w:rsidRPr="00DE64D4">
        <w:rPr>
          <w:rFonts w:ascii="Times New Roman" w:hAnsi="Times New Roman" w:cs="Times New Roman"/>
          <w:b/>
          <w:szCs w:val="26"/>
        </w:rPr>
        <w:t xml:space="preserve">RFID </w:t>
      </w:r>
      <w:r w:rsidR="00E21B01" w:rsidRPr="00DE64D4">
        <w:rPr>
          <w:rFonts w:ascii="Times New Roman" w:hAnsi="Times New Roman" w:cs="Times New Roman"/>
          <w:b/>
          <w:szCs w:val="26"/>
        </w:rPr>
        <w:t>(</w:t>
      </w:r>
      <w:r w:rsidR="00E21B01" w:rsidRPr="00DE64D4">
        <w:rPr>
          <w:rFonts w:ascii="Times New Roman" w:hAnsi="Times New Roman" w:cs="Times New Roman"/>
          <w:b/>
          <w:szCs w:val="26"/>
        </w:rPr>
        <w:t>abbreviated from</w:t>
      </w:r>
      <w:r w:rsidRPr="00DE64D4">
        <w:rPr>
          <w:rFonts w:ascii="Times New Roman" w:hAnsi="Times New Roman" w:cs="Times New Roman"/>
          <w:b/>
          <w:szCs w:val="26"/>
        </w:rPr>
        <w:t xml:space="preserve"> Radio-Frequency </w:t>
      </w:r>
      <w:r w:rsidRPr="00DE64D4">
        <w:rPr>
          <w:rFonts w:ascii="Times New Roman" w:hAnsi="Times New Roman" w:cs="Times New Roman"/>
          <w:b/>
          <w:noProof/>
          <w:szCs w:val="26"/>
        </w:rPr>
        <w:t>I</w:t>
      </w:r>
      <w:r w:rsidR="00E21B01" w:rsidRPr="00DE64D4">
        <w:rPr>
          <w:rFonts w:ascii="Times New Roman" w:hAnsi="Times New Roman" w:cs="Times New Roman"/>
          <w:b/>
          <w:noProof/>
          <w:szCs w:val="26"/>
        </w:rPr>
        <w:t>d</w:t>
      </w:r>
      <w:r w:rsidRPr="00DE64D4">
        <w:rPr>
          <w:rFonts w:ascii="Times New Roman" w:hAnsi="Times New Roman" w:cs="Times New Roman"/>
          <w:b/>
          <w:noProof/>
          <w:szCs w:val="26"/>
        </w:rPr>
        <w:t>entification</w:t>
      </w:r>
      <w:r w:rsidR="00E21B01" w:rsidRPr="00DE64D4">
        <w:rPr>
          <w:rFonts w:ascii="Times New Roman" w:hAnsi="Times New Roman" w:cs="Times New Roman"/>
          <w:b/>
          <w:noProof/>
          <w:szCs w:val="26"/>
        </w:rPr>
        <w:t>)</w:t>
      </w:r>
      <w:r w:rsidR="00E21B01" w:rsidRPr="00DE64D4">
        <w:rPr>
          <w:rFonts w:ascii="Times New Roman" w:hAnsi="Times New Roman" w:cs="Times New Roman"/>
          <w:b/>
          <w:szCs w:val="26"/>
        </w:rPr>
        <w:t>:</w:t>
      </w:r>
      <w:r w:rsidRPr="00151E05">
        <w:rPr>
          <w:rFonts w:ascii="Times New Roman" w:hAnsi="Times New Roman" w:cs="Times New Roman"/>
          <w:szCs w:val="26"/>
        </w:rPr>
        <w:t xml:space="preserve"> The acronym refers to small electronic devices that consist of a small chip and an antenna. The chip typically is capable of carrying 2,000 bytes of data or less. The RFID device serves the same purpose as a bar code or a magnetic strip on the back of a credit card or ATM card; it provides a unique identifier for that object. And, just as a bar code or magnetic strip must be scanned to get the information, the RFID device must be scanned to retrieve the identifying information (</w:t>
      </w:r>
      <w:hyperlink r:id="rId14" w:history="1">
        <w:r w:rsidR="006E1F4E" w:rsidRPr="00616486">
          <w:rPr>
            <w:rStyle w:val="Hyperlink"/>
            <w:rFonts w:ascii="Times New Roman" w:hAnsi="Times New Roman" w:cs="Times New Roman"/>
            <w:szCs w:val="26"/>
          </w:rPr>
          <w:t>http://www.technovelgy.com/ct/technology-article.asp)</w:t>
        </w:r>
      </w:hyperlink>
      <w:r w:rsidR="00F4317B">
        <w:rPr>
          <w:rFonts w:ascii="Times New Roman" w:hAnsi="Times New Roman" w:cs="Times New Roman"/>
          <w:szCs w:val="26"/>
        </w:rPr>
        <w:t>.</w:t>
      </w:r>
    </w:p>
    <w:p w14:paraId="2BEA296A" w14:textId="79F1370F" w:rsidR="006E1F4E" w:rsidRPr="00151E05" w:rsidRDefault="006E1F4E" w:rsidP="00151E05">
      <w:pPr>
        <w:pStyle w:val="ListParagraph"/>
        <w:numPr>
          <w:ilvl w:val="1"/>
          <w:numId w:val="2"/>
        </w:numPr>
        <w:jc w:val="both"/>
        <w:rPr>
          <w:rFonts w:ascii="Times New Roman" w:hAnsi="Times New Roman" w:cs="Times New Roman"/>
          <w:b/>
          <w:sz w:val="26"/>
          <w:szCs w:val="26"/>
        </w:rPr>
      </w:pPr>
      <w:r w:rsidRPr="00DE64D4">
        <w:rPr>
          <w:rFonts w:ascii="Times New Roman" w:hAnsi="Times New Roman" w:cs="Times New Roman"/>
          <w:b/>
          <w:szCs w:val="26"/>
        </w:rPr>
        <w:t>iBeacons</w:t>
      </w:r>
      <w:r w:rsidRPr="00DE64D4">
        <w:rPr>
          <w:rFonts w:ascii="Times New Roman" w:hAnsi="Times New Roman" w:cs="Times New Roman"/>
          <w:b/>
          <w:sz w:val="26"/>
          <w:szCs w:val="26"/>
        </w:rPr>
        <w:t>:</w:t>
      </w:r>
      <w:r>
        <w:rPr>
          <w:rFonts w:ascii="Times New Roman" w:hAnsi="Times New Roman" w:cs="Times New Roman"/>
          <w:sz w:val="26"/>
          <w:szCs w:val="26"/>
        </w:rPr>
        <w:t xml:space="preserve"> </w:t>
      </w:r>
      <w:r w:rsidRPr="006E1F4E">
        <w:rPr>
          <w:rFonts w:ascii="Times New Roman" w:hAnsi="Times New Roman" w:cs="Times New Roman"/>
          <w:color w:val="262526"/>
        </w:rPr>
        <w:t xml:space="preserve">They are essentially tiny, low power computers attached to walls or objects in the physical world. Using proximity </w:t>
      </w:r>
      <w:r w:rsidRPr="006E1F4E">
        <w:rPr>
          <w:rFonts w:ascii="Times New Roman" w:hAnsi="Times New Roman" w:cs="Times New Roman"/>
          <w:color w:val="262526"/>
        </w:rPr>
        <w:t>technologies,</w:t>
      </w:r>
      <w:r w:rsidRPr="006E1F4E">
        <w:rPr>
          <w:rFonts w:ascii="Times New Roman" w:hAnsi="Times New Roman" w:cs="Times New Roman"/>
          <w:color w:val="262526"/>
        </w:rPr>
        <w:t xml:space="preserve"> they detect human presence and behavior and trigger pre-programmed actions delivering contextual and personalized experiences</w:t>
      </w:r>
      <w:r>
        <w:rPr>
          <w:rFonts w:ascii="Times New Roman" w:hAnsi="Times New Roman" w:cs="Times New Roman"/>
          <w:color w:val="262526"/>
        </w:rPr>
        <w:t xml:space="preserve"> (</w:t>
      </w:r>
      <w:hyperlink r:id="rId15" w:history="1">
        <w:r w:rsidRPr="00616486">
          <w:rPr>
            <w:rStyle w:val="Hyperlink"/>
            <w:rFonts w:ascii="Times New Roman" w:hAnsi="Times New Roman" w:cs="Times New Roman"/>
          </w:rPr>
          <w:t>http://estimote.com</w:t>
        </w:r>
      </w:hyperlink>
      <w:r>
        <w:rPr>
          <w:rFonts w:ascii="Times New Roman" w:hAnsi="Times New Roman" w:cs="Times New Roman"/>
          <w:color w:val="262526"/>
        </w:rPr>
        <w:t>).</w:t>
      </w:r>
    </w:p>
    <w:p w14:paraId="3C64A611" w14:textId="77777777" w:rsidR="00C52B2D" w:rsidRPr="00C52B2D" w:rsidRDefault="00C52B2D" w:rsidP="00C52B2D">
      <w:pPr>
        <w:ind w:left="1440"/>
        <w:jc w:val="both"/>
        <w:rPr>
          <w:rFonts w:ascii="Times New Roman" w:hAnsi="Times New Roman" w:cs="Times New Roman"/>
          <w:b/>
          <w:color w:val="2E74B5" w:themeColor="accent1" w:themeShade="BF"/>
        </w:rPr>
      </w:pPr>
    </w:p>
    <w:p w14:paraId="5B596E8E" w14:textId="46AF7F19" w:rsidR="00C52B2D" w:rsidRDefault="00C52B2D" w:rsidP="00C52B2D">
      <w:pPr>
        <w:pStyle w:val="ListParagraph"/>
        <w:numPr>
          <w:ilvl w:val="1"/>
          <w:numId w:val="1"/>
        </w:numPr>
        <w:ind w:left="1560" w:hanging="425"/>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Feature Functions</w:t>
      </w:r>
    </w:p>
    <w:p w14:paraId="51C8BC9C" w14:textId="582249BA" w:rsidR="007D423C" w:rsidRDefault="00190670" w:rsidP="007D423C">
      <w:pPr>
        <w:pStyle w:val="ListParagraph"/>
        <w:numPr>
          <w:ilvl w:val="0"/>
          <w:numId w:val="7"/>
        </w:numPr>
        <w:jc w:val="both"/>
        <w:rPr>
          <w:rFonts w:ascii="Times New Roman" w:hAnsi="Times New Roman" w:cs="Times New Roman"/>
        </w:rPr>
      </w:pPr>
      <w:r>
        <w:rPr>
          <w:rFonts w:ascii="Times New Roman" w:hAnsi="Times New Roman" w:cs="Times New Roman"/>
          <w:b/>
        </w:rPr>
        <w:t>Check</w:t>
      </w:r>
      <w:r w:rsidR="00D9643E" w:rsidRPr="00DE64D4">
        <w:rPr>
          <w:rFonts w:ascii="Times New Roman" w:hAnsi="Times New Roman" w:cs="Times New Roman"/>
          <w:b/>
        </w:rPr>
        <w:t xml:space="preserve"> in:</w:t>
      </w:r>
      <w:r w:rsidR="00D9643E">
        <w:rPr>
          <w:rFonts w:ascii="Times New Roman" w:hAnsi="Times New Roman" w:cs="Times New Roman"/>
        </w:rPr>
        <w:t xml:space="preserve"> JWL application supports both NFC and QR Code</w:t>
      </w:r>
      <w:r w:rsidR="00D07A58">
        <w:rPr>
          <w:rFonts w:ascii="Times New Roman" w:hAnsi="Times New Roman" w:cs="Times New Roman"/>
        </w:rPr>
        <w:t>. When walking in the library, the borrower only needs to open the application on his/her phone, and scan it on our emulator. He/she will be checked in automatically.</w:t>
      </w:r>
    </w:p>
    <w:p w14:paraId="1CF884B7" w14:textId="410A1A8C" w:rsidR="007D423C" w:rsidRDefault="00190670" w:rsidP="007D423C">
      <w:pPr>
        <w:pStyle w:val="ListParagraph"/>
        <w:numPr>
          <w:ilvl w:val="0"/>
          <w:numId w:val="7"/>
        </w:numPr>
        <w:jc w:val="both"/>
        <w:rPr>
          <w:rFonts w:ascii="Times New Roman" w:hAnsi="Times New Roman" w:cs="Times New Roman"/>
        </w:rPr>
      </w:pPr>
      <w:r>
        <w:rPr>
          <w:rFonts w:ascii="Times New Roman" w:hAnsi="Times New Roman" w:cs="Times New Roman"/>
          <w:b/>
        </w:rPr>
        <w:t>Borrow</w:t>
      </w:r>
      <w:r w:rsidR="00D07A58" w:rsidRPr="00DE64D4">
        <w:rPr>
          <w:rFonts w:ascii="Times New Roman" w:hAnsi="Times New Roman" w:cs="Times New Roman"/>
          <w:b/>
        </w:rPr>
        <w:t xml:space="preserve"> books</w:t>
      </w:r>
      <w:r>
        <w:rPr>
          <w:rFonts w:ascii="Times New Roman" w:hAnsi="Times New Roman" w:cs="Times New Roman"/>
          <w:b/>
        </w:rPr>
        <w:t xml:space="preserve"> and check</w:t>
      </w:r>
      <w:r w:rsidR="00D07A58" w:rsidRPr="00DE64D4">
        <w:rPr>
          <w:rFonts w:ascii="Times New Roman" w:hAnsi="Times New Roman" w:cs="Times New Roman"/>
          <w:b/>
        </w:rPr>
        <w:t xml:space="preserve"> out:</w:t>
      </w:r>
      <w:r w:rsidR="00D07A58">
        <w:rPr>
          <w:rFonts w:ascii="Times New Roman" w:hAnsi="Times New Roman" w:cs="Times New Roman"/>
        </w:rPr>
        <w:t xml:space="preserve"> the borrower finds all the books he/she needs on the shelves, and carries them out. The emulator and the ibeacon at the gate will automatically recognize that borrower and record the list of books he/she borrows.</w:t>
      </w:r>
    </w:p>
    <w:p w14:paraId="0508245F" w14:textId="673DFBE1" w:rsidR="007D423C" w:rsidRDefault="00190670" w:rsidP="007D423C">
      <w:pPr>
        <w:pStyle w:val="ListParagraph"/>
        <w:numPr>
          <w:ilvl w:val="0"/>
          <w:numId w:val="7"/>
        </w:numPr>
        <w:jc w:val="both"/>
        <w:rPr>
          <w:rFonts w:ascii="Times New Roman" w:hAnsi="Times New Roman" w:cs="Times New Roman"/>
        </w:rPr>
      </w:pPr>
      <w:r>
        <w:rPr>
          <w:rFonts w:ascii="Times New Roman" w:hAnsi="Times New Roman" w:cs="Times New Roman"/>
          <w:b/>
        </w:rPr>
        <w:t>Ring</w:t>
      </w:r>
      <w:r w:rsidR="00D07A58" w:rsidRPr="00DE64D4">
        <w:rPr>
          <w:rFonts w:ascii="Times New Roman" w:hAnsi="Times New Roman" w:cs="Times New Roman"/>
          <w:b/>
        </w:rPr>
        <w:t xml:space="preserve"> the alarm:</w:t>
      </w:r>
      <w:r w:rsidR="00D07A58">
        <w:rPr>
          <w:rFonts w:ascii="Times New Roman" w:hAnsi="Times New Roman" w:cs="Times New Roman"/>
        </w:rPr>
        <w:t xml:space="preserve"> the alarm will go off if someone</w:t>
      </w:r>
    </w:p>
    <w:p w14:paraId="230EA681" w14:textId="1863DE79" w:rsidR="00D07A58" w:rsidRDefault="00D07A58" w:rsidP="00D07A58">
      <w:pPr>
        <w:pStyle w:val="ListParagraph"/>
        <w:numPr>
          <w:ilvl w:val="2"/>
          <w:numId w:val="7"/>
        </w:numPr>
        <w:jc w:val="both"/>
        <w:rPr>
          <w:rFonts w:ascii="Times New Roman" w:hAnsi="Times New Roman" w:cs="Times New Roman"/>
        </w:rPr>
      </w:pPr>
      <w:r>
        <w:rPr>
          <w:rFonts w:ascii="Times New Roman" w:hAnsi="Times New Roman" w:cs="Times New Roman"/>
        </w:rPr>
        <w:t>Takes the books out without checking in before hand;</w:t>
      </w:r>
    </w:p>
    <w:p w14:paraId="16AB45B4" w14:textId="69B727B8" w:rsidR="00D07A58" w:rsidRPr="00DE64D4" w:rsidRDefault="00D07A58" w:rsidP="00D07A58">
      <w:pPr>
        <w:pStyle w:val="ListParagraph"/>
        <w:numPr>
          <w:ilvl w:val="2"/>
          <w:numId w:val="7"/>
        </w:numPr>
        <w:jc w:val="both"/>
        <w:rPr>
          <w:rFonts w:ascii="Times New Roman" w:hAnsi="Times New Roman" w:cs="Times New Roman"/>
        </w:rPr>
      </w:pPr>
      <w:r>
        <w:rPr>
          <w:rFonts w:ascii="Times New Roman" w:hAnsi="Times New Roman" w:cs="Times New Roman"/>
          <w:lang w:val="vi-VN"/>
        </w:rPr>
        <w:t xml:space="preserve">Exceeds the </w:t>
      </w:r>
      <w:r w:rsidR="00DE64D4">
        <w:rPr>
          <w:rFonts w:ascii="Times New Roman" w:hAnsi="Times New Roman" w:cs="Times New Roman"/>
          <w:lang w:val="vi-VN"/>
        </w:rPr>
        <w:t>book limit that they can borrow;</w:t>
      </w:r>
    </w:p>
    <w:p w14:paraId="327B9F2D" w14:textId="41167B95" w:rsidR="00DE64D4" w:rsidRDefault="00DE64D4" w:rsidP="00D07A58">
      <w:pPr>
        <w:pStyle w:val="ListParagraph"/>
        <w:numPr>
          <w:ilvl w:val="2"/>
          <w:numId w:val="7"/>
        </w:numPr>
        <w:jc w:val="both"/>
        <w:rPr>
          <w:rFonts w:ascii="Times New Roman" w:hAnsi="Times New Roman" w:cs="Times New Roman"/>
        </w:rPr>
      </w:pPr>
      <w:r>
        <w:rPr>
          <w:rFonts w:ascii="Times New Roman" w:hAnsi="Times New Roman" w:cs="Times New Roman"/>
        </w:rPr>
        <w:t>Checks in, or borrows the books with invalid account.</w:t>
      </w:r>
    </w:p>
    <w:p w14:paraId="06295224" w14:textId="35F59950" w:rsidR="00DE64D4" w:rsidRDefault="00DE64D4" w:rsidP="00DE64D4">
      <w:pPr>
        <w:pStyle w:val="ListParagraph"/>
        <w:numPr>
          <w:ilvl w:val="0"/>
          <w:numId w:val="7"/>
        </w:numPr>
        <w:jc w:val="both"/>
        <w:rPr>
          <w:rFonts w:ascii="Times New Roman" w:hAnsi="Times New Roman" w:cs="Times New Roman"/>
        </w:rPr>
      </w:pPr>
      <w:r w:rsidRPr="00DE64D4">
        <w:rPr>
          <w:rFonts w:ascii="Times New Roman" w:hAnsi="Times New Roman" w:cs="Times New Roman"/>
          <w:b/>
        </w:rPr>
        <w:t>Search:</w:t>
      </w:r>
      <w:r>
        <w:rPr>
          <w:rFonts w:ascii="Times New Roman" w:hAnsi="Times New Roman" w:cs="Times New Roman"/>
        </w:rPr>
        <w:t xml:space="preserve"> the borrower can search for the books they want by title, category, or topic. The search result will show the book’s detail, along with its availability and its whereabouts.</w:t>
      </w:r>
    </w:p>
    <w:p w14:paraId="245DDFD5" w14:textId="00AD11E7" w:rsidR="00190670" w:rsidRDefault="00190670" w:rsidP="00DE64D4">
      <w:pPr>
        <w:pStyle w:val="ListParagraph"/>
        <w:numPr>
          <w:ilvl w:val="0"/>
          <w:numId w:val="7"/>
        </w:numPr>
        <w:jc w:val="both"/>
        <w:rPr>
          <w:rFonts w:ascii="Times New Roman" w:hAnsi="Times New Roman" w:cs="Times New Roman"/>
        </w:rPr>
      </w:pPr>
      <w:r>
        <w:rPr>
          <w:rFonts w:ascii="Times New Roman" w:hAnsi="Times New Roman" w:cs="Times New Roman"/>
          <w:b/>
        </w:rPr>
        <w:t xml:space="preserve">Make wish list: </w:t>
      </w:r>
      <w:r>
        <w:rPr>
          <w:rFonts w:ascii="Times New Roman" w:hAnsi="Times New Roman" w:cs="Times New Roman"/>
        </w:rPr>
        <w:t xml:space="preserve">a borrower can </w:t>
      </w:r>
      <w:r w:rsidR="0020388A">
        <w:rPr>
          <w:rFonts w:ascii="Times New Roman" w:hAnsi="Times New Roman" w:cs="Times New Roman"/>
        </w:rPr>
        <w:t>mark a book to his/her wish list, so that he/she can receive notification about when the book is available again.</w:t>
      </w:r>
    </w:p>
    <w:p w14:paraId="2A076370" w14:textId="2A3410C2" w:rsidR="00DE64D4" w:rsidRPr="00DE64D4" w:rsidRDefault="00DE64D4" w:rsidP="00DE64D4">
      <w:pPr>
        <w:pStyle w:val="ListParagraph"/>
        <w:numPr>
          <w:ilvl w:val="0"/>
          <w:numId w:val="7"/>
        </w:numPr>
        <w:jc w:val="both"/>
        <w:rPr>
          <w:rFonts w:ascii="Times New Roman" w:hAnsi="Times New Roman" w:cs="Times New Roman"/>
          <w:b/>
        </w:rPr>
      </w:pPr>
      <w:r w:rsidRPr="00DE64D4">
        <w:rPr>
          <w:rFonts w:ascii="Times New Roman" w:hAnsi="Times New Roman" w:cs="Times New Roman"/>
          <w:b/>
        </w:rPr>
        <w:t xml:space="preserve">Manage books: </w:t>
      </w:r>
      <w:r>
        <w:rPr>
          <w:rFonts w:ascii="Times New Roman" w:hAnsi="Times New Roman" w:cs="Times New Roman"/>
        </w:rPr>
        <w:t>t</w:t>
      </w:r>
      <w:r w:rsidR="00C66056">
        <w:rPr>
          <w:rFonts w:ascii="Times New Roman" w:hAnsi="Times New Roman" w:cs="Times New Roman"/>
        </w:rPr>
        <w:t>he librarian can manage books painlessly</w:t>
      </w:r>
      <w:r>
        <w:rPr>
          <w:rFonts w:ascii="Times New Roman" w:hAnsi="Times New Roman" w:cs="Times New Roman"/>
        </w:rPr>
        <w:t>. Furthermore, they</w:t>
      </w:r>
      <w:r w:rsidR="00C66056">
        <w:rPr>
          <w:rFonts w:ascii="Times New Roman" w:hAnsi="Times New Roman" w:cs="Times New Roman"/>
        </w:rPr>
        <w:t xml:space="preserve"> can easily view a borrower’s book list and his/her deadline for each book.</w:t>
      </w:r>
    </w:p>
    <w:p w14:paraId="2A75435D" w14:textId="77777777" w:rsidR="007D423C" w:rsidRPr="007D423C" w:rsidRDefault="007D423C" w:rsidP="007D423C">
      <w:pPr>
        <w:jc w:val="both"/>
        <w:rPr>
          <w:rFonts w:ascii="Times New Roman" w:hAnsi="Times New Roman" w:cs="Times New Roman"/>
          <w:b/>
          <w:color w:val="2E74B5" w:themeColor="accent1" w:themeShade="BF"/>
        </w:rPr>
      </w:pPr>
    </w:p>
    <w:p w14:paraId="05CD3122" w14:textId="2D07C180" w:rsidR="00870E3C" w:rsidRPr="00042E18" w:rsidRDefault="00C52B2D" w:rsidP="00042E18">
      <w:pPr>
        <w:pStyle w:val="ListParagraph"/>
        <w:numPr>
          <w:ilvl w:val="1"/>
          <w:numId w:val="1"/>
        </w:numPr>
        <w:ind w:left="1560" w:hanging="425"/>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Advantages and Disadvantages</w:t>
      </w:r>
    </w:p>
    <w:p w14:paraId="058DF387" w14:textId="3D5B41F3" w:rsidR="002C68AA" w:rsidRPr="0061413B" w:rsidRDefault="002C68AA" w:rsidP="00E07C3A">
      <w:pPr>
        <w:pStyle w:val="ListParagraph"/>
        <w:numPr>
          <w:ilvl w:val="1"/>
          <w:numId w:val="2"/>
        </w:numPr>
        <w:jc w:val="both"/>
        <w:rPr>
          <w:rFonts w:ascii="Times New Roman" w:hAnsi="Times New Roman" w:cs="Times New Roman"/>
          <w:b/>
        </w:rPr>
      </w:pPr>
      <w:r w:rsidRPr="0061413B">
        <w:rPr>
          <w:rFonts w:ascii="Times New Roman" w:hAnsi="Times New Roman" w:cs="Times New Roman"/>
          <w:b/>
        </w:rPr>
        <w:t>Advantages:</w:t>
      </w:r>
    </w:p>
    <w:p w14:paraId="0B6BB068" w14:textId="55E03703" w:rsidR="002C68AA" w:rsidRDefault="002C68AA" w:rsidP="00E07C3A">
      <w:pPr>
        <w:pStyle w:val="ListParagraph"/>
        <w:numPr>
          <w:ilvl w:val="2"/>
          <w:numId w:val="2"/>
        </w:numPr>
        <w:jc w:val="both"/>
        <w:rPr>
          <w:rFonts w:ascii="Times New Roman" w:hAnsi="Times New Roman" w:cs="Times New Roman"/>
        </w:rPr>
      </w:pPr>
      <w:r>
        <w:rPr>
          <w:rFonts w:ascii="Times New Roman" w:hAnsi="Times New Roman" w:cs="Times New Roman"/>
        </w:rPr>
        <w:t>Reduce the management time.</w:t>
      </w:r>
    </w:p>
    <w:p w14:paraId="70FDDBA5" w14:textId="59EB6E8B" w:rsidR="002C68AA" w:rsidRDefault="002C68AA" w:rsidP="00E07C3A">
      <w:pPr>
        <w:pStyle w:val="ListParagraph"/>
        <w:numPr>
          <w:ilvl w:val="2"/>
          <w:numId w:val="2"/>
        </w:numPr>
        <w:jc w:val="both"/>
        <w:rPr>
          <w:rFonts w:ascii="Times New Roman" w:hAnsi="Times New Roman" w:cs="Times New Roman"/>
        </w:rPr>
      </w:pPr>
      <w:r>
        <w:rPr>
          <w:rFonts w:ascii="Times New Roman" w:hAnsi="Times New Roman" w:cs="Times New Roman"/>
        </w:rPr>
        <w:t>Make the book-borrowing process faster and easier.</w:t>
      </w:r>
    </w:p>
    <w:p w14:paraId="21ABE135" w14:textId="2AE3A973" w:rsidR="002C68AA" w:rsidRDefault="00DC5E78" w:rsidP="00E07C3A">
      <w:pPr>
        <w:pStyle w:val="ListParagraph"/>
        <w:numPr>
          <w:ilvl w:val="2"/>
          <w:numId w:val="2"/>
        </w:numPr>
        <w:jc w:val="both"/>
        <w:rPr>
          <w:rFonts w:ascii="Times New Roman" w:hAnsi="Times New Roman" w:cs="Times New Roman"/>
        </w:rPr>
      </w:pPr>
      <w:r>
        <w:rPr>
          <w:rFonts w:ascii="Times New Roman" w:hAnsi="Times New Roman" w:cs="Times New Roman"/>
        </w:rPr>
        <w:t>Store the borrower’s record at ease</w:t>
      </w:r>
      <w:r w:rsidR="00B8186D">
        <w:rPr>
          <w:rFonts w:ascii="Times New Roman" w:hAnsi="Times New Roman" w:cs="Times New Roman"/>
        </w:rPr>
        <w:t xml:space="preserve"> and safely</w:t>
      </w:r>
      <w:r>
        <w:rPr>
          <w:rFonts w:ascii="Times New Roman" w:hAnsi="Times New Roman" w:cs="Times New Roman"/>
        </w:rPr>
        <w:t>.</w:t>
      </w:r>
    </w:p>
    <w:p w14:paraId="5E9703E8" w14:textId="4E5DFF81" w:rsidR="00DC5E78" w:rsidRDefault="00B8186D" w:rsidP="00E07C3A">
      <w:pPr>
        <w:pStyle w:val="ListParagraph"/>
        <w:numPr>
          <w:ilvl w:val="2"/>
          <w:numId w:val="2"/>
        </w:numPr>
        <w:jc w:val="both"/>
        <w:rPr>
          <w:rFonts w:ascii="Times New Roman" w:hAnsi="Times New Roman" w:cs="Times New Roman"/>
        </w:rPr>
      </w:pPr>
      <w:r>
        <w:rPr>
          <w:rFonts w:ascii="Times New Roman" w:hAnsi="Times New Roman" w:cs="Times New Roman"/>
        </w:rPr>
        <w:t>Quickly search for wanted books</w:t>
      </w:r>
      <w:r w:rsidR="00DC5E78">
        <w:rPr>
          <w:rFonts w:ascii="Times New Roman" w:hAnsi="Times New Roman" w:cs="Times New Roman"/>
        </w:rPr>
        <w:t>.</w:t>
      </w:r>
    </w:p>
    <w:p w14:paraId="071FE5C9" w14:textId="69BC8783" w:rsidR="00B8186D" w:rsidRDefault="00B8186D" w:rsidP="00E07C3A">
      <w:pPr>
        <w:pStyle w:val="ListParagraph"/>
        <w:numPr>
          <w:ilvl w:val="2"/>
          <w:numId w:val="2"/>
        </w:numPr>
        <w:jc w:val="both"/>
        <w:rPr>
          <w:rFonts w:ascii="Times New Roman" w:hAnsi="Times New Roman" w:cs="Times New Roman"/>
        </w:rPr>
      </w:pPr>
      <w:r>
        <w:rPr>
          <w:rFonts w:ascii="Times New Roman" w:hAnsi="Times New Roman" w:cs="Times New Roman"/>
        </w:rPr>
        <w:t>Notify borrower when a wanted book is available.</w:t>
      </w:r>
    </w:p>
    <w:p w14:paraId="627DBFD6" w14:textId="7BFC79C9" w:rsidR="00DC5E78" w:rsidRPr="0061413B" w:rsidRDefault="00DC5E78" w:rsidP="00E07C3A">
      <w:pPr>
        <w:pStyle w:val="ListParagraph"/>
        <w:numPr>
          <w:ilvl w:val="1"/>
          <w:numId w:val="2"/>
        </w:numPr>
        <w:jc w:val="both"/>
        <w:rPr>
          <w:rFonts w:ascii="Times New Roman" w:hAnsi="Times New Roman" w:cs="Times New Roman"/>
          <w:b/>
        </w:rPr>
      </w:pPr>
      <w:r w:rsidRPr="0061413B">
        <w:rPr>
          <w:rFonts w:ascii="Times New Roman" w:hAnsi="Times New Roman" w:cs="Times New Roman"/>
          <w:b/>
        </w:rPr>
        <w:t>Disadvantages:</w:t>
      </w:r>
    </w:p>
    <w:p w14:paraId="6AEC0804" w14:textId="3807C2AC" w:rsidR="00DC5E78" w:rsidRDefault="0021778A" w:rsidP="00E07C3A">
      <w:pPr>
        <w:pStyle w:val="ListParagraph"/>
        <w:numPr>
          <w:ilvl w:val="2"/>
          <w:numId w:val="2"/>
        </w:numPr>
        <w:jc w:val="both"/>
        <w:rPr>
          <w:rFonts w:ascii="Times New Roman" w:hAnsi="Times New Roman" w:cs="Times New Roman"/>
        </w:rPr>
      </w:pPr>
      <w:r>
        <w:rPr>
          <w:rFonts w:ascii="Times New Roman" w:hAnsi="Times New Roman" w:cs="Times New Roman"/>
        </w:rPr>
        <w:t>Cost more to</w:t>
      </w:r>
      <w:r w:rsidR="00B8186D">
        <w:rPr>
          <w:rFonts w:ascii="Times New Roman" w:hAnsi="Times New Roman" w:cs="Times New Roman"/>
        </w:rPr>
        <w:t xml:space="preserve"> </w:t>
      </w:r>
      <w:r>
        <w:rPr>
          <w:rFonts w:ascii="Times New Roman" w:hAnsi="Times New Roman" w:cs="Times New Roman"/>
        </w:rPr>
        <w:t>deploy the system.</w:t>
      </w:r>
    </w:p>
    <w:p w14:paraId="7F14002B" w14:textId="55A0625A" w:rsidR="0021778A" w:rsidRDefault="00350D9A" w:rsidP="00E07C3A">
      <w:pPr>
        <w:pStyle w:val="ListParagraph"/>
        <w:numPr>
          <w:ilvl w:val="2"/>
          <w:numId w:val="2"/>
        </w:numPr>
        <w:jc w:val="both"/>
        <w:rPr>
          <w:rFonts w:ascii="Times New Roman" w:hAnsi="Times New Roman" w:cs="Times New Roman"/>
        </w:rPr>
      </w:pPr>
      <w:r>
        <w:rPr>
          <w:rFonts w:ascii="Times New Roman" w:hAnsi="Times New Roman" w:cs="Times New Roman"/>
        </w:rPr>
        <w:t xml:space="preserve">Scanning issues: there maybe cases that </w:t>
      </w:r>
      <w:r w:rsidR="00B8186D">
        <w:rPr>
          <w:rFonts w:ascii="Times New Roman" w:hAnsi="Times New Roman" w:cs="Times New Roman"/>
        </w:rPr>
        <w:t xml:space="preserve">make </w:t>
      </w:r>
      <w:r>
        <w:rPr>
          <w:rFonts w:ascii="Times New Roman" w:hAnsi="Times New Roman" w:cs="Times New Roman"/>
        </w:rPr>
        <w:t xml:space="preserve">the RFID reader to scan </w:t>
      </w:r>
      <w:r w:rsidR="00B8186D">
        <w:rPr>
          <w:rFonts w:ascii="Times New Roman" w:hAnsi="Times New Roman" w:cs="Times New Roman"/>
        </w:rPr>
        <w:t>book</w:t>
      </w:r>
      <w:r w:rsidR="0079060D">
        <w:rPr>
          <w:rFonts w:ascii="Times New Roman" w:hAnsi="Times New Roman" w:cs="Times New Roman"/>
        </w:rPr>
        <w:t>s</w:t>
      </w:r>
      <w:bookmarkStart w:id="0" w:name="_GoBack"/>
      <w:bookmarkEnd w:id="0"/>
      <w:r w:rsidR="00B8186D">
        <w:rPr>
          <w:rFonts w:ascii="Times New Roman" w:hAnsi="Times New Roman" w:cs="Times New Roman"/>
        </w:rPr>
        <w:t xml:space="preserve"> in</w:t>
      </w:r>
      <w:r>
        <w:rPr>
          <w:rFonts w:ascii="Times New Roman" w:hAnsi="Times New Roman" w:cs="Times New Roman"/>
        </w:rPr>
        <w:t>correctly.</w:t>
      </w:r>
    </w:p>
    <w:p w14:paraId="1CC42425" w14:textId="57363AE3" w:rsidR="00B8186D" w:rsidRPr="00DC5E78" w:rsidRDefault="00B8186D" w:rsidP="00E07C3A">
      <w:pPr>
        <w:pStyle w:val="ListParagraph"/>
        <w:numPr>
          <w:ilvl w:val="2"/>
          <w:numId w:val="2"/>
        </w:numPr>
        <w:jc w:val="both"/>
        <w:rPr>
          <w:rFonts w:ascii="Times New Roman" w:hAnsi="Times New Roman" w:cs="Times New Roman"/>
        </w:rPr>
      </w:pPr>
      <w:r>
        <w:rPr>
          <w:rFonts w:ascii="Times New Roman" w:hAnsi="Times New Roman" w:cs="Times New Roman"/>
        </w:rPr>
        <w:t>Cannot recognize user</w:t>
      </w:r>
      <w:r w:rsidR="00634C7C">
        <w:rPr>
          <w:rFonts w:ascii="Times New Roman" w:hAnsi="Times New Roman" w:cs="Times New Roman"/>
        </w:rPr>
        <w:t>s</w:t>
      </w:r>
      <w:r>
        <w:rPr>
          <w:rFonts w:ascii="Times New Roman" w:hAnsi="Times New Roman" w:cs="Times New Roman"/>
        </w:rPr>
        <w:t>’ face</w:t>
      </w:r>
      <w:r w:rsidR="00634C7C">
        <w:rPr>
          <w:rFonts w:ascii="Times New Roman" w:hAnsi="Times New Roman" w:cs="Times New Roman"/>
        </w:rPr>
        <w:t>s</w:t>
      </w:r>
      <w:r>
        <w:rPr>
          <w:rFonts w:ascii="Times New Roman" w:hAnsi="Times New Roman" w:cs="Times New Roman"/>
        </w:rPr>
        <w:t>.</w:t>
      </w:r>
    </w:p>
    <w:p w14:paraId="07C344BF" w14:textId="77777777" w:rsidR="004138EF" w:rsidRPr="00867DC8" w:rsidRDefault="004138EF" w:rsidP="00E07C3A">
      <w:pPr>
        <w:pStyle w:val="ListParagraph"/>
        <w:ind w:left="1134"/>
        <w:jc w:val="both"/>
        <w:rPr>
          <w:rFonts w:ascii="Times New Roman" w:hAnsi="Times New Roman" w:cs="Times New Roman"/>
        </w:rPr>
      </w:pPr>
    </w:p>
    <w:p w14:paraId="053C3A91" w14:textId="251C7B70" w:rsidR="00173CF5" w:rsidRPr="00A46F63" w:rsidRDefault="005536E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Function</w:t>
      </w:r>
      <w:r w:rsidR="00AC49F8" w:rsidRPr="00A46F63">
        <w:rPr>
          <w:rFonts w:ascii="Times New Roman" w:hAnsi="Times New Roman" w:cs="Times New Roman"/>
          <w:b/>
          <w:color w:val="2E74B5" w:themeColor="accent1" w:themeShade="BF"/>
          <w:sz w:val="26"/>
          <w:szCs w:val="26"/>
        </w:rPr>
        <w:t>al</w:t>
      </w:r>
      <w:r w:rsidRPr="00A46F63">
        <w:rPr>
          <w:rFonts w:ascii="Times New Roman" w:hAnsi="Times New Roman" w:cs="Times New Roman"/>
          <w:b/>
          <w:color w:val="2E74B5" w:themeColor="accent1" w:themeShade="BF"/>
          <w:sz w:val="26"/>
          <w:szCs w:val="26"/>
        </w:rPr>
        <w:t xml:space="preserve"> Requirements</w:t>
      </w:r>
    </w:p>
    <w:p w14:paraId="4D5C7F02" w14:textId="4041FB7F" w:rsidR="007A7128" w:rsidRPr="00A46F63" w:rsidRDefault="008538AC" w:rsidP="00E07C3A">
      <w:pPr>
        <w:pStyle w:val="ListParagraph"/>
        <w:ind w:left="1134"/>
        <w:jc w:val="both"/>
        <w:rPr>
          <w:rFonts w:ascii="Times New Roman" w:hAnsi="Times New Roman" w:cs="Times New Roman"/>
        </w:rPr>
      </w:pPr>
      <w:r>
        <w:rPr>
          <w:rFonts w:ascii="Times New Roman" w:hAnsi="Times New Roman" w:cs="Times New Roman"/>
        </w:rPr>
        <w:t>Borrower</w:t>
      </w:r>
      <w:r w:rsidR="00AC49F8" w:rsidRPr="00A46F63">
        <w:rPr>
          <w:rFonts w:ascii="Times New Roman" w:hAnsi="Times New Roman" w:cs="Times New Roman"/>
        </w:rPr>
        <w:t xml:space="preserve"> component:</w:t>
      </w:r>
    </w:p>
    <w:p w14:paraId="2B7A0B24" w14:textId="19B3BD8F"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Edit information/password.</w:t>
      </w:r>
    </w:p>
    <w:p w14:paraId="1704BCE9" w14:textId="482E62CE" w:rsidR="007A7128"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View borrowing/borrowed</w:t>
      </w:r>
      <w:r w:rsidR="007A7128" w:rsidRPr="00A46F63">
        <w:rPr>
          <w:rFonts w:ascii="Times New Roman" w:hAnsi="Times New Roman" w:cs="Times New Roman"/>
        </w:rPr>
        <w:t xml:space="preserve"> books.</w:t>
      </w:r>
    </w:p>
    <w:p w14:paraId="1F7BE76D" w14:textId="23C0B9F9"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Borrow book</w:t>
      </w:r>
      <w:r w:rsidR="000550B3" w:rsidRPr="00A46F63">
        <w:rPr>
          <w:rFonts w:ascii="Times New Roman" w:hAnsi="Times New Roman" w:cs="Times New Roman"/>
        </w:rPr>
        <w:t>s</w:t>
      </w:r>
      <w:r w:rsidRPr="00A46F63">
        <w:rPr>
          <w:rFonts w:ascii="Times New Roman" w:hAnsi="Times New Roman" w:cs="Times New Roman"/>
        </w:rPr>
        <w:t>.</w:t>
      </w:r>
    </w:p>
    <w:p w14:paraId="36914557" w14:textId="42D44E9F" w:rsidR="00B74F1A"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Get notifications when borrowing books are about to be returned.</w:t>
      </w:r>
    </w:p>
    <w:p w14:paraId="65D914C2" w14:textId="6DEEDC97" w:rsidR="00B74F1A"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 xml:space="preserve">Make </w:t>
      </w:r>
      <w:r w:rsidR="004662EE">
        <w:rPr>
          <w:rFonts w:ascii="Times New Roman" w:hAnsi="Times New Roman" w:cs="Times New Roman"/>
        </w:rPr>
        <w:t>wish</w:t>
      </w:r>
      <w:r w:rsidR="00A46F63" w:rsidRPr="00A46F63">
        <w:rPr>
          <w:rFonts w:ascii="Times New Roman" w:hAnsi="Times New Roman" w:cs="Times New Roman"/>
        </w:rPr>
        <w:t xml:space="preserve"> list</w:t>
      </w:r>
      <w:r w:rsidRPr="00A46F63">
        <w:rPr>
          <w:rFonts w:ascii="Times New Roman" w:hAnsi="Times New Roman" w:cs="Times New Roman"/>
        </w:rPr>
        <w:t xml:space="preserve"> about an unavailable book, so that </w:t>
      </w:r>
      <w:r w:rsidR="008538AC">
        <w:rPr>
          <w:rFonts w:ascii="Times New Roman" w:hAnsi="Times New Roman" w:cs="Times New Roman"/>
        </w:rPr>
        <w:t>borrower</w:t>
      </w:r>
      <w:r w:rsidRPr="00A46F63">
        <w:rPr>
          <w:rFonts w:ascii="Times New Roman" w:hAnsi="Times New Roman" w:cs="Times New Roman"/>
        </w:rPr>
        <w:t xml:space="preserve"> can receive notification when the wanted book is back on shelf.</w:t>
      </w:r>
    </w:p>
    <w:p w14:paraId="2F5E1A8C" w14:textId="228C0DBF" w:rsidR="00B74F1A"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Search for books (by name, author, category, topic).</w:t>
      </w:r>
    </w:p>
    <w:p w14:paraId="2CDE33DC" w14:textId="5122D432" w:rsidR="00B74F1A" w:rsidRPr="00A46F63" w:rsidRDefault="00A46F63" w:rsidP="00E07C3A">
      <w:pPr>
        <w:pStyle w:val="ListParagraph"/>
        <w:numPr>
          <w:ilvl w:val="0"/>
          <w:numId w:val="2"/>
        </w:numPr>
        <w:ind w:left="1701"/>
        <w:jc w:val="both"/>
        <w:rPr>
          <w:rFonts w:ascii="Times New Roman" w:hAnsi="Times New Roman" w:cs="Times New Roman"/>
        </w:rPr>
      </w:pPr>
      <w:r>
        <w:rPr>
          <w:rFonts w:ascii="Times New Roman" w:hAnsi="Times New Roman" w:cs="Times New Roman"/>
        </w:rPr>
        <w:t>Deactivate</w:t>
      </w:r>
      <w:r w:rsidR="00B74F1A" w:rsidRPr="00A46F63">
        <w:rPr>
          <w:rFonts w:ascii="Times New Roman" w:hAnsi="Times New Roman" w:cs="Times New Roman"/>
        </w:rPr>
        <w:t xml:space="preserve"> account.</w:t>
      </w:r>
    </w:p>
    <w:p w14:paraId="540AF70E" w14:textId="77777777" w:rsidR="00B74F1A" w:rsidRPr="00A46F63" w:rsidRDefault="00B74F1A" w:rsidP="00E07C3A">
      <w:pPr>
        <w:jc w:val="both"/>
        <w:rPr>
          <w:rFonts w:ascii="Times New Roman" w:hAnsi="Times New Roman" w:cs="Times New Roman"/>
        </w:rPr>
      </w:pPr>
    </w:p>
    <w:p w14:paraId="4F3E0924" w14:textId="72D7CEF2" w:rsidR="007A7128" w:rsidRPr="00A46F63" w:rsidRDefault="00FB7753" w:rsidP="00E07C3A">
      <w:pPr>
        <w:ind w:left="1134"/>
        <w:jc w:val="both"/>
        <w:rPr>
          <w:rFonts w:ascii="Times New Roman" w:hAnsi="Times New Roman" w:cs="Times New Roman"/>
        </w:rPr>
      </w:pPr>
      <w:r>
        <w:rPr>
          <w:rFonts w:ascii="Times New Roman" w:hAnsi="Times New Roman" w:cs="Times New Roman"/>
        </w:rPr>
        <w:t xml:space="preserve">Librarian </w:t>
      </w:r>
      <w:r w:rsidR="007A7128" w:rsidRPr="00A46F63">
        <w:rPr>
          <w:rFonts w:ascii="Times New Roman" w:hAnsi="Times New Roman" w:cs="Times New Roman"/>
        </w:rPr>
        <w:t>component:</w:t>
      </w:r>
    </w:p>
    <w:p w14:paraId="0C75FFE3" w14:textId="3FF39204"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 xml:space="preserve">Manage </w:t>
      </w:r>
      <w:r w:rsidR="00F40408" w:rsidRPr="00A46F63">
        <w:rPr>
          <w:rFonts w:ascii="Times New Roman" w:hAnsi="Times New Roman" w:cs="Times New Roman"/>
        </w:rPr>
        <w:t xml:space="preserve">books’ </w:t>
      </w:r>
      <w:r w:rsidRPr="00A46F63">
        <w:rPr>
          <w:rFonts w:ascii="Times New Roman" w:hAnsi="Times New Roman" w:cs="Times New Roman"/>
        </w:rPr>
        <w:t>information: insert, update and delete information</w:t>
      </w:r>
      <w:r w:rsidR="00BA4259" w:rsidRPr="00A46F63">
        <w:rPr>
          <w:rFonts w:ascii="Times New Roman" w:hAnsi="Times New Roman" w:cs="Times New Roman"/>
        </w:rPr>
        <w:t>.</w:t>
      </w:r>
    </w:p>
    <w:p w14:paraId="5D40A69E" w14:textId="1CFCFE84"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 xml:space="preserve">Manage </w:t>
      </w:r>
      <w:r w:rsidR="008538AC">
        <w:rPr>
          <w:rFonts w:ascii="Times New Roman" w:hAnsi="Times New Roman" w:cs="Times New Roman"/>
        </w:rPr>
        <w:t>borrower</w:t>
      </w:r>
      <w:r w:rsidR="00F40408" w:rsidRPr="00A46F63">
        <w:rPr>
          <w:rFonts w:ascii="Times New Roman" w:hAnsi="Times New Roman" w:cs="Times New Roman"/>
        </w:rPr>
        <w:t>s</w:t>
      </w:r>
      <w:r w:rsidRPr="00A46F63">
        <w:rPr>
          <w:rFonts w:ascii="Times New Roman" w:hAnsi="Times New Roman" w:cs="Times New Roman"/>
        </w:rPr>
        <w:t>: insert, updat</w:t>
      </w:r>
      <w:r w:rsidR="00F40408" w:rsidRPr="00A46F63">
        <w:rPr>
          <w:rFonts w:ascii="Times New Roman" w:hAnsi="Times New Roman" w:cs="Times New Roman"/>
        </w:rPr>
        <w:t>e, activate, deactivate accounts.</w:t>
      </w:r>
    </w:p>
    <w:p w14:paraId="6BC3A339" w14:textId="579CC4DE" w:rsidR="007A7128" w:rsidRDefault="006826B7"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Tracking</w:t>
      </w:r>
      <w:r w:rsidR="007A7128" w:rsidRPr="00A46F63">
        <w:rPr>
          <w:rFonts w:ascii="Times New Roman" w:hAnsi="Times New Roman" w:cs="Times New Roman"/>
        </w:rPr>
        <w:t xml:space="preserve"> </w:t>
      </w:r>
      <w:r w:rsidRPr="00A46F63">
        <w:rPr>
          <w:rFonts w:ascii="Times New Roman" w:hAnsi="Times New Roman" w:cs="Times New Roman"/>
        </w:rPr>
        <w:t xml:space="preserve">which books </w:t>
      </w:r>
      <w:r w:rsidR="00F40408" w:rsidRPr="00A46F63">
        <w:rPr>
          <w:rFonts w:ascii="Times New Roman" w:hAnsi="Times New Roman" w:cs="Times New Roman"/>
        </w:rPr>
        <w:t xml:space="preserve">a </w:t>
      </w:r>
      <w:r w:rsidR="008538AC">
        <w:rPr>
          <w:rFonts w:ascii="Times New Roman" w:hAnsi="Times New Roman" w:cs="Times New Roman"/>
        </w:rPr>
        <w:t>borrower</w:t>
      </w:r>
      <w:r w:rsidRPr="00A46F63">
        <w:rPr>
          <w:rFonts w:ascii="Times New Roman" w:hAnsi="Times New Roman" w:cs="Times New Roman"/>
        </w:rPr>
        <w:t xml:space="preserve"> are borrowing.</w:t>
      </w:r>
    </w:p>
    <w:p w14:paraId="2CAA141D" w14:textId="6938469E" w:rsidR="000A7CFE" w:rsidRPr="000A7CFE" w:rsidRDefault="000A7CFE"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Search for books (by name, author, category, topic).</w:t>
      </w:r>
    </w:p>
    <w:p w14:paraId="12C09D81" w14:textId="77777777" w:rsidR="00890C9A" w:rsidRPr="00A46F63" w:rsidRDefault="00890C9A" w:rsidP="00E07C3A">
      <w:pPr>
        <w:jc w:val="both"/>
        <w:rPr>
          <w:rFonts w:ascii="Times New Roman" w:hAnsi="Times New Roman" w:cs="Times New Roman"/>
        </w:rPr>
      </w:pPr>
    </w:p>
    <w:p w14:paraId="0103B05E" w14:textId="0F7FF596" w:rsidR="005536E5" w:rsidRPr="00A46F63" w:rsidRDefault="005536E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Role and Responsibility</w:t>
      </w:r>
    </w:p>
    <w:p w14:paraId="77DC7A61" w14:textId="77777777" w:rsidR="005536E5" w:rsidRPr="00A46F63" w:rsidRDefault="005536E5" w:rsidP="00E07C3A">
      <w:pPr>
        <w:pStyle w:val="ListParagraph"/>
        <w:ind w:left="1134"/>
        <w:jc w:val="both"/>
        <w:rPr>
          <w:rFonts w:ascii="Times New Roman" w:hAnsi="Times New Roman" w:cs="Times New Roman"/>
        </w:rPr>
      </w:pPr>
    </w:p>
    <w:tbl>
      <w:tblPr>
        <w:tblStyle w:val="TableGrid"/>
        <w:tblW w:w="9151" w:type="dxa"/>
        <w:tblInd w:w="137" w:type="dxa"/>
        <w:tblLook w:val="04A0" w:firstRow="1" w:lastRow="0" w:firstColumn="1" w:lastColumn="0" w:noHBand="0" w:noVBand="1"/>
      </w:tblPr>
      <w:tblGrid>
        <w:gridCol w:w="561"/>
        <w:gridCol w:w="2217"/>
        <w:gridCol w:w="1871"/>
        <w:gridCol w:w="1276"/>
        <w:gridCol w:w="3226"/>
      </w:tblGrid>
      <w:tr w:rsidR="00AC49F8" w:rsidRPr="00A46F63" w14:paraId="3225CC54" w14:textId="77777777" w:rsidTr="00AC49F8">
        <w:trPr>
          <w:trHeight w:val="289"/>
        </w:trPr>
        <w:tc>
          <w:tcPr>
            <w:tcW w:w="561" w:type="dxa"/>
            <w:vAlign w:val="center"/>
          </w:tcPr>
          <w:p w14:paraId="79441F42" w14:textId="3A0626AB"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No</w:t>
            </w:r>
          </w:p>
        </w:tc>
        <w:tc>
          <w:tcPr>
            <w:tcW w:w="2217" w:type="dxa"/>
            <w:vAlign w:val="center"/>
          </w:tcPr>
          <w:p w14:paraId="457019FE" w14:textId="19064D5C"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Full Name</w:t>
            </w:r>
          </w:p>
        </w:tc>
        <w:tc>
          <w:tcPr>
            <w:tcW w:w="1871" w:type="dxa"/>
            <w:vAlign w:val="center"/>
          </w:tcPr>
          <w:p w14:paraId="78A1F837" w14:textId="21D270BB"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Role</w:t>
            </w:r>
          </w:p>
        </w:tc>
        <w:tc>
          <w:tcPr>
            <w:tcW w:w="1276" w:type="dxa"/>
            <w:vAlign w:val="center"/>
          </w:tcPr>
          <w:p w14:paraId="78BC591A" w14:textId="213B7327"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Position</w:t>
            </w:r>
          </w:p>
        </w:tc>
        <w:tc>
          <w:tcPr>
            <w:tcW w:w="3226" w:type="dxa"/>
            <w:vAlign w:val="center"/>
          </w:tcPr>
          <w:p w14:paraId="6CB335DA" w14:textId="00BD6202"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Contact</w:t>
            </w:r>
          </w:p>
        </w:tc>
      </w:tr>
      <w:tr w:rsidR="00AC49F8" w:rsidRPr="00A46F63" w14:paraId="02EB5F28" w14:textId="77777777" w:rsidTr="00AC49F8">
        <w:trPr>
          <w:trHeight w:val="289"/>
        </w:trPr>
        <w:tc>
          <w:tcPr>
            <w:tcW w:w="561" w:type="dxa"/>
            <w:vAlign w:val="center"/>
          </w:tcPr>
          <w:p w14:paraId="6F1C8E26" w14:textId="7C659B19" w:rsidR="005536E5" w:rsidRPr="00A46F63" w:rsidRDefault="005536E5" w:rsidP="00E07C3A">
            <w:pPr>
              <w:jc w:val="both"/>
              <w:rPr>
                <w:rFonts w:ascii="Times New Roman" w:hAnsi="Times New Roman" w:cs="Times New Roman"/>
              </w:rPr>
            </w:pPr>
            <w:r w:rsidRPr="00A46F63">
              <w:rPr>
                <w:rFonts w:ascii="Times New Roman" w:hAnsi="Times New Roman" w:cs="Times New Roman"/>
              </w:rPr>
              <w:t>1</w:t>
            </w:r>
          </w:p>
        </w:tc>
        <w:tc>
          <w:tcPr>
            <w:tcW w:w="2217" w:type="dxa"/>
            <w:vAlign w:val="center"/>
          </w:tcPr>
          <w:p w14:paraId="35864DA1" w14:textId="691C3A57" w:rsidR="005536E5" w:rsidRPr="00A46F63" w:rsidRDefault="005536E5" w:rsidP="00E07C3A">
            <w:pPr>
              <w:jc w:val="both"/>
              <w:rPr>
                <w:rFonts w:ascii="Times New Roman" w:hAnsi="Times New Roman" w:cs="Times New Roman"/>
              </w:rPr>
            </w:pPr>
            <w:r w:rsidRPr="00A46F63">
              <w:rPr>
                <w:rFonts w:ascii="Times New Roman" w:hAnsi="Times New Roman" w:cs="Times New Roman"/>
              </w:rPr>
              <w:t>Kiều Trọng Khánh</w:t>
            </w:r>
          </w:p>
        </w:tc>
        <w:tc>
          <w:tcPr>
            <w:tcW w:w="1871" w:type="dxa"/>
            <w:vAlign w:val="center"/>
          </w:tcPr>
          <w:p w14:paraId="7C5CDCD8" w14:textId="1171B1C5" w:rsidR="005536E5" w:rsidRPr="00A46F63" w:rsidRDefault="005536E5" w:rsidP="00E07C3A">
            <w:pPr>
              <w:jc w:val="both"/>
              <w:rPr>
                <w:rFonts w:ascii="Times New Roman" w:hAnsi="Times New Roman" w:cs="Times New Roman"/>
              </w:rPr>
            </w:pPr>
            <w:r w:rsidRPr="00A46F63">
              <w:rPr>
                <w:rFonts w:ascii="Times New Roman" w:hAnsi="Times New Roman" w:cs="Times New Roman"/>
              </w:rPr>
              <w:t xml:space="preserve">Project </w:t>
            </w:r>
            <w:r w:rsidR="008538AC">
              <w:rPr>
                <w:rFonts w:ascii="Times New Roman" w:hAnsi="Times New Roman" w:cs="Times New Roman"/>
              </w:rPr>
              <w:t>Librarian</w:t>
            </w:r>
          </w:p>
        </w:tc>
        <w:tc>
          <w:tcPr>
            <w:tcW w:w="1276" w:type="dxa"/>
            <w:vAlign w:val="center"/>
          </w:tcPr>
          <w:p w14:paraId="119155FD" w14:textId="0CD94F1C" w:rsidR="005536E5" w:rsidRPr="00A46F63" w:rsidRDefault="005536E5" w:rsidP="00E07C3A">
            <w:pPr>
              <w:jc w:val="both"/>
              <w:rPr>
                <w:rFonts w:ascii="Times New Roman" w:hAnsi="Times New Roman" w:cs="Times New Roman"/>
              </w:rPr>
            </w:pPr>
            <w:r w:rsidRPr="00A46F63">
              <w:rPr>
                <w:rFonts w:ascii="Times New Roman" w:hAnsi="Times New Roman" w:cs="Times New Roman"/>
              </w:rPr>
              <w:t>Supervisor</w:t>
            </w:r>
          </w:p>
        </w:tc>
        <w:tc>
          <w:tcPr>
            <w:tcW w:w="3226" w:type="dxa"/>
            <w:vAlign w:val="center"/>
          </w:tcPr>
          <w:p w14:paraId="0F9C86C8" w14:textId="3A597946" w:rsidR="005536E5" w:rsidRPr="00A46F63" w:rsidRDefault="00F34A51" w:rsidP="00E07C3A">
            <w:pPr>
              <w:jc w:val="both"/>
              <w:rPr>
                <w:rFonts w:ascii="Times New Roman" w:hAnsi="Times New Roman" w:cs="Times New Roman"/>
              </w:rPr>
            </w:pPr>
            <w:hyperlink r:id="rId16" w:history="1">
              <w:r w:rsidR="005536E5" w:rsidRPr="00A46F63">
                <w:rPr>
                  <w:rStyle w:val="Hyperlink"/>
                  <w:rFonts w:ascii="Times New Roman" w:hAnsi="Times New Roman" w:cs="Times New Roman"/>
                </w:rPr>
                <w:t>khanhkt@fpt.edu.vn</w:t>
              </w:r>
            </w:hyperlink>
          </w:p>
        </w:tc>
      </w:tr>
      <w:tr w:rsidR="00AC49F8" w:rsidRPr="00A46F63" w14:paraId="44A7053E" w14:textId="77777777" w:rsidTr="00AC49F8">
        <w:trPr>
          <w:trHeight w:val="289"/>
        </w:trPr>
        <w:tc>
          <w:tcPr>
            <w:tcW w:w="561" w:type="dxa"/>
            <w:vAlign w:val="center"/>
          </w:tcPr>
          <w:p w14:paraId="1AAE335C" w14:textId="60FC0D03" w:rsidR="005536E5" w:rsidRPr="00A46F63" w:rsidRDefault="005536E5" w:rsidP="00E07C3A">
            <w:pPr>
              <w:jc w:val="both"/>
              <w:rPr>
                <w:rFonts w:ascii="Times New Roman" w:hAnsi="Times New Roman" w:cs="Times New Roman"/>
              </w:rPr>
            </w:pPr>
            <w:r w:rsidRPr="00A46F63">
              <w:rPr>
                <w:rFonts w:ascii="Times New Roman" w:hAnsi="Times New Roman" w:cs="Times New Roman"/>
              </w:rPr>
              <w:t>2</w:t>
            </w:r>
          </w:p>
        </w:tc>
        <w:tc>
          <w:tcPr>
            <w:tcW w:w="2217" w:type="dxa"/>
            <w:vAlign w:val="center"/>
          </w:tcPr>
          <w:p w14:paraId="27F5223F" w14:textId="5C88F50A" w:rsidR="005536E5" w:rsidRPr="00A46F63" w:rsidRDefault="005536E5" w:rsidP="00E07C3A">
            <w:pPr>
              <w:jc w:val="both"/>
              <w:rPr>
                <w:rFonts w:ascii="Times New Roman" w:hAnsi="Times New Roman" w:cs="Times New Roman"/>
              </w:rPr>
            </w:pPr>
            <w:r w:rsidRPr="00A46F63">
              <w:rPr>
                <w:rFonts w:ascii="Times New Roman" w:hAnsi="Times New Roman" w:cs="Times New Roman"/>
              </w:rPr>
              <w:t>Võ Hồng Hà</w:t>
            </w:r>
          </w:p>
        </w:tc>
        <w:tc>
          <w:tcPr>
            <w:tcW w:w="1871" w:type="dxa"/>
            <w:vAlign w:val="center"/>
          </w:tcPr>
          <w:p w14:paraId="022FA2DB" w14:textId="0D2D7A05" w:rsidR="005536E5" w:rsidRPr="00A46F63" w:rsidRDefault="005536E5" w:rsidP="00E07C3A">
            <w:pPr>
              <w:jc w:val="both"/>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78876879" w14:textId="24AECF2F" w:rsidR="005536E5" w:rsidRPr="00A46F63" w:rsidRDefault="005536E5" w:rsidP="00E07C3A">
            <w:pPr>
              <w:jc w:val="both"/>
              <w:rPr>
                <w:rFonts w:ascii="Times New Roman" w:hAnsi="Times New Roman" w:cs="Times New Roman"/>
              </w:rPr>
            </w:pPr>
            <w:r w:rsidRPr="00A46F63">
              <w:rPr>
                <w:rFonts w:ascii="Times New Roman" w:hAnsi="Times New Roman" w:cs="Times New Roman"/>
              </w:rPr>
              <w:t>Leader</w:t>
            </w:r>
          </w:p>
        </w:tc>
        <w:tc>
          <w:tcPr>
            <w:tcW w:w="3226" w:type="dxa"/>
            <w:vAlign w:val="center"/>
          </w:tcPr>
          <w:p w14:paraId="7DBFDDA5" w14:textId="11E1EEB3" w:rsidR="005536E5" w:rsidRPr="00A46F63" w:rsidRDefault="00F34A51" w:rsidP="00E07C3A">
            <w:pPr>
              <w:jc w:val="both"/>
              <w:rPr>
                <w:rFonts w:ascii="Times New Roman" w:hAnsi="Times New Roman" w:cs="Times New Roman"/>
              </w:rPr>
            </w:pPr>
            <w:hyperlink r:id="rId17" w:history="1">
              <w:r w:rsidR="005536E5" w:rsidRPr="00A46F63">
                <w:rPr>
                  <w:rStyle w:val="Hyperlink"/>
                  <w:rFonts w:ascii="Times New Roman" w:hAnsi="Times New Roman" w:cs="Times New Roman"/>
                </w:rPr>
                <w:t>Havhse61394@fpt.edu.vn</w:t>
              </w:r>
            </w:hyperlink>
          </w:p>
        </w:tc>
      </w:tr>
      <w:tr w:rsidR="00AC49F8" w:rsidRPr="00A46F63" w14:paraId="6F94AE16" w14:textId="77777777" w:rsidTr="00AC49F8">
        <w:trPr>
          <w:trHeight w:val="289"/>
        </w:trPr>
        <w:tc>
          <w:tcPr>
            <w:tcW w:w="561" w:type="dxa"/>
            <w:vAlign w:val="center"/>
          </w:tcPr>
          <w:p w14:paraId="5680F091" w14:textId="408C05EE" w:rsidR="005536E5" w:rsidRPr="00A46F63" w:rsidRDefault="005536E5" w:rsidP="00E07C3A">
            <w:pPr>
              <w:jc w:val="both"/>
              <w:rPr>
                <w:rFonts w:ascii="Times New Roman" w:hAnsi="Times New Roman" w:cs="Times New Roman"/>
              </w:rPr>
            </w:pPr>
            <w:r w:rsidRPr="00A46F63">
              <w:rPr>
                <w:rFonts w:ascii="Times New Roman" w:hAnsi="Times New Roman" w:cs="Times New Roman"/>
              </w:rPr>
              <w:t>3</w:t>
            </w:r>
          </w:p>
        </w:tc>
        <w:tc>
          <w:tcPr>
            <w:tcW w:w="2217" w:type="dxa"/>
            <w:vAlign w:val="center"/>
          </w:tcPr>
          <w:p w14:paraId="2B99CABC" w14:textId="1EDCB9C2" w:rsidR="005536E5" w:rsidRPr="00A46F63" w:rsidRDefault="005536E5" w:rsidP="00E07C3A">
            <w:pPr>
              <w:jc w:val="both"/>
              <w:rPr>
                <w:rFonts w:ascii="Times New Roman" w:hAnsi="Times New Roman" w:cs="Times New Roman"/>
              </w:rPr>
            </w:pPr>
            <w:r w:rsidRPr="00A46F63">
              <w:rPr>
                <w:rFonts w:ascii="Times New Roman" w:hAnsi="Times New Roman" w:cs="Times New Roman"/>
              </w:rPr>
              <w:t>Nguyễn Tuấn Anh</w:t>
            </w:r>
          </w:p>
        </w:tc>
        <w:tc>
          <w:tcPr>
            <w:tcW w:w="1871" w:type="dxa"/>
            <w:vAlign w:val="center"/>
          </w:tcPr>
          <w:p w14:paraId="460362E4" w14:textId="14CF0D76" w:rsidR="005536E5" w:rsidRPr="00A46F63" w:rsidRDefault="005536E5" w:rsidP="00E07C3A">
            <w:pPr>
              <w:jc w:val="both"/>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0AF5A171" w14:textId="6644345E" w:rsidR="005536E5" w:rsidRPr="00A46F63" w:rsidRDefault="005536E5" w:rsidP="00E07C3A">
            <w:pPr>
              <w:jc w:val="both"/>
              <w:rPr>
                <w:rFonts w:ascii="Times New Roman" w:hAnsi="Times New Roman" w:cs="Times New Roman"/>
              </w:rPr>
            </w:pPr>
            <w:r w:rsidRPr="00A46F63">
              <w:rPr>
                <w:rFonts w:ascii="Times New Roman" w:hAnsi="Times New Roman" w:cs="Times New Roman"/>
              </w:rPr>
              <w:t>Member</w:t>
            </w:r>
          </w:p>
        </w:tc>
        <w:tc>
          <w:tcPr>
            <w:tcW w:w="3226" w:type="dxa"/>
            <w:vAlign w:val="center"/>
          </w:tcPr>
          <w:p w14:paraId="0C3F3303" w14:textId="094BDFA9" w:rsidR="005536E5" w:rsidRPr="00A46F63" w:rsidRDefault="00F34A51" w:rsidP="00E07C3A">
            <w:pPr>
              <w:jc w:val="both"/>
              <w:rPr>
                <w:rFonts w:ascii="Times New Roman" w:hAnsi="Times New Roman" w:cs="Times New Roman"/>
              </w:rPr>
            </w:pPr>
            <w:hyperlink r:id="rId18" w:history="1">
              <w:r w:rsidR="00AC49F8" w:rsidRPr="00A46F63">
                <w:rPr>
                  <w:rStyle w:val="Hyperlink"/>
                  <w:rFonts w:ascii="Times New Roman" w:hAnsi="Times New Roman" w:cs="Times New Roman"/>
                </w:rPr>
                <w:t>Anhntse61476@fpt.edu.vn</w:t>
              </w:r>
            </w:hyperlink>
          </w:p>
        </w:tc>
      </w:tr>
      <w:tr w:rsidR="00AC49F8" w:rsidRPr="00A46F63" w14:paraId="7AE4E3DA" w14:textId="77777777" w:rsidTr="00AC49F8">
        <w:trPr>
          <w:trHeight w:val="289"/>
        </w:trPr>
        <w:tc>
          <w:tcPr>
            <w:tcW w:w="561" w:type="dxa"/>
            <w:vAlign w:val="center"/>
          </w:tcPr>
          <w:p w14:paraId="35E78471" w14:textId="56CC4D22" w:rsidR="005536E5" w:rsidRPr="00A46F63" w:rsidRDefault="005536E5" w:rsidP="00E07C3A">
            <w:pPr>
              <w:jc w:val="both"/>
              <w:rPr>
                <w:rFonts w:ascii="Times New Roman" w:hAnsi="Times New Roman" w:cs="Times New Roman"/>
              </w:rPr>
            </w:pPr>
            <w:r w:rsidRPr="00A46F63">
              <w:rPr>
                <w:rFonts w:ascii="Times New Roman" w:hAnsi="Times New Roman" w:cs="Times New Roman"/>
              </w:rPr>
              <w:t>4</w:t>
            </w:r>
          </w:p>
        </w:tc>
        <w:tc>
          <w:tcPr>
            <w:tcW w:w="2217" w:type="dxa"/>
            <w:vAlign w:val="center"/>
          </w:tcPr>
          <w:p w14:paraId="0DD0C609" w14:textId="01F7280C" w:rsidR="005536E5" w:rsidRPr="00A46F63" w:rsidRDefault="005536E5" w:rsidP="00E07C3A">
            <w:pPr>
              <w:jc w:val="both"/>
              <w:rPr>
                <w:rFonts w:ascii="Times New Roman" w:hAnsi="Times New Roman" w:cs="Times New Roman"/>
              </w:rPr>
            </w:pPr>
            <w:r w:rsidRPr="00A46F63">
              <w:rPr>
                <w:rFonts w:ascii="Times New Roman" w:hAnsi="Times New Roman" w:cs="Times New Roman"/>
              </w:rPr>
              <w:t>Đặng Nhật Thiên</w:t>
            </w:r>
          </w:p>
        </w:tc>
        <w:tc>
          <w:tcPr>
            <w:tcW w:w="1871" w:type="dxa"/>
            <w:vAlign w:val="center"/>
          </w:tcPr>
          <w:p w14:paraId="1D49F8BA" w14:textId="01C806CA" w:rsidR="005536E5" w:rsidRPr="00A46F63" w:rsidRDefault="005536E5" w:rsidP="00E07C3A">
            <w:pPr>
              <w:jc w:val="both"/>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39D7A68D" w14:textId="71B93039" w:rsidR="005536E5" w:rsidRPr="00A46F63" w:rsidRDefault="005536E5" w:rsidP="00E07C3A">
            <w:pPr>
              <w:jc w:val="both"/>
              <w:rPr>
                <w:rFonts w:ascii="Times New Roman" w:hAnsi="Times New Roman" w:cs="Times New Roman"/>
              </w:rPr>
            </w:pPr>
            <w:r w:rsidRPr="00A46F63">
              <w:rPr>
                <w:rFonts w:ascii="Times New Roman" w:hAnsi="Times New Roman" w:cs="Times New Roman"/>
              </w:rPr>
              <w:t>Member</w:t>
            </w:r>
          </w:p>
        </w:tc>
        <w:tc>
          <w:tcPr>
            <w:tcW w:w="3226" w:type="dxa"/>
            <w:vAlign w:val="center"/>
          </w:tcPr>
          <w:p w14:paraId="211D44CB" w14:textId="6F4BA397" w:rsidR="005536E5" w:rsidRPr="00A46F63" w:rsidRDefault="00F34A51" w:rsidP="00E07C3A">
            <w:pPr>
              <w:jc w:val="both"/>
              <w:rPr>
                <w:rFonts w:ascii="Times New Roman" w:hAnsi="Times New Roman" w:cs="Times New Roman"/>
              </w:rPr>
            </w:pPr>
            <w:hyperlink r:id="rId19" w:history="1">
              <w:r w:rsidR="00AC49F8" w:rsidRPr="00A46F63">
                <w:rPr>
                  <w:rStyle w:val="Hyperlink"/>
                  <w:rFonts w:ascii="Times New Roman" w:hAnsi="Times New Roman" w:cs="Times New Roman"/>
                </w:rPr>
                <w:t>Thiendnse61357@fpt.edu.vn</w:t>
              </w:r>
            </w:hyperlink>
          </w:p>
        </w:tc>
      </w:tr>
    </w:tbl>
    <w:p w14:paraId="19B6379F" w14:textId="62320301" w:rsidR="005536E5" w:rsidRPr="00A46F63" w:rsidRDefault="00ED71CD" w:rsidP="00E07C3A">
      <w:pPr>
        <w:pStyle w:val="ListParagraph"/>
        <w:jc w:val="both"/>
        <w:rPr>
          <w:rFonts w:ascii="Times New Roman" w:hAnsi="Times New Roman" w:cs="Times New Roman"/>
          <w:i/>
          <w:sz w:val="18"/>
          <w:szCs w:val="18"/>
        </w:rPr>
      </w:pPr>
      <w:r w:rsidRPr="00A46F63">
        <w:rPr>
          <w:rFonts w:ascii="Times New Roman" w:hAnsi="Times New Roman" w:cs="Times New Roman"/>
          <w:i/>
          <w:sz w:val="18"/>
          <w:szCs w:val="18"/>
        </w:rPr>
        <w:t>Table 1: Roles and Responsibilities</w:t>
      </w:r>
    </w:p>
    <w:sectPr w:rsidR="005536E5" w:rsidRPr="00A46F63" w:rsidSect="00C52B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9482C" w14:textId="77777777" w:rsidR="00F34A51" w:rsidRDefault="00F34A51" w:rsidP="002A68A0">
      <w:r>
        <w:separator/>
      </w:r>
    </w:p>
  </w:endnote>
  <w:endnote w:type="continuationSeparator" w:id="0">
    <w:p w14:paraId="54639980" w14:textId="77777777" w:rsidR="00F34A51" w:rsidRDefault="00F34A51" w:rsidP="002A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8287A" w14:textId="77777777" w:rsidR="00F34A51" w:rsidRDefault="00F34A51" w:rsidP="002A68A0">
      <w:r>
        <w:separator/>
      </w:r>
    </w:p>
  </w:footnote>
  <w:footnote w:type="continuationSeparator" w:id="0">
    <w:p w14:paraId="19D3EE8A" w14:textId="77777777" w:rsidR="00F34A51" w:rsidRDefault="00F34A51" w:rsidP="002A68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73583"/>
    <w:multiLevelType w:val="hybridMultilevel"/>
    <w:tmpl w:val="3B84B74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A30F79"/>
    <w:multiLevelType w:val="hybridMultilevel"/>
    <w:tmpl w:val="4DE24534"/>
    <w:lvl w:ilvl="0" w:tplc="F384D64A">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2226BC"/>
    <w:multiLevelType w:val="hybridMultilevel"/>
    <w:tmpl w:val="EE06E390"/>
    <w:lvl w:ilvl="0" w:tplc="214CE35C">
      <w:numFmt w:val="bullet"/>
      <w:lvlText w:val=""/>
      <w:lvlJc w:val="left"/>
      <w:pPr>
        <w:ind w:left="1494" w:hanging="360"/>
      </w:pPr>
      <w:rPr>
        <w:rFonts w:ascii="Symbol" w:eastAsiaTheme="minorHAnsi" w:hAnsi="Symbol"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10486031"/>
    <w:multiLevelType w:val="hybridMultilevel"/>
    <w:tmpl w:val="8D1262C2"/>
    <w:lvl w:ilvl="0" w:tplc="F3280CFC">
      <w:numFmt w:val="bullet"/>
      <w:lvlText w:val=""/>
      <w:lvlJc w:val="left"/>
      <w:pPr>
        <w:ind w:left="2203" w:hanging="360"/>
      </w:pPr>
      <w:rPr>
        <w:rFonts w:ascii="Symbol" w:eastAsiaTheme="minorHAnsi" w:hAnsi="Symbol" w:cs="Times New Roman"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
    <w:nsid w:val="12F02FF1"/>
    <w:multiLevelType w:val="hybridMultilevel"/>
    <w:tmpl w:val="4AD081BC"/>
    <w:lvl w:ilvl="0" w:tplc="DF08DAE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5A05A1"/>
    <w:multiLevelType w:val="multilevel"/>
    <w:tmpl w:val="60041050"/>
    <w:lvl w:ilvl="0">
      <w:start w:val="1"/>
      <w:numFmt w:val="decimal"/>
      <w:lvlText w:val="%1."/>
      <w:lvlJc w:val="left"/>
      <w:pPr>
        <w:ind w:left="4330" w:hanging="360"/>
      </w:pPr>
      <w:rPr>
        <w:rFonts w:hint="default"/>
        <w:b/>
      </w:rPr>
    </w:lvl>
    <w:lvl w:ilvl="1">
      <w:start w:val="1"/>
      <w:numFmt w:val="decimal"/>
      <w:isLgl/>
      <w:lvlText w:val="%1.%2."/>
      <w:lvlJc w:val="left"/>
      <w:pPr>
        <w:ind w:left="4330"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690" w:hanging="720"/>
      </w:pPr>
      <w:rPr>
        <w:rFonts w:hint="default"/>
      </w:rPr>
    </w:lvl>
    <w:lvl w:ilvl="4">
      <w:start w:val="1"/>
      <w:numFmt w:val="decimal"/>
      <w:isLgl/>
      <w:lvlText w:val="%1.%2.%3.%4.%5."/>
      <w:lvlJc w:val="left"/>
      <w:pPr>
        <w:ind w:left="5050" w:hanging="1080"/>
      </w:pPr>
      <w:rPr>
        <w:rFonts w:hint="default"/>
      </w:rPr>
    </w:lvl>
    <w:lvl w:ilvl="5">
      <w:start w:val="1"/>
      <w:numFmt w:val="decimal"/>
      <w:isLgl/>
      <w:lvlText w:val="%1.%2.%3.%4.%5.%6."/>
      <w:lvlJc w:val="left"/>
      <w:pPr>
        <w:ind w:left="5050" w:hanging="1080"/>
      </w:pPr>
      <w:rPr>
        <w:rFonts w:hint="default"/>
      </w:rPr>
    </w:lvl>
    <w:lvl w:ilvl="6">
      <w:start w:val="1"/>
      <w:numFmt w:val="decimal"/>
      <w:isLgl/>
      <w:lvlText w:val="%1.%2.%3.%4.%5.%6.%7."/>
      <w:lvlJc w:val="left"/>
      <w:pPr>
        <w:ind w:left="5410" w:hanging="1440"/>
      </w:pPr>
      <w:rPr>
        <w:rFonts w:hint="default"/>
      </w:rPr>
    </w:lvl>
    <w:lvl w:ilvl="7">
      <w:start w:val="1"/>
      <w:numFmt w:val="decimal"/>
      <w:isLgl/>
      <w:lvlText w:val="%1.%2.%3.%4.%5.%6.%7.%8."/>
      <w:lvlJc w:val="left"/>
      <w:pPr>
        <w:ind w:left="5410" w:hanging="1440"/>
      </w:pPr>
      <w:rPr>
        <w:rFonts w:hint="default"/>
      </w:rPr>
    </w:lvl>
    <w:lvl w:ilvl="8">
      <w:start w:val="1"/>
      <w:numFmt w:val="decimal"/>
      <w:isLgl/>
      <w:lvlText w:val="%1.%2.%3.%4.%5.%6.%7.%8.%9."/>
      <w:lvlJc w:val="left"/>
      <w:pPr>
        <w:ind w:left="5770" w:hanging="1800"/>
      </w:pPr>
      <w:rPr>
        <w:rFonts w:hint="default"/>
      </w:rPr>
    </w:lvl>
  </w:abstractNum>
  <w:abstractNum w:abstractNumId="6">
    <w:nsid w:val="7E0C65C8"/>
    <w:multiLevelType w:val="hybridMultilevel"/>
    <w:tmpl w:val="FFF4E51A"/>
    <w:lvl w:ilvl="0" w:tplc="DF08DAE0">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33"/>
    <w:rsid w:val="00035970"/>
    <w:rsid w:val="00042E18"/>
    <w:rsid w:val="000550B3"/>
    <w:rsid w:val="00077156"/>
    <w:rsid w:val="00096787"/>
    <w:rsid w:val="000A7CFE"/>
    <w:rsid w:val="00127731"/>
    <w:rsid w:val="00140102"/>
    <w:rsid w:val="00151E05"/>
    <w:rsid w:val="00173CF5"/>
    <w:rsid w:val="00190670"/>
    <w:rsid w:val="00194583"/>
    <w:rsid w:val="001A7C08"/>
    <w:rsid w:val="001D5223"/>
    <w:rsid w:val="001D73FC"/>
    <w:rsid w:val="001E7FDF"/>
    <w:rsid w:val="0020388A"/>
    <w:rsid w:val="0021778A"/>
    <w:rsid w:val="002276C0"/>
    <w:rsid w:val="00285410"/>
    <w:rsid w:val="002A68A0"/>
    <w:rsid w:val="002B2F02"/>
    <w:rsid w:val="002C68AA"/>
    <w:rsid w:val="002F3825"/>
    <w:rsid w:val="003472A7"/>
    <w:rsid w:val="00350D9A"/>
    <w:rsid w:val="003B5DD6"/>
    <w:rsid w:val="003E0100"/>
    <w:rsid w:val="004138EF"/>
    <w:rsid w:val="004223CB"/>
    <w:rsid w:val="004662EE"/>
    <w:rsid w:val="00483EF1"/>
    <w:rsid w:val="004B6115"/>
    <w:rsid w:val="00506A95"/>
    <w:rsid w:val="00521733"/>
    <w:rsid w:val="005536E5"/>
    <w:rsid w:val="005646E3"/>
    <w:rsid w:val="00575976"/>
    <w:rsid w:val="005927CF"/>
    <w:rsid w:val="005B0A22"/>
    <w:rsid w:val="005B5628"/>
    <w:rsid w:val="005C4FE3"/>
    <w:rsid w:val="0060581D"/>
    <w:rsid w:val="0061413B"/>
    <w:rsid w:val="00634C7C"/>
    <w:rsid w:val="006826B7"/>
    <w:rsid w:val="006E1F4E"/>
    <w:rsid w:val="006E5F4A"/>
    <w:rsid w:val="006F503A"/>
    <w:rsid w:val="007268E3"/>
    <w:rsid w:val="0077541C"/>
    <w:rsid w:val="00776B97"/>
    <w:rsid w:val="0079060D"/>
    <w:rsid w:val="007A080D"/>
    <w:rsid w:val="007A6614"/>
    <w:rsid w:val="007A6B4A"/>
    <w:rsid w:val="007A7128"/>
    <w:rsid w:val="007C614D"/>
    <w:rsid w:val="007D423C"/>
    <w:rsid w:val="008538AC"/>
    <w:rsid w:val="00862A87"/>
    <w:rsid w:val="00867DC8"/>
    <w:rsid w:val="00870E3C"/>
    <w:rsid w:val="00890C9A"/>
    <w:rsid w:val="00892FE0"/>
    <w:rsid w:val="008B6C51"/>
    <w:rsid w:val="008C1A68"/>
    <w:rsid w:val="008E54FE"/>
    <w:rsid w:val="009041D9"/>
    <w:rsid w:val="00952248"/>
    <w:rsid w:val="00960BBD"/>
    <w:rsid w:val="00A46F63"/>
    <w:rsid w:val="00A74756"/>
    <w:rsid w:val="00AA1871"/>
    <w:rsid w:val="00AC49F8"/>
    <w:rsid w:val="00AD28E7"/>
    <w:rsid w:val="00AD3B5B"/>
    <w:rsid w:val="00B023CF"/>
    <w:rsid w:val="00B42036"/>
    <w:rsid w:val="00B73B80"/>
    <w:rsid w:val="00B74F1A"/>
    <w:rsid w:val="00B8186D"/>
    <w:rsid w:val="00B82340"/>
    <w:rsid w:val="00B843CE"/>
    <w:rsid w:val="00BA4259"/>
    <w:rsid w:val="00BB1D44"/>
    <w:rsid w:val="00BC5E89"/>
    <w:rsid w:val="00BC7F45"/>
    <w:rsid w:val="00BD21BC"/>
    <w:rsid w:val="00C11EC1"/>
    <w:rsid w:val="00C21644"/>
    <w:rsid w:val="00C2546A"/>
    <w:rsid w:val="00C52B2D"/>
    <w:rsid w:val="00C63052"/>
    <w:rsid w:val="00C66056"/>
    <w:rsid w:val="00CD3C2C"/>
    <w:rsid w:val="00CE5B53"/>
    <w:rsid w:val="00D07A58"/>
    <w:rsid w:val="00D9643E"/>
    <w:rsid w:val="00DA2122"/>
    <w:rsid w:val="00DC290C"/>
    <w:rsid w:val="00DC5E78"/>
    <w:rsid w:val="00DC718A"/>
    <w:rsid w:val="00DE546B"/>
    <w:rsid w:val="00DE64D4"/>
    <w:rsid w:val="00DF10D4"/>
    <w:rsid w:val="00DF53F8"/>
    <w:rsid w:val="00E07C3A"/>
    <w:rsid w:val="00E21B01"/>
    <w:rsid w:val="00E40AB6"/>
    <w:rsid w:val="00E86FED"/>
    <w:rsid w:val="00ED71CD"/>
    <w:rsid w:val="00F34A51"/>
    <w:rsid w:val="00F362DB"/>
    <w:rsid w:val="00F40408"/>
    <w:rsid w:val="00F4317B"/>
    <w:rsid w:val="00F571F2"/>
    <w:rsid w:val="00FA5AA5"/>
    <w:rsid w:val="00FB5069"/>
    <w:rsid w:val="00FB7753"/>
    <w:rsid w:val="00FC2263"/>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A80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CF5"/>
    <w:pPr>
      <w:ind w:left="720"/>
      <w:contextualSpacing/>
    </w:pPr>
  </w:style>
  <w:style w:type="table" w:styleId="TableGrid">
    <w:name w:val="Table Grid"/>
    <w:basedOn w:val="TableNormal"/>
    <w:uiPriority w:val="39"/>
    <w:rsid w:val="00553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36E5"/>
    <w:rPr>
      <w:color w:val="0563C1" w:themeColor="hyperlink"/>
      <w:u w:val="single"/>
    </w:rPr>
  </w:style>
  <w:style w:type="paragraph" w:styleId="Header">
    <w:name w:val="header"/>
    <w:basedOn w:val="Normal"/>
    <w:link w:val="HeaderChar"/>
    <w:uiPriority w:val="99"/>
    <w:unhideWhenUsed/>
    <w:rsid w:val="002A68A0"/>
    <w:pPr>
      <w:tabs>
        <w:tab w:val="center" w:pos="4680"/>
        <w:tab w:val="right" w:pos="9360"/>
      </w:tabs>
    </w:pPr>
  </w:style>
  <w:style w:type="character" w:customStyle="1" w:styleId="HeaderChar">
    <w:name w:val="Header Char"/>
    <w:basedOn w:val="DefaultParagraphFont"/>
    <w:link w:val="Header"/>
    <w:uiPriority w:val="99"/>
    <w:rsid w:val="002A68A0"/>
  </w:style>
  <w:style w:type="paragraph" w:styleId="Footer">
    <w:name w:val="footer"/>
    <w:basedOn w:val="Normal"/>
    <w:link w:val="FooterChar"/>
    <w:uiPriority w:val="99"/>
    <w:unhideWhenUsed/>
    <w:rsid w:val="002A68A0"/>
    <w:pPr>
      <w:tabs>
        <w:tab w:val="center" w:pos="4680"/>
        <w:tab w:val="right" w:pos="9360"/>
      </w:tabs>
    </w:pPr>
  </w:style>
  <w:style w:type="character" w:customStyle="1" w:styleId="FooterChar">
    <w:name w:val="Footer Char"/>
    <w:basedOn w:val="DefaultParagraphFont"/>
    <w:link w:val="Footer"/>
    <w:uiPriority w:val="99"/>
    <w:rsid w:val="002A68A0"/>
  </w:style>
  <w:style w:type="character" w:styleId="FollowedHyperlink">
    <w:name w:val="FollowedHyperlink"/>
    <w:basedOn w:val="DefaultParagraphFont"/>
    <w:uiPriority w:val="99"/>
    <w:semiHidden/>
    <w:unhideWhenUsed/>
    <w:rsid w:val="00F43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nearfieldcommunication.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Matrix_barcode" TargetMode="External"/><Relationship Id="rId11" Type="http://schemas.openxmlformats.org/officeDocument/2006/relationships/hyperlink" Target="https://en.wikipedia.org/wiki/Barcode" TargetMode="External"/><Relationship Id="rId12" Type="http://schemas.openxmlformats.org/officeDocument/2006/relationships/hyperlink" Target="https://en.wikipedia.org/wiki/Automotive_industry_in_Japan" TargetMode="External"/><Relationship Id="rId13" Type="http://schemas.openxmlformats.org/officeDocument/2006/relationships/hyperlink" Target="https://en.wikipedia.org/wiki/Kanji" TargetMode="External"/><Relationship Id="rId14" Type="http://schemas.openxmlformats.org/officeDocument/2006/relationships/hyperlink" Target="http://www.technovelgy.com/ct/technology-article.asp)" TargetMode="External"/><Relationship Id="rId15" Type="http://schemas.openxmlformats.org/officeDocument/2006/relationships/hyperlink" Target="http://estimote.com" TargetMode="External"/><Relationship Id="rId16" Type="http://schemas.openxmlformats.org/officeDocument/2006/relationships/hyperlink" Target="mailto:khanhkt@fpt.edu.vn" TargetMode="External"/><Relationship Id="rId17" Type="http://schemas.openxmlformats.org/officeDocument/2006/relationships/hyperlink" Target="mailto:Havhse61394@fpt.edu.vn" TargetMode="External"/><Relationship Id="rId18" Type="http://schemas.openxmlformats.org/officeDocument/2006/relationships/hyperlink" Target="mailto:Anhntse61476@fpt.edu.vn" TargetMode="External"/><Relationship Id="rId19" Type="http://schemas.openxmlformats.org/officeDocument/2006/relationships/hyperlink" Target="mailto:Thiendnse61357@fpt.edu.v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cmussh.edu.vn/Resources/Docs/SubDomain/lib/TV.QT10.01%20-%20Quy%20trinh%20phuc%20vu%20muon%20tai%20lieu%20ve%20nh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2433C-CBCB-6E47-B037-5BB540FF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1339</Words>
  <Characters>7638</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Report 1 – Introduction</vt:lpstr>
    </vt:vector>
  </TitlesOfParts>
  <LinksUpToDate>false</LinksUpToDate>
  <CharactersWithSpaces>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86</cp:revision>
  <dcterms:created xsi:type="dcterms:W3CDTF">2017-01-05T09:12:00Z</dcterms:created>
  <dcterms:modified xsi:type="dcterms:W3CDTF">2017-01-10T15:50:00Z</dcterms:modified>
</cp:coreProperties>
</file>