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M207TRPKOx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0453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640453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64045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40453">
              <w:rPr>
                <w:spacing w:val="90"/>
              </w:rPr>
              <w:t> HuO</w:t>
            </w:r>
            <w:r w:rsidRPr="00640453">
              <w:t>9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0453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640453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640453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40453">
              <w:rPr>
                <w:w w:val="85"/>
              </w:rPr>
              <w:t> JCRB042</w:t>
            </w:r>
            <w:r w:rsidRPr="00640453">
              <w:rPr>
                <w:spacing w:val="9"/>
                <w:w w:val="85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40453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640453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4045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4045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4045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4045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4045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40453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640453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