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M230nRFP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419FD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9419FD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9419FD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419FD">
              <w:rPr>
                <w:spacing w:val="103"/>
              </w:rPr>
              <w:t> C43</w:t>
            </w:r>
            <w:r w:rsidRPr="009419FD">
              <w:t>0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72.73%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419FD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9419FD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9419FD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419FD">
              <w:rPr>
                <w:w w:val="90"/>
              </w:rPr>
              <w:t> CRL-208</w:t>
            </w:r>
            <w:r w:rsidRPr="009419FD">
              <w:rPr>
                <w:spacing w:val="12"/>
                <w:w w:val="90"/>
              </w:rPr>
              <w:t>4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419FD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9419FD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419F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419F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419FD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419FD">
              <w:rPr>
                <w:color w:val="FF0000"/>
              </w:rPr>
              <w:t>X</w:t>
            </w:r>
            <w:r w:rsidRPr="0034455C">
              <w:t>,</w:t>
            </w:r>
            <w:r w:rsidRPr="009419FD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419FD">
              <w:rPr>
                <w:color w:val="FF0000"/>
              </w:rPr>
              <w:t>9</w:t>
            </w:r>
            <w:r w:rsidRPr="0034455C">
              <w:t>,</w:t>
            </w:r>
            <w:r w:rsidRPr="009419F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419F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M230nRFP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1AC153E" w14:textId="77777777" w:rsidR="00600B0B" w:rsidRDefault="00600B0B" w:rsidP="00600B0B"/>
    <w:p w14:paraId="5EA7144D" w14:textId="2BCEA427" w:rsidR="00600B0B" w:rsidRPr="00600B0B" w:rsidRDefault="00600B0B" w:rsidP="007F6118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1F723A"/>
    <w:rsid w:val="003E7539"/>
    <w:rsid w:val="00600B0B"/>
    <w:rsid w:val="007717FE"/>
    <w:rsid w:val="007F6118"/>
    <w:rsid w:val="009419FD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C411C"/>
    <w:rsid w:val="003E690E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7</cp:revision>
  <dcterms:created xsi:type="dcterms:W3CDTF">2023-01-14T23:37:00Z</dcterms:created>
  <dcterms:modified xsi:type="dcterms:W3CDTF">2023-05-22T20:07:00Z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