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M285TYRPKO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C5330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C5330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C5330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5330">
              <w:rPr>
                <w:spacing w:val="28"/>
              </w:rPr>
              <w:t> CAL-2</w:t>
            </w:r>
            <w:r w:rsidRPr="008C5330">
              <w:rPr>
                <w:spacing w:val="4"/>
              </w:rPr>
              <w:t>7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C5330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8C5330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8C5330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ACC-446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C5330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C5330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5330">
              <w:rPr>
                <w:color w:val="FF0000"/>
              </w:rPr>
              <w:t>11</w:t>
            </w:r>
            <w:r w:rsidRPr="0034455C">
              <w:t>,</w:t>
            </w:r>
            <w:r w:rsidRPr="008C533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10,</w:t>
            </w:r>
            <w:r w:rsidRPr="008C533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5330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8C533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5330">
              <w:rPr>
                <w:color w:val="FF0000"/>
              </w:rPr>
              <w:t>14</w:t>
            </w:r>
            <w:r w:rsidRPr="0034455C">
              <w:t>,</w:t>
            </w:r>
            <w:r w:rsidRPr="008C533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5330">
              <w:rPr>
                <w:color w:val="FF0000"/>
              </w:rPr>
              <w:t>6</w:t>
            </w:r>
            <w:r w:rsidRPr="0034455C">
              <w:t>,</w:t>
            </w:r>
            <w:r w:rsidRPr="008C5330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533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533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5330">
              <w:rPr>
                <w:color w:val="FF0000"/>
              </w:rPr>
              <w:t>10</w:t>
            </w:r>
            <w:r w:rsidRPr="0034455C">
              <w:t>,</w:t>
            </w:r>
            <w:r w:rsidRPr="008C533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7717FE"/>
    <w:rsid w:val="007F6118"/>
    <w:rsid w:val="008C5330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