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M285TYRPKO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6249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16249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62490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62490">
              <w:rPr>
                <w:spacing w:val="69"/>
              </w:rPr>
              <w:t> Or D</w:t>
            </w:r>
            <w:r w:rsidRPr="00162490">
              <w:rPr>
                <w:spacing w:val="1"/>
              </w:rPr>
              <w:t>e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62490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162490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162490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62490">
              <w:rPr>
                <w:w w:val="90"/>
              </w:rPr>
              <w:t> CRL-136</w:t>
            </w:r>
            <w:r w:rsidRPr="00162490">
              <w:rPr>
                <w:spacing w:val="12"/>
                <w:w w:val="90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62490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62490">
              <w:rPr>
                <w:color w:val="FF0000"/>
              </w:rPr>
              <w:t>11</w:t>
            </w:r>
            <w:r w:rsidRPr="0034455C">
              <w:t>,</w:t>
            </w:r>
            <w:r w:rsidRPr="001624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62490">
              <w:rPr>
                <w:color w:val="FF0000"/>
              </w:rPr>
              <w:t>11</w:t>
            </w:r>
            <w:r w:rsidRPr="0034455C">
              <w:t>,</w:t>
            </w:r>
            <w:r w:rsidRPr="001624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6249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1624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62490">
              <w:rPr>
                <w:color w:val="FF0000"/>
              </w:rPr>
              <w:t>14</w:t>
            </w:r>
            <w:r w:rsidRPr="0034455C">
              <w:t>,</w:t>
            </w:r>
            <w:r w:rsidRPr="0016249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62490">
              <w:rPr>
                <w:color w:val="FF0000"/>
              </w:rPr>
              <w:t>6</w:t>
            </w:r>
            <w:r w:rsidRPr="0034455C">
              <w:t>,7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6249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6249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6249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0039D5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62490"/>
    <w:rsid w:val="001F723A"/>
    <w:rsid w:val="003E7539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8</cp:revision>
  <dcterms:created xsi:type="dcterms:W3CDTF">2023-01-14T23:37:00Z</dcterms:created>
  <dcterms:modified xsi:type="dcterms:W3CDTF">2023-07-17T00:47:00Z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