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59359" w14:textId="77777777" w:rsidR="002B33F8" w:rsidRPr="00F242AF" w:rsidRDefault="002B33F8" w:rsidP="002B33F8">
      <w:p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Educating Customers on Payment Plan Options</w:t>
      </w:r>
    </w:p>
    <w:p w14:paraId="3AF29BD2" w14:textId="77777777" w:rsidR="002B33F8" w:rsidRPr="00F242AF" w:rsidRDefault="002B33F8" w:rsidP="004863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Article Content:</w:t>
      </w:r>
      <w:r w:rsidRPr="00F242AF">
        <w:rPr>
          <w:rFonts w:ascii="Times New Roman" w:eastAsia="Times New Roman" w:hAnsi="Times New Roman" w:cs="Times New Roman"/>
          <w:sz w:val="24"/>
          <w:szCs w:val="24"/>
        </w:rPr>
        <w:t xml:space="preserve"> Customers facing financial difficulties may benefit from setting up a payment plan. Here's how agents can educate them on their options:</w:t>
      </w:r>
    </w:p>
    <w:p w14:paraId="085093A5" w14:textId="77777777" w:rsidR="002B33F8" w:rsidRPr="00F242AF" w:rsidRDefault="002B33F8" w:rsidP="0048632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Available Plans:</w:t>
      </w:r>
      <w:r w:rsidRPr="00F242AF">
        <w:rPr>
          <w:rFonts w:ascii="Times New Roman" w:eastAsia="Times New Roman" w:hAnsi="Times New Roman" w:cs="Times New Roman"/>
          <w:sz w:val="24"/>
          <w:szCs w:val="24"/>
        </w:rPr>
        <w:t xml:space="preserve"> Explain the different types of payment plans offered, such as installment plans or hardship plans, and their respective terms and conditions.</w:t>
      </w:r>
    </w:p>
    <w:p w14:paraId="163CD7F1" w14:textId="77777777" w:rsidR="002B33F8" w:rsidRPr="00F242AF" w:rsidRDefault="002B33F8" w:rsidP="0048632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Application Process:</w:t>
      </w:r>
      <w:r w:rsidRPr="00F242AF">
        <w:rPr>
          <w:rFonts w:ascii="Times New Roman" w:eastAsia="Times New Roman" w:hAnsi="Times New Roman" w:cs="Times New Roman"/>
          <w:sz w:val="24"/>
          <w:szCs w:val="24"/>
        </w:rPr>
        <w:t xml:space="preserve"> Provide instructions on how customers can apply for a payment plan, including the information and documentation required.</w:t>
      </w:r>
    </w:p>
    <w:p w14:paraId="3734F877" w14:textId="77777777" w:rsidR="002B33F8" w:rsidRPr="00F242AF" w:rsidRDefault="002B33F8" w:rsidP="0048632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Benefits:</w:t>
      </w:r>
      <w:r w:rsidRPr="00F242AF">
        <w:rPr>
          <w:rFonts w:ascii="Times New Roman" w:eastAsia="Times New Roman" w:hAnsi="Times New Roman" w:cs="Times New Roman"/>
          <w:sz w:val="24"/>
          <w:szCs w:val="24"/>
        </w:rPr>
        <w:t xml:space="preserve"> Highlight the benefits of setting up a payment plan, such as avoiding late fees, preventing account delinquency, and maintaining a positive credit history.</w:t>
      </w:r>
    </w:p>
    <w:p w14:paraId="1C7BCB9A" w14:textId="7B1AEA06" w:rsidR="00334372" w:rsidRDefault="002B33F8" w:rsidP="004863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Agent Guidance:</w:t>
      </w:r>
      <w:r w:rsidRPr="00F242AF">
        <w:rPr>
          <w:rFonts w:ascii="Times New Roman" w:eastAsia="Times New Roman" w:hAnsi="Times New Roman" w:cs="Times New Roman"/>
          <w:sz w:val="24"/>
          <w:szCs w:val="24"/>
        </w:rPr>
        <w:t xml:space="preserve"> Offer guidance and support to customers in exploring and setting up payment plans tailored to their financial situation.</w:t>
      </w:r>
    </w:p>
    <w:p w14:paraId="344BF603"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sz w:val="24"/>
          <w:szCs w:val="24"/>
        </w:rPr>
        <w:t>In times of financial strain, setting up a payment plan can provide much-needed relief for customers facing challenges in meeting their financial obligations. As a contact center agent, your role is pivotal in educating customers about their payment plan options and assisting them in navigating the process effectively. Here's a comprehensive guide on how to educate customers on payment plan options:</w:t>
      </w:r>
    </w:p>
    <w:p w14:paraId="61299B58"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1. Available Plans</w:t>
      </w:r>
    </w:p>
    <w:p w14:paraId="14395909"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sz w:val="24"/>
          <w:szCs w:val="24"/>
        </w:rPr>
        <w:t>Begin by explaining the various types of payment plans available to customers and their respective terms and conditions. Here are some common payment plan options:</w:t>
      </w:r>
    </w:p>
    <w:p w14:paraId="77196E7B" w14:textId="77777777" w:rsidR="0048632E" w:rsidRPr="0048632E" w:rsidRDefault="0048632E" w:rsidP="004863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Installment Plans:</w:t>
      </w:r>
      <w:r w:rsidRPr="0048632E">
        <w:rPr>
          <w:rFonts w:ascii="Times New Roman" w:eastAsia="Times New Roman" w:hAnsi="Times New Roman" w:cs="Times New Roman"/>
          <w:sz w:val="24"/>
          <w:szCs w:val="24"/>
        </w:rPr>
        <w:t xml:space="preserve"> Installment plans allow customers to spread out their payments over a specified period, typically in equal installments. This option provides predictability and stability in managing monthly expenses.</w:t>
      </w:r>
    </w:p>
    <w:p w14:paraId="25B05813" w14:textId="77777777" w:rsidR="0048632E" w:rsidRPr="0048632E" w:rsidRDefault="0048632E" w:rsidP="004863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Hardship Plans:</w:t>
      </w:r>
      <w:r w:rsidRPr="0048632E">
        <w:rPr>
          <w:rFonts w:ascii="Times New Roman" w:eastAsia="Times New Roman" w:hAnsi="Times New Roman" w:cs="Times New Roman"/>
          <w:sz w:val="24"/>
          <w:szCs w:val="24"/>
        </w:rPr>
        <w:t xml:space="preserve"> Hardship plans are tailored for customers experiencing temporary financial difficulties. These plans may offer reduced payments, waived late fees, or extended repayment terms to accommodate the customer's situation.</w:t>
      </w:r>
    </w:p>
    <w:p w14:paraId="792FA040" w14:textId="77777777" w:rsidR="0048632E" w:rsidRPr="0048632E" w:rsidRDefault="0048632E" w:rsidP="004863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Deferred Payment Plans:</w:t>
      </w:r>
      <w:r w:rsidRPr="0048632E">
        <w:rPr>
          <w:rFonts w:ascii="Times New Roman" w:eastAsia="Times New Roman" w:hAnsi="Times New Roman" w:cs="Times New Roman"/>
          <w:sz w:val="24"/>
          <w:szCs w:val="24"/>
        </w:rPr>
        <w:t xml:space="preserve"> Deferred payment plans allow customers to delay payments for a certain period without incurring penalties or late fees. This option can provide short-term relief for customers facing unexpected financial setbacks.</w:t>
      </w:r>
    </w:p>
    <w:p w14:paraId="33239ECD"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sz w:val="24"/>
          <w:szCs w:val="24"/>
        </w:rPr>
        <w:t>Explain the key features of each payment plan option, including eligibility criteria, payment schedules, interest rates (if applicable), and any associated fees. Emphasize that the goal of payment plans is to provide flexible and manageable repayment options that align with the customer's financial capabilities.</w:t>
      </w:r>
    </w:p>
    <w:p w14:paraId="788FF982"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2. Application Process</w:t>
      </w:r>
    </w:p>
    <w:p w14:paraId="4663E4AA"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sz w:val="24"/>
          <w:szCs w:val="24"/>
        </w:rPr>
        <w:t>Next, provide clear instructions on how customers can apply for a payment plan. Walk them through the application process step by step, including the information and documentation required. Here's how to guide customers through the application process:</w:t>
      </w:r>
    </w:p>
    <w:p w14:paraId="01483217" w14:textId="77777777" w:rsidR="0048632E" w:rsidRPr="0048632E" w:rsidRDefault="0048632E" w:rsidP="004863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lastRenderedPageBreak/>
        <w:t>Contact Customer Service:</w:t>
      </w:r>
      <w:r w:rsidRPr="0048632E">
        <w:rPr>
          <w:rFonts w:ascii="Times New Roman" w:eastAsia="Times New Roman" w:hAnsi="Times New Roman" w:cs="Times New Roman"/>
          <w:sz w:val="24"/>
          <w:szCs w:val="24"/>
        </w:rPr>
        <w:t xml:space="preserve"> Instruct customers to contact customer service through the designated channels, such as phone, email, or online chat, to inquire about payment plan options. Provide the appropriate contact information and hours of operation for reaching customer service representatives.</w:t>
      </w:r>
    </w:p>
    <w:p w14:paraId="49B65826" w14:textId="77777777" w:rsidR="0048632E" w:rsidRPr="0048632E" w:rsidRDefault="0048632E" w:rsidP="004863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Provide Financial Information:</w:t>
      </w:r>
      <w:r w:rsidRPr="0048632E">
        <w:rPr>
          <w:rFonts w:ascii="Times New Roman" w:eastAsia="Times New Roman" w:hAnsi="Times New Roman" w:cs="Times New Roman"/>
          <w:sz w:val="24"/>
          <w:szCs w:val="24"/>
        </w:rPr>
        <w:t xml:space="preserve"> Advise customers to provide detailed information about their financial situation, including income, expenses, outstanding debts, and any extenuating circumstances contributing to their financial difficulties.</w:t>
      </w:r>
    </w:p>
    <w:p w14:paraId="736081B2" w14:textId="77777777" w:rsidR="0048632E" w:rsidRPr="0048632E" w:rsidRDefault="0048632E" w:rsidP="004863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Complete Application Forms:</w:t>
      </w:r>
      <w:r w:rsidRPr="0048632E">
        <w:rPr>
          <w:rFonts w:ascii="Times New Roman" w:eastAsia="Times New Roman" w:hAnsi="Times New Roman" w:cs="Times New Roman"/>
          <w:sz w:val="24"/>
          <w:szCs w:val="24"/>
        </w:rPr>
        <w:t xml:space="preserve"> Direct customers to complete any required application forms or documentation provided by the financial institution. This may include income verification documents, proof of hardship, or a written explanation of the customer's financial situation.</w:t>
      </w:r>
    </w:p>
    <w:p w14:paraId="585C7170" w14:textId="77777777" w:rsidR="0048632E" w:rsidRPr="0048632E" w:rsidRDefault="0048632E" w:rsidP="004863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Submit Application:</w:t>
      </w:r>
      <w:r w:rsidRPr="0048632E">
        <w:rPr>
          <w:rFonts w:ascii="Times New Roman" w:eastAsia="Times New Roman" w:hAnsi="Times New Roman" w:cs="Times New Roman"/>
          <w:sz w:val="24"/>
          <w:szCs w:val="24"/>
        </w:rPr>
        <w:t xml:space="preserve"> Instruct customers to submit their completed application forms and documentation to the designated department or email address for processing. Encourage them to follow up with customer service to confirm receipt of their application and inquire about the status of their request.</w:t>
      </w:r>
    </w:p>
    <w:p w14:paraId="6D78C58E"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sz w:val="24"/>
          <w:szCs w:val="24"/>
        </w:rPr>
        <w:t>By providing clear instructions on the application process, you can streamline the process for customers and facilitate timely assistance.</w:t>
      </w:r>
    </w:p>
    <w:p w14:paraId="4D3FB9B1"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3. Benefits</w:t>
      </w:r>
    </w:p>
    <w:p w14:paraId="20C3A4BA"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sz w:val="24"/>
          <w:szCs w:val="24"/>
        </w:rPr>
        <w:t>Highlight the benefits of setting up a payment plan to encourage customers to explore this option. Emphasize how payment plans can help alleviate financial stress and mitigate potential consequences of non-payment. Here are some key benefits to highlight:</w:t>
      </w:r>
    </w:p>
    <w:p w14:paraId="0C933CDB" w14:textId="77777777" w:rsidR="0048632E" w:rsidRPr="0048632E" w:rsidRDefault="0048632E" w:rsidP="004863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Avoiding Late Fees:</w:t>
      </w:r>
      <w:r w:rsidRPr="0048632E">
        <w:rPr>
          <w:rFonts w:ascii="Times New Roman" w:eastAsia="Times New Roman" w:hAnsi="Times New Roman" w:cs="Times New Roman"/>
          <w:sz w:val="24"/>
          <w:szCs w:val="24"/>
        </w:rPr>
        <w:t xml:space="preserve"> Setting up a payment plan can help customers avoid costly late fees and penalties associated with missed payments, saving them money in the long run.</w:t>
      </w:r>
    </w:p>
    <w:p w14:paraId="07924367" w14:textId="77777777" w:rsidR="0048632E" w:rsidRPr="0048632E" w:rsidRDefault="0048632E" w:rsidP="004863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Preventing Account Delinquency:</w:t>
      </w:r>
      <w:r w:rsidRPr="0048632E">
        <w:rPr>
          <w:rFonts w:ascii="Times New Roman" w:eastAsia="Times New Roman" w:hAnsi="Times New Roman" w:cs="Times New Roman"/>
          <w:sz w:val="24"/>
          <w:szCs w:val="24"/>
        </w:rPr>
        <w:t xml:space="preserve"> By adhering to a structured payment plan, customers can prevent their accounts from becoming delinquent or going into default, preserving their financial standing and creditworthiness.</w:t>
      </w:r>
    </w:p>
    <w:p w14:paraId="11306F7B" w14:textId="77777777" w:rsidR="0048632E" w:rsidRPr="0048632E" w:rsidRDefault="0048632E" w:rsidP="004863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Maintaining Positive Credit History:</w:t>
      </w:r>
      <w:r w:rsidRPr="0048632E">
        <w:rPr>
          <w:rFonts w:ascii="Times New Roman" w:eastAsia="Times New Roman" w:hAnsi="Times New Roman" w:cs="Times New Roman"/>
          <w:sz w:val="24"/>
          <w:szCs w:val="24"/>
        </w:rPr>
        <w:t xml:space="preserve"> Timely payments through a payment plan can help customers maintain a positive credit history, which is essential for securing future loans, mortgages, or credit cards.</w:t>
      </w:r>
    </w:p>
    <w:p w14:paraId="0A3189D8"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sz w:val="24"/>
          <w:szCs w:val="24"/>
        </w:rPr>
        <w:t>By emphasizing these benefits, you can empower customers to take proactive steps towards financial stability and peace of mind.</w:t>
      </w:r>
    </w:p>
    <w:p w14:paraId="2981D3E0"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Agent Guidance</w:t>
      </w:r>
    </w:p>
    <w:p w14:paraId="74A9F8E3"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sz w:val="24"/>
          <w:szCs w:val="24"/>
        </w:rPr>
        <w:t>As a contact center agent, your role is to guide and support customers in exploring and setting up payment plans tailored to their financial situation. Here are some key guidelines to assist you in providing effective support:</w:t>
      </w:r>
    </w:p>
    <w:p w14:paraId="37BE055E" w14:textId="77777777" w:rsidR="0048632E" w:rsidRPr="0048632E" w:rsidRDefault="0048632E" w:rsidP="004863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Empathetic Engagement:</w:t>
      </w:r>
      <w:r w:rsidRPr="0048632E">
        <w:rPr>
          <w:rFonts w:ascii="Times New Roman" w:eastAsia="Times New Roman" w:hAnsi="Times New Roman" w:cs="Times New Roman"/>
          <w:sz w:val="24"/>
          <w:szCs w:val="24"/>
        </w:rPr>
        <w:t xml:space="preserve"> Approach each customer interaction with empathy and understanding, recognizing the stress and uncertainty associated with financial difficulties.</w:t>
      </w:r>
    </w:p>
    <w:p w14:paraId="0FE0A604" w14:textId="77777777" w:rsidR="0048632E" w:rsidRPr="0048632E" w:rsidRDefault="0048632E" w:rsidP="004863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lastRenderedPageBreak/>
        <w:t>Active Listening:</w:t>
      </w:r>
      <w:r w:rsidRPr="0048632E">
        <w:rPr>
          <w:rFonts w:ascii="Times New Roman" w:eastAsia="Times New Roman" w:hAnsi="Times New Roman" w:cs="Times New Roman"/>
          <w:sz w:val="24"/>
          <w:szCs w:val="24"/>
        </w:rPr>
        <w:t xml:space="preserve"> Listen attentively to customers' concerns and financial challenges, allowing them to express their needs and preferences freely.</w:t>
      </w:r>
    </w:p>
    <w:p w14:paraId="384DAA24" w14:textId="77777777" w:rsidR="0048632E" w:rsidRPr="0048632E" w:rsidRDefault="0048632E" w:rsidP="004863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Educational Support:</w:t>
      </w:r>
      <w:r w:rsidRPr="0048632E">
        <w:rPr>
          <w:rFonts w:ascii="Times New Roman" w:eastAsia="Times New Roman" w:hAnsi="Times New Roman" w:cs="Times New Roman"/>
          <w:sz w:val="24"/>
          <w:szCs w:val="24"/>
        </w:rPr>
        <w:t xml:space="preserve"> Provide clear and informative explanations about payment plan options, terms, and benefits, using language that is easy for customers to understand.</w:t>
      </w:r>
    </w:p>
    <w:p w14:paraId="1684F3E2" w14:textId="77777777" w:rsidR="0048632E" w:rsidRPr="0048632E" w:rsidRDefault="0048632E" w:rsidP="004863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Proactive Assistance:</w:t>
      </w:r>
      <w:r w:rsidRPr="0048632E">
        <w:rPr>
          <w:rFonts w:ascii="Times New Roman" w:eastAsia="Times New Roman" w:hAnsi="Times New Roman" w:cs="Times New Roman"/>
          <w:sz w:val="24"/>
          <w:szCs w:val="24"/>
        </w:rPr>
        <w:t xml:space="preserve"> Offer proactive assistance by guiding customers through the application process, answering questions, and addressing concerns promptly.</w:t>
      </w:r>
    </w:p>
    <w:p w14:paraId="058CDF8D" w14:textId="77777777" w:rsidR="0048632E" w:rsidRPr="0048632E" w:rsidRDefault="0048632E" w:rsidP="004863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b/>
          <w:bCs/>
          <w:sz w:val="24"/>
          <w:szCs w:val="24"/>
        </w:rPr>
        <w:t>Follow-Up:</w:t>
      </w:r>
      <w:r w:rsidRPr="0048632E">
        <w:rPr>
          <w:rFonts w:ascii="Times New Roman" w:eastAsia="Times New Roman" w:hAnsi="Times New Roman" w:cs="Times New Roman"/>
          <w:sz w:val="24"/>
          <w:szCs w:val="24"/>
        </w:rPr>
        <w:t xml:space="preserve"> Follow up with customers after setting up a payment plan to ensure their satisfaction and address any additional questions or concerns they may have.</w:t>
      </w:r>
    </w:p>
    <w:p w14:paraId="0868CB6A"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sz w:val="24"/>
          <w:szCs w:val="24"/>
        </w:rPr>
        <w:t>By following these guidelines, you can provide exceptional support to customers in their journey towards financial stability, fostering trust and loyalty in the process.</w:t>
      </w:r>
    </w:p>
    <w:p w14:paraId="5290E23D" w14:textId="7B6D38FE" w:rsidR="0048632E" w:rsidRPr="002B33F8"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rFonts w:ascii="Times New Roman" w:eastAsia="Times New Roman" w:hAnsi="Times New Roman" w:cs="Times New Roman"/>
          <w:sz w:val="24"/>
          <w:szCs w:val="24"/>
        </w:rPr>
        <w:t>In conclusion, by educating customers on payment plan options and offering guidance and support throughout the process, contact center agents can empower customers to navigate financial challenges effectively and achieve their long-term financial goals. Your dedication to providing informative assistance and personalized support contributes to overall customer satisfaction and loyalty, strengthening relationships with customers and the financial institution alike.</w:t>
      </w:r>
    </w:p>
    <w:sectPr w:rsidR="0048632E" w:rsidRPr="002B3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82728"/>
    <w:multiLevelType w:val="multilevel"/>
    <w:tmpl w:val="C54A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455DC"/>
    <w:multiLevelType w:val="multilevel"/>
    <w:tmpl w:val="65E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8449F"/>
    <w:multiLevelType w:val="multilevel"/>
    <w:tmpl w:val="7908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53DC8"/>
    <w:multiLevelType w:val="multilevel"/>
    <w:tmpl w:val="BC6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F8"/>
    <w:rsid w:val="002B33F8"/>
    <w:rsid w:val="00334372"/>
    <w:rsid w:val="0048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8798"/>
  <w15:chartTrackingRefBased/>
  <w15:docId w15:val="{F117FA1B-FC6E-456E-AA70-927BE696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3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6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0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2024-04-12T15:11:00Z</dcterms:modified>
</cp:coreProperties>
</file>