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「へそくり帳」 統合・セットアップ手順書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前提作業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Node.js のダウンロードとインストール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ブラウザで Node.js の公式サイト（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https://nodejs.org/ja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）にアクセスします。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トップ画面に表示されているダウンロードボタンのうち、**「LTS (推奨版)」**と書かれている方をダウンロードしてください。最新の機能が含まれる「最新版」は一部のパッケージで予期せぬエラーを引き起こす可能性があるため、必ず安定稼働が保証されたLTS版を選択します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ダウンロードしたWindows用インストーラー（.msiファイル）をダブルクリックして起動します。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インストーラーが起動したら、ライセンス条項に同意するチェックを入れ、インストール先のフォルダ指定なども含めてすべて**「Next（次へ）」**を押して進めて問題ありません。途中の設定を変更する必要は一切ありません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途中で「Automatically install the necessary tools. Note that this will also install Chocolatey...」というチェックボックスが表示された場合、今回はチェックを入れずにそのまま「Next」で進めてください。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最後に「Install」をクリックしてインストールを実行し、「Finish」で画面を閉じます。</w:t>
      </w:r>
    </w:p>
    <w:p w:rsidR="00000000" w:rsidDel="00000000" w:rsidP="00000000" w:rsidRDefault="00000000" w:rsidRPr="00000000" w14:paraId="0000000B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ターミナル（PowerShell / VS Code）の再起動</w:t>
      </w:r>
    </w:p>
    <w:p w:rsidR="00000000" w:rsidDel="00000000" w:rsidP="00000000" w:rsidRDefault="00000000" w:rsidRPr="00000000" w14:paraId="0000000C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インストールが完了しても、現在開いているターミナル（PowerShell）はインストール前の古い環境設定を記憶しているため、そのままでは新しいコマンドを認識できません。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現在エラーが出ている PowerShell（VS Code内で開いている場合はVS Codeそのもの）を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一度完全に閉じます（終了させます）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再度、PowerShell または VS Code を立ち上げ直します。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念のため、コマンドラインで以下を入力して Enter を押し、インストールされたバージョン番号（例: v20.x.x）が表示されるか確認してください。これにより、システムに正常に認識されたことが証明されます。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2">
      <w:pPr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node -v</w:t>
        <w:br w:type="textWrapping"/>
      </w:r>
    </w:p>
    <w:p w:rsidR="00000000" w:rsidDel="00000000" w:rsidP="00000000" w:rsidRDefault="00000000" w:rsidRPr="00000000" w14:paraId="00000015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8muzwxqw0m57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プロジェクト作成コマンドの再実行</w:t>
      </w:r>
    </w:p>
    <w:p w:rsidR="00000000" w:rsidDel="00000000" w:rsidP="00000000" w:rsidRDefault="00000000" w:rsidRPr="00000000" w14:paraId="0000001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Node.js の認識が確認できたら、再度目的のディレクトリ（C:\Users\Owner\Desktop\github\FamilySurplus\FamilySurplus&gt;）に移動し、当初のコマンドを実行してください。</w:t>
      </w:r>
    </w:p>
    <w:p w:rsidR="00000000" w:rsidDel="00000000" w:rsidP="00000000" w:rsidRDefault="00000000" w:rsidRPr="00000000" w14:paraId="00000017">
      <w:pPr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npx create-expo-app hesokuri-cho</w:t>
        <w:br w:type="textWrapping"/>
      </w:r>
    </w:p>
    <w:p w:rsidR="00000000" w:rsidDel="00000000" w:rsidP="00000000" w:rsidRDefault="00000000" w:rsidRPr="00000000" w14:paraId="0000001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※ 初回実行時に Need to install the following packages: create-expo-app. Ok to proceed? (y) という確認メッセージが表示されることがあります。その場合はキーボードで半角の y を入力し、Enter を押してインストールを続行させてください。</w:t>
      </w:r>
    </w:p>
    <w:p w:rsidR="00000000" w:rsidDel="00000000" w:rsidP="00000000" w:rsidRDefault="00000000" w:rsidRPr="00000000" w14:paraId="0000001D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Node.jsのインストールとターミナルの再起動を実施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フロントエンド（React Native / Expo）の環境構築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まずは、アプリの器となるExpoプロジェクトを作成し、状態管理に必要なライブラリをインストールします。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プロジェクトの初期化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ターミナル（コマンドプロンプト）を開き、以下のコマンドを実行して空のExpoプロジェクトを作成します。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npx create-expo-app hesokuri-cho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hesokuri-cho</w:t>
        <w:br w:type="textWrapping"/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依存ライブラリのインストール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今回採用した軽量な状態管理ライブラリ「Zustand」をインストールします。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npm install zustand</w:t>
        <w:br w:type="textWrapping"/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ディレクトリ構造の整理とファイルの配置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プロジェクト内にファイルを整理するためのフォルダ（srcなど）を作成し、これまで生成したコードを適切な場所に配置して全体を結合します。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推奨されるディレクトリ構造は以下の通りです。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hesokuri-cho/</w:t>
        <w:br w:type="textWrapping"/>
        <w:t xml:space="preserve">  ├── src/</w:t>
        <w:br w:type="textWrapping"/>
        <w:t xml:space="preserve">  │    ├── types.ts      // 中央スキーマ（ステップ5で生成した型定義）</w:t>
        <w:br w:type="textWrapping"/>
        <w:t xml:space="preserve">  │    └── store.ts      // 状態管理（ステップ7で生成したZustandのコード）</w:t>
        <w:br w:type="textWrapping"/>
        <w:t xml:space="preserve">  ├── App.tsx            // メインUI（ダッシュボード・入力・マスタ設定画面のコード）</w:t>
        <w:br w:type="textWrapping"/>
        <w:t xml:space="preserve">  ├── package.json</w:t>
        <w:br w:type="textWrapping"/>
        <w:t xml:space="preserve">  └── ...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スキーマと状態管理の配置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プロジェクトルートに src フォルダを作成します。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その中に types.ts を作成し、「中央スキーマ」のコードをすべて貼り付けます。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同じく src フォルダ内に store.ts を作成し、「状態管理（Zustand）」のコードをすべて貼り付けます。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UI（画面）と状態管理（Zustand）の結合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これまでExpo Snackで動作確認を行なっていたUIコード（App.tsx）は、内部に固定の「ダミーデータ（dummyData）」を持っていました。これを、先ほど配置した store.ts（Zustand）からデータを読み書きするように書き換えます。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具体的には、App.tsx の先頭でストアをインポートし、ダミーデータの代わりにグローバルステートを呼び出すように変更します。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変更のイメージ（抜粋）: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import React, { useEffect } from 'react';</w:t>
        <w:br w:type="textWrapping"/>
        <w:t xml:space="preserve">// ダミーデータではなく、Zustandのストアをインポートする</w:t>
        <w:br w:type="textWrapping"/>
        <w:t xml:space="preserve">import { useHesokuriStore } from './src/store'; </w:t>
        <w:br w:type="textWrapping"/>
        <w:br w:type="textWrapping"/>
        <w:t xml:space="preserve">export default function App() {</w:t>
        <w:br w:type="textWrapping"/>
        <w:t xml:space="preserve">  // ストアから必要な状態とアクションを取り出す</w:t>
        <w:br w:type="textWrapping"/>
        <w:t xml:space="preserve">  const { settings, expenses, fetchSettings, fetchExpenses, isLoading } = useHesokuriStore();</w:t>
        <w:br w:type="textWrapping"/>
        <w:br w:type="textWrapping"/>
        <w:t xml:space="preserve">  // アプリ起動時にAWSからデータを取得する</w:t>
        <w:br w:type="textWrapping"/>
        <w:t xml:space="preserve">  useEffect(() =&gt; {</w:t>
        <w:br w:type="textWrapping"/>
        <w:t xml:space="preserve">    fetchSettings();</w:t>
        <w:br w:type="textWrapping"/>
        <w:t xml:space="preserve">    fetchExpenses('2026-03'); // 現在の月を指定</w:t>
        <w:br w:type="textWrapping"/>
        <w:t xml:space="preserve">  }, []);</w:t>
        <w:br w:type="textWrapping"/>
        <w:br w:type="textWrapping"/>
        <w:t xml:space="preserve">  // ローディング中の画面表示</w:t>
        <w:br w:type="textWrapping"/>
        <w:t xml:space="preserve">  if (isLoading || !settings) {</w:t>
        <w:br w:type="textWrapping"/>
        <w:t xml:space="preserve">    return &lt;Text&gt;読み込み中...&lt;/Text&gt;;</w:t>
        <w:br w:type="textWrapping"/>
        <w:t xml:space="preserve">  }</w:t>
        <w:br w:type="textWrapping"/>
        <w:br w:type="textWrapping"/>
        <w:t xml:space="preserve">  // 以降、settings と expenses を使ってUIを描画する...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バックエンド（AWS CDK）のデプロイ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フロントエンドから呼び出す実際のデータベースとAPIを、AWS上に構築します。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AWS CDKのプロジェクト初期化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フロントエンドとは別のディレクトリ（またはプロジェクト内の backend フォルダ等）で、CDKプロジェクトを立ち上げます。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mkdir hesokuri-backend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hesokuri-backend</w:t>
        <w:br w:type="textWrapping"/>
        <w:t xml:space="preserve">npx cdk init app --language typescript</w:t>
        <w:br w:type="textWrapping"/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インフラコードとLambdaコードの配置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lib/hesokuri-backend-stack.ts に、ステップ6で生成した**「DynamoDBテーブル定義のインフラコード」**を貼り付けます（API GatewayとLambda関数の定義もこのファイルに追記します）。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プロジェクト内に lambda フォルダを作成し、その中に index.ts を作成して、ステップ7で生成した**「APIハンドラー（バックエンドロジック）」**のコードを貼り付けます。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クラウド環境へのデプロイ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AWSの認証情報（CLIの設定）が完了している状態で、以下のコマンドを実行し、インフラとAPIをAWS上にデプロイします。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npm run build</w:t>
        <w:br w:type="textWrapping"/>
        <w:t xml:space="preserve">npx cdk deploy</w:t>
        <w:br w:type="textWrapping"/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デプロイが完了すると、ターミナル上にAPI Gatewayの**エンドポイントURL（API_BASE_URL）**が出力されます。（例: https://xxxxxx.execute-api.ap-northeast-1.amazonaws.com/prod）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エンドポイントの接続と最終動作確認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AWSのデプロイが完了し、本番のURLが発行されたら、フロントエンドとバックエンドを物理的に接続します。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エンドポイントURLの設定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フロントエンドの src/store.ts ファイルを開き、環境設定部分に先ほど発行されたAPIのURLを貼り付けます。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src/store.ts 内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API_BASE_URL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'https://xxxxxx.execute-api.ap-northeast-1.amazonaws.com/prod'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ここを書き換える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アプリの起動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ターミナルでExpoプロジェクトのディレクトリ（hesokuri-cho）に戻り、アプリを起動します。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npx expo start</w:t>
        <w:br w:type="textWrapping"/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表示されたQRコードをスマートフォンのExpo Goアプリで読み取るか、i キーを押してiOSシミュレータ、a キーを押してAndroidエミュレータでアプリを起動します。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これで、あなたの手元で動く「へそくり帳」が、AWS上のDynamoDBと通信しながらリアルタイムにへそくりを計算・記録する、完全なアプリケーションとして動作し始めます。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/j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