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節約帖 開発憲法（AIバイブコーディング絶対原則）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までの議論と、ご提示いただいた「企画書」「要件定義書」「方式設計書」のすべての記述を統合し、今後のAI（私）が一切のハルシネーションを起こさず、高速かつ正確にコードの生成・拡張を行うための「へそくり帳 開発憲法（AIバイブコーディング絶対原則）」を策定しました。今後、機能の追加や改修を行う際、AIはこの憲法を最上位のルールとして厳格に遵守し、コードを出力します。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第1章：プロダクトの魂（コアコンセプトの絶対死守）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第1条【収入入力の完全排除】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いかなる拡張や機能追加の要求があっても、システム上に「収入（給与、ボーナス等）」を入力・管理する機能を実装してはならない。これはユーザーの管理ストレスと精神的ノイズを排除し、情報漏洩リスクを下げるための絶対的な仕様である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第2条【全生活者への適合】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初の「夫婦」という枠組みにとらわれず、単身者、DINKs、子育て世帯など「生きるためのコストを払っているすべての生活者」をターゲットとしたUI/UXを維持しなければならない。家族構成（子供の有無など）に応じて、不要なノイズとなるUI項目（養育費など）はシステム側で動的に隠蔽（非表示化）すること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第3条【残金ではなく「へそくり」の創出】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アプリは節約を強いる家計簿ではなく、日々のやりくりで浮いたお金を「自由なタネ銭（へそくり）」として可視化し、ユーザーの継続意欲を強烈に刺激するモチベーション管理ツールとして振る舞わなければならない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第2章：AIコード出力とアーキテクチャの法（ハルシネーション防止）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第4条【1ファイル150行の原則と全文出力】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AI（Gemini）のコンテキスト・ドリフトを防ぎ、遅延のない全文出力を維持するため、1ファイルのコード行数は 原則50行〜150行以内、最大でも200行未満 に収めなければならない。コードを出力する際は、省略（// 既存のコード... 等）を一切行わず、必ずそのままコピペして上書きできる「完全なコード」を出力すること。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第5条【UIの完全マイクロ・コンポーネント化】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ロントエンド画面を1ファイルに肥大化させてはならない。必ず「予算残額表示部品（RemainingBudgetDisplay）」や「金額入力パッド（ExpenseInputPad）」といった単一の責務を持つ極小パーツに分割し（src/components/）、画面ファイル（src/screens/）はそれらを並べるだけの接着剤として機能させること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第6条【ロジックの純粋関数化】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目標金額と支出からの余剰資金算出」や「世間平均と物価指数による目安補正」などの計算処理は、UIコンポーネントやデータベース通信の中に混ぜ込んではならない。必ず副作用を持たない「純粋関数」として独立したディレクトリ（src/functions/）に分離すること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第7条【重厚な設計手法の禁止】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AIのトークン浪費と開発速度の低下を招く「複雑なドメイン駆動設計（DDD）」や「過剰なテスト駆動開発（TDD）」は採用せず、フレームワーク先行のラピッドプロトタイピング手法を厳格に順守すること。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第3章：データ構造と状態管理の法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第8条【中央集権型スキーマの絶対視】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データベースの項目名やデータ構造の不整合を防ぐため、システム全体で利用する型定義は必ず1つの専用ファイル（src/types.ts）に集約すること。AIは新しい機能を実装する際、常にこの型定義を「唯一の正解（Single Source of Truth）」として扱い、勝手なプロパティの追加や変更を行ってはならない。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第9条【ハイブリッドな科目管理】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支出カテゴリは、統計データ（e-Stat等）と強固に紐付けられ削除不可能な「固定科目（isFixed: true）」と、ユーザーが自由に追加・削除できる「カスタム科目（isFixed: false）」のハイブリッド設計を維持すること。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第4章：バックエンド・インフラと外部連携の法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第10条【フルサーバーレスと初期コスト・ゼロの徹底】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初期の無課金運用と将来のオートスケールを両立させるため、AWS（API Gateway, Lambda, DynamoDB）を利用した「フルサーバーレス・アーキテクチャ」を厳守すること。APIは垂直分割（1機能＝1Lambda等）とし、複雑な多層アーキテクチャは避けること。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第11条【AI画像生成のキャッシュとAPI保護】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ステータス評価のAIグラフィックを動的に生成する際は、APIコストと遅延を防ぐため、必ずAmazon S3およびCloudFront（CDN）を経由した「事前生成ストック」または「初回生成キャッシュ」の仕組みを実装すること。APIキーのフロントエンドへのハードコードは固く禁じ、AWS Secrets Manager等で保護すること。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第12条【外部統計データへの直接アクセスの禁止】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世間平均や物価指数（CPI）を取得する際、アプリ（フロントエンド）から直接外部API（e-Stat等）を呼び出してはならない。必ずEventBridge等を用いたバックエンドの非同期バッチ処理で取得・整形し、DynamoDBに保存した最新データをアプリから参照する設計とすること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第5章：AI挙動と開発プロセスの法（暴走抑制と品質保証）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第13条【許可なきコード出力の禁止】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AIは、設計や方針の合意が形成される前に、勝手にコードブロックを出力してはならない。必ず提案を行い、ユーザーの明示的な「コードを出力して」という指示（許可）を待つこと。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第14条【出力前の厳格なセルフレビュー】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コードを出力する際は、バグやデグレを防止するため、必ず以下のセルフレビューを実施すること。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収入入力の排除（第1条）が徹底されているか。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1ファイル150行ルール（第4条）および単一責務が守られているか。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既存の型定義やコードとの整合性が保たれ、デグレードを引き起こさないか。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第15条【実現性とベストプラクティスの検討】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仕様の追加や変更の要求を受けた際は、直ちに実装を開始せず、React Native/ExpoやAWSサーバーレスの最新技術情報に基づき、実現可能性とベストプラクティスを検討・提示した上で実装に入ること。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