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42"/>
          <w:szCs w:val="4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42"/>
          <w:szCs w:val="42"/>
          <w:rtl w:val="0"/>
        </w:rPr>
        <w:t xml:space="preserve">01-C_へそくり帳_プロジェクトファイル定義書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プロジェクト・ドキュメント群 (Docs/, memo/)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プロジェクトの仕様・ルールを規定する文書。コード生成時はこれらに反する実装を行わないこと。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ファイルパス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AI向け責務・制約（コーディング時の前提知識）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Docs/00-A_へそくり帳_企画書出力.docx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プロジェクトの目的、ターゲット、基本コンセプト。UI/UXの方向性の根拠。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Docs/00-B_へそくり帳_憲法.docx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【最重要】開発における絶対遵守ルール。**「収入（income等）の完全排除」「固定科目の扱い（削除・名称変更不可）」**などが定義される。コード生成前に必ず意識すべき制約。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Docs/01-A_へそくり帳_要件定義書.docx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アプリケーションが備えるべき機能要件のリスト。不足機能の補完や仕様理解に用いる。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Docs/01-B_へそくり帳_方式設計書.docx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AWSアーキテクチャ（サーバーレス）やフロントエンド（React Native/Expo）の技術スタック・通信方式の定義。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Docs/ディレクトリ構成.txt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プロジェクト全体の構造概要を示すメモ。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memo/Gem作成用.txt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カスタム指示や生成AI用プロンプトのメモ。会話トーンや制約事項のベース。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バックエンド (hesokuri-backend/)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 CDKを用いたサーバーレスアーキテクチャ（TypeScript）。外部APIからのデータ取得やDynamoDBへの保存を担当。フロントエンドからの直接的な外部API呼び出しを避けるための層。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ファイルパス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AI向け責務・制約（コーディング時の前提知識）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bin/hesokuri-backend.ts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CDKアプリのエントリポイント。スタックのインスタンス化のみを行う。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lib/hesokuri-backend-stack.ts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AWSリソース（API Gateway, Lambda, DynamoDB, EventBridge等）のインフラ定義（IaC）。リソースの追加・変更時はここを修正する。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lambda/index.ts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Lambda関数のハンドラー。APIリクエストの処理、DynamoDBへのCRUD操作、バッチ処理（e-Stat等の外部データ取得）の起点。単一ファイルに肥大化させず、必要に応じて分割を提案すること。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test/hesokuri-backend.test.ts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CDKスタックのユニットテスト（Jest）。リソースが正しく生成されるかを検証する。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cdk.json / package.json / tsconfig.json 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CDKおよびNode.jsの設定ファイル。依存関係の管理。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フロントエンド (hesokuri-cho/)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 Native / Expo を用いたモバイルアプリ。収入を扱わず「支出管理とへそくり算出」に特化。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3-1. エントリ・設定・グローバル定義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ファイルパス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AI向け責務・制約（コーディング時の前提知識）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App.tsx / index.ts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アプリのエントリポイント。ナビゲーションのセットアップやグローバルプロバイダのラッパーとして機能。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app.json / package.json / tsconfig.json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Expoの設定およびNode.js/TypeScriptの構成。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src/types.ts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【最重要】フロント・バック共通の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唯一のスキーマソース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。DBスキーマやコンポーネントのPropsはすべてここに依存する。勝手なフィールド（特にincome）の追加は厳禁。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src/store.ts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グローバル状態管理（Zustand等を想定）。予算、支出データ、庭の配置情報などを保持。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src/constants.ts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アプリ全体の固定値、環境変数キーなどの定数。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src/config/spriteConfig.ts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スプライト（画像）のサイズ、アニメーションフレームなどの描画設定。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src/constants/gardenItems.ts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庭に配置できるアイテムのマスターデータ（ID、名称、必要へそくり額など）。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3-2. 純粋関数・フック (src/functions/, src/hooks/)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UIに依存しないビジネスロジックと、Reactのライフサイクルに紐づくロジック。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ファイルパス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AI向け責務・制約（コーディング時の前提知識）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src/functions/budgetUtils.ts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予算計算、余剰金（へそくり）の算出を行う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純粋関数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群。src/types.tsの型のみを使用し、外部副作用を持たせないこと。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src/functions/gardenUtils.ts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庭の等角投影（アイソメトリック）座標変換、グリッド計算、衝突判定を行う純粋関数群。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src/hooks/useExpenseSubmit.ts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支出入力時のバリデーション、データ整形、Store/APIへの送信をカプセル化したカスタムフック。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src/hooks/useGardenCamera.ts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庭画面のパン（スワイプ）、ズーム（ピンチ）などのカメラ制御状態を管理するフック。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src/hooks/useGardenPlacements.ts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庭上のアイテムの配置、移動、削除などの状態管理と永続化処理を繋ぐフック。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src/hooks/useSettingsManager.ts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**【追加】**設定画面（SettingsScreen）専用の状態管理フック。各モーダルの開閉状態、編集モードの切り替え、設定データの更新ロジックをカプセル化する。UIコンポーネント（View）とビジネスロジック（Controller）を分離し、Screenコンポーネントの肥大化を防ぐ責務を持つ。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3-3. 画面コンポーネント (src/screens/)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各ページのルートコンポーネント。ルーティングのターゲットとなる。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ファイルパス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AI向け責務・制約（コーディング時の前提知識）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src/screens/DashboardScreen.tsx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メイン画面。現在の予算消化状況、カレンダー、へそくりサマリを束ねる。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src/screens/InputScreen.tsx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支出入力専用画面。テンキー入力とカテゴリ選択のフローを管理。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src/screens/SettingsScreen.tsx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予算設定、カテゴリ管理（固定/カスタム）、家族メンバー管理を束ねる画面。内部状態やロジックは直接記述せず、useSettingsManagerフックに委譲して純粋なUIの描画に専念すること。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src/screens/HistoryScreen.tsx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過去の支出履歴を一覧表示、フィルタリングする画面。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src/screens/HesokuriHistoryScreen.tsx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へそくりの獲得履歴、および庭アイテム購入等での消費履歴を表示する画面。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3-4. マイクロコンポーネント (src/components/)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単一責務を持たせた再利用可能なUI部品。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原則として50〜150行に収まるように分割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して実装される。</w:t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ダッシュボード (dashboard/)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ファイルパス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AI向け責務・制約（コーディング時の前提知識）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BudgetProgressBar.tsx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予算の消化具合をプログレスバーで視覚化する純粋なUI。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MonthCalendar.tsx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月間カレンダー。日別の支出有無などをドット等で表示。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AllCategoryCalendarModal.tsx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カレンダーの全カテゴリ詳細をモーダルで表示。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CategoryDetailModal.tsx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特定カテゴリの支出詳細を示すモーダル。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DailyExpenseList.tsx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特定日の支出リストを表示。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HesokuriSummaryCard.tsx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現在の累計へそくり額と今月の予想額をカード型で表示。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TotalHesokuriDisplay.tsx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ヘッダー等に総へそくり額をシンプルに表示。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MonthlyBudgetEditModal.tsx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当月の臨時予算変更などを行うモーダル。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PocketMoneyRuleModal.tsx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お小遣い制・へそくり還元ルールの詳細を表示するモーダル。</w:t>
            </w:r>
          </w:p>
        </w:tc>
      </w:tr>
    </w:tbl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入力 (input/)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ファイルパス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AI向け責務・制約（コーディング時の前提知識）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ExpenseInputPad.tsx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独自のテンキー（数字入力）UI。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AutocompleteInput.tsx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支出のメモや店舗名のサジェスト機能付き入力欄。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DatePickerModal.tsx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支出日の変更用カレンダーモーダル。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InputActions.tsx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保存、キャンセル等のアクションボタン群。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InputDisplayHeader.tsx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入力中の金額や選択中カテゴリを大きく表示する領域。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InputScreenHeader.tsx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入力画面専用のヘッダー。</w:t>
            </w:r>
          </w:p>
        </w:tc>
      </w:tr>
    </w:tbl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設定 (settings/)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ファイルパス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AI向け責務・制約（コーディング時の前提知識）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BudgetEditModal.tsx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基本予算額を編集するモーダル。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BudgetEvaluationCard.tsx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予算設定の妥当性（統計データ等との比較）を評価・表示するUI。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CategoryList.tsx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カテゴリ一覧。固定科目（削除不可）とカスタム科目のUI制御を確実に行うこと。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CategoryAddModal.tsx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カスタム科目を追加するモーダル。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CategoryBudgetList.tsx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カテゴリごとの個別予算枠をリスト表示・編集。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FamilyMemberList.tsx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家族メンバー（利用者）のリスト表示UI。ドラッグ＆ドロップによる並び替え機能をサポートする。内部にModal等の状態を持たせず、親コンポーネントにイベントを伝播させる純粋な表示コンポーネントとして実装するこ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FamilyMemberAddModal.tsx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家族メンバーを新規追加するモーダル。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FamilyMemberEditModal.tsx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**【追加】**家族メンバーの名前等を編集する独立したモーダル。リストコンポーネント内にModalを埋め込むと再レンダリングやアニメーション競合（Glitchバグ）を引き起こすため、必ず独立させて親画面（SettingsScreen）の最上位レイヤーで状態管理とマウントを行うこ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PocketMoneySettings.tsx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お小遣い還元率などの設定UI。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InputHistoryManagerModal.tsx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過去の入力履歴の編集・削除管理。</w:t>
            </w:r>
          </w:p>
        </w:tc>
      </w:tr>
    </w:tbl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庭・ガーデン (garden/)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ファイルパス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AI向け責務・制約（コーディング時の前提知識）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IsometricGardenCanvas.tsx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庭のベースとなるアイソメトリック（等角投影）キャンバス。描画のコア。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GardenBuilderTest.tsx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配置テスト用のデバッグ/ビルダ画面。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GardenControllerOverlay.tsx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庭画面上にオーバーレイするUI（ショップを開く、リセット等）。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GardenInventoryTray.tsx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所持している（配置可能な）アイテムのトレイ。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GardenShopModal.tsx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へそくりを使ってアイテムを購入するショップ画面。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GardenMapResetButton.tsx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庭の配置を初期化するボタン。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DraggableGardenItem.tsx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ドラッグ＆ドロップで配置・移動可能なアイテムのラッパーコンポーネント。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InteractiveGardenItem.tsx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タップ等のインタラクション（アニメーションなど）を持つアイテム。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GardenWisdomTreeItem.tsx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庭のシンボルツリー専用コンポーネント（成長要素などを想定）。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EffectSprite.tsx / PlantSprite.tsx / UniversalSprite.tsx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各種スプライト（画像）の描画用コンポーネント。spriteConfig.tsを参照して描画する。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AI自己チェック事項（コーディング前の確認）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対象のファイルパスが上記辞書に存在するか。存在しない場合は新規追加の提案として(A)変更理由を明示する。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修正対象のファイルが持つ「責務」を逸脱していないか。（例：budgetUtils.tsにAPIコールの副作用を書こうとしていないか、リストコンポーネントにModalを密結合させようとしていないか）。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収入（income等）の概念が混入していないか。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この一覧を辞書として保持し、今後の要求に対して正確な推論とコード生成を実施します。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