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74F" w:rsidRPr="009B1AD7" w:rsidRDefault="00DF374F" w:rsidP="00DF374F">
      <w:pPr>
        <w:jc w:val="center"/>
        <w:rPr>
          <w:rFonts w:cs="Arial"/>
          <w:sz w:val="28"/>
          <w:szCs w:val="24"/>
        </w:rPr>
      </w:pPr>
      <w:r w:rsidRPr="009B1AD7">
        <w:rPr>
          <w:rFonts w:cs="Arial"/>
          <w:sz w:val="28"/>
          <w:szCs w:val="24"/>
        </w:rPr>
        <w:t xml:space="preserve">UNIVERSIDAD TECNOLÓGICA DE PANAMÁ </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r w:rsidRPr="009B1AD7">
        <w:rPr>
          <w:rFonts w:cs="Arial"/>
          <w:sz w:val="28"/>
          <w:szCs w:val="24"/>
        </w:rPr>
        <w:t xml:space="preserve">FACULTAD DE INGENIERÍA DE SISTEMAS COMPUTACIONALES </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p>
    <w:p w:rsidR="00DF374F" w:rsidRPr="009B1AD7" w:rsidRDefault="00256CD0" w:rsidP="00256CD0">
      <w:pPr>
        <w:jc w:val="center"/>
        <w:rPr>
          <w:rFonts w:cs="Arial"/>
          <w:sz w:val="28"/>
          <w:szCs w:val="24"/>
        </w:rPr>
      </w:pPr>
      <w:r w:rsidRPr="009B1AD7">
        <w:rPr>
          <w:rFonts w:cs="Arial"/>
          <w:sz w:val="28"/>
          <w:szCs w:val="24"/>
        </w:rPr>
        <w:t>GESTOR DE OPCIONES DE TRABAJOS DE GRADUACIÓN</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r w:rsidRPr="009B1AD7">
        <w:rPr>
          <w:rFonts w:cs="Arial"/>
          <w:sz w:val="28"/>
          <w:szCs w:val="24"/>
        </w:rPr>
        <w:t xml:space="preserve">ASESOR </w:t>
      </w:r>
    </w:p>
    <w:p w:rsidR="00DF374F" w:rsidRPr="009B1AD7" w:rsidRDefault="00DF374F" w:rsidP="00DF374F">
      <w:pPr>
        <w:jc w:val="center"/>
        <w:rPr>
          <w:rFonts w:cs="Arial"/>
          <w:sz w:val="28"/>
          <w:szCs w:val="24"/>
        </w:rPr>
      </w:pPr>
      <w:r w:rsidRPr="009B1AD7">
        <w:rPr>
          <w:rFonts w:cs="Arial"/>
          <w:sz w:val="28"/>
          <w:szCs w:val="24"/>
        </w:rPr>
        <w:t>ELBA DEL CARMEN VALDERRAMA BAHAMONDEZ</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r w:rsidRPr="009B1AD7">
        <w:rPr>
          <w:rFonts w:cs="Arial"/>
          <w:sz w:val="28"/>
          <w:szCs w:val="24"/>
        </w:rPr>
        <w:t xml:space="preserve">INTEGRANTES </w:t>
      </w:r>
    </w:p>
    <w:p w:rsidR="00DF374F" w:rsidRPr="009B1AD7" w:rsidRDefault="00DF374F" w:rsidP="00DF374F">
      <w:pPr>
        <w:jc w:val="center"/>
        <w:rPr>
          <w:rFonts w:cs="Arial"/>
          <w:sz w:val="28"/>
          <w:szCs w:val="24"/>
        </w:rPr>
      </w:pPr>
      <w:r w:rsidRPr="009B1AD7">
        <w:rPr>
          <w:rFonts w:cs="Arial"/>
          <w:sz w:val="28"/>
          <w:szCs w:val="24"/>
        </w:rPr>
        <w:t>JORGE ASIEL GIRÓN COLONA</w:t>
      </w:r>
    </w:p>
    <w:p w:rsidR="00D16D0A" w:rsidRPr="009B1AD7" w:rsidRDefault="00D16D0A" w:rsidP="00DF374F">
      <w:pPr>
        <w:jc w:val="center"/>
        <w:rPr>
          <w:rFonts w:cs="Arial"/>
          <w:sz w:val="28"/>
          <w:szCs w:val="24"/>
        </w:rPr>
      </w:pPr>
      <w:r w:rsidRPr="009B1AD7">
        <w:rPr>
          <w:rFonts w:cs="Arial"/>
          <w:sz w:val="28"/>
          <w:szCs w:val="24"/>
        </w:rPr>
        <w:t>YIRELKI JIMÉNEZ RODRÍGUEZ</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r w:rsidRPr="009B1AD7">
        <w:rPr>
          <w:rFonts w:cs="Arial"/>
          <w:sz w:val="28"/>
          <w:szCs w:val="24"/>
        </w:rPr>
        <w:t xml:space="preserve">TRABAJO DE GRADUACIÓN PARA OPTAR AL TÍTULO DE </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r w:rsidRPr="009B1AD7">
        <w:rPr>
          <w:rFonts w:cs="Arial"/>
          <w:sz w:val="28"/>
          <w:szCs w:val="24"/>
        </w:rPr>
        <w:t>LICENCIADO EN DESARROLLO DE SOFTWARE</w:t>
      </w:r>
    </w:p>
    <w:p w:rsidR="00DF374F" w:rsidRPr="009B1AD7" w:rsidRDefault="00DF374F" w:rsidP="00DF374F">
      <w:pPr>
        <w:jc w:val="center"/>
        <w:rPr>
          <w:rFonts w:cs="Arial"/>
          <w:sz w:val="28"/>
          <w:szCs w:val="24"/>
        </w:rPr>
      </w:pPr>
    </w:p>
    <w:p w:rsidR="00DF374F" w:rsidRPr="009B1AD7" w:rsidRDefault="00DF374F" w:rsidP="00DF374F">
      <w:pPr>
        <w:jc w:val="center"/>
        <w:rPr>
          <w:rFonts w:cs="Arial"/>
          <w:sz w:val="28"/>
          <w:szCs w:val="24"/>
        </w:rPr>
      </w:pPr>
    </w:p>
    <w:p w:rsidR="006F38B2" w:rsidRPr="009B1AD7" w:rsidRDefault="00DF374F" w:rsidP="006F38B2">
      <w:pPr>
        <w:jc w:val="center"/>
        <w:rPr>
          <w:rFonts w:cs="Arial"/>
          <w:sz w:val="28"/>
          <w:szCs w:val="24"/>
        </w:rPr>
      </w:pPr>
      <w:r w:rsidRPr="009B1AD7">
        <w:rPr>
          <w:rFonts w:cs="Arial"/>
          <w:sz w:val="28"/>
          <w:szCs w:val="24"/>
        </w:rPr>
        <w:t>AÑO</w:t>
      </w:r>
    </w:p>
    <w:p w:rsidR="00D16D0A" w:rsidRPr="009B1AD7" w:rsidRDefault="00D16D0A" w:rsidP="006F38B2">
      <w:pPr>
        <w:jc w:val="center"/>
        <w:rPr>
          <w:rFonts w:eastAsiaTheme="majorEastAsia" w:cs="Arial"/>
          <w:spacing w:val="5"/>
          <w:kern w:val="28"/>
          <w:szCs w:val="24"/>
        </w:rPr>
      </w:pPr>
    </w:p>
    <w:p w:rsidR="006F38B2" w:rsidRPr="009B1AD7" w:rsidRDefault="00B349C9" w:rsidP="001E557B">
      <w:pPr>
        <w:pStyle w:val="Ttulo1"/>
        <w:rPr>
          <w:rFonts w:cs="Arial"/>
          <w:sz w:val="24"/>
          <w:szCs w:val="24"/>
        </w:rPr>
      </w:pPr>
      <w:bookmarkStart w:id="0" w:name="_Toc25920998"/>
      <w:r w:rsidRPr="009B1AD7">
        <w:rPr>
          <w:rFonts w:cs="Arial"/>
          <w:sz w:val="24"/>
          <w:szCs w:val="24"/>
        </w:rPr>
        <w:lastRenderedPageBreak/>
        <w:t>AGRADECIMIENTO</w:t>
      </w:r>
      <w:bookmarkEnd w:id="0"/>
    </w:p>
    <w:p w:rsidR="00DF374F" w:rsidRPr="009B1AD7" w:rsidRDefault="00DF374F" w:rsidP="00DF374F">
      <w:pPr>
        <w:jc w:val="center"/>
        <w:rPr>
          <w:rFonts w:cs="Arial"/>
          <w:szCs w:val="24"/>
        </w:rPr>
      </w:pPr>
    </w:p>
    <w:p w:rsidR="00DF374F" w:rsidRPr="009B1AD7" w:rsidRDefault="00DF374F"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A50361" w:rsidRPr="009B1AD7" w:rsidRDefault="00A50361" w:rsidP="00DF374F">
      <w:pPr>
        <w:jc w:val="center"/>
        <w:rPr>
          <w:rFonts w:cs="Arial"/>
          <w:szCs w:val="24"/>
        </w:rPr>
      </w:pPr>
    </w:p>
    <w:p w:rsidR="00193C4B" w:rsidRPr="009B1AD7" w:rsidRDefault="00193C4B">
      <w:pPr>
        <w:rPr>
          <w:rFonts w:cs="Arial"/>
          <w:szCs w:val="24"/>
        </w:rPr>
      </w:pPr>
      <w:r w:rsidRPr="009B1AD7">
        <w:rPr>
          <w:rFonts w:cs="Arial"/>
          <w:szCs w:val="24"/>
        </w:rPr>
        <w:br w:type="page"/>
      </w:r>
    </w:p>
    <w:p w:rsidR="00256CD0" w:rsidRPr="009B1AD7" w:rsidRDefault="00625D3B" w:rsidP="001E557B">
      <w:pPr>
        <w:pStyle w:val="Ttulo1"/>
        <w:rPr>
          <w:rFonts w:cs="Arial"/>
          <w:sz w:val="24"/>
          <w:szCs w:val="24"/>
        </w:rPr>
      </w:pPr>
      <w:bookmarkStart w:id="1" w:name="_Toc25920999"/>
      <w:r w:rsidRPr="009B1AD7">
        <w:rPr>
          <w:rFonts w:cs="Arial"/>
          <w:sz w:val="24"/>
          <w:szCs w:val="24"/>
        </w:rPr>
        <w:lastRenderedPageBreak/>
        <w:t>I</w:t>
      </w:r>
      <w:r w:rsidR="00256CD0" w:rsidRPr="009B1AD7">
        <w:rPr>
          <w:rFonts w:cs="Arial"/>
          <w:sz w:val="24"/>
          <w:szCs w:val="24"/>
        </w:rPr>
        <w:t>NDICE GENERAL</w:t>
      </w:r>
      <w:bookmarkEnd w:id="1"/>
      <w:r w:rsidR="00256CD0" w:rsidRPr="009B1AD7">
        <w:rPr>
          <w:rFonts w:cs="Arial"/>
          <w:sz w:val="24"/>
          <w:szCs w:val="24"/>
        </w:rPr>
        <w:t xml:space="preserve"> </w:t>
      </w:r>
    </w:p>
    <w:sdt>
      <w:sdtPr>
        <w:rPr>
          <w:rFonts w:eastAsiaTheme="minorHAnsi" w:cs="Arial"/>
          <w:bCs/>
          <w:szCs w:val="24"/>
          <w:lang w:val="es-PA"/>
        </w:rPr>
        <w:id w:val="99492351"/>
        <w:docPartObj>
          <w:docPartGallery w:val="Table of Contents"/>
          <w:docPartUnique/>
        </w:docPartObj>
      </w:sdtPr>
      <w:sdtEndPr>
        <w:rPr>
          <w:bCs w:val="0"/>
        </w:rPr>
      </w:sdtEndPr>
      <w:sdtContent>
        <w:p w:rsidR="001040F7" w:rsidRDefault="0053759B">
          <w:pPr>
            <w:pStyle w:val="TDC1"/>
            <w:tabs>
              <w:tab w:val="right" w:leader="dot" w:pos="8828"/>
            </w:tabs>
            <w:rPr>
              <w:rFonts w:asciiTheme="minorHAnsi" w:hAnsiTheme="minorHAnsi"/>
              <w:noProof/>
              <w:sz w:val="22"/>
              <w:lang w:val="es-PA" w:eastAsia="es-PA"/>
            </w:rPr>
          </w:pPr>
          <w:r w:rsidRPr="0053759B">
            <w:rPr>
              <w:rFonts w:cs="Arial"/>
              <w:szCs w:val="24"/>
            </w:rPr>
            <w:fldChar w:fldCharType="begin"/>
          </w:r>
          <w:r w:rsidR="00256CD0" w:rsidRPr="009B1AD7">
            <w:rPr>
              <w:rFonts w:cs="Arial"/>
              <w:szCs w:val="24"/>
            </w:rPr>
            <w:instrText xml:space="preserve"> TOC \o "1-3" \h \z \u </w:instrText>
          </w:r>
          <w:r w:rsidRPr="0053759B">
            <w:rPr>
              <w:rFonts w:cs="Arial"/>
              <w:szCs w:val="24"/>
            </w:rPr>
            <w:fldChar w:fldCharType="separate"/>
          </w:r>
          <w:hyperlink w:anchor="_Toc25920998" w:history="1">
            <w:r w:rsidR="001040F7" w:rsidRPr="00B46228">
              <w:rPr>
                <w:rStyle w:val="Hipervnculo"/>
                <w:rFonts w:cs="Arial"/>
                <w:noProof/>
              </w:rPr>
              <w:t>AGRADECIMIENTO</w:t>
            </w:r>
            <w:r w:rsidR="001040F7">
              <w:rPr>
                <w:noProof/>
                <w:webHidden/>
              </w:rPr>
              <w:tab/>
            </w:r>
            <w:r w:rsidR="001040F7">
              <w:rPr>
                <w:noProof/>
                <w:webHidden/>
              </w:rPr>
              <w:fldChar w:fldCharType="begin"/>
            </w:r>
            <w:r w:rsidR="001040F7">
              <w:rPr>
                <w:noProof/>
                <w:webHidden/>
              </w:rPr>
              <w:instrText xml:space="preserve"> PAGEREF _Toc25920998 \h </w:instrText>
            </w:r>
            <w:r w:rsidR="001040F7">
              <w:rPr>
                <w:noProof/>
                <w:webHidden/>
              </w:rPr>
            </w:r>
            <w:r w:rsidR="001040F7">
              <w:rPr>
                <w:noProof/>
                <w:webHidden/>
              </w:rPr>
              <w:fldChar w:fldCharType="separate"/>
            </w:r>
            <w:r w:rsidR="001040F7">
              <w:rPr>
                <w:noProof/>
                <w:webHidden/>
              </w:rPr>
              <w:t>2</w:t>
            </w:r>
            <w:r w:rsidR="001040F7">
              <w:rPr>
                <w:noProof/>
                <w:webHidden/>
              </w:rPr>
              <w:fldChar w:fldCharType="end"/>
            </w:r>
          </w:hyperlink>
        </w:p>
        <w:p w:rsidR="001040F7" w:rsidRDefault="001040F7">
          <w:pPr>
            <w:pStyle w:val="TDC1"/>
            <w:tabs>
              <w:tab w:val="right" w:leader="dot" w:pos="8828"/>
            </w:tabs>
            <w:rPr>
              <w:rFonts w:asciiTheme="minorHAnsi" w:hAnsiTheme="minorHAnsi"/>
              <w:noProof/>
              <w:sz w:val="22"/>
              <w:lang w:val="es-PA" w:eastAsia="es-PA"/>
            </w:rPr>
          </w:pPr>
          <w:hyperlink w:anchor="_Toc25920999" w:history="1">
            <w:r w:rsidRPr="00B46228">
              <w:rPr>
                <w:rStyle w:val="Hipervnculo"/>
                <w:rFonts w:cs="Arial"/>
                <w:noProof/>
              </w:rPr>
              <w:t>INDICE GENERAL</w:t>
            </w:r>
            <w:r>
              <w:rPr>
                <w:noProof/>
                <w:webHidden/>
              </w:rPr>
              <w:tab/>
            </w:r>
            <w:r>
              <w:rPr>
                <w:noProof/>
                <w:webHidden/>
              </w:rPr>
              <w:fldChar w:fldCharType="begin"/>
            </w:r>
            <w:r>
              <w:rPr>
                <w:noProof/>
                <w:webHidden/>
              </w:rPr>
              <w:instrText xml:space="preserve"> PAGEREF _Toc25920999 \h </w:instrText>
            </w:r>
            <w:r>
              <w:rPr>
                <w:noProof/>
                <w:webHidden/>
              </w:rPr>
            </w:r>
            <w:r>
              <w:rPr>
                <w:noProof/>
                <w:webHidden/>
              </w:rPr>
              <w:fldChar w:fldCharType="separate"/>
            </w:r>
            <w:r>
              <w:rPr>
                <w:noProof/>
                <w:webHidden/>
              </w:rPr>
              <w:t>3</w:t>
            </w:r>
            <w:r>
              <w:rPr>
                <w:noProof/>
                <w:webHidden/>
              </w:rPr>
              <w:fldChar w:fldCharType="end"/>
            </w:r>
          </w:hyperlink>
        </w:p>
        <w:p w:rsidR="001040F7" w:rsidRDefault="001040F7">
          <w:pPr>
            <w:pStyle w:val="TDC1"/>
            <w:tabs>
              <w:tab w:val="right" w:leader="dot" w:pos="8828"/>
            </w:tabs>
            <w:rPr>
              <w:rFonts w:asciiTheme="minorHAnsi" w:hAnsiTheme="minorHAnsi"/>
              <w:noProof/>
              <w:sz w:val="22"/>
              <w:lang w:val="es-PA" w:eastAsia="es-PA"/>
            </w:rPr>
          </w:pPr>
          <w:hyperlink w:anchor="_Toc25921000" w:history="1">
            <w:r w:rsidRPr="00B46228">
              <w:rPr>
                <w:rStyle w:val="Hipervnculo"/>
                <w:rFonts w:cs="Arial"/>
                <w:noProof/>
              </w:rPr>
              <w:t>RESUMEN</w:t>
            </w:r>
            <w:r>
              <w:rPr>
                <w:noProof/>
                <w:webHidden/>
              </w:rPr>
              <w:tab/>
            </w:r>
            <w:r>
              <w:rPr>
                <w:noProof/>
                <w:webHidden/>
              </w:rPr>
              <w:fldChar w:fldCharType="begin"/>
            </w:r>
            <w:r>
              <w:rPr>
                <w:noProof/>
                <w:webHidden/>
              </w:rPr>
              <w:instrText xml:space="preserve"> PAGEREF _Toc25921000 \h </w:instrText>
            </w:r>
            <w:r>
              <w:rPr>
                <w:noProof/>
                <w:webHidden/>
              </w:rPr>
            </w:r>
            <w:r>
              <w:rPr>
                <w:noProof/>
                <w:webHidden/>
              </w:rPr>
              <w:fldChar w:fldCharType="separate"/>
            </w:r>
            <w:r>
              <w:rPr>
                <w:noProof/>
                <w:webHidden/>
              </w:rPr>
              <w:t>8</w:t>
            </w:r>
            <w:r>
              <w:rPr>
                <w:noProof/>
                <w:webHidden/>
              </w:rPr>
              <w:fldChar w:fldCharType="end"/>
            </w:r>
          </w:hyperlink>
        </w:p>
        <w:p w:rsidR="001040F7" w:rsidRDefault="001040F7">
          <w:pPr>
            <w:pStyle w:val="TDC1"/>
            <w:tabs>
              <w:tab w:val="left" w:pos="440"/>
              <w:tab w:val="right" w:leader="dot" w:pos="8828"/>
            </w:tabs>
            <w:rPr>
              <w:rFonts w:asciiTheme="minorHAnsi" w:hAnsiTheme="minorHAnsi"/>
              <w:noProof/>
              <w:sz w:val="22"/>
              <w:lang w:val="es-PA" w:eastAsia="es-PA"/>
            </w:rPr>
          </w:pPr>
          <w:hyperlink w:anchor="_Toc25921001" w:history="1">
            <w:r w:rsidRPr="00B46228">
              <w:rPr>
                <w:rStyle w:val="Hipervnculo"/>
                <w:rFonts w:cs="Arial"/>
                <w:noProof/>
              </w:rPr>
              <w:t>I</w:t>
            </w:r>
            <w:r>
              <w:rPr>
                <w:rFonts w:asciiTheme="minorHAnsi" w:hAnsiTheme="minorHAnsi"/>
                <w:noProof/>
                <w:sz w:val="22"/>
                <w:lang w:val="es-PA" w:eastAsia="es-PA"/>
              </w:rPr>
              <w:tab/>
            </w:r>
            <w:r w:rsidRPr="00B46228">
              <w:rPr>
                <w:rStyle w:val="Hipervnculo"/>
                <w:rFonts w:cs="Arial"/>
                <w:noProof/>
              </w:rPr>
              <w:t>INTRODUCCION</w:t>
            </w:r>
            <w:r>
              <w:rPr>
                <w:noProof/>
                <w:webHidden/>
              </w:rPr>
              <w:tab/>
            </w:r>
            <w:r>
              <w:rPr>
                <w:noProof/>
                <w:webHidden/>
              </w:rPr>
              <w:fldChar w:fldCharType="begin"/>
            </w:r>
            <w:r>
              <w:rPr>
                <w:noProof/>
                <w:webHidden/>
              </w:rPr>
              <w:instrText xml:space="preserve"> PAGEREF _Toc25921001 \h </w:instrText>
            </w:r>
            <w:r>
              <w:rPr>
                <w:noProof/>
                <w:webHidden/>
              </w:rPr>
            </w:r>
            <w:r>
              <w:rPr>
                <w:noProof/>
                <w:webHidden/>
              </w:rPr>
              <w:fldChar w:fldCharType="separate"/>
            </w:r>
            <w:r>
              <w:rPr>
                <w:noProof/>
                <w:webHidden/>
              </w:rPr>
              <w:t>9</w:t>
            </w:r>
            <w:r>
              <w:rPr>
                <w:noProof/>
                <w:webHidden/>
              </w:rPr>
              <w:fldChar w:fldCharType="end"/>
            </w:r>
          </w:hyperlink>
        </w:p>
        <w:p w:rsidR="001040F7" w:rsidRDefault="001040F7">
          <w:pPr>
            <w:pStyle w:val="TDC2"/>
            <w:tabs>
              <w:tab w:val="left" w:pos="880"/>
              <w:tab w:val="right" w:leader="dot" w:pos="8828"/>
            </w:tabs>
            <w:rPr>
              <w:rFonts w:asciiTheme="minorHAnsi" w:hAnsiTheme="minorHAnsi"/>
              <w:noProof/>
              <w:sz w:val="22"/>
              <w:lang w:val="es-PA" w:eastAsia="es-PA"/>
            </w:rPr>
          </w:pPr>
          <w:hyperlink w:anchor="_Toc25921002" w:history="1">
            <w:r w:rsidRPr="00B46228">
              <w:rPr>
                <w:rStyle w:val="Hipervnculo"/>
                <w:rFonts w:cs="Arial"/>
                <w:noProof/>
              </w:rPr>
              <w:t>1.1.</w:t>
            </w:r>
            <w:r>
              <w:rPr>
                <w:rFonts w:asciiTheme="minorHAnsi" w:hAnsiTheme="minorHAnsi"/>
                <w:noProof/>
                <w:sz w:val="22"/>
                <w:lang w:val="es-PA" w:eastAsia="es-PA"/>
              </w:rPr>
              <w:tab/>
            </w:r>
            <w:r w:rsidRPr="00B46228">
              <w:rPr>
                <w:rStyle w:val="Hipervnculo"/>
                <w:rFonts w:cs="Arial"/>
                <w:noProof/>
              </w:rPr>
              <w:t>DESCRIPCIÓN DEL PROBLEMA</w:t>
            </w:r>
            <w:r>
              <w:rPr>
                <w:noProof/>
                <w:webHidden/>
              </w:rPr>
              <w:tab/>
            </w:r>
            <w:r>
              <w:rPr>
                <w:noProof/>
                <w:webHidden/>
              </w:rPr>
              <w:fldChar w:fldCharType="begin"/>
            </w:r>
            <w:r>
              <w:rPr>
                <w:noProof/>
                <w:webHidden/>
              </w:rPr>
              <w:instrText xml:space="preserve"> PAGEREF _Toc25921002 \h </w:instrText>
            </w:r>
            <w:r>
              <w:rPr>
                <w:noProof/>
                <w:webHidden/>
              </w:rPr>
            </w:r>
            <w:r>
              <w:rPr>
                <w:noProof/>
                <w:webHidden/>
              </w:rPr>
              <w:fldChar w:fldCharType="separate"/>
            </w:r>
            <w:r>
              <w:rPr>
                <w:noProof/>
                <w:webHidden/>
              </w:rPr>
              <w:t>11</w:t>
            </w:r>
            <w:r>
              <w:rPr>
                <w:noProof/>
                <w:webHidden/>
              </w:rPr>
              <w:fldChar w:fldCharType="end"/>
            </w:r>
          </w:hyperlink>
        </w:p>
        <w:p w:rsidR="001040F7" w:rsidRDefault="001040F7">
          <w:pPr>
            <w:pStyle w:val="TDC2"/>
            <w:tabs>
              <w:tab w:val="left" w:pos="880"/>
              <w:tab w:val="right" w:leader="dot" w:pos="8828"/>
            </w:tabs>
            <w:rPr>
              <w:rFonts w:asciiTheme="minorHAnsi" w:hAnsiTheme="minorHAnsi"/>
              <w:noProof/>
              <w:sz w:val="22"/>
              <w:lang w:val="es-PA" w:eastAsia="es-PA"/>
            </w:rPr>
          </w:pPr>
          <w:hyperlink w:anchor="_Toc25921003" w:history="1">
            <w:r w:rsidRPr="00B46228">
              <w:rPr>
                <w:rStyle w:val="Hipervnculo"/>
                <w:rFonts w:cs="Arial"/>
                <w:noProof/>
              </w:rPr>
              <w:t>1.2.</w:t>
            </w:r>
            <w:r>
              <w:rPr>
                <w:rFonts w:asciiTheme="minorHAnsi" w:hAnsiTheme="minorHAnsi"/>
                <w:noProof/>
                <w:sz w:val="22"/>
                <w:lang w:val="es-PA" w:eastAsia="es-PA"/>
              </w:rPr>
              <w:tab/>
            </w:r>
            <w:r w:rsidRPr="00B46228">
              <w:rPr>
                <w:rStyle w:val="Hipervnculo"/>
                <w:rFonts w:cs="Arial"/>
                <w:noProof/>
              </w:rPr>
              <w:t>JUSTIFICACIÓN</w:t>
            </w:r>
            <w:r>
              <w:rPr>
                <w:noProof/>
                <w:webHidden/>
              </w:rPr>
              <w:tab/>
            </w:r>
            <w:r>
              <w:rPr>
                <w:noProof/>
                <w:webHidden/>
              </w:rPr>
              <w:fldChar w:fldCharType="begin"/>
            </w:r>
            <w:r>
              <w:rPr>
                <w:noProof/>
                <w:webHidden/>
              </w:rPr>
              <w:instrText xml:space="preserve"> PAGEREF _Toc25921003 \h </w:instrText>
            </w:r>
            <w:r>
              <w:rPr>
                <w:noProof/>
                <w:webHidden/>
              </w:rPr>
            </w:r>
            <w:r>
              <w:rPr>
                <w:noProof/>
                <w:webHidden/>
              </w:rPr>
              <w:fldChar w:fldCharType="separate"/>
            </w:r>
            <w:r>
              <w:rPr>
                <w:noProof/>
                <w:webHidden/>
              </w:rPr>
              <w:t>11</w:t>
            </w:r>
            <w:r>
              <w:rPr>
                <w:noProof/>
                <w:webHidden/>
              </w:rPr>
              <w:fldChar w:fldCharType="end"/>
            </w:r>
          </w:hyperlink>
        </w:p>
        <w:p w:rsidR="001040F7" w:rsidRDefault="001040F7">
          <w:pPr>
            <w:pStyle w:val="TDC2"/>
            <w:tabs>
              <w:tab w:val="left" w:pos="880"/>
              <w:tab w:val="right" w:leader="dot" w:pos="8828"/>
            </w:tabs>
            <w:rPr>
              <w:rFonts w:asciiTheme="minorHAnsi" w:hAnsiTheme="minorHAnsi"/>
              <w:noProof/>
              <w:sz w:val="22"/>
              <w:lang w:val="es-PA" w:eastAsia="es-PA"/>
            </w:rPr>
          </w:pPr>
          <w:hyperlink w:anchor="_Toc25921004" w:history="1">
            <w:r w:rsidRPr="00B46228">
              <w:rPr>
                <w:rStyle w:val="Hipervnculo"/>
                <w:rFonts w:cs="Arial"/>
                <w:noProof/>
              </w:rPr>
              <w:t>1.3.</w:t>
            </w:r>
            <w:r>
              <w:rPr>
                <w:rFonts w:asciiTheme="minorHAnsi" w:hAnsiTheme="minorHAnsi"/>
                <w:noProof/>
                <w:sz w:val="22"/>
                <w:lang w:val="es-PA" w:eastAsia="es-PA"/>
              </w:rPr>
              <w:tab/>
            </w:r>
            <w:r w:rsidRPr="00B46228">
              <w:rPr>
                <w:rStyle w:val="Hipervnculo"/>
                <w:rFonts w:cs="Arial"/>
                <w:noProof/>
              </w:rPr>
              <w:t>OBJETIVO GENERAL</w:t>
            </w:r>
            <w:r>
              <w:rPr>
                <w:noProof/>
                <w:webHidden/>
              </w:rPr>
              <w:tab/>
            </w:r>
            <w:r>
              <w:rPr>
                <w:noProof/>
                <w:webHidden/>
              </w:rPr>
              <w:fldChar w:fldCharType="begin"/>
            </w:r>
            <w:r>
              <w:rPr>
                <w:noProof/>
                <w:webHidden/>
              </w:rPr>
              <w:instrText xml:space="preserve"> PAGEREF _Toc25921004 \h </w:instrText>
            </w:r>
            <w:r>
              <w:rPr>
                <w:noProof/>
                <w:webHidden/>
              </w:rPr>
            </w:r>
            <w:r>
              <w:rPr>
                <w:noProof/>
                <w:webHidden/>
              </w:rPr>
              <w:fldChar w:fldCharType="separate"/>
            </w:r>
            <w:r>
              <w:rPr>
                <w:noProof/>
                <w:webHidden/>
              </w:rPr>
              <w:t>11</w:t>
            </w:r>
            <w:r>
              <w:rPr>
                <w:noProof/>
                <w:webHidden/>
              </w:rPr>
              <w:fldChar w:fldCharType="end"/>
            </w:r>
          </w:hyperlink>
        </w:p>
        <w:p w:rsidR="001040F7" w:rsidRDefault="001040F7">
          <w:pPr>
            <w:pStyle w:val="TDC2"/>
            <w:tabs>
              <w:tab w:val="left" w:pos="880"/>
              <w:tab w:val="right" w:leader="dot" w:pos="8828"/>
            </w:tabs>
            <w:rPr>
              <w:rFonts w:asciiTheme="minorHAnsi" w:hAnsiTheme="minorHAnsi"/>
              <w:noProof/>
              <w:sz w:val="22"/>
              <w:lang w:val="es-PA" w:eastAsia="es-PA"/>
            </w:rPr>
          </w:pPr>
          <w:hyperlink w:anchor="_Toc25921005" w:history="1">
            <w:r w:rsidRPr="00B46228">
              <w:rPr>
                <w:rStyle w:val="Hipervnculo"/>
                <w:rFonts w:cs="Arial"/>
                <w:noProof/>
              </w:rPr>
              <w:t>1.4.</w:t>
            </w:r>
            <w:r>
              <w:rPr>
                <w:rFonts w:asciiTheme="minorHAnsi" w:hAnsiTheme="minorHAnsi"/>
                <w:noProof/>
                <w:sz w:val="22"/>
                <w:lang w:val="es-PA" w:eastAsia="es-PA"/>
              </w:rPr>
              <w:tab/>
            </w:r>
            <w:r w:rsidRPr="00B46228">
              <w:rPr>
                <w:rStyle w:val="Hipervnculo"/>
                <w:rFonts w:cs="Arial"/>
                <w:noProof/>
              </w:rPr>
              <w:t>OBJETIVOS ESPECIFICOS</w:t>
            </w:r>
            <w:r>
              <w:rPr>
                <w:noProof/>
                <w:webHidden/>
              </w:rPr>
              <w:tab/>
            </w:r>
            <w:r>
              <w:rPr>
                <w:noProof/>
                <w:webHidden/>
              </w:rPr>
              <w:fldChar w:fldCharType="begin"/>
            </w:r>
            <w:r>
              <w:rPr>
                <w:noProof/>
                <w:webHidden/>
              </w:rPr>
              <w:instrText xml:space="preserve"> PAGEREF _Toc25921005 \h </w:instrText>
            </w:r>
            <w:r>
              <w:rPr>
                <w:noProof/>
                <w:webHidden/>
              </w:rPr>
            </w:r>
            <w:r>
              <w:rPr>
                <w:noProof/>
                <w:webHidden/>
              </w:rPr>
              <w:fldChar w:fldCharType="separate"/>
            </w:r>
            <w:r>
              <w:rPr>
                <w:noProof/>
                <w:webHidden/>
              </w:rPr>
              <w:t>12</w:t>
            </w:r>
            <w:r>
              <w:rPr>
                <w:noProof/>
                <w:webHidden/>
              </w:rPr>
              <w:fldChar w:fldCharType="end"/>
            </w:r>
          </w:hyperlink>
        </w:p>
        <w:p w:rsidR="001040F7" w:rsidRDefault="001040F7">
          <w:pPr>
            <w:pStyle w:val="TDC2"/>
            <w:tabs>
              <w:tab w:val="left" w:pos="880"/>
              <w:tab w:val="right" w:leader="dot" w:pos="8828"/>
            </w:tabs>
            <w:rPr>
              <w:rFonts w:asciiTheme="minorHAnsi" w:hAnsiTheme="minorHAnsi"/>
              <w:noProof/>
              <w:sz w:val="22"/>
              <w:lang w:val="es-PA" w:eastAsia="es-PA"/>
            </w:rPr>
          </w:pPr>
          <w:hyperlink w:anchor="_Toc25921006" w:history="1">
            <w:r w:rsidRPr="00B46228">
              <w:rPr>
                <w:rStyle w:val="Hipervnculo"/>
                <w:rFonts w:cs="Arial"/>
                <w:noProof/>
                <w:highlight w:val="yellow"/>
              </w:rPr>
              <w:t>1.5.</w:t>
            </w:r>
            <w:r>
              <w:rPr>
                <w:rFonts w:asciiTheme="minorHAnsi" w:hAnsiTheme="minorHAnsi"/>
                <w:noProof/>
                <w:sz w:val="22"/>
                <w:lang w:val="es-PA" w:eastAsia="es-PA"/>
              </w:rPr>
              <w:tab/>
            </w:r>
            <w:r w:rsidRPr="00B46228">
              <w:rPr>
                <w:rStyle w:val="Hipervnculo"/>
                <w:rFonts w:cs="Arial"/>
                <w:noProof/>
                <w:highlight w:val="yellow"/>
              </w:rPr>
              <w:t>METODOLOGÍA Y TÉCNICA DE INVESTIGACIÓN</w:t>
            </w:r>
            <w:r>
              <w:rPr>
                <w:noProof/>
                <w:webHidden/>
              </w:rPr>
              <w:tab/>
            </w:r>
            <w:r>
              <w:rPr>
                <w:noProof/>
                <w:webHidden/>
              </w:rPr>
              <w:fldChar w:fldCharType="begin"/>
            </w:r>
            <w:r>
              <w:rPr>
                <w:noProof/>
                <w:webHidden/>
              </w:rPr>
              <w:instrText xml:space="preserve"> PAGEREF _Toc25921006 \h </w:instrText>
            </w:r>
            <w:r>
              <w:rPr>
                <w:noProof/>
                <w:webHidden/>
              </w:rPr>
            </w:r>
            <w:r>
              <w:rPr>
                <w:noProof/>
                <w:webHidden/>
              </w:rPr>
              <w:fldChar w:fldCharType="separate"/>
            </w:r>
            <w:r>
              <w:rPr>
                <w:noProof/>
                <w:webHidden/>
              </w:rPr>
              <w:t>12</w:t>
            </w:r>
            <w:r>
              <w:rPr>
                <w:noProof/>
                <w:webHidden/>
              </w:rPr>
              <w:fldChar w:fldCharType="end"/>
            </w:r>
          </w:hyperlink>
        </w:p>
        <w:p w:rsidR="001040F7" w:rsidRDefault="001040F7">
          <w:pPr>
            <w:pStyle w:val="TDC2"/>
            <w:tabs>
              <w:tab w:val="left" w:pos="880"/>
              <w:tab w:val="right" w:leader="dot" w:pos="8828"/>
            </w:tabs>
            <w:rPr>
              <w:rFonts w:asciiTheme="minorHAnsi" w:hAnsiTheme="minorHAnsi"/>
              <w:noProof/>
              <w:sz w:val="22"/>
              <w:lang w:val="es-PA" w:eastAsia="es-PA"/>
            </w:rPr>
          </w:pPr>
          <w:hyperlink w:anchor="_Toc25921007" w:history="1">
            <w:r w:rsidRPr="00B46228">
              <w:rPr>
                <w:rStyle w:val="Hipervnculo"/>
                <w:rFonts w:cs="Arial"/>
                <w:noProof/>
                <w:highlight w:val="yellow"/>
              </w:rPr>
              <w:t>1.6.</w:t>
            </w:r>
            <w:r>
              <w:rPr>
                <w:rFonts w:asciiTheme="minorHAnsi" w:hAnsiTheme="minorHAnsi"/>
                <w:noProof/>
                <w:sz w:val="22"/>
                <w:lang w:val="es-PA" w:eastAsia="es-PA"/>
              </w:rPr>
              <w:tab/>
            </w:r>
            <w:r w:rsidRPr="00B46228">
              <w:rPr>
                <w:rStyle w:val="Hipervnculo"/>
                <w:rFonts w:cs="Arial"/>
                <w:noProof/>
                <w:highlight w:val="yellow"/>
              </w:rPr>
              <w:t>ALCANCE Y LIMITACIONES DEL PROBLEMA</w:t>
            </w:r>
            <w:r>
              <w:rPr>
                <w:noProof/>
                <w:webHidden/>
              </w:rPr>
              <w:tab/>
            </w:r>
            <w:r>
              <w:rPr>
                <w:noProof/>
                <w:webHidden/>
              </w:rPr>
              <w:fldChar w:fldCharType="begin"/>
            </w:r>
            <w:r>
              <w:rPr>
                <w:noProof/>
                <w:webHidden/>
              </w:rPr>
              <w:instrText xml:space="preserve"> PAGEREF _Toc25921007 \h </w:instrText>
            </w:r>
            <w:r>
              <w:rPr>
                <w:noProof/>
                <w:webHidden/>
              </w:rPr>
            </w:r>
            <w:r>
              <w:rPr>
                <w:noProof/>
                <w:webHidden/>
              </w:rPr>
              <w:fldChar w:fldCharType="separate"/>
            </w:r>
            <w:r>
              <w:rPr>
                <w:noProof/>
                <w:webHidden/>
              </w:rPr>
              <w:t>12</w:t>
            </w:r>
            <w:r>
              <w:rPr>
                <w:noProof/>
                <w:webHidden/>
              </w:rPr>
              <w:fldChar w:fldCharType="end"/>
            </w:r>
          </w:hyperlink>
        </w:p>
        <w:p w:rsidR="001040F7" w:rsidRDefault="001040F7">
          <w:pPr>
            <w:pStyle w:val="TDC1"/>
            <w:tabs>
              <w:tab w:val="right" w:leader="dot" w:pos="8828"/>
            </w:tabs>
            <w:rPr>
              <w:rFonts w:asciiTheme="minorHAnsi" w:hAnsiTheme="minorHAnsi"/>
              <w:noProof/>
              <w:sz w:val="22"/>
              <w:lang w:val="es-PA" w:eastAsia="es-PA"/>
            </w:rPr>
          </w:pPr>
          <w:hyperlink w:anchor="_Toc25921008" w:history="1">
            <w:r w:rsidRPr="00B46228">
              <w:rPr>
                <w:rStyle w:val="Hipervnculo"/>
                <w:rFonts w:cs="Arial"/>
                <w:noProof/>
              </w:rPr>
              <w:t>II MARCO TEÓRICO</w:t>
            </w:r>
            <w:r>
              <w:rPr>
                <w:noProof/>
                <w:webHidden/>
              </w:rPr>
              <w:tab/>
            </w:r>
            <w:r>
              <w:rPr>
                <w:noProof/>
                <w:webHidden/>
              </w:rPr>
              <w:fldChar w:fldCharType="begin"/>
            </w:r>
            <w:r>
              <w:rPr>
                <w:noProof/>
                <w:webHidden/>
              </w:rPr>
              <w:instrText xml:space="preserve"> PAGEREF _Toc25921008 \h </w:instrText>
            </w:r>
            <w:r>
              <w:rPr>
                <w:noProof/>
                <w:webHidden/>
              </w:rPr>
            </w:r>
            <w:r>
              <w:rPr>
                <w:noProof/>
                <w:webHidden/>
              </w:rPr>
              <w:fldChar w:fldCharType="separate"/>
            </w:r>
            <w:r>
              <w:rPr>
                <w:noProof/>
                <w:webHidden/>
              </w:rPr>
              <w:t>13</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09" w:history="1">
            <w:r w:rsidRPr="00B46228">
              <w:rPr>
                <w:rStyle w:val="Hipervnculo"/>
                <w:rFonts w:cs="Arial"/>
                <w:noProof/>
              </w:rPr>
              <w:t>2.1. UNIVERSIDAD TECNOLÓGICA DE PANAMA</w:t>
            </w:r>
            <w:r>
              <w:rPr>
                <w:noProof/>
                <w:webHidden/>
              </w:rPr>
              <w:tab/>
            </w:r>
            <w:r>
              <w:rPr>
                <w:noProof/>
                <w:webHidden/>
              </w:rPr>
              <w:fldChar w:fldCharType="begin"/>
            </w:r>
            <w:r>
              <w:rPr>
                <w:noProof/>
                <w:webHidden/>
              </w:rPr>
              <w:instrText xml:space="preserve"> PAGEREF _Toc25921009 \h </w:instrText>
            </w:r>
            <w:r>
              <w:rPr>
                <w:noProof/>
                <w:webHidden/>
              </w:rPr>
            </w:r>
            <w:r>
              <w:rPr>
                <w:noProof/>
                <w:webHidden/>
              </w:rPr>
              <w:fldChar w:fldCharType="separate"/>
            </w:r>
            <w:r>
              <w:rPr>
                <w:noProof/>
                <w:webHidden/>
              </w:rPr>
              <w:t>14</w:t>
            </w:r>
            <w:r>
              <w:rPr>
                <w:noProof/>
                <w:webHidden/>
              </w:rPr>
              <w:fldChar w:fldCharType="end"/>
            </w:r>
          </w:hyperlink>
        </w:p>
        <w:p w:rsidR="001040F7" w:rsidRDefault="001040F7">
          <w:pPr>
            <w:pStyle w:val="TDC2"/>
            <w:tabs>
              <w:tab w:val="left" w:pos="1100"/>
              <w:tab w:val="right" w:leader="dot" w:pos="8828"/>
            </w:tabs>
            <w:rPr>
              <w:rFonts w:asciiTheme="minorHAnsi" w:hAnsiTheme="minorHAnsi"/>
              <w:noProof/>
              <w:sz w:val="22"/>
              <w:lang w:val="es-PA" w:eastAsia="es-PA"/>
            </w:rPr>
          </w:pPr>
          <w:hyperlink w:anchor="_Toc25921010" w:history="1">
            <w:r w:rsidRPr="00B46228">
              <w:rPr>
                <w:rStyle w:val="Hipervnculo"/>
                <w:rFonts w:cs="Arial"/>
                <w:noProof/>
              </w:rPr>
              <w:t>2.1.1.</w:t>
            </w:r>
            <w:r>
              <w:rPr>
                <w:rFonts w:asciiTheme="minorHAnsi" w:hAnsiTheme="minorHAnsi"/>
                <w:noProof/>
                <w:sz w:val="22"/>
                <w:lang w:val="es-PA" w:eastAsia="es-PA"/>
              </w:rPr>
              <w:tab/>
            </w:r>
            <w:r w:rsidRPr="00B46228">
              <w:rPr>
                <w:rStyle w:val="Hipervnculo"/>
                <w:rFonts w:cs="Arial"/>
                <w:noProof/>
              </w:rPr>
              <w:t>MISIÓN</w:t>
            </w:r>
            <w:r>
              <w:rPr>
                <w:noProof/>
                <w:webHidden/>
              </w:rPr>
              <w:tab/>
            </w:r>
            <w:r>
              <w:rPr>
                <w:noProof/>
                <w:webHidden/>
              </w:rPr>
              <w:fldChar w:fldCharType="begin"/>
            </w:r>
            <w:r>
              <w:rPr>
                <w:noProof/>
                <w:webHidden/>
              </w:rPr>
              <w:instrText xml:space="preserve"> PAGEREF _Toc25921010 \h </w:instrText>
            </w:r>
            <w:r>
              <w:rPr>
                <w:noProof/>
                <w:webHidden/>
              </w:rPr>
            </w:r>
            <w:r>
              <w:rPr>
                <w:noProof/>
                <w:webHidden/>
              </w:rPr>
              <w:fldChar w:fldCharType="separate"/>
            </w:r>
            <w:r>
              <w:rPr>
                <w:noProof/>
                <w:webHidden/>
              </w:rPr>
              <w:t>15</w:t>
            </w:r>
            <w:r>
              <w:rPr>
                <w:noProof/>
                <w:webHidden/>
              </w:rPr>
              <w:fldChar w:fldCharType="end"/>
            </w:r>
          </w:hyperlink>
        </w:p>
        <w:p w:rsidR="001040F7" w:rsidRDefault="001040F7">
          <w:pPr>
            <w:pStyle w:val="TDC2"/>
            <w:tabs>
              <w:tab w:val="left" w:pos="1100"/>
              <w:tab w:val="right" w:leader="dot" w:pos="8828"/>
            </w:tabs>
            <w:rPr>
              <w:rFonts w:asciiTheme="minorHAnsi" w:hAnsiTheme="minorHAnsi"/>
              <w:noProof/>
              <w:sz w:val="22"/>
              <w:lang w:val="es-PA" w:eastAsia="es-PA"/>
            </w:rPr>
          </w:pPr>
          <w:hyperlink w:anchor="_Toc25921011" w:history="1">
            <w:r w:rsidRPr="00B46228">
              <w:rPr>
                <w:rStyle w:val="Hipervnculo"/>
                <w:rFonts w:cs="Arial"/>
                <w:noProof/>
              </w:rPr>
              <w:t>2.1.2.</w:t>
            </w:r>
            <w:r>
              <w:rPr>
                <w:rFonts w:asciiTheme="minorHAnsi" w:hAnsiTheme="minorHAnsi"/>
                <w:noProof/>
                <w:sz w:val="22"/>
                <w:lang w:val="es-PA" w:eastAsia="es-PA"/>
              </w:rPr>
              <w:tab/>
            </w:r>
            <w:r w:rsidRPr="00B46228">
              <w:rPr>
                <w:rStyle w:val="Hipervnculo"/>
                <w:rFonts w:cs="Arial"/>
                <w:noProof/>
              </w:rPr>
              <w:t>VISIÓN</w:t>
            </w:r>
            <w:r>
              <w:rPr>
                <w:noProof/>
                <w:webHidden/>
              </w:rPr>
              <w:tab/>
            </w:r>
            <w:r>
              <w:rPr>
                <w:noProof/>
                <w:webHidden/>
              </w:rPr>
              <w:fldChar w:fldCharType="begin"/>
            </w:r>
            <w:r>
              <w:rPr>
                <w:noProof/>
                <w:webHidden/>
              </w:rPr>
              <w:instrText xml:space="preserve"> PAGEREF _Toc25921011 \h </w:instrText>
            </w:r>
            <w:r>
              <w:rPr>
                <w:noProof/>
                <w:webHidden/>
              </w:rPr>
            </w:r>
            <w:r>
              <w:rPr>
                <w:noProof/>
                <w:webHidden/>
              </w:rPr>
              <w:fldChar w:fldCharType="separate"/>
            </w:r>
            <w:r>
              <w:rPr>
                <w:noProof/>
                <w:webHidden/>
              </w:rPr>
              <w:t>16</w:t>
            </w:r>
            <w:r>
              <w:rPr>
                <w:noProof/>
                <w:webHidden/>
              </w:rPr>
              <w:fldChar w:fldCharType="end"/>
            </w:r>
          </w:hyperlink>
        </w:p>
        <w:p w:rsidR="001040F7" w:rsidRDefault="001040F7">
          <w:pPr>
            <w:pStyle w:val="TDC2"/>
            <w:tabs>
              <w:tab w:val="left" w:pos="1100"/>
              <w:tab w:val="right" w:leader="dot" w:pos="8828"/>
            </w:tabs>
            <w:rPr>
              <w:rFonts w:asciiTheme="minorHAnsi" w:hAnsiTheme="minorHAnsi"/>
              <w:noProof/>
              <w:sz w:val="22"/>
              <w:lang w:val="es-PA" w:eastAsia="es-PA"/>
            </w:rPr>
          </w:pPr>
          <w:hyperlink w:anchor="_Toc25921012" w:history="1">
            <w:r w:rsidRPr="00B46228">
              <w:rPr>
                <w:rStyle w:val="Hipervnculo"/>
                <w:rFonts w:cs="Arial"/>
                <w:noProof/>
              </w:rPr>
              <w:t>2.1.3.</w:t>
            </w:r>
            <w:r>
              <w:rPr>
                <w:rFonts w:asciiTheme="minorHAnsi" w:hAnsiTheme="minorHAnsi"/>
                <w:noProof/>
                <w:sz w:val="22"/>
                <w:lang w:val="es-PA" w:eastAsia="es-PA"/>
              </w:rPr>
              <w:tab/>
            </w:r>
            <w:r w:rsidRPr="00B46228">
              <w:rPr>
                <w:rStyle w:val="Hipervnculo"/>
                <w:rFonts w:cs="Arial"/>
                <w:noProof/>
              </w:rPr>
              <w:t>FACULTADES DE LA UNIVERSIDAD TECNOLÓGICA DE PANAMÁ</w:t>
            </w:r>
            <w:r>
              <w:rPr>
                <w:noProof/>
                <w:webHidden/>
              </w:rPr>
              <w:tab/>
            </w:r>
            <w:r>
              <w:rPr>
                <w:noProof/>
                <w:webHidden/>
              </w:rPr>
              <w:fldChar w:fldCharType="begin"/>
            </w:r>
            <w:r>
              <w:rPr>
                <w:noProof/>
                <w:webHidden/>
              </w:rPr>
              <w:instrText xml:space="preserve"> PAGEREF _Toc25921012 \h </w:instrText>
            </w:r>
            <w:r>
              <w:rPr>
                <w:noProof/>
                <w:webHidden/>
              </w:rPr>
            </w:r>
            <w:r>
              <w:rPr>
                <w:noProof/>
                <w:webHidden/>
              </w:rPr>
              <w:fldChar w:fldCharType="separate"/>
            </w:r>
            <w:r>
              <w:rPr>
                <w:noProof/>
                <w:webHidden/>
              </w:rPr>
              <w:t>16</w:t>
            </w:r>
            <w:r>
              <w:rPr>
                <w:noProof/>
                <w:webHidden/>
              </w:rPr>
              <w:fldChar w:fldCharType="end"/>
            </w:r>
          </w:hyperlink>
        </w:p>
        <w:p w:rsidR="001040F7" w:rsidRDefault="001040F7">
          <w:pPr>
            <w:pStyle w:val="TDC2"/>
            <w:tabs>
              <w:tab w:val="left" w:pos="1320"/>
              <w:tab w:val="right" w:leader="dot" w:pos="8828"/>
            </w:tabs>
            <w:rPr>
              <w:rFonts w:asciiTheme="minorHAnsi" w:hAnsiTheme="minorHAnsi"/>
              <w:noProof/>
              <w:sz w:val="22"/>
              <w:lang w:val="es-PA" w:eastAsia="es-PA"/>
            </w:rPr>
          </w:pPr>
          <w:hyperlink w:anchor="_Toc25921013" w:history="1">
            <w:r w:rsidRPr="00B46228">
              <w:rPr>
                <w:rStyle w:val="Hipervnculo"/>
                <w:rFonts w:cs="Arial"/>
                <w:noProof/>
              </w:rPr>
              <w:t>2.1.3.1.</w:t>
            </w:r>
            <w:r>
              <w:rPr>
                <w:rFonts w:asciiTheme="minorHAnsi" w:hAnsiTheme="minorHAnsi"/>
                <w:noProof/>
                <w:sz w:val="22"/>
                <w:lang w:val="es-PA" w:eastAsia="es-PA"/>
              </w:rPr>
              <w:tab/>
            </w:r>
            <w:r w:rsidRPr="00B46228">
              <w:rPr>
                <w:rStyle w:val="Hipervnculo"/>
                <w:rFonts w:cs="Arial"/>
                <w:noProof/>
              </w:rPr>
              <w:t>FACULTAD DE CIENCIA Y TECNOLOGÍA</w:t>
            </w:r>
            <w:r>
              <w:rPr>
                <w:noProof/>
                <w:webHidden/>
              </w:rPr>
              <w:tab/>
            </w:r>
            <w:r>
              <w:rPr>
                <w:noProof/>
                <w:webHidden/>
              </w:rPr>
              <w:fldChar w:fldCharType="begin"/>
            </w:r>
            <w:r>
              <w:rPr>
                <w:noProof/>
                <w:webHidden/>
              </w:rPr>
              <w:instrText xml:space="preserve"> PAGEREF _Toc25921013 \h </w:instrText>
            </w:r>
            <w:r>
              <w:rPr>
                <w:noProof/>
                <w:webHidden/>
              </w:rPr>
            </w:r>
            <w:r>
              <w:rPr>
                <w:noProof/>
                <w:webHidden/>
              </w:rPr>
              <w:fldChar w:fldCharType="separate"/>
            </w:r>
            <w:r>
              <w:rPr>
                <w:noProof/>
                <w:webHidden/>
              </w:rPr>
              <w:t>16</w:t>
            </w:r>
            <w:r>
              <w:rPr>
                <w:noProof/>
                <w:webHidden/>
              </w:rPr>
              <w:fldChar w:fldCharType="end"/>
            </w:r>
          </w:hyperlink>
        </w:p>
        <w:p w:rsidR="001040F7" w:rsidRDefault="001040F7">
          <w:pPr>
            <w:pStyle w:val="TDC2"/>
            <w:tabs>
              <w:tab w:val="left" w:pos="1540"/>
              <w:tab w:val="right" w:leader="dot" w:pos="8828"/>
            </w:tabs>
            <w:rPr>
              <w:rFonts w:asciiTheme="minorHAnsi" w:hAnsiTheme="minorHAnsi"/>
              <w:noProof/>
              <w:sz w:val="22"/>
              <w:lang w:val="es-PA" w:eastAsia="es-PA"/>
            </w:rPr>
          </w:pPr>
          <w:hyperlink w:anchor="_Toc25921014" w:history="1">
            <w:r w:rsidRPr="00B46228">
              <w:rPr>
                <w:rStyle w:val="Hipervnculo"/>
                <w:rFonts w:cs="Arial"/>
                <w:noProof/>
              </w:rPr>
              <w:t>2.1.3.1.1.</w:t>
            </w:r>
            <w:r>
              <w:rPr>
                <w:rFonts w:asciiTheme="minorHAnsi" w:hAnsiTheme="minorHAnsi"/>
                <w:noProof/>
                <w:sz w:val="22"/>
                <w:lang w:val="es-PA" w:eastAsia="es-PA"/>
              </w:rPr>
              <w:tab/>
            </w:r>
            <w:r w:rsidRPr="00B46228">
              <w:rPr>
                <w:rStyle w:val="Hipervnculo"/>
                <w:rFonts w:cs="Arial"/>
                <w:noProof/>
              </w:rPr>
              <w:t>DEPARTAMENTO DE CIENCIAS EXACTAS</w:t>
            </w:r>
            <w:r>
              <w:rPr>
                <w:noProof/>
                <w:webHidden/>
              </w:rPr>
              <w:tab/>
            </w:r>
            <w:r>
              <w:rPr>
                <w:noProof/>
                <w:webHidden/>
              </w:rPr>
              <w:fldChar w:fldCharType="begin"/>
            </w:r>
            <w:r>
              <w:rPr>
                <w:noProof/>
                <w:webHidden/>
              </w:rPr>
              <w:instrText xml:space="preserve"> PAGEREF _Toc25921014 \h </w:instrText>
            </w:r>
            <w:r>
              <w:rPr>
                <w:noProof/>
                <w:webHidden/>
              </w:rPr>
            </w:r>
            <w:r>
              <w:rPr>
                <w:noProof/>
                <w:webHidden/>
              </w:rPr>
              <w:fldChar w:fldCharType="separate"/>
            </w:r>
            <w:r>
              <w:rPr>
                <w:noProof/>
                <w:webHidden/>
              </w:rPr>
              <w:t>17</w:t>
            </w:r>
            <w:r>
              <w:rPr>
                <w:noProof/>
                <w:webHidden/>
              </w:rPr>
              <w:fldChar w:fldCharType="end"/>
            </w:r>
          </w:hyperlink>
        </w:p>
        <w:p w:rsidR="001040F7" w:rsidRDefault="001040F7">
          <w:pPr>
            <w:pStyle w:val="TDC2"/>
            <w:tabs>
              <w:tab w:val="left" w:pos="1540"/>
              <w:tab w:val="right" w:leader="dot" w:pos="8828"/>
            </w:tabs>
            <w:rPr>
              <w:rFonts w:asciiTheme="minorHAnsi" w:hAnsiTheme="minorHAnsi"/>
              <w:noProof/>
              <w:sz w:val="22"/>
              <w:lang w:val="es-PA" w:eastAsia="es-PA"/>
            </w:rPr>
          </w:pPr>
          <w:hyperlink w:anchor="_Toc25921015" w:history="1">
            <w:r w:rsidRPr="00B46228">
              <w:rPr>
                <w:rStyle w:val="Hipervnculo"/>
                <w:rFonts w:cs="Arial"/>
                <w:noProof/>
              </w:rPr>
              <w:t>2.1.3.1.2.</w:t>
            </w:r>
            <w:r>
              <w:rPr>
                <w:rFonts w:asciiTheme="minorHAnsi" w:hAnsiTheme="minorHAnsi"/>
                <w:noProof/>
                <w:sz w:val="22"/>
                <w:lang w:val="es-PA" w:eastAsia="es-PA"/>
              </w:rPr>
              <w:tab/>
            </w:r>
            <w:r w:rsidRPr="00B46228">
              <w:rPr>
                <w:rStyle w:val="Hipervnculo"/>
                <w:rFonts w:cs="Arial"/>
                <w:noProof/>
              </w:rPr>
              <w:t>DEPARTAMENTO DE CIENCIAS NATURALES</w:t>
            </w:r>
            <w:r>
              <w:rPr>
                <w:noProof/>
                <w:webHidden/>
              </w:rPr>
              <w:tab/>
            </w:r>
            <w:r>
              <w:rPr>
                <w:noProof/>
                <w:webHidden/>
              </w:rPr>
              <w:fldChar w:fldCharType="begin"/>
            </w:r>
            <w:r>
              <w:rPr>
                <w:noProof/>
                <w:webHidden/>
              </w:rPr>
              <w:instrText xml:space="preserve"> PAGEREF _Toc25921015 \h </w:instrText>
            </w:r>
            <w:r>
              <w:rPr>
                <w:noProof/>
                <w:webHidden/>
              </w:rPr>
            </w:r>
            <w:r>
              <w:rPr>
                <w:noProof/>
                <w:webHidden/>
              </w:rPr>
              <w:fldChar w:fldCharType="separate"/>
            </w:r>
            <w:r>
              <w:rPr>
                <w:noProof/>
                <w:webHidden/>
              </w:rPr>
              <w:t>17</w:t>
            </w:r>
            <w:r>
              <w:rPr>
                <w:noProof/>
                <w:webHidden/>
              </w:rPr>
              <w:fldChar w:fldCharType="end"/>
            </w:r>
          </w:hyperlink>
        </w:p>
        <w:p w:rsidR="001040F7" w:rsidRDefault="001040F7">
          <w:pPr>
            <w:pStyle w:val="TDC2"/>
            <w:tabs>
              <w:tab w:val="left" w:pos="1540"/>
              <w:tab w:val="right" w:leader="dot" w:pos="8828"/>
            </w:tabs>
            <w:rPr>
              <w:rFonts w:asciiTheme="minorHAnsi" w:hAnsiTheme="minorHAnsi"/>
              <w:noProof/>
              <w:sz w:val="22"/>
              <w:lang w:val="es-PA" w:eastAsia="es-PA"/>
            </w:rPr>
          </w:pPr>
          <w:hyperlink w:anchor="_Toc25921016" w:history="1">
            <w:r w:rsidRPr="00B46228">
              <w:rPr>
                <w:rStyle w:val="Hipervnculo"/>
                <w:rFonts w:cs="Arial"/>
                <w:noProof/>
              </w:rPr>
              <w:t>2.1.3.1.3.</w:t>
            </w:r>
            <w:r>
              <w:rPr>
                <w:rFonts w:asciiTheme="minorHAnsi" w:hAnsiTheme="minorHAnsi"/>
                <w:noProof/>
                <w:sz w:val="22"/>
                <w:lang w:val="es-PA" w:eastAsia="es-PA"/>
              </w:rPr>
              <w:tab/>
            </w:r>
            <w:r w:rsidRPr="00B46228">
              <w:rPr>
                <w:rStyle w:val="Hipervnculo"/>
                <w:rFonts w:cs="Arial"/>
                <w:noProof/>
              </w:rPr>
              <w:t>DEPARTAMENTO DE CIENCIAS SOCIALES Y HUMANÍSTICAS</w:t>
            </w:r>
            <w:r>
              <w:rPr>
                <w:noProof/>
                <w:webHidden/>
              </w:rPr>
              <w:tab/>
            </w:r>
            <w:r>
              <w:rPr>
                <w:noProof/>
                <w:webHidden/>
              </w:rPr>
              <w:fldChar w:fldCharType="begin"/>
            </w:r>
            <w:r>
              <w:rPr>
                <w:noProof/>
                <w:webHidden/>
              </w:rPr>
              <w:instrText xml:space="preserve"> PAGEREF _Toc25921016 \h </w:instrText>
            </w:r>
            <w:r>
              <w:rPr>
                <w:noProof/>
                <w:webHidden/>
              </w:rPr>
            </w:r>
            <w:r>
              <w:rPr>
                <w:noProof/>
                <w:webHidden/>
              </w:rPr>
              <w:fldChar w:fldCharType="separate"/>
            </w:r>
            <w:r>
              <w:rPr>
                <w:noProof/>
                <w:webHidden/>
              </w:rPr>
              <w:t>18</w:t>
            </w:r>
            <w:r>
              <w:rPr>
                <w:noProof/>
                <w:webHidden/>
              </w:rPr>
              <w:fldChar w:fldCharType="end"/>
            </w:r>
          </w:hyperlink>
        </w:p>
        <w:p w:rsidR="001040F7" w:rsidRDefault="001040F7">
          <w:pPr>
            <w:pStyle w:val="TDC2"/>
            <w:tabs>
              <w:tab w:val="left" w:pos="1320"/>
              <w:tab w:val="right" w:leader="dot" w:pos="8828"/>
            </w:tabs>
            <w:rPr>
              <w:rFonts w:asciiTheme="minorHAnsi" w:hAnsiTheme="minorHAnsi"/>
              <w:noProof/>
              <w:sz w:val="22"/>
              <w:lang w:val="es-PA" w:eastAsia="es-PA"/>
            </w:rPr>
          </w:pPr>
          <w:hyperlink w:anchor="_Toc25921017" w:history="1">
            <w:r w:rsidRPr="00B46228">
              <w:rPr>
                <w:rStyle w:val="Hipervnculo"/>
                <w:rFonts w:cs="Arial"/>
                <w:noProof/>
              </w:rPr>
              <w:t>2.1.3.2.</w:t>
            </w:r>
            <w:r>
              <w:rPr>
                <w:rFonts w:asciiTheme="minorHAnsi" w:hAnsiTheme="minorHAnsi"/>
                <w:noProof/>
                <w:sz w:val="22"/>
                <w:lang w:val="es-PA" w:eastAsia="es-PA"/>
              </w:rPr>
              <w:tab/>
            </w:r>
            <w:r w:rsidRPr="00B46228">
              <w:rPr>
                <w:rStyle w:val="Hipervnculo"/>
                <w:rFonts w:cs="Arial"/>
                <w:noProof/>
              </w:rPr>
              <w:t>FACULTAD DE INGENIERÍA CIVIL</w:t>
            </w:r>
            <w:r>
              <w:rPr>
                <w:noProof/>
                <w:webHidden/>
              </w:rPr>
              <w:tab/>
            </w:r>
            <w:r>
              <w:rPr>
                <w:noProof/>
                <w:webHidden/>
              </w:rPr>
              <w:fldChar w:fldCharType="begin"/>
            </w:r>
            <w:r>
              <w:rPr>
                <w:noProof/>
                <w:webHidden/>
              </w:rPr>
              <w:instrText xml:space="preserve"> PAGEREF _Toc25921017 \h </w:instrText>
            </w:r>
            <w:r>
              <w:rPr>
                <w:noProof/>
                <w:webHidden/>
              </w:rPr>
            </w:r>
            <w:r>
              <w:rPr>
                <w:noProof/>
                <w:webHidden/>
              </w:rPr>
              <w:fldChar w:fldCharType="separate"/>
            </w:r>
            <w:r>
              <w:rPr>
                <w:noProof/>
                <w:webHidden/>
              </w:rPr>
              <w:t>18</w:t>
            </w:r>
            <w:r>
              <w:rPr>
                <w:noProof/>
                <w:webHidden/>
              </w:rPr>
              <w:fldChar w:fldCharType="end"/>
            </w:r>
          </w:hyperlink>
        </w:p>
        <w:p w:rsidR="001040F7" w:rsidRDefault="001040F7">
          <w:pPr>
            <w:pStyle w:val="TDC2"/>
            <w:tabs>
              <w:tab w:val="left" w:pos="1540"/>
              <w:tab w:val="right" w:leader="dot" w:pos="8828"/>
            </w:tabs>
            <w:rPr>
              <w:rFonts w:asciiTheme="minorHAnsi" w:hAnsiTheme="minorHAnsi"/>
              <w:noProof/>
              <w:sz w:val="22"/>
              <w:lang w:val="es-PA" w:eastAsia="es-PA"/>
            </w:rPr>
          </w:pPr>
          <w:hyperlink w:anchor="_Toc25921018" w:history="1">
            <w:r w:rsidRPr="00B46228">
              <w:rPr>
                <w:rStyle w:val="Hipervnculo"/>
                <w:rFonts w:cs="Arial"/>
                <w:noProof/>
              </w:rPr>
              <w:t>2.1.3.2.1.</w:t>
            </w:r>
            <w:r>
              <w:rPr>
                <w:rFonts w:asciiTheme="minorHAnsi" w:hAnsiTheme="minorHAnsi"/>
                <w:noProof/>
                <w:sz w:val="22"/>
                <w:lang w:val="es-PA" w:eastAsia="es-PA"/>
              </w:rPr>
              <w:tab/>
            </w:r>
            <w:r w:rsidRPr="00B46228">
              <w:rPr>
                <w:rStyle w:val="Hipervnculo"/>
                <w:rFonts w:cs="Arial"/>
                <w:noProof/>
              </w:rPr>
              <w:t>DEPARTAMENTO DE GEOCIENCIAS APLICADAS Y TRANSPORTE</w:t>
            </w:r>
            <w:r>
              <w:rPr>
                <w:noProof/>
                <w:webHidden/>
              </w:rPr>
              <w:tab/>
            </w:r>
            <w:r>
              <w:rPr>
                <w:noProof/>
                <w:webHidden/>
              </w:rPr>
              <w:fldChar w:fldCharType="begin"/>
            </w:r>
            <w:r>
              <w:rPr>
                <w:noProof/>
                <w:webHidden/>
              </w:rPr>
              <w:instrText xml:space="preserve"> PAGEREF _Toc25921018 \h </w:instrText>
            </w:r>
            <w:r>
              <w:rPr>
                <w:noProof/>
                <w:webHidden/>
              </w:rPr>
            </w:r>
            <w:r>
              <w:rPr>
                <w:noProof/>
                <w:webHidden/>
              </w:rPr>
              <w:fldChar w:fldCharType="separate"/>
            </w:r>
            <w:r>
              <w:rPr>
                <w:noProof/>
                <w:webHidden/>
              </w:rPr>
              <w:t>19</w:t>
            </w:r>
            <w:r>
              <w:rPr>
                <w:noProof/>
                <w:webHidden/>
              </w:rPr>
              <w:fldChar w:fldCharType="end"/>
            </w:r>
          </w:hyperlink>
        </w:p>
        <w:p w:rsidR="001040F7" w:rsidRDefault="001040F7">
          <w:pPr>
            <w:pStyle w:val="TDC2"/>
            <w:tabs>
              <w:tab w:val="left" w:pos="1540"/>
              <w:tab w:val="right" w:leader="dot" w:pos="8828"/>
            </w:tabs>
            <w:rPr>
              <w:rFonts w:asciiTheme="minorHAnsi" w:hAnsiTheme="minorHAnsi"/>
              <w:noProof/>
              <w:sz w:val="22"/>
              <w:lang w:val="es-PA" w:eastAsia="es-PA"/>
            </w:rPr>
          </w:pPr>
          <w:hyperlink w:anchor="_Toc25921019" w:history="1">
            <w:r w:rsidRPr="00B46228">
              <w:rPr>
                <w:rStyle w:val="Hipervnculo"/>
                <w:rFonts w:cs="Arial"/>
                <w:noProof/>
              </w:rPr>
              <w:t>2.1.3.2.2.</w:t>
            </w:r>
            <w:r>
              <w:rPr>
                <w:rFonts w:asciiTheme="minorHAnsi" w:hAnsiTheme="minorHAnsi"/>
                <w:noProof/>
                <w:sz w:val="22"/>
                <w:lang w:val="es-PA" w:eastAsia="es-PA"/>
              </w:rPr>
              <w:tab/>
            </w:r>
            <w:r w:rsidRPr="00B46228">
              <w:rPr>
                <w:rStyle w:val="Hipervnculo"/>
                <w:rFonts w:cs="Arial"/>
                <w:noProof/>
              </w:rPr>
              <w:t>DEPARTAMENTO DE REPRESENTACIONES GRÁFICAS</w:t>
            </w:r>
            <w:r>
              <w:rPr>
                <w:noProof/>
                <w:webHidden/>
              </w:rPr>
              <w:tab/>
            </w:r>
            <w:r>
              <w:rPr>
                <w:noProof/>
                <w:webHidden/>
              </w:rPr>
              <w:fldChar w:fldCharType="begin"/>
            </w:r>
            <w:r>
              <w:rPr>
                <w:noProof/>
                <w:webHidden/>
              </w:rPr>
              <w:instrText xml:space="preserve"> PAGEREF _Toc25921019 \h </w:instrText>
            </w:r>
            <w:r>
              <w:rPr>
                <w:noProof/>
                <w:webHidden/>
              </w:rPr>
            </w:r>
            <w:r>
              <w:rPr>
                <w:noProof/>
                <w:webHidden/>
              </w:rPr>
              <w:fldChar w:fldCharType="separate"/>
            </w:r>
            <w:r>
              <w:rPr>
                <w:noProof/>
                <w:webHidden/>
              </w:rPr>
              <w:t>19</w:t>
            </w:r>
            <w:r>
              <w:rPr>
                <w:noProof/>
                <w:webHidden/>
              </w:rPr>
              <w:fldChar w:fldCharType="end"/>
            </w:r>
          </w:hyperlink>
        </w:p>
        <w:p w:rsidR="001040F7" w:rsidRDefault="001040F7">
          <w:pPr>
            <w:pStyle w:val="TDC2"/>
            <w:tabs>
              <w:tab w:val="left" w:pos="1540"/>
              <w:tab w:val="right" w:leader="dot" w:pos="8828"/>
            </w:tabs>
            <w:rPr>
              <w:rFonts w:asciiTheme="minorHAnsi" w:hAnsiTheme="minorHAnsi"/>
              <w:noProof/>
              <w:sz w:val="22"/>
              <w:lang w:val="es-PA" w:eastAsia="es-PA"/>
            </w:rPr>
          </w:pPr>
          <w:hyperlink w:anchor="_Toc25921020" w:history="1">
            <w:r w:rsidRPr="00B46228">
              <w:rPr>
                <w:rStyle w:val="Hipervnculo"/>
                <w:rFonts w:cs="Arial"/>
                <w:noProof/>
              </w:rPr>
              <w:t>2.1.3.2.3.</w:t>
            </w:r>
            <w:r>
              <w:rPr>
                <w:rFonts w:asciiTheme="minorHAnsi" w:hAnsiTheme="minorHAnsi"/>
                <w:noProof/>
                <w:sz w:val="22"/>
                <w:lang w:val="es-PA" w:eastAsia="es-PA"/>
              </w:rPr>
              <w:tab/>
            </w:r>
            <w:r w:rsidRPr="00B46228">
              <w:rPr>
                <w:rStyle w:val="Hipervnculo"/>
                <w:rFonts w:cs="Arial"/>
                <w:noProof/>
              </w:rPr>
              <w:t>DEPARTAMENTO DE CIENCIAS MARÍTIMAS Y PORTUARIAS</w:t>
            </w:r>
            <w:r>
              <w:rPr>
                <w:noProof/>
                <w:webHidden/>
              </w:rPr>
              <w:tab/>
            </w:r>
            <w:r>
              <w:rPr>
                <w:noProof/>
                <w:webHidden/>
              </w:rPr>
              <w:fldChar w:fldCharType="begin"/>
            </w:r>
            <w:r>
              <w:rPr>
                <w:noProof/>
                <w:webHidden/>
              </w:rPr>
              <w:instrText xml:space="preserve"> PAGEREF _Toc25921020 \h </w:instrText>
            </w:r>
            <w:r>
              <w:rPr>
                <w:noProof/>
                <w:webHidden/>
              </w:rPr>
            </w:r>
            <w:r>
              <w:rPr>
                <w:noProof/>
                <w:webHidden/>
              </w:rPr>
              <w:fldChar w:fldCharType="separate"/>
            </w:r>
            <w:r>
              <w:rPr>
                <w:noProof/>
                <w:webHidden/>
              </w:rPr>
              <w:t>20</w:t>
            </w:r>
            <w:r>
              <w:rPr>
                <w:noProof/>
                <w:webHidden/>
              </w:rPr>
              <w:fldChar w:fldCharType="end"/>
            </w:r>
          </w:hyperlink>
        </w:p>
        <w:p w:rsidR="001040F7" w:rsidRDefault="001040F7">
          <w:pPr>
            <w:pStyle w:val="TDC2"/>
            <w:tabs>
              <w:tab w:val="left" w:pos="1540"/>
              <w:tab w:val="right" w:leader="dot" w:pos="8828"/>
            </w:tabs>
            <w:rPr>
              <w:rFonts w:asciiTheme="minorHAnsi" w:hAnsiTheme="minorHAnsi"/>
              <w:noProof/>
              <w:sz w:val="22"/>
              <w:lang w:val="es-PA" w:eastAsia="es-PA"/>
            </w:rPr>
          </w:pPr>
          <w:hyperlink w:anchor="_Toc25921021" w:history="1">
            <w:r w:rsidRPr="00B46228">
              <w:rPr>
                <w:rStyle w:val="Hipervnculo"/>
                <w:rFonts w:cs="Arial"/>
                <w:noProof/>
              </w:rPr>
              <w:t>2.1.3.2.4.</w:t>
            </w:r>
            <w:r>
              <w:rPr>
                <w:rFonts w:asciiTheme="minorHAnsi" w:hAnsiTheme="minorHAnsi"/>
                <w:noProof/>
                <w:sz w:val="22"/>
                <w:lang w:val="es-PA" w:eastAsia="es-PA"/>
              </w:rPr>
              <w:tab/>
            </w:r>
            <w:r w:rsidRPr="00B46228">
              <w:rPr>
                <w:rStyle w:val="Hipervnculo"/>
                <w:rFonts w:cs="Arial"/>
                <w:noProof/>
              </w:rPr>
              <w:t>DEPARTAMENTO DE MECÁNICA ESTRUCTURAL Y CONSTRUCCIONES</w:t>
            </w:r>
            <w:r>
              <w:rPr>
                <w:noProof/>
                <w:webHidden/>
              </w:rPr>
              <w:tab/>
            </w:r>
            <w:r>
              <w:rPr>
                <w:noProof/>
                <w:webHidden/>
              </w:rPr>
              <w:fldChar w:fldCharType="begin"/>
            </w:r>
            <w:r>
              <w:rPr>
                <w:noProof/>
                <w:webHidden/>
              </w:rPr>
              <w:instrText xml:space="preserve"> PAGEREF _Toc25921021 \h </w:instrText>
            </w:r>
            <w:r>
              <w:rPr>
                <w:noProof/>
                <w:webHidden/>
              </w:rPr>
            </w:r>
            <w:r>
              <w:rPr>
                <w:noProof/>
                <w:webHidden/>
              </w:rPr>
              <w:fldChar w:fldCharType="separate"/>
            </w:r>
            <w:r>
              <w:rPr>
                <w:noProof/>
                <w:webHidden/>
              </w:rPr>
              <w:t>20</w:t>
            </w:r>
            <w:r>
              <w:rPr>
                <w:noProof/>
                <w:webHidden/>
              </w:rPr>
              <w:fldChar w:fldCharType="end"/>
            </w:r>
          </w:hyperlink>
        </w:p>
        <w:p w:rsidR="001040F7" w:rsidRDefault="001040F7">
          <w:pPr>
            <w:pStyle w:val="TDC2"/>
            <w:tabs>
              <w:tab w:val="left" w:pos="1540"/>
              <w:tab w:val="right" w:leader="dot" w:pos="8828"/>
            </w:tabs>
            <w:rPr>
              <w:rFonts w:asciiTheme="minorHAnsi" w:hAnsiTheme="minorHAnsi"/>
              <w:noProof/>
              <w:sz w:val="22"/>
              <w:lang w:val="es-PA" w:eastAsia="es-PA"/>
            </w:rPr>
          </w:pPr>
          <w:hyperlink w:anchor="_Toc25921022" w:history="1">
            <w:r w:rsidRPr="00B46228">
              <w:rPr>
                <w:rStyle w:val="Hipervnculo"/>
                <w:rFonts w:cs="Arial"/>
                <w:noProof/>
              </w:rPr>
              <w:t>2.1.3.2.5.</w:t>
            </w:r>
            <w:r>
              <w:rPr>
                <w:rFonts w:asciiTheme="minorHAnsi" w:hAnsiTheme="minorHAnsi"/>
                <w:noProof/>
                <w:sz w:val="22"/>
                <w:lang w:val="es-PA" w:eastAsia="es-PA"/>
              </w:rPr>
              <w:tab/>
            </w:r>
            <w:r w:rsidRPr="00B46228">
              <w:rPr>
                <w:rStyle w:val="Hipervnculo"/>
                <w:rFonts w:cs="Arial"/>
                <w:noProof/>
              </w:rPr>
              <w:t>DEPARTAMENTO DE HIDRÁULICA, SANITARIA Y CIENCIAS AMBIENTALES</w:t>
            </w:r>
            <w:r>
              <w:rPr>
                <w:noProof/>
                <w:webHidden/>
              </w:rPr>
              <w:tab/>
            </w:r>
            <w:r>
              <w:rPr>
                <w:noProof/>
                <w:webHidden/>
              </w:rPr>
              <w:fldChar w:fldCharType="begin"/>
            </w:r>
            <w:r>
              <w:rPr>
                <w:noProof/>
                <w:webHidden/>
              </w:rPr>
              <w:instrText xml:space="preserve"> PAGEREF _Toc25921022 \h </w:instrText>
            </w:r>
            <w:r>
              <w:rPr>
                <w:noProof/>
                <w:webHidden/>
              </w:rPr>
            </w:r>
            <w:r>
              <w:rPr>
                <w:noProof/>
                <w:webHidden/>
              </w:rPr>
              <w:fldChar w:fldCharType="separate"/>
            </w:r>
            <w:r>
              <w:rPr>
                <w:noProof/>
                <w:webHidden/>
              </w:rPr>
              <w:t>21</w:t>
            </w:r>
            <w:r>
              <w:rPr>
                <w:noProof/>
                <w:webHidden/>
              </w:rPr>
              <w:fldChar w:fldCharType="end"/>
            </w:r>
          </w:hyperlink>
        </w:p>
        <w:p w:rsidR="001040F7" w:rsidRDefault="001040F7">
          <w:pPr>
            <w:pStyle w:val="TDC2"/>
            <w:tabs>
              <w:tab w:val="left" w:pos="1320"/>
              <w:tab w:val="right" w:leader="dot" w:pos="8828"/>
            </w:tabs>
            <w:rPr>
              <w:rFonts w:asciiTheme="minorHAnsi" w:hAnsiTheme="minorHAnsi"/>
              <w:noProof/>
              <w:sz w:val="22"/>
              <w:lang w:val="es-PA" w:eastAsia="es-PA"/>
            </w:rPr>
          </w:pPr>
          <w:hyperlink w:anchor="_Toc25921023" w:history="1">
            <w:r w:rsidRPr="00B46228">
              <w:rPr>
                <w:rStyle w:val="Hipervnculo"/>
                <w:rFonts w:cs="Arial"/>
                <w:noProof/>
              </w:rPr>
              <w:t>2.1.3.3.</w:t>
            </w:r>
            <w:r>
              <w:rPr>
                <w:rFonts w:asciiTheme="minorHAnsi" w:hAnsiTheme="minorHAnsi"/>
                <w:noProof/>
                <w:sz w:val="22"/>
                <w:lang w:val="es-PA" w:eastAsia="es-PA"/>
              </w:rPr>
              <w:tab/>
            </w:r>
            <w:r w:rsidRPr="00B46228">
              <w:rPr>
                <w:rStyle w:val="Hipervnculo"/>
                <w:rFonts w:cs="Arial"/>
                <w:noProof/>
              </w:rPr>
              <w:t>FACULTAD DE INGENIERÍA ELÉCTRICA</w:t>
            </w:r>
            <w:r>
              <w:rPr>
                <w:noProof/>
                <w:webHidden/>
              </w:rPr>
              <w:tab/>
            </w:r>
            <w:r>
              <w:rPr>
                <w:noProof/>
                <w:webHidden/>
              </w:rPr>
              <w:fldChar w:fldCharType="begin"/>
            </w:r>
            <w:r>
              <w:rPr>
                <w:noProof/>
                <w:webHidden/>
              </w:rPr>
              <w:instrText xml:space="preserve"> PAGEREF _Toc25921023 \h </w:instrText>
            </w:r>
            <w:r>
              <w:rPr>
                <w:noProof/>
                <w:webHidden/>
              </w:rPr>
            </w:r>
            <w:r>
              <w:rPr>
                <w:noProof/>
                <w:webHidden/>
              </w:rPr>
              <w:fldChar w:fldCharType="separate"/>
            </w:r>
            <w:r>
              <w:rPr>
                <w:noProof/>
                <w:webHidden/>
              </w:rPr>
              <w:t>22</w:t>
            </w:r>
            <w:r>
              <w:rPr>
                <w:noProof/>
                <w:webHidden/>
              </w:rPr>
              <w:fldChar w:fldCharType="end"/>
            </w:r>
          </w:hyperlink>
        </w:p>
        <w:p w:rsidR="001040F7" w:rsidRDefault="001040F7">
          <w:pPr>
            <w:pStyle w:val="TDC2"/>
            <w:tabs>
              <w:tab w:val="left" w:pos="1540"/>
              <w:tab w:val="right" w:leader="dot" w:pos="8828"/>
            </w:tabs>
            <w:rPr>
              <w:rFonts w:asciiTheme="minorHAnsi" w:hAnsiTheme="minorHAnsi"/>
              <w:noProof/>
              <w:sz w:val="22"/>
              <w:lang w:val="es-PA" w:eastAsia="es-PA"/>
            </w:rPr>
          </w:pPr>
          <w:hyperlink w:anchor="_Toc25921024" w:history="1">
            <w:r w:rsidRPr="00B46228">
              <w:rPr>
                <w:rStyle w:val="Hipervnculo"/>
                <w:rFonts w:cs="Arial"/>
                <w:noProof/>
              </w:rPr>
              <w:t>2.1.3.3.1.</w:t>
            </w:r>
            <w:r>
              <w:rPr>
                <w:rFonts w:asciiTheme="minorHAnsi" w:hAnsiTheme="minorHAnsi"/>
                <w:noProof/>
                <w:sz w:val="22"/>
                <w:lang w:val="es-PA" w:eastAsia="es-PA"/>
              </w:rPr>
              <w:tab/>
            </w:r>
            <w:r w:rsidRPr="00B46228">
              <w:rPr>
                <w:rStyle w:val="Hipervnculo"/>
                <w:rFonts w:cs="Arial"/>
                <w:noProof/>
              </w:rPr>
              <w:t>SOCIEDAD FIE (CLUB DE MECATRÓNICA)</w:t>
            </w:r>
            <w:r>
              <w:rPr>
                <w:noProof/>
                <w:webHidden/>
              </w:rPr>
              <w:tab/>
            </w:r>
            <w:r>
              <w:rPr>
                <w:noProof/>
                <w:webHidden/>
              </w:rPr>
              <w:fldChar w:fldCharType="begin"/>
            </w:r>
            <w:r>
              <w:rPr>
                <w:noProof/>
                <w:webHidden/>
              </w:rPr>
              <w:instrText xml:space="preserve"> PAGEREF _Toc25921024 \h </w:instrText>
            </w:r>
            <w:r>
              <w:rPr>
                <w:noProof/>
                <w:webHidden/>
              </w:rPr>
            </w:r>
            <w:r>
              <w:rPr>
                <w:noProof/>
                <w:webHidden/>
              </w:rPr>
              <w:fldChar w:fldCharType="separate"/>
            </w:r>
            <w:r>
              <w:rPr>
                <w:noProof/>
                <w:webHidden/>
              </w:rPr>
              <w:t>22</w:t>
            </w:r>
            <w:r>
              <w:rPr>
                <w:noProof/>
                <w:webHidden/>
              </w:rPr>
              <w:fldChar w:fldCharType="end"/>
            </w:r>
          </w:hyperlink>
        </w:p>
        <w:p w:rsidR="001040F7" w:rsidRDefault="001040F7">
          <w:pPr>
            <w:pStyle w:val="TDC2"/>
            <w:tabs>
              <w:tab w:val="left" w:pos="1320"/>
              <w:tab w:val="right" w:leader="dot" w:pos="8828"/>
            </w:tabs>
            <w:rPr>
              <w:rFonts w:asciiTheme="minorHAnsi" w:hAnsiTheme="minorHAnsi"/>
              <w:noProof/>
              <w:sz w:val="22"/>
              <w:lang w:val="es-PA" w:eastAsia="es-PA"/>
            </w:rPr>
          </w:pPr>
          <w:hyperlink w:anchor="_Toc25921025" w:history="1">
            <w:r w:rsidRPr="00B46228">
              <w:rPr>
                <w:rStyle w:val="Hipervnculo"/>
                <w:rFonts w:cs="Arial"/>
                <w:noProof/>
              </w:rPr>
              <w:t>2.1.3.4.</w:t>
            </w:r>
            <w:r>
              <w:rPr>
                <w:rFonts w:asciiTheme="minorHAnsi" w:hAnsiTheme="minorHAnsi"/>
                <w:noProof/>
                <w:sz w:val="22"/>
                <w:lang w:val="es-PA" w:eastAsia="es-PA"/>
              </w:rPr>
              <w:tab/>
            </w:r>
            <w:r w:rsidRPr="00B46228">
              <w:rPr>
                <w:rStyle w:val="Hipervnculo"/>
                <w:rFonts w:cs="Arial"/>
                <w:noProof/>
              </w:rPr>
              <w:t>FACULTAD DE INGENIERÍA INDUSTRIAL</w:t>
            </w:r>
            <w:r>
              <w:rPr>
                <w:noProof/>
                <w:webHidden/>
              </w:rPr>
              <w:tab/>
            </w:r>
            <w:r>
              <w:rPr>
                <w:noProof/>
                <w:webHidden/>
              </w:rPr>
              <w:fldChar w:fldCharType="begin"/>
            </w:r>
            <w:r>
              <w:rPr>
                <w:noProof/>
                <w:webHidden/>
              </w:rPr>
              <w:instrText xml:space="preserve"> PAGEREF _Toc25921025 \h </w:instrText>
            </w:r>
            <w:r>
              <w:rPr>
                <w:noProof/>
                <w:webHidden/>
              </w:rPr>
            </w:r>
            <w:r>
              <w:rPr>
                <w:noProof/>
                <w:webHidden/>
              </w:rPr>
              <w:fldChar w:fldCharType="separate"/>
            </w:r>
            <w:r>
              <w:rPr>
                <w:noProof/>
                <w:webHidden/>
              </w:rPr>
              <w:t>23</w:t>
            </w:r>
            <w:r>
              <w:rPr>
                <w:noProof/>
                <w:webHidden/>
              </w:rPr>
              <w:fldChar w:fldCharType="end"/>
            </w:r>
          </w:hyperlink>
        </w:p>
        <w:p w:rsidR="001040F7" w:rsidRDefault="001040F7">
          <w:pPr>
            <w:pStyle w:val="TDC2"/>
            <w:tabs>
              <w:tab w:val="left" w:pos="1320"/>
              <w:tab w:val="right" w:leader="dot" w:pos="8828"/>
            </w:tabs>
            <w:rPr>
              <w:rFonts w:asciiTheme="minorHAnsi" w:hAnsiTheme="minorHAnsi"/>
              <w:noProof/>
              <w:sz w:val="22"/>
              <w:lang w:val="es-PA" w:eastAsia="es-PA"/>
            </w:rPr>
          </w:pPr>
          <w:hyperlink w:anchor="_Toc25921026" w:history="1">
            <w:r w:rsidRPr="00B46228">
              <w:rPr>
                <w:rStyle w:val="Hipervnculo"/>
                <w:rFonts w:cs="Arial"/>
                <w:noProof/>
              </w:rPr>
              <w:t>2.1.3.5.</w:t>
            </w:r>
            <w:r>
              <w:rPr>
                <w:rFonts w:asciiTheme="minorHAnsi" w:hAnsiTheme="minorHAnsi"/>
                <w:noProof/>
                <w:sz w:val="22"/>
                <w:lang w:val="es-PA" w:eastAsia="es-PA"/>
              </w:rPr>
              <w:tab/>
            </w:r>
            <w:r w:rsidRPr="00B46228">
              <w:rPr>
                <w:rStyle w:val="Hipervnculo"/>
                <w:rFonts w:cs="Arial"/>
                <w:noProof/>
              </w:rPr>
              <w:t>FACULTAD DE INGENIERÍA MECÁNICA</w:t>
            </w:r>
            <w:r>
              <w:rPr>
                <w:noProof/>
                <w:webHidden/>
              </w:rPr>
              <w:tab/>
            </w:r>
            <w:r>
              <w:rPr>
                <w:noProof/>
                <w:webHidden/>
              </w:rPr>
              <w:fldChar w:fldCharType="begin"/>
            </w:r>
            <w:r>
              <w:rPr>
                <w:noProof/>
                <w:webHidden/>
              </w:rPr>
              <w:instrText xml:space="preserve"> PAGEREF _Toc25921026 \h </w:instrText>
            </w:r>
            <w:r>
              <w:rPr>
                <w:noProof/>
                <w:webHidden/>
              </w:rPr>
            </w:r>
            <w:r>
              <w:rPr>
                <w:noProof/>
                <w:webHidden/>
              </w:rPr>
              <w:fldChar w:fldCharType="separate"/>
            </w:r>
            <w:r>
              <w:rPr>
                <w:noProof/>
                <w:webHidden/>
              </w:rPr>
              <w:t>23</w:t>
            </w:r>
            <w:r>
              <w:rPr>
                <w:noProof/>
                <w:webHidden/>
              </w:rPr>
              <w:fldChar w:fldCharType="end"/>
            </w:r>
          </w:hyperlink>
        </w:p>
        <w:p w:rsidR="001040F7" w:rsidRDefault="001040F7">
          <w:pPr>
            <w:pStyle w:val="TDC2"/>
            <w:tabs>
              <w:tab w:val="left" w:pos="1320"/>
              <w:tab w:val="right" w:leader="dot" w:pos="8828"/>
            </w:tabs>
            <w:rPr>
              <w:rFonts w:asciiTheme="minorHAnsi" w:hAnsiTheme="minorHAnsi"/>
              <w:noProof/>
              <w:sz w:val="22"/>
              <w:lang w:val="es-PA" w:eastAsia="es-PA"/>
            </w:rPr>
          </w:pPr>
          <w:hyperlink w:anchor="_Toc25921027" w:history="1">
            <w:r w:rsidRPr="00B46228">
              <w:rPr>
                <w:rStyle w:val="Hipervnculo"/>
                <w:rFonts w:cs="Arial"/>
                <w:noProof/>
              </w:rPr>
              <w:t>2.1.3.6.</w:t>
            </w:r>
            <w:r>
              <w:rPr>
                <w:rFonts w:asciiTheme="minorHAnsi" w:hAnsiTheme="minorHAnsi"/>
                <w:noProof/>
                <w:sz w:val="22"/>
                <w:lang w:val="es-PA" w:eastAsia="es-PA"/>
              </w:rPr>
              <w:tab/>
            </w:r>
            <w:r w:rsidRPr="00B46228">
              <w:rPr>
                <w:rStyle w:val="Hipervnculo"/>
                <w:rFonts w:cs="Arial"/>
                <w:noProof/>
              </w:rPr>
              <w:t>FACULTAD DE INGENIERÍA EN SISTEMAS CONPUTACIONALES</w:t>
            </w:r>
            <w:r>
              <w:rPr>
                <w:noProof/>
                <w:webHidden/>
              </w:rPr>
              <w:tab/>
            </w:r>
            <w:r>
              <w:rPr>
                <w:noProof/>
                <w:webHidden/>
              </w:rPr>
              <w:fldChar w:fldCharType="begin"/>
            </w:r>
            <w:r>
              <w:rPr>
                <w:noProof/>
                <w:webHidden/>
              </w:rPr>
              <w:instrText xml:space="preserve"> PAGEREF _Toc25921027 \h </w:instrText>
            </w:r>
            <w:r>
              <w:rPr>
                <w:noProof/>
                <w:webHidden/>
              </w:rPr>
            </w:r>
            <w:r>
              <w:rPr>
                <w:noProof/>
                <w:webHidden/>
              </w:rPr>
              <w:fldChar w:fldCharType="separate"/>
            </w:r>
            <w:r>
              <w:rPr>
                <w:noProof/>
                <w:webHidden/>
              </w:rPr>
              <w:t>23</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28" w:history="1">
            <w:r w:rsidRPr="00B46228">
              <w:rPr>
                <w:rStyle w:val="Hipervnculo"/>
                <w:rFonts w:cs="Arial"/>
                <w:noProof/>
              </w:rPr>
              <w:t>2.1.3.6.1. DEPARTAMENTO DE ARQUITECTURA Y REDES DE COMPUTADORAS</w:t>
            </w:r>
            <w:r>
              <w:rPr>
                <w:noProof/>
                <w:webHidden/>
              </w:rPr>
              <w:tab/>
            </w:r>
            <w:r>
              <w:rPr>
                <w:noProof/>
                <w:webHidden/>
              </w:rPr>
              <w:fldChar w:fldCharType="begin"/>
            </w:r>
            <w:r>
              <w:rPr>
                <w:noProof/>
                <w:webHidden/>
              </w:rPr>
              <w:instrText xml:space="preserve"> PAGEREF _Toc25921028 \h </w:instrText>
            </w:r>
            <w:r>
              <w:rPr>
                <w:noProof/>
                <w:webHidden/>
              </w:rPr>
            </w:r>
            <w:r>
              <w:rPr>
                <w:noProof/>
                <w:webHidden/>
              </w:rPr>
              <w:fldChar w:fldCharType="separate"/>
            </w:r>
            <w:r>
              <w:rPr>
                <w:noProof/>
                <w:webHidden/>
              </w:rPr>
              <w:t>24</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29" w:history="1">
            <w:r w:rsidRPr="00B46228">
              <w:rPr>
                <w:rStyle w:val="Hipervnculo"/>
                <w:rFonts w:cs="Arial"/>
                <w:noProof/>
              </w:rPr>
              <w:t>2.1.3.6.2. DEPARTAMENTO DE COMPUTACIÓN Y SIMULACIÓN DE SISTEMAS</w:t>
            </w:r>
            <w:r>
              <w:rPr>
                <w:noProof/>
                <w:webHidden/>
              </w:rPr>
              <w:tab/>
            </w:r>
            <w:r>
              <w:rPr>
                <w:noProof/>
                <w:webHidden/>
              </w:rPr>
              <w:fldChar w:fldCharType="begin"/>
            </w:r>
            <w:r>
              <w:rPr>
                <w:noProof/>
                <w:webHidden/>
              </w:rPr>
              <w:instrText xml:space="preserve"> PAGEREF _Toc25921029 \h </w:instrText>
            </w:r>
            <w:r>
              <w:rPr>
                <w:noProof/>
                <w:webHidden/>
              </w:rPr>
            </w:r>
            <w:r>
              <w:rPr>
                <w:noProof/>
                <w:webHidden/>
              </w:rPr>
              <w:fldChar w:fldCharType="separate"/>
            </w:r>
            <w:r>
              <w:rPr>
                <w:noProof/>
                <w:webHidden/>
              </w:rPr>
              <w:t>25</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30" w:history="1">
            <w:r w:rsidRPr="00B46228">
              <w:rPr>
                <w:rStyle w:val="Hipervnculo"/>
                <w:rFonts w:cs="Arial"/>
                <w:noProof/>
              </w:rPr>
              <w:t>2.1.3.6.3. DEPARTAMENTO DE INGENIERÍA DE SOFTWARE</w:t>
            </w:r>
            <w:r>
              <w:rPr>
                <w:noProof/>
                <w:webHidden/>
              </w:rPr>
              <w:tab/>
            </w:r>
            <w:r>
              <w:rPr>
                <w:noProof/>
                <w:webHidden/>
              </w:rPr>
              <w:fldChar w:fldCharType="begin"/>
            </w:r>
            <w:r>
              <w:rPr>
                <w:noProof/>
                <w:webHidden/>
              </w:rPr>
              <w:instrText xml:space="preserve"> PAGEREF _Toc25921030 \h </w:instrText>
            </w:r>
            <w:r>
              <w:rPr>
                <w:noProof/>
                <w:webHidden/>
              </w:rPr>
            </w:r>
            <w:r>
              <w:rPr>
                <w:noProof/>
                <w:webHidden/>
              </w:rPr>
              <w:fldChar w:fldCharType="separate"/>
            </w:r>
            <w:r>
              <w:rPr>
                <w:noProof/>
                <w:webHidden/>
              </w:rPr>
              <w:t>25</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31" w:history="1">
            <w:r w:rsidRPr="00B46228">
              <w:rPr>
                <w:rStyle w:val="Hipervnculo"/>
                <w:rFonts w:cs="Arial"/>
                <w:noProof/>
              </w:rPr>
              <w:t>2.1.3.6.4. DEPARTAMENTO DE PROGRAMACIÓN DE COMPUTADORAS</w:t>
            </w:r>
            <w:r>
              <w:rPr>
                <w:noProof/>
                <w:webHidden/>
              </w:rPr>
              <w:tab/>
            </w:r>
            <w:r>
              <w:rPr>
                <w:noProof/>
                <w:webHidden/>
              </w:rPr>
              <w:fldChar w:fldCharType="begin"/>
            </w:r>
            <w:r>
              <w:rPr>
                <w:noProof/>
                <w:webHidden/>
              </w:rPr>
              <w:instrText xml:space="preserve"> PAGEREF _Toc25921031 \h </w:instrText>
            </w:r>
            <w:r>
              <w:rPr>
                <w:noProof/>
                <w:webHidden/>
              </w:rPr>
            </w:r>
            <w:r>
              <w:rPr>
                <w:noProof/>
                <w:webHidden/>
              </w:rPr>
              <w:fldChar w:fldCharType="separate"/>
            </w:r>
            <w:r>
              <w:rPr>
                <w:noProof/>
                <w:webHidden/>
              </w:rPr>
              <w:t>26</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32" w:history="1">
            <w:r w:rsidRPr="00B46228">
              <w:rPr>
                <w:rStyle w:val="Hipervnculo"/>
                <w:rFonts w:cs="Arial"/>
                <w:noProof/>
              </w:rPr>
              <w:t>2.1.3.6.5. DEPARTAMENTO DE SISTEMAS DE INFORMACIÓN, CONTROL Y EVALUACIÓN DE RECURSOS INFORMÁTICOS</w:t>
            </w:r>
            <w:r>
              <w:rPr>
                <w:noProof/>
                <w:webHidden/>
              </w:rPr>
              <w:tab/>
            </w:r>
            <w:r>
              <w:rPr>
                <w:noProof/>
                <w:webHidden/>
              </w:rPr>
              <w:fldChar w:fldCharType="begin"/>
            </w:r>
            <w:r>
              <w:rPr>
                <w:noProof/>
                <w:webHidden/>
              </w:rPr>
              <w:instrText xml:space="preserve"> PAGEREF _Toc25921032 \h </w:instrText>
            </w:r>
            <w:r>
              <w:rPr>
                <w:noProof/>
                <w:webHidden/>
              </w:rPr>
            </w:r>
            <w:r>
              <w:rPr>
                <w:noProof/>
                <w:webHidden/>
              </w:rPr>
              <w:fldChar w:fldCharType="separate"/>
            </w:r>
            <w:r>
              <w:rPr>
                <w:noProof/>
                <w:webHidden/>
              </w:rPr>
              <w:t>26</w:t>
            </w:r>
            <w:r>
              <w:rPr>
                <w:noProof/>
                <w:webHidden/>
              </w:rPr>
              <w:fldChar w:fldCharType="end"/>
            </w:r>
          </w:hyperlink>
        </w:p>
        <w:p w:rsidR="001040F7" w:rsidRDefault="001040F7">
          <w:pPr>
            <w:pStyle w:val="TDC2"/>
            <w:tabs>
              <w:tab w:val="left" w:pos="1100"/>
              <w:tab w:val="right" w:leader="dot" w:pos="8828"/>
            </w:tabs>
            <w:rPr>
              <w:rFonts w:asciiTheme="minorHAnsi" w:hAnsiTheme="minorHAnsi"/>
              <w:noProof/>
              <w:sz w:val="22"/>
              <w:lang w:val="es-PA" w:eastAsia="es-PA"/>
            </w:rPr>
          </w:pPr>
          <w:hyperlink w:anchor="_Toc25921033" w:history="1">
            <w:r w:rsidRPr="00B46228">
              <w:rPr>
                <w:rStyle w:val="Hipervnculo"/>
                <w:rFonts w:cs="Arial"/>
                <w:noProof/>
              </w:rPr>
              <w:t>2.1.4.</w:t>
            </w:r>
            <w:r>
              <w:rPr>
                <w:rFonts w:asciiTheme="minorHAnsi" w:hAnsiTheme="minorHAnsi"/>
                <w:noProof/>
                <w:sz w:val="22"/>
                <w:lang w:val="es-PA" w:eastAsia="es-PA"/>
              </w:rPr>
              <w:tab/>
            </w:r>
            <w:r w:rsidRPr="00B46228">
              <w:rPr>
                <w:rStyle w:val="Hipervnculo"/>
                <w:rFonts w:cs="Arial"/>
                <w:noProof/>
              </w:rPr>
              <w:t>CENTRO REGIONALES DE LA UNIVERSIDAD TECNOLÓGICA DE PANAMÁ</w:t>
            </w:r>
            <w:r>
              <w:rPr>
                <w:noProof/>
                <w:webHidden/>
              </w:rPr>
              <w:tab/>
            </w:r>
            <w:r>
              <w:rPr>
                <w:noProof/>
                <w:webHidden/>
              </w:rPr>
              <w:fldChar w:fldCharType="begin"/>
            </w:r>
            <w:r>
              <w:rPr>
                <w:noProof/>
                <w:webHidden/>
              </w:rPr>
              <w:instrText xml:space="preserve"> PAGEREF _Toc25921033 \h </w:instrText>
            </w:r>
            <w:r>
              <w:rPr>
                <w:noProof/>
                <w:webHidden/>
              </w:rPr>
            </w:r>
            <w:r>
              <w:rPr>
                <w:noProof/>
                <w:webHidden/>
              </w:rPr>
              <w:fldChar w:fldCharType="separate"/>
            </w:r>
            <w:r>
              <w:rPr>
                <w:noProof/>
                <w:webHidden/>
              </w:rPr>
              <w:t>27</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34" w:history="1">
            <w:r w:rsidRPr="00B46228">
              <w:rPr>
                <w:rStyle w:val="Hipervnculo"/>
                <w:rFonts w:cs="Arial"/>
                <w:noProof/>
              </w:rPr>
              <w:t>2.1.4.1. CENTRO REGIONAL DE AZUERO</w:t>
            </w:r>
            <w:r>
              <w:rPr>
                <w:noProof/>
                <w:webHidden/>
              </w:rPr>
              <w:tab/>
            </w:r>
            <w:r>
              <w:rPr>
                <w:noProof/>
                <w:webHidden/>
              </w:rPr>
              <w:fldChar w:fldCharType="begin"/>
            </w:r>
            <w:r>
              <w:rPr>
                <w:noProof/>
                <w:webHidden/>
              </w:rPr>
              <w:instrText xml:space="preserve"> PAGEREF _Toc25921034 \h </w:instrText>
            </w:r>
            <w:r>
              <w:rPr>
                <w:noProof/>
                <w:webHidden/>
              </w:rPr>
            </w:r>
            <w:r>
              <w:rPr>
                <w:noProof/>
                <w:webHidden/>
              </w:rPr>
              <w:fldChar w:fldCharType="separate"/>
            </w:r>
            <w:r>
              <w:rPr>
                <w:noProof/>
                <w:webHidden/>
              </w:rPr>
              <w:t>27</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35" w:history="1">
            <w:r w:rsidRPr="00B46228">
              <w:rPr>
                <w:rStyle w:val="Hipervnculo"/>
                <w:rFonts w:cs="Arial"/>
                <w:noProof/>
              </w:rPr>
              <w:t>2.1.4.2. CENTRO REGIONAL DE BOCAS DEL TORO</w:t>
            </w:r>
            <w:r>
              <w:rPr>
                <w:noProof/>
                <w:webHidden/>
              </w:rPr>
              <w:tab/>
            </w:r>
            <w:r>
              <w:rPr>
                <w:noProof/>
                <w:webHidden/>
              </w:rPr>
              <w:fldChar w:fldCharType="begin"/>
            </w:r>
            <w:r>
              <w:rPr>
                <w:noProof/>
                <w:webHidden/>
              </w:rPr>
              <w:instrText xml:space="preserve"> PAGEREF _Toc25921035 \h </w:instrText>
            </w:r>
            <w:r>
              <w:rPr>
                <w:noProof/>
                <w:webHidden/>
              </w:rPr>
            </w:r>
            <w:r>
              <w:rPr>
                <w:noProof/>
                <w:webHidden/>
              </w:rPr>
              <w:fldChar w:fldCharType="separate"/>
            </w:r>
            <w:r>
              <w:rPr>
                <w:noProof/>
                <w:webHidden/>
              </w:rPr>
              <w:t>28</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36" w:history="1">
            <w:r w:rsidRPr="00B46228">
              <w:rPr>
                <w:rStyle w:val="Hipervnculo"/>
                <w:rFonts w:cs="Arial"/>
                <w:noProof/>
              </w:rPr>
              <w:t>2.1.4.3. CENTRO REGIONAL DE CHIRIQUÍ</w:t>
            </w:r>
            <w:r>
              <w:rPr>
                <w:noProof/>
                <w:webHidden/>
              </w:rPr>
              <w:tab/>
            </w:r>
            <w:r>
              <w:rPr>
                <w:noProof/>
                <w:webHidden/>
              </w:rPr>
              <w:fldChar w:fldCharType="begin"/>
            </w:r>
            <w:r>
              <w:rPr>
                <w:noProof/>
                <w:webHidden/>
              </w:rPr>
              <w:instrText xml:space="preserve"> PAGEREF _Toc25921036 \h </w:instrText>
            </w:r>
            <w:r>
              <w:rPr>
                <w:noProof/>
                <w:webHidden/>
              </w:rPr>
            </w:r>
            <w:r>
              <w:rPr>
                <w:noProof/>
                <w:webHidden/>
              </w:rPr>
              <w:fldChar w:fldCharType="separate"/>
            </w:r>
            <w:r>
              <w:rPr>
                <w:noProof/>
                <w:webHidden/>
              </w:rPr>
              <w:t>28</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37" w:history="1">
            <w:r w:rsidRPr="00B46228">
              <w:rPr>
                <w:rStyle w:val="Hipervnculo"/>
                <w:rFonts w:cs="Arial"/>
                <w:noProof/>
              </w:rPr>
              <w:t>2.1.4.4. CENTRO REGIONAL DE COCLÉ</w:t>
            </w:r>
            <w:r>
              <w:rPr>
                <w:noProof/>
                <w:webHidden/>
              </w:rPr>
              <w:tab/>
            </w:r>
            <w:r>
              <w:rPr>
                <w:noProof/>
                <w:webHidden/>
              </w:rPr>
              <w:fldChar w:fldCharType="begin"/>
            </w:r>
            <w:r>
              <w:rPr>
                <w:noProof/>
                <w:webHidden/>
              </w:rPr>
              <w:instrText xml:space="preserve"> PAGEREF _Toc25921037 \h </w:instrText>
            </w:r>
            <w:r>
              <w:rPr>
                <w:noProof/>
                <w:webHidden/>
              </w:rPr>
            </w:r>
            <w:r>
              <w:rPr>
                <w:noProof/>
                <w:webHidden/>
              </w:rPr>
              <w:fldChar w:fldCharType="separate"/>
            </w:r>
            <w:r>
              <w:rPr>
                <w:noProof/>
                <w:webHidden/>
              </w:rPr>
              <w:t>29</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38" w:history="1">
            <w:r w:rsidRPr="00B46228">
              <w:rPr>
                <w:rStyle w:val="Hipervnculo"/>
                <w:rFonts w:cs="Arial"/>
                <w:noProof/>
              </w:rPr>
              <w:t>2.1.4.5. CENTRO REGIONAL DE COLÓN</w:t>
            </w:r>
            <w:r>
              <w:rPr>
                <w:noProof/>
                <w:webHidden/>
              </w:rPr>
              <w:tab/>
            </w:r>
            <w:r>
              <w:rPr>
                <w:noProof/>
                <w:webHidden/>
              </w:rPr>
              <w:fldChar w:fldCharType="begin"/>
            </w:r>
            <w:r>
              <w:rPr>
                <w:noProof/>
                <w:webHidden/>
              </w:rPr>
              <w:instrText xml:space="preserve"> PAGEREF _Toc25921038 \h </w:instrText>
            </w:r>
            <w:r>
              <w:rPr>
                <w:noProof/>
                <w:webHidden/>
              </w:rPr>
            </w:r>
            <w:r>
              <w:rPr>
                <w:noProof/>
                <w:webHidden/>
              </w:rPr>
              <w:fldChar w:fldCharType="separate"/>
            </w:r>
            <w:r>
              <w:rPr>
                <w:noProof/>
                <w:webHidden/>
              </w:rPr>
              <w:t>29</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39" w:history="1">
            <w:r w:rsidRPr="00B46228">
              <w:rPr>
                <w:rStyle w:val="Hipervnculo"/>
                <w:rFonts w:cs="Arial"/>
                <w:noProof/>
              </w:rPr>
              <w:t>2.1.4.6. CENTRO REGIONAL DE PANAMÁ OESTE</w:t>
            </w:r>
            <w:r>
              <w:rPr>
                <w:noProof/>
                <w:webHidden/>
              </w:rPr>
              <w:tab/>
            </w:r>
            <w:r>
              <w:rPr>
                <w:noProof/>
                <w:webHidden/>
              </w:rPr>
              <w:fldChar w:fldCharType="begin"/>
            </w:r>
            <w:r>
              <w:rPr>
                <w:noProof/>
                <w:webHidden/>
              </w:rPr>
              <w:instrText xml:space="preserve"> PAGEREF _Toc25921039 \h </w:instrText>
            </w:r>
            <w:r>
              <w:rPr>
                <w:noProof/>
                <w:webHidden/>
              </w:rPr>
            </w:r>
            <w:r>
              <w:rPr>
                <w:noProof/>
                <w:webHidden/>
              </w:rPr>
              <w:fldChar w:fldCharType="separate"/>
            </w:r>
            <w:r>
              <w:rPr>
                <w:noProof/>
                <w:webHidden/>
              </w:rPr>
              <w:t>31</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40" w:history="1">
            <w:r w:rsidRPr="00B46228">
              <w:rPr>
                <w:rStyle w:val="Hipervnculo"/>
                <w:rFonts w:cs="Arial"/>
                <w:noProof/>
              </w:rPr>
              <w:t>2.1.4.7. CENTRO REGIONAL DE VERAGUAS</w:t>
            </w:r>
            <w:r>
              <w:rPr>
                <w:noProof/>
                <w:webHidden/>
              </w:rPr>
              <w:tab/>
            </w:r>
            <w:r>
              <w:rPr>
                <w:noProof/>
                <w:webHidden/>
              </w:rPr>
              <w:fldChar w:fldCharType="begin"/>
            </w:r>
            <w:r>
              <w:rPr>
                <w:noProof/>
                <w:webHidden/>
              </w:rPr>
              <w:instrText xml:space="preserve"> PAGEREF _Toc25921040 \h </w:instrText>
            </w:r>
            <w:r>
              <w:rPr>
                <w:noProof/>
                <w:webHidden/>
              </w:rPr>
            </w:r>
            <w:r>
              <w:rPr>
                <w:noProof/>
                <w:webHidden/>
              </w:rPr>
              <w:fldChar w:fldCharType="separate"/>
            </w:r>
            <w:r>
              <w:rPr>
                <w:noProof/>
                <w:webHidden/>
              </w:rPr>
              <w:t>31</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41" w:history="1">
            <w:r w:rsidRPr="00B46228">
              <w:rPr>
                <w:rStyle w:val="Hipervnculo"/>
                <w:rFonts w:cs="Arial"/>
                <w:noProof/>
              </w:rPr>
              <w:t>2.1.5 CENTRO DE INVESTIGACIÓN DE LA UNIVERSIDAD TECNOLÓGICA DE PANAMÁ</w:t>
            </w:r>
            <w:r>
              <w:rPr>
                <w:noProof/>
                <w:webHidden/>
              </w:rPr>
              <w:tab/>
            </w:r>
            <w:r>
              <w:rPr>
                <w:noProof/>
                <w:webHidden/>
              </w:rPr>
              <w:fldChar w:fldCharType="begin"/>
            </w:r>
            <w:r>
              <w:rPr>
                <w:noProof/>
                <w:webHidden/>
              </w:rPr>
              <w:instrText xml:space="preserve"> PAGEREF _Toc25921041 \h </w:instrText>
            </w:r>
            <w:r>
              <w:rPr>
                <w:noProof/>
                <w:webHidden/>
              </w:rPr>
            </w:r>
            <w:r>
              <w:rPr>
                <w:noProof/>
                <w:webHidden/>
              </w:rPr>
              <w:fldChar w:fldCharType="separate"/>
            </w:r>
            <w:r>
              <w:rPr>
                <w:noProof/>
                <w:webHidden/>
              </w:rPr>
              <w:t>32</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42" w:history="1">
            <w:r w:rsidRPr="00B46228">
              <w:rPr>
                <w:rStyle w:val="Hipervnculo"/>
                <w:rFonts w:cs="Arial"/>
                <w:noProof/>
              </w:rPr>
              <w:t>2.1.5.1. CENTRO EXPERIMENTAL DE INGENIERÍA (CEI)</w:t>
            </w:r>
            <w:r>
              <w:rPr>
                <w:noProof/>
                <w:webHidden/>
              </w:rPr>
              <w:tab/>
            </w:r>
            <w:r>
              <w:rPr>
                <w:noProof/>
                <w:webHidden/>
              </w:rPr>
              <w:fldChar w:fldCharType="begin"/>
            </w:r>
            <w:r>
              <w:rPr>
                <w:noProof/>
                <w:webHidden/>
              </w:rPr>
              <w:instrText xml:space="preserve"> PAGEREF _Toc25921042 \h </w:instrText>
            </w:r>
            <w:r>
              <w:rPr>
                <w:noProof/>
                <w:webHidden/>
              </w:rPr>
            </w:r>
            <w:r>
              <w:rPr>
                <w:noProof/>
                <w:webHidden/>
              </w:rPr>
              <w:fldChar w:fldCharType="separate"/>
            </w:r>
            <w:r>
              <w:rPr>
                <w:noProof/>
                <w:webHidden/>
              </w:rPr>
              <w:t>32</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43" w:history="1">
            <w:r w:rsidRPr="00B46228">
              <w:rPr>
                <w:rStyle w:val="Hipervnculo"/>
                <w:rFonts w:cs="Arial"/>
                <w:noProof/>
              </w:rPr>
              <w:t>2.1.5.1.1. PROYECTOS DE INVESTIGACIÓN CEI</w:t>
            </w:r>
            <w:r>
              <w:rPr>
                <w:noProof/>
                <w:webHidden/>
              </w:rPr>
              <w:tab/>
            </w:r>
            <w:r>
              <w:rPr>
                <w:noProof/>
                <w:webHidden/>
              </w:rPr>
              <w:fldChar w:fldCharType="begin"/>
            </w:r>
            <w:r>
              <w:rPr>
                <w:noProof/>
                <w:webHidden/>
              </w:rPr>
              <w:instrText xml:space="preserve"> PAGEREF _Toc25921043 \h </w:instrText>
            </w:r>
            <w:r>
              <w:rPr>
                <w:noProof/>
                <w:webHidden/>
              </w:rPr>
            </w:r>
            <w:r>
              <w:rPr>
                <w:noProof/>
                <w:webHidden/>
              </w:rPr>
              <w:fldChar w:fldCharType="separate"/>
            </w:r>
            <w:r>
              <w:rPr>
                <w:noProof/>
                <w:webHidden/>
              </w:rPr>
              <w:t>32</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44" w:history="1">
            <w:r w:rsidRPr="00B46228">
              <w:rPr>
                <w:rStyle w:val="Hipervnculo"/>
                <w:rFonts w:cs="Arial"/>
                <w:noProof/>
              </w:rPr>
              <w:t>2.1.5.2. CENTRO DE INVESTIGACIONES HIDRÁULICAS E HIDROTÉCNICAS (CIHH)}</w:t>
            </w:r>
            <w:r>
              <w:rPr>
                <w:noProof/>
                <w:webHidden/>
              </w:rPr>
              <w:tab/>
            </w:r>
            <w:r>
              <w:rPr>
                <w:noProof/>
                <w:webHidden/>
              </w:rPr>
              <w:fldChar w:fldCharType="begin"/>
            </w:r>
            <w:r>
              <w:rPr>
                <w:noProof/>
                <w:webHidden/>
              </w:rPr>
              <w:instrText xml:space="preserve"> PAGEREF _Toc25921044 \h </w:instrText>
            </w:r>
            <w:r>
              <w:rPr>
                <w:noProof/>
                <w:webHidden/>
              </w:rPr>
            </w:r>
            <w:r>
              <w:rPr>
                <w:noProof/>
                <w:webHidden/>
              </w:rPr>
              <w:fldChar w:fldCharType="separate"/>
            </w:r>
            <w:r>
              <w:rPr>
                <w:noProof/>
                <w:webHidden/>
              </w:rPr>
              <w:t>33</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45" w:history="1">
            <w:r w:rsidRPr="00B46228">
              <w:rPr>
                <w:rStyle w:val="Hipervnculo"/>
                <w:rFonts w:cs="Arial"/>
                <w:noProof/>
              </w:rPr>
              <w:t>2.1.5.2.1. PROYECTOS DE INVESTIGACIÓN Y DESARROLLO</w:t>
            </w:r>
            <w:r>
              <w:rPr>
                <w:noProof/>
                <w:webHidden/>
              </w:rPr>
              <w:tab/>
            </w:r>
            <w:r>
              <w:rPr>
                <w:noProof/>
                <w:webHidden/>
              </w:rPr>
              <w:fldChar w:fldCharType="begin"/>
            </w:r>
            <w:r>
              <w:rPr>
                <w:noProof/>
                <w:webHidden/>
              </w:rPr>
              <w:instrText xml:space="preserve"> PAGEREF _Toc25921045 \h </w:instrText>
            </w:r>
            <w:r>
              <w:rPr>
                <w:noProof/>
                <w:webHidden/>
              </w:rPr>
            </w:r>
            <w:r>
              <w:rPr>
                <w:noProof/>
                <w:webHidden/>
              </w:rPr>
              <w:fldChar w:fldCharType="separate"/>
            </w:r>
            <w:r>
              <w:rPr>
                <w:noProof/>
                <w:webHidden/>
              </w:rPr>
              <w:t>34</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46" w:history="1">
            <w:r w:rsidRPr="00B46228">
              <w:rPr>
                <w:rStyle w:val="Hipervnculo"/>
                <w:rFonts w:cs="Arial"/>
                <w:noProof/>
              </w:rPr>
              <w:t>2.1.5.2.1.1. LISTA DE PROYECTOS DE INVESTIGACIÓN</w:t>
            </w:r>
            <w:r>
              <w:rPr>
                <w:noProof/>
                <w:webHidden/>
              </w:rPr>
              <w:tab/>
            </w:r>
            <w:r>
              <w:rPr>
                <w:noProof/>
                <w:webHidden/>
              </w:rPr>
              <w:fldChar w:fldCharType="begin"/>
            </w:r>
            <w:r>
              <w:rPr>
                <w:noProof/>
                <w:webHidden/>
              </w:rPr>
              <w:instrText xml:space="preserve"> PAGEREF _Toc25921046 \h </w:instrText>
            </w:r>
            <w:r>
              <w:rPr>
                <w:noProof/>
                <w:webHidden/>
              </w:rPr>
            </w:r>
            <w:r>
              <w:rPr>
                <w:noProof/>
                <w:webHidden/>
              </w:rPr>
              <w:fldChar w:fldCharType="separate"/>
            </w:r>
            <w:r>
              <w:rPr>
                <w:noProof/>
                <w:webHidden/>
              </w:rPr>
              <w:t>34</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47" w:history="1">
            <w:r w:rsidRPr="00B46228">
              <w:rPr>
                <w:rStyle w:val="Hipervnculo"/>
                <w:rFonts w:cs="Arial"/>
                <w:noProof/>
              </w:rPr>
              <w:t>2.1.5.3. CENTRO DE PRODUCCIÓN E INVESTIGACIONES AGROINDUSTRIALES (CEPIA)</w:t>
            </w:r>
            <w:r>
              <w:rPr>
                <w:noProof/>
                <w:webHidden/>
              </w:rPr>
              <w:tab/>
            </w:r>
            <w:r>
              <w:rPr>
                <w:noProof/>
                <w:webHidden/>
              </w:rPr>
              <w:fldChar w:fldCharType="begin"/>
            </w:r>
            <w:r>
              <w:rPr>
                <w:noProof/>
                <w:webHidden/>
              </w:rPr>
              <w:instrText xml:space="preserve"> PAGEREF _Toc25921047 \h </w:instrText>
            </w:r>
            <w:r>
              <w:rPr>
                <w:noProof/>
                <w:webHidden/>
              </w:rPr>
            </w:r>
            <w:r>
              <w:rPr>
                <w:noProof/>
                <w:webHidden/>
              </w:rPr>
              <w:fldChar w:fldCharType="separate"/>
            </w:r>
            <w:r>
              <w:rPr>
                <w:noProof/>
                <w:webHidden/>
              </w:rPr>
              <w:t>35</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48" w:history="1">
            <w:r w:rsidRPr="00B46228">
              <w:rPr>
                <w:rStyle w:val="Hipervnculo"/>
                <w:rFonts w:cs="Arial"/>
                <w:noProof/>
              </w:rPr>
              <w:t>2.1.5.3.1. PROYECTOS DE INVESTIGACIÓN CEPIA</w:t>
            </w:r>
            <w:r>
              <w:rPr>
                <w:noProof/>
                <w:webHidden/>
              </w:rPr>
              <w:tab/>
            </w:r>
            <w:r>
              <w:rPr>
                <w:noProof/>
                <w:webHidden/>
              </w:rPr>
              <w:fldChar w:fldCharType="begin"/>
            </w:r>
            <w:r>
              <w:rPr>
                <w:noProof/>
                <w:webHidden/>
              </w:rPr>
              <w:instrText xml:space="preserve"> PAGEREF _Toc25921048 \h </w:instrText>
            </w:r>
            <w:r>
              <w:rPr>
                <w:noProof/>
                <w:webHidden/>
              </w:rPr>
            </w:r>
            <w:r>
              <w:rPr>
                <w:noProof/>
                <w:webHidden/>
              </w:rPr>
              <w:fldChar w:fldCharType="separate"/>
            </w:r>
            <w:r>
              <w:rPr>
                <w:noProof/>
                <w:webHidden/>
              </w:rPr>
              <w:t>35</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49" w:history="1">
            <w:r w:rsidRPr="00B46228">
              <w:rPr>
                <w:rStyle w:val="Hipervnculo"/>
                <w:rFonts w:cs="Arial"/>
                <w:noProof/>
              </w:rPr>
              <w:t>2.1.5.4. CENTRO DE INVESTIGACIÓN, DESARROLLO E INNOVACIÓN EN TECNOLOGÍAS DE LA INFORMACIÓN Y LAS COMUICACIONES (CIDITIC)</w:t>
            </w:r>
            <w:r>
              <w:rPr>
                <w:noProof/>
                <w:webHidden/>
              </w:rPr>
              <w:tab/>
            </w:r>
            <w:r>
              <w:rPr>
                <w:noProof/>
                <w:webHidden/>
              </w:rPr>
              <w:fldChar w:fldCharType="begin"/>
            </w:r>
            <w:r>
              <w:rPr>
                <w:noProof/>
                <w:webHidden/>
              </w:rPr>
              <w:instrText xml:space="preserve"> PAGEREF _Toc25921049 \h </w:instrText>
            </w:r>
            <w:r>
              <w:rPr>
                <w:noProof/>
                <w:webHidden/>
              </w:rPr>
            </w:r>
            <w:r>
              <w:rPr>
                <w:noProof/>
                <w:webHidden/>
              </w:rPr>
              <w:fldChar w:fldCharType="separate"/>
            </w:r>
            <w:r>
              <w:rPr>
                <w:noProof/>
                <w:webHidden/>
              </w:rPr>
              <w:t>36</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50" w:history="1">
            <w:r w:rsidRPr="00B46228">
              <w:rPr>
                <w:rStyle w:val="Hipervnculo"/>
                <w:rFonts w:cs="Arial"/>
                <w:noProof/>
              </w:rPr>
              <w:t>2.1.5.4.1. PROYECTOS DE INVESTIGACIÓN CIDITIC</w:t>
            </w:r>
            <w:r>
              <w:rPr>
                <w:noProof/>
                <w:webHidden/>
              </w:rPr>
              <w:tab/>
            </w:r>
            <w:r>
              <w:rPr>
                <w:noProof/>
                <w:webHidden/>
              </w:rPr>
              <w:fldChar w:fldCharType="begin"/>
            </w:r>
            <w:r>
              <w:rPr>
                <w:noProof/>
                <w:webHidden/>
              </w:rPr>
              <w:instrText xml:space="preserve"> PAGEREF _Toc25921050 \h </w:instrText>
            </w:r>
            <w:r>
              <w:rPr>
                <w:noProof/>
                <w:webHidden/>
              </w:rPr>
            </w:r>
            <w:r>
              <w:rPr>
                <w:noProof/>
                <w:webHidden/>
              </w:rPr>
              <w:fldChar w:fldCharType="separate"/>
            </w:r>
            <w:r>
              <w:rPr>
                <w:noProof/>
                <w:webHidden/>
              </w:rPr>
              <w:t>37</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51" w:history="1">
            <w:r w:rsidRPr="00B46228">
              <w:rPr>
                <w:rStyle w:val="Hipervnculo"/>
                <w:rFonts w:cs="Arial"/>
                <w:noProof/>
              </w:rPr>
              <w:t>2.1.5.5. CENTRO DE INVESTIGACIÓN E INNOVACIÓN ELÉCTRICA, MECÁNICA Y DE LA INDUSTRIA (INEMI)</w:t>
            </w:r>
            <w:r>
              <w:rPr>
                <w:noProof/>
                <w:webHidden/>
              </w:rPr>
              <w:tab/>
            </w:r>
            <w:r>
              <w:rPr>
                <w:noProof/>
                <w:webHidden/>
              </w:rPr>
              <w:fldChar w:fldCharType="begin"/>
            </w:r>
            <w:r>
              <w:rPr>
                <w:noProof/>
                <w:webHidden/>
              </w:rPr>
              <w:instrText xml:space="preserve"> PAGEREF _Toc25921051 \h </w:instrText>
            </w:r>
            <w:r>
              <w:rPr>
                <w:noProof/>
                <w:webHidden/>
              </w:rPr>
            </w:r>
            <w:r>
              <w:rPr>
                <w:noProof/>
                <w:webHidden/>
              </w:rPr>
              <w:fldChar w:fldCharType="separate"/>
            </w:r>
            <w:r>
              <w:rPr>
                <w:noProof/>
                <w:webHidden/>
              </w:rPr>
              <w:t>38</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52" w:history="1">
            <w:r w:rsidRPr="00B46228">
              <w:rPr>
                <w:rStyle w:val="Hipervnculo"/>
                <w:rFonts w:cs="Arial"/>
                <w:noProof/>
              </w:rPr>
              <w:t>2.1.5.5.1. INVESTIGACION Y DESARROLLO</w:t>
            </w:r>
            <w:r>
              <w:rPr>
                <w:noProof/>
                <w:webHidden/>
              </w:rPr>
              <w:tab/>
            </w:r>
            <w:r>
              <w:rPr>
                <w:noProof/>
                <w:webHidden/>
              </w:rPr>
              <w:fldChar w:fldCharType="begin"/>
            </w:r>
            <w:r>
              <w:rPr>
                <w:noProof/>
                <w:webHidden/>
              </w:rPr>
              <w:instrText xml:space="preserve"> PAGEREF _Toc25921052 \h </w:instrText>
            </w:r>
            <w:r>
              <w:rPr>
                <w:noProof/>
                <w:webHidden/>
              </w:rPr>
            </w:r>
            <w:r>
              <w:rPr>
                <w:noProof/>
                <w:webHidden/>
              </w:rPr>
              <w:fldChar w:fldCharType="separate"/>
            </w:r>
            <w:r>
              <w:rPr>
                <w:noProof/>
                <w:webHidden/>
              </w:rPr>
              <w:t>38</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53" w:history="1">
            <w:r w:rsidRPr="00B46228">
              <w:rPr>
                <w:rStyle w:val="Hipervnculo"/>
                <w:rFonts w:cs="Arial"/>
                <w:noProof/>
              </w:rPr>
              <w:t>2.1.5.6. CENTRO DE INNOVACIÓN Y TRANSFERENCIA TECNOLÓGICA (CITT)-UTP, AGUADULCE</w:t>
            </w:r>
            <w:r>
              <w:rPr>
                <w:noProof/>
                <w:webHidden/>
              </w:rPr>
              <w:tab/>
            </w:r>
            <w:r>
              <w:rPr>
                <w:noProof/>
                <w:webHidden/>
              </w:rPr>
              <w:fldChar w:fldCharType="begin"/>
            </w:r>
            <w:r>
              <w:rPr>
                <w:noProof/>
                <w:webHidden/>
              </w:rPr>
              <w:instrText xml:space="preserve"> PAGEREF _Toc25921053 \h </w:instrText>
            </w:r>
            <w:r>
              <w:rPr>
                <w:noProof/>
                <w:webHidden/>
              </w:rPr>
            </w:r>
            <w:r>
              <w:rPr>
                <w:noProof/>
                <w:webHidden/>
              </w:rPr>
              <w:fldChar w:fldCharType="separate"/>
            </w:r>
            <w:r>
              <w:rPr>
                <w:noProof/>
                <w:webHidden/>
              </w:rPr>
              <w:t>39</w:t>
            </w:r>
            <w:r>
              <w:rPr>
                <w:noProof/>
                <w:webHidden/>
              </w:rPr>
              <w:fldChar w:fldCharType="end"/>
            </w:r>
          </w:hyperlink>
        </w:p>
        <w:p w:rsidR="001040F7" w:rsidRDefault="001040F7">
          <w:pPr>
            <w:pStyle w:val="TDC2"/>
            <w:tabs>
              <w:tab w:val="left" w:pos="1100"/>
              <w:tab w:val="right" w:leader="dot" w:pos="8828"/>
            </w:tabs>
            <w:rPr>
              <w:rFonts w:asciiTheme="minorHAnsi" w:hAnsiTheme="minorHAnsi"/>
              <w:noProof/>
              <w:sz w:val="22"/>
              <w:lang w:val="es-PA" w:eastAsia="es-PA"/>
            </w:rPr>
          </w:pPr>
          <w:hyperlink w:anchor="_Toc25921054" w:history="1">
            <w:r w:rsidRPr="00B46228">
              <w:rPr>
                <w:rStyle w:val="Hipervnculo"/>
                <w:rFonts w:cs="Arial"/>
                <w:noProof/>
                <w:highlight w:val="yellow"/>
              </w:rPr>
              <w:t>2.1.6.</w:t>
            </w:r>
            <w:r>
              <w:rPr>
                <w:rFonts w:asciiTheme="minorHAnsi" w:hAnsiTheme="minorHAnsi"/>
                <w:noProof/>
                <w:sz w:val="22"/>
                <w:lang w:val="es-PA" w:eastAsia="es-PA"/>
              </w:rPr>
              <w:tab/>
            </w:r>
            <w:r w:rsidRPr="00B46228">
              <w:rPr>
                <w:rStyle w:val="Hipervnculo"/>
                <w:rFonts w:cs="Arial"/>
                <w:noProof/>
                <w:highlight w:val="yellow"/>
              </w:rPr>
              <w:t>ESTADÍSTICAS RELACIONADAS A LOS TRABAJOS DE GRADUACIÓN</w:t>
            </w:r>
            <w:r>
              <w:rPr>
                <w:noProof/>
                <w:webHidden/>
              </w:rPr>
              <w:tab/>
            </w:r>
            <w:r>
              <w:rPr>
                <w:noProof/>
                <w:webHidden/>
              </w:rPr>
              <w:fldChar w:fldCharType="begin"/>
            </w:r>
            <w:r>
              <w:rPr>
                <w:noProof/>
                <w:webHidden/>
              </w:rPr>
              <w:instrText xml:space="preserve"> PAGEREF _Toc25921054 \h </w:instrText>
            </w:r>
            <w:r>
              <w:rPr>
                <w:noProof/>
                <w:webHidden/>
              </w:rPr>
            </w:r>
            <w:r>
              <w:rPr>
                <w:noProof/>
                <w:webHidden/>
              </w:rPr>
              <w:fldChar w:fldCharType="separate"/>
            </w:r>
            <w:r>
              <w:rPr>
                <w:noProof/>
                <w:webHidden/>
              </w:rPr>
              <w:t>39</w:t>
            </w:r>
            <w:r>
              <w:rPr>
                <w:noProof/>
                <w:webHidden/>
              </w:rPr>
              <w:fldChar w:fldCharType="end"/>
            </w:r>
          </w:hyperlink>
        </w:p>
        <w:p w:rsidR="001040F7" w:rsidRDefault="001040F7">
          <w:pPr>
            <w:pStyle w:val="TDC2"/>
            <w:tabs>
              <w:tab w:val="left" w:pos="880"/>
              <w:tab w:val="right" w:leader="dot" w:pos="8828"/>
            </w:tabs>
            <w:rPr>
              <w:rFonts w:asciiTheme="minorHAnsi" w:hAnsiTheme="minorHAnsi"/>
              <w:noProof/>
              <w:sz w:val="22"/>
              <w:lang w:val="es-PA" w:eastAsia="es-PA"/>
            </w:rPr>
          </w:pPr>
          <w:hyperlink w:anchor="_Toc25921055" w:history="1">
            <w:r w:rsidRPr="00B46228">
              <w:rPr>
                <w:rStyle w:val="Hipervnculo"/>
                <w:rFonts w:cs="Arial"/>
                <w:noProof/>
              </w:rPr>
              <w:t>2.2.</w:t>
            </w:r>
            <w:r>
              <w:rPr>
                <w:rFonts w:asciiTheme="minorHAnsi" w:hAnsiTheme="minorHAnsi"/>
                <w:noProof/>
                <w:sz w:val="22"/>
                <w:lang w:val="es-PA" w:eastAsia="es-PA"/>
              </w:rPr>
              <w:tab/>
            </w:r>
            <w:r w:rsidRPr="00B46228">
              <w:rPr>
                <w:rStyle w:val="Hipervnculo"/>
                <w:rFonts w:cs="Arial"/>
                <w:noProof/>
              </w:rPr>
              <w:t>TRABAJO DE GRADUACIÓN</w:t>
            </w:r>
            <w:r>
              <w:rPr>
                <w:noProof/>
                <w:webHidden/>
              </w:rPr>
              <w:tab/>
            </w:r>
            <w:r>
              <w:rPr>
                <w:noProof/>
                <w:webHidden/>
              </w:rPr>
              <w:fldChar w:fldCharType="begin"/>
            </w:r>
            <w:r>
              <w:rPr>
                <w:noProof/>
                <w:webHidden/>
              </w:rPr>
              <w:instrText xml:space="preserve"> PAGEREF _Toc25921055 \h </w:instrText>
            </w:r>
            <w:r>
              <w:rPr>
                <w:noProof/>
                <w:webHidden/>
              </w:rPr>
            </w:r>
            <w:r>
              <w:rPr>
                <w:noProof/>
                <w:webHidden/>
              </w:rPr>
              <w:fldChar w:fldCharType="separate"/>
            </w:r>
            <w:r>
              <w:rPr>
                <w:noProof/>
                <w:webHidden/>
              </w:rPr>
              <w:t>39</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56" w:history="1">
            <w:r w:rsidRPr="00B46228">
              <w:rPr>
                <w:rStyle w:val="Hipervnculo"/>
                <w:rFonts w:cs="Arial"/>
                <w:noProof/>
              </w:rPr>
              <w:t>2.2.1. TIPOS DE TRABAJO DE GRADUACIÓN</w:t>
            </w:r>
            <w:r>
              <w:rPr>
                <w:noProof/>
                <w:webHidden/>
              </w:rPr>
              <w:tab/>
            </w:r>
            <w:r>
              <w:rPr>
                <w:noProof/>
                <w:webHidden/>
              </w:rPr>
              <w:fldChar w:fldCharType="begin"/>
            </w:r>
            <w:r>
              <w:rPr>
                <w:noProof/>
                <w:webHidden/>
              </w:rPr>
              <w:instrText xml:space="preserve"> PAGEREF _Toc25921056 \h </w:instrText>
            </w:r>
            <w:r>
              <w:rPr>
                <w:noProof/>
                <w:webHidden/>
              </w:rPr>
            </w:r>
            <w:r>
              <w:rPr>
                <w:noProof/>
                <w:webHidden/>
              </w:rPr>
              <w:fldChar w:fldCharType="separate"/>
            </w:r>
            <w:r>
              <w:rPr>
                <w:noProof/>
                <w:webHidden/>
              </w:rPr>
              <w:t>39</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57" w:history="1">
            <w:r w:rsidRPr="00B46228">
              <w:rPr>
                <w:rStyle w:val="Hipervnculo"/>
                <w:rFonts w:cs="Arial"/>
                <w:noProof/>
              </w:rPr>
              <w:t>2.2.2. REGLAMENTO DE TRABAJO DE GRADUACIÓN</w:t>
            </w:r>
            <w:r>
              <w:rPr>
                <w:noProof/>
                <w:webHidden/>
              </w:rPr>
              <w:tab/>
            </w:r>
            <w:r>
              <w:rPr>
                <w:noProof/>
                <w:webHidden/>
              </w:rPr>
              <w:fldChar w:fldCharType="begin"/>
            </w:r>
            <w:r>
              <w:rPr>
                <w:noProof/>
                <w:webHidden/>
              </w:rPr>
              <w:instrText xml:space="preserve"> PAGEREF _Toc25921057 \h </w:instrText>
            </w:r>
            <w:r>
              <w:rPr>
                <w:noProof/>
                <w:webHidden/>
              </w:rPr>
            </w:r>
            <w:r>
              <w:rPr>
                <w:noProof/>
                <w:webHidden/>
              </w:rPr>
              <w:fldChar w:fldCharType="separate"/>
            </w:r>
            <w:r>
              <w:rPr>
                <w:noProof/>
                <w:webHidden/>
              </w:rPr>
              <w:t>41</w:t>
            </w:r>
            <w:r>
              <w:rPr>
                <w:noProof/>
                <w:webHidden/>
              </w:rPr>
              <w:fldChar w:fldCharType="end"/>
            </w:r>
          </w:hyperlink>
        </w:p>
        <w:p w:rsidR="001040F7" w:rsidRDefault="001040F7">
          <w:pPr>
            <w:pStyle w:val="TDC2"/>
            <w:tabs>
              <w:tab w:val="left" w:pos="880"/>
              <w:tab w:val="right" w:leader="dot" w:pos="8828"/>
            </w:tabs>
            <w:rPr>
              <w:rFonts w:asciiTheme="minorHAnsi" w:hAnsiTheme="minorHAnsi"/>
              <w:noProof/>
              <w:sz w:val="22"/>
              <w:lang w:val="es-PA" w:eastAsia="es-PA"/>
            </w:rPr>
          </w:pPr>
          <w:hyperlink w:anchor="_Toc25921058" w:history="1">
            <w:r w:rsidRPr="00B46228">
              <w:rPr>
                <w:rStyle w:val="Hipervnculo"/>
                <w:rFonts w:cs="Arial"/>
                <w:noProof/>
              </w:rPr>
              <w:t>2.3.</w:t>
            </w:r>
            <w:r>
              <w:rPr>
                <w:rFonts w:asciiTheme="minorHAnsi" w:hAnsiTheme="minorHAnsi"/>
                <w:noProof/>
                <w:sz w:val="22"/>
                <w:lang w:val="es-PA" w:eastAsia="es-PA"/>
              </w:rPr>
              <w:tab/>
            </w:r>
            <w:r w:rsidRPr="00B46228">
              <w:rPr>
                <w:rStyle w:val="Hipervnculo"/>
                <w:rFonts w:cs="Arial"/>
                <w:noProof/>
              </w:rPr>
              <w:t>TRABAJOS RELACIONADOS</w:t>
            </w:r>
            <w:r>
              <w:rPr>
                <w:noProof/>
                <w:webHidden/>
              </w:rPr>
              <w:tab/>
            </w:r>
            <w:r>
              <w:rPr>
                <w:noProof/>
                <w:webHidden/>
              </w:rPr>
              <w:fldChar w:fldCharType="begin"/>
            </w:r>
            <w:r>
              <w:rPr>
                <w:noProof/>
                <w:webHidden/>
              </w:rPr>
              <w:instrText xml:space="preserve"> PAGEREF _Toc25921058 \h </w:instrText>
            </w:r>
            <w:r>
              <w:rPr>
                <w:noProof/>
                <w:webHidden/>
              </w:rPr>
            </w:r>
            <w:r>
              <w:rPr>
                <w:noProof/>
                <w:webHidden/>
              </w:rPr>
              <w:fldChar w:fldCharType="separate"/>
            </w:r>
            <w:r>
              <w:rPr>
                <w:noProof/>
                <w:webHidden/>
              </w:rPr>
              <w:t>48</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59" w:history="1">
            <w:r w:rsidRPr="00B46228">
              <w:rPr>
                <w:rStyle w:val="Hipervnculo"/>
                <w:noProof/>
              </w:rPr>
              <w:t>2.3.1. SISTEMA DE REGISTRO, SEGUIMIENTO Y CONTROL DE TESIS CASO: BIBLIOTECA CENTRAL</w:t>
            </w:r>
            <w:r>
              <w:rPr>
                <w:noProof/>
                <w:webHidden/>
              </w:rPr>
              <w:tab/>
            </w:r>
            <w:r>
              <w:rPr>
                <w:noProof/>
                <w:webHidden/>
              </w:rPr>
              <w:fldChar w:fldCharType="begin"/>
            </w:r>
            <w:r>
              <w:rPr>
                <w:noProof/>
                <w:webHidden/>
              </w:rPr>
              <w:instrText xml:space="preserve"> PAGEREF _Toc25921059 \h </w:instrText>
            </w:r>
            <w:r>
              <w:rPr>
                <w:noProof/>
                <w:webHidden/>
              </w:rPr>
            </w:r>
            <w:r>
              <w:rPr>
                <w:noProof/>
                <w:webHidden/>
              </w:rPr>
              <w:fldChar w:fldCharType="separate"/>
            </w:r>
            <w:r>
              <w:rPr>
                <w:noProof/>
                <w:webHidden/>
              </w:rPr>
              <w:t>48</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60" w:history="1">
            <w:r w:rsidRPr="00B46228">
              <w:rPr>
                <w:rStyle w:val="Hipervnculo"/>
                <w:noProof/>
              </w:rPr>
              <w:t>2.3.2. ANÁLISIS, DISEÑO E IMPLEMENTACIÓN DEL SISTEMA DE SEGUIMIENTO, EVALUACIÓN Y CONTROL DE LAS TUTORÍAS DE TESIS PARA LAS DIRECCIONES DE CARRERA DE LA FACULTAD DE INGENIERÍA CIENCIAS FÍSICAS Y MATEMÁTICA</w:t>
            </w:r>
            <w:r>
              <w:rPr>
                <w:noProof/>
                <w:webHidden/>
              </w:rPr>
              <w:tab/>
            </w:r>
            <w:r>
              <w:rPr>
                <w:noProof/>
                <w:webHidden/>
              </w:rPr>
              <w:fldChar w:fldCharType="begin"/>
            </w:r>
            <w:r>
              <w:rPr>
                <w:noProof/>
                <w:webHidden/>
              </w:rPr>
              <w:instrText xml:space="preserve"> PAGEREF _Toc25921060 \h </w:instrText>
            </w:r>
            <w:r>
              <w:rPr>
                <w:noProof/>
                <w:webHidden/>
              </w:rPr>
            </w:r>
            <w:r>
              <w:rPr>
                <w:noProof/>
                <w:webHidden/>
              </w:rPr>
              <w:fldChar w:fldCharType="separate"/>
            </w:r>
            <w:r>
              <w:rPr>
                <w:noProof/>
                <w:webHidden/>
              </w:rPr>
              <w:t>49</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61" w:history="1">
            <w:r w:rsidRPr="00B46228">
              <w:rPr>
                <w:rStyle w:val="Hipervnculo"/>
                <w:noProof/>
              </w:rPr>
              <w:t>2.3.3. SISTEMA INFORMÁTICO DE REGISTRO Y SEGUIMIENTO DE PROYECTOS DE TESIS PARA LA DIRECCIÓN DE INVESTIGACIÓN DE LA FISI (FACULTAD DE INGENIERÍA DE SISTEMAS E INFORMÁTICA) - UNAP (UNIVERSIDAD NACIONAL DE LA AMAZONIA PERUANA)</w:t>
            </w:r>
            <w:r>
              <w:rPr>
                <w:noProof/>
                <w:webHidden/>
              </w:rPr>
              <w:tab/>
            </w:r>
            <w:r>
              <w:rPr>
                <w:noProof/>
                <w:webHidden/>
              </w:rPr>
              <w:fldChar w:fldCharType="begin"/>
            </w:r>
            <w:r>
              <w:rPr>
                <w:noProof/>
                <w:webHidden/>
              </w:rPr>
              <w:instrText xml:space="preserve"> PAGEREF _Toc25921061 \h </w:instrText>
            </w:r>
            <w:r>
              <w:rPr>
                <w:noProof/>
                <w:webHidden/>
              </w:rPr>
            </w:r>
            <w:r>
              <w:rPr>
                <w:noProof/>
                <w:webHidden/>
              </w:rPr>
              <w:fldChar w:fldCharType="separate"/>
            </w:r>
            <w:r>
              <w:rPr>
                <w:noProof/>
                <w:webHidden/>
              </w:rPr>
              <w:t>50</w:t>
            </w:r>
            <w:r>
              <w:rPr>
                <w:noProof/>
                <w:webHidden/>
              </w:rPr>
              <w:fldChar w:fldCharType="end"/>
            </w:r>
          </w:hyperlink>
        </w:p>
        <w:p w:rsidR="001040F7" w:rsidRDefault="001040F7">
          <w:pPr>
            <w:pStyle w:val="TDC2"/>
            <w:tabs>
              <w:tab w:val="left" w:pos="880"/>
              <w:tab w:val="right" w:leader="dot" w:pos="8828"/>
            </w:tabs>
            <w:rPr>
              <w:rFonts w:asciiTheme="minorHAnsi" w:hAnsiTheme="minorHAnsi"/>
              <w:noProof/>
              <w:sz w:val="22"/>
              <w:lang w:val="es-PA" w:eastAsia="es-PA"/>
            </w:rPr>
          </w:pPr>
          <w:hyperlink w:anchor="_Toc25921062" w:history="1">
            <w:r w:rsidRPr="00B46228">
              <w:rPr>
                <w:rStyle w:val="Hipervnculo"/>
                <w:rFonts w:cs="Arial"/>
                <w:noProof/>
              </w:rPr>
              <w:t>2.4.</w:t>
            </w:r>
            <w:r>
              <w:rPr>
                <w:rFonts w:asciiTheme="minorHAnsi" w:hAnsiTheme="minorHAnsi"/>
                <w:noProof/>
                <w:sz w:val="22"/>
                <w:lang w:val="es-PA" w:eastAsia="es-PA"/>
              </w:rPr>
              <w:tab/>
            </w:r>
            <w:r w:rsidRPr="00B46228">
              <w:rPr>
                <w:rStyle w:val="Hipervnculo"/>
                <w:rFonts w:cs="Arial"/>
                <w:noProof/>
              </w:rPr>
              <w:t>ANGULAR JS</w:t>
            </w:r>
            <w:r>
              <w:rPr>
                <w:noProof/>
                <w:webHidden/>
              </w:rPr>
              <w:tab/>
            </w:r>
            <w:r>
              <w:rPr>
                <w:noProof/>
                <w:webHidden/>
              </w:rPr>
              <w:fldChar w:fldCharType="begin"/>
            </w:r>
            <w:r>
              <w:rPr>
                <w:noProof/>
                <w:webHidden/>
              </w:rPr>
              <w:instrText xml:space="preserve"> PAGEREF _Toc25921062 \h </w:instrText>
            </w:r>
            <w:r>
              <w:rPr>
                <w:noProof/>
                <w:webHidden/>
              </w:rPr>
            </w:r>
            <w:r>
              <w:rPr>
                <w:noProof/>
                <w:webHidden/>
              </w:rPr>
              <w:fldChar w:fldCharType="separate"/>
            </w:r>
            <w:r>
              <w:rPr>
                <w:noProof/>
                <w:webHidden/>
              </w:rPr>
              <w:t>51</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63" w:history="1">
            <w:r w:rsidRPr="00B46228">
              <w:rPr>
                <w:rStyle w:val="Hipervnculo"/>
                <w:rFonts w:cs="Arial"/>
                <w:noProof/>
              </w:rPr>
              <w:t>2.4.1. CARACTERISTICAS DE ANGULAR JS</w:t>
            </w:r>
            <w:r>
              <w:rPr>
                <w:noProof/>
                <w:webHidden/>
              </w:rPr>
              <w:tab/>
            </w:r>
            <w:r>
              <w:rPr>
                <w:noProof/>
                <w:webHidden/>
              </w:rPr>
              <w:fldChar w:fldCharType="begin"/>
            </w:r>
            <w:r>
              <w:rPr>
                <w:noProof/>
                <w:webHidden/>
              </w:rPr>
              <w:instrText xml:space="preserve"> PAGEREF _Toc25921063 \h </w:instrText>
            </w:r>
            <w:r>
              <w:rPr>
                <w:noProof/>
                <w:webHidden/>
              </w:rPr>
            </w:r>
            <w:r>
              <w:rPr>
                <w:noProof/>
                <w:webHidden/>
              </w:rPr>
              <w:fldChar w:fldCharType="separate"/>
            </w:r>
            <w:r>
              <w:rPr>
                <w:noProof/>
                <w:webHidden/>
              </w:rPr>
              <w:t>52</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64" w:history="1">
            <w:r w:rsidRPr="00B46228">
              <w:rPr>
                <w:rStyle w:val="Hipervnculo"/>
                <w:rFonts w:cs="Arial"/>
                <w:noProof/>
              </w:rPr>
              <w:t>2.4.2. ARTEFACTOS</w:t>
            </w:r>
            <w:r>
              <w:rPr>
                <w:noProof/>
                <w:webHidden/>
              </w:rPr>
              <w:tab/>
            </w:r>
            <w:r>
              <w:rPr>
                <w:noProof/>
                <w:webHidden/>
              </w:rPr>
              <w:fldChar w:fldCharType="begin"/>
            </w:r>
            <w:r>
              <w:rPr>
                <w:noProof/>
                <w:webHidden/>
              </w:rPr>
              <w:instrText xml:space="preserve"> PAGEREF _Toc25921064 \h </w:instrText>
            </w:r>
            <w:r>
              <w:rPr>
                <w:noProof/>
                <w:webHidden/>
              </w:rPr>
            </w:r>
            <w:r>
              <w:rPr>
                <w:noProof/>
                <w:webHidden/>
              </w:rPr>
              <w:fldChar w:fldCharType="separate"/>
            </w:r>
            <w:r>
              <w:rPr>
                <w:noProof/>
                <w:webHidden/>
              </w:rPr>
              <w:t>52</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65" w:history="1">
            <w:r w:rsidRPr="00B46228">
              <w:rPr>
                <w:rStyle w:val="Hipervnculo"/>
                <w:rFonts w:cs="Arial"/>
                <w:noProof/>
              </w:rPr>
              <w:t>2.4.2.1. MÓDULOS</w:t>
            </w:r>
            <w:r>
              <w:rPr>
                <w:noProof/>
                <w:webHidden/>
              </w:rPr>
              <w:tab/>
            </w:r>
            <w:r>
              <w:rPr>
                <w:noProof/>
                <w:webHidden/>
              </w:rPr>
              <w:fldChar w:fldCharType="begin"/>
            </w:r>
            <w:r>
              <w:rPr>
                <w:noProof/>
                <w:webHidden/>
              </w:rPr>
              <w:instrText xml:space="preserve"> PAGEREF _Toc25921065 \h </w:instrText>
            </w:r>
            <w:r>
              <w:rPr>
                <w:noProof/>
                <w:webHidden/>
              </w:rPr>
            </w:r>
            <w:r>
              <w:rPr>
                <w:noProof/>
                <w:webHidden/>
              </w:rPr>
              <w:fldChar w:fldCharType="separate"/>
            </w:r>
            <w:r>
              <w:rPr>
                <w:noProof/>
                <w:webHidden/>
              </w:rPr>
              <w:t>52</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66" w:history="1">
            <w:r w:rsidRPr="00B46228">
              <w:rPr>
                <w:rStyle w:val="Hipervnculo"/>
                <w:rFonts w:cs="Arial"/>
                <w:noProof/>
              </w:rPr>
              <w:t>2.4.2.2. CONTROLADORES</w:t>
            </w:r>
            <w:r>
              <w:rPr>
                <w:noProof/>
                <w:webHidden/>
              </w:rPr>
              <w:tab/>
            </w:r>
            <w:r>
              <w:rPr>
                <w:noProof/>
                <w:webHidden/>
              </w:rPr>
              <w:fldChar w:fldCharType="begin"/>
            </w:r>
            <w:r>
              <w:rPr>
                <w:noProof/>
                <w:webHidden/>
              </w:rPr>
              <w:instrText xml:space="preserve"> PAGEREF _Toc25921066 \h </w:instrText>
            </w:r>
            <w:r>
              <w:rPr>
                <w:noProof/>
                <w:webHidden/>
              </w:rPr>
            </w:r>
            <w:r>
              <w:rPr>
                <w:noProof/>
                <w:webHidden/>
              </w:rPr>
              <w:fldChar w:fldCharType="separate"/>
            </w:r>
            <w:r>
              <w:rPr>
                <w:noProof/>
                <w:webHidden/>
              </w:rPr>
              <w:t>53</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67" w:history="1">
            <w:r w:rsidRPr="00B46228">
              <w:rPr>
                <w:rStyle w:val="Hipervnculo"/>
                <w:rFonts w:cs="Arial"/>
                <w:noProof/>
              </w:rPr>
              <w:t>2.4.2.3. DIRECTIVAS</w:t>
            </w:r>
            <w:r>
              <w:rPr>
                <w:noProof/>
                <w:webHidden/>
              </w:rPr>
              <w:tab/>
            </w:r>
            <w:r>
              <w:rPr>
                <w:noProof/>
                <w:webHidden/>
              </w:rPr>
              <w:fldChar w:fldCharType="begin"/>
            </w:r>
            <w:r>
              <w:rPr>
                <w:noProof/>
                <w:webHidden/>
              </w:rPr>
              <w:instrText xml:space="preserve"> PAGEREF _Toc25921067 \h </w:instrText>
            </w:r>
            <w:r>
              <w:rPr>
                <w:noProof/>
                <w:webHidden/>
              </w:rPr>
            </w:r>
            <w:r>
              <w:rPr>
                <w:noProof/>
                <w:webHidden/>
              </w:rPr>
              <w:fldChar w:fldCharType="separate"/>
            </w:r>
            <w:r>
              <w:rPr>
                <w:noProof/>
                <w:webHidden/>
              </w:rPr>
              <w:t>53</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68" w:history="1">
            <w:r w:rsidRPr="00B46228">
              <w:rPr>
                <w:rStyle w:val="Hipervnculo"/>
                <w:rFonts w:cs="Arial"/>
                <w:noProof/>
              </w:rPr>
              <w:t>2.4.2.4. SERVICIOS</w:t>
            </w:r>
            <w:r>
              <w:rPr>
                <w:noProof/>
                <w:webHidden/>
              </w:rPr>
              <w:tab/>
            </w:r>
            <w:r>
              <w:rPr>
                <w:noProof/>
                <w:webHidden/>
              </w:rPr>
              <w:fldChar w:fldCharType="begin"/>
            </w:r>
            <w:r>
              <w:rPr>
                <w:noProof/>
                <w:webHidden/>
              </w:rPr>
              <w:instrText xml:space="preserve"> PAGEREF _Toc25921068 \h </w:instrText>
            </w:r>
            <w:r>
              <w:rPr>
                <w:noProof/>
                <w:webHidden/>
              </w:rPr>
            </w:r>
            <w:r>
              <w:rPr>
                <w:noProof/>
                <w:webHidden/>
              </w:rPr>
              <w:fldChar w:fldCharType="separate"/>
            </w:r>
            <w:r>
              <w:rPr>
                <w:noProof/>
                <w:webHidden/>
              </w:rPr>
              <w:t>54</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69" w:history="1">
            <w:r w:rsidRPr="00B46228">
              <w:rPr>
                <w:rStyle w:val="Hipervnculo"/>
                <w:rFonts w:cs="Arial"/>
                <w:noProof/>
              </w:rPr>
              <w:t>2.4.2.5. FILTROS</w:t>
            </w:r>
            <w:r>
              <w:rPr>
                <w:noProof/>
                <w:webHidden/>
              </w:rPr>
              <w:tab/>
            </w:r>
            <w:r>
              <w:rPr>
                <w:noProof/>
                <w:webHidden/>
              </w:rPr>
              <w:fldChar w:fldCharType="begin"/>
            </w:r>
            <w:r>
              <w:rPr>
                <w:noProof/>
                <w:webHidden/>
              </w:rPr>
              <w:instrText xml:space="preserve"> PAGEREF _Toc25921069 \h </w:instrText>
            </w:r>
            <w:r>
              <w:rPr>
                <w:noProof/>
                <w:webHidden/>
              </w:rPr>
            </w:r>
            <w:r>
              <w:rPr>
                <w:noProof/>
                <w:webHidden/>
              </w:rPr>
              <w:fldChar w:fldCharType="separate"/>
            </w:r>
            <w:r>
              <w:rPr>
                <w:noProof/>
                <w:webHidden/>
              </w:rPr>
              <w:t>55</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70" w:history="1">
            <w:r w:rsidRPr="00B46228">
              <w:rPr>
                <w:rStyle w:val="Hipervnculo"/>
                <w:rFonts w:cs="Arial"/>
                <w:noProof/>
              </w:rPr>
              <w:t>2.4.3. ANGULAR Y EL MODELO MVC</w:t>
            </w:r>
            <w:r>
              <w:rPr>
                <w:noProof/>
                <w:webHidden/>
              </w:rPr>
              <w:tab/>
            </w:r>
            <w:r>
              <w:rPr>
                <w:noProof/>
                <w:webHidden/>
              </w:rPr>
              <w:fldChar w:fldCharType="begin"/>
            </w:r>
            <w:r>
              <w:rPr>
                <w:noProof/>
                <w:webHidden/>
              </w:rPr>
              <w:instrText xml:space="preserve"> PAGEREF _Toc25921070 \h </w:instrText>
            </w:r>
            <w:r>
              <w:rPr>
                <w:noProof/>
                <w:webHidden/>
              </w:rPr>
            </w:r>
            <w:r>
              <w:rPr>
                <w:noProof/>
                <w:webHidden/>
              </w:rPr>
              <w:fldChar w:fldCharType="separate"/>
            </w:r>
            <w:r>
              <w:rPr>
                <w:noProof/>
                <w:webHidden/>
              </w:rPr>
              <w:t>56</w:t>
            </w:r>
            <w:r>
              <w:rPr>
                <w:noProof/>
                <w:webHidden/>
              </w:rPr>
              <w:fldChar w:fldCharType="end"/>
            </w:r>
          </w:hyperlink>
        </w:p>
        <w:p w:rsidR="001040F7" w:rsidRDefault="001040F7">
          <w:pPr>
            <w:pStyle w:val="TDC1"/>
            <w:tabs>
              <w:tab w:val="right" w:leader="dot" w:pos="8828"/>
            </w:tabs>
            <w:rPr>
              <w:rFonts w:asciiTheme="minorHAnsi" w:hAnsiTheme="minorHAnsi"/>
              <w:noProof/>
              <w:sz w:val="22"/>
              <w:lang w:val="es-PA" w:eastAsia="es-PA"/>
            </w:rPr>
          </w:pPr>
          <w:hyperlink w:anchor="_Toc25921071" w:history="1">
            <w:r w:rsidRPr="00B46228">
              <w:rPr>
                <w:rStyle w:val="Hipervnculo"/>
                <w:noProof/>
              </w:rPr>
              <w:t>III ANALISIS Y DISEÑO DEL SISTEMA</w:t>
            </w:r>
            <w:r>
              <w:rPr>
                <w:noProof/>
                <w:webHidden/>
              </w:rPr>
              <w:tab/>
            </w:r>
            <w:r>
              <w:rPr>
                <w:noProof/>
                <w:webHidden/>
              </w:rPr>
              <w:fldChar w:fldCharType="begin"/>
            </w:r>
            <w:r>
              <w:rPr>
                <w:noProof/>
                <w:webHidden/>
              </w:rPr>
              <w:instrText xml:space="preserve"> PAGEREF _Toc25921071 \h </w:instrText>
            </w:r>
            <w:r>
              <w:rPr>
                <w:noProof/>
                <w:webHidden/>
              </w:rPr>
            </w:r>
            <w:r>
              <w:rPr>
                <w:noProof/>
                <w:webHidden/>
              </w:rPr>
              <w:fldChar w:fldCharType="separate"/>
            </w:r>
            <w:r>
              <w:rPr>
                <w:noProof/>
                <w:webHidden/>
              </w:rPr>
              <w:t>58</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72" w:history="1">
            <w:r w:rsidRPr="00B46228">
              <w:rPr>
                <w:rStyle w:val="Hipervnculo"/>
                <w:noProof/>
                <w:highlight w:val="yellow"/>
              </w:rPr>
              <w:t>3.1. MODELO Y ESPECIFICACIÓN DE REQUERIMIENTOS DEL SISTEMA DE GESTIÓN DE TEMAS PARA TRABAJOS DE GRADUACIÓN</w:t>
            </w:r>
            <w:r>
              <w:rPr>
                <w:noProof/>
                <w:webHidden/>
              </w:rPr>
              <w:tab/>
            </w:r>
            <w:r>
              <w:rPr>
                <w:noProof/>
                <w:webHidden/>
              </w:rPr>
              <w:fldChar w:fldCharType="begin"/>
            </w:r>
            <w:r>
              <w:rPr>
                <w:noProof/>
                <w:webHidden/>
              </w:rPr>
              <w:instrText xml:space="preserve"> PAGEREF _Toc25921072 \h </w:instrText>
            </w:r>
            <w:r>
              <w:rPr>
                <w:noProof/>
                <w:webHidden/>
              </w:rPr>
            </w:r>
            <w:r>
              <w:rPr>
                <w:noProof/>
                <w:webHidden/>
              </w:rPr>
              <w:fldChar w:fldCharType="separate"/>
            </w:r>
            <w:r>
              <w:rPr>
                <w:noProof/>
                <w:webHidden/>
              </w:rPr>
              <w:t>59</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73" w:history="1">
            <w:r w:rsidRPr="00B46228">
              <w:rPr>
                <w:rStyle w:val="Hipervnculo"/>
                <w:noProof/>
              </w:rPr>
              <w:t>3.2. LA ENCUESTA COMO INSTRUMENTOS PARA LA RECOLECCIÓN DE DATOS</w:t>
            </w:r>
            <w:r>
              <w:rPr>
                <w:noProof/>
                <w:webHidden/>
              </w:rPr>
              <w:tab/>
            </w:r>
            <w:r>
              <w:rPr>
                <w:noProof/>
                <w:webHidden/>
              </w:rPr>
              <w:fldChar w:fldCharType="begin"/>
            </w:r>
            <w:r>
              <w:rPr>
                <w:noProof/>
                <w:webHidden/>
              </w:rPr>
              <w:instrText xml:space="preserve"> PAGEREF _Toc25921073 \h </w:instrText>
            </w:r>
            <w:r>
              <w:rPr>
                <w:noProof/>
                <w:webHidden/>
              </w:rPr>
            </w:r>
            <w:r>
              <w:rPr>
                <w:noProof/>
                <w:webHidden/>
              </w:rPr>
              <w:fldChar w:fldCharType="separate"/>
            </w:r>
            <w:r>
              <w:rPr>
                <w:noProof/>
                <w:webHidden/>
              </w:rPr>
              <w:t>59</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74" w:history="1">
            <w:r w:rsidRPr="00B46228">
              <w:rPr>
                <w:rStyle w:val="Hipervnculo"/>
                <w:noProof/>
              </w:rPr>
              <w:t>3.2.1 ENCUESTA PARA ESTUDIANTES</w:t>
            </w:r>
            <w:r>
              <w:rPr>
                <w:noProof/>
                <w:webHidden/>
              </w:rPr>
              <w:tab/>
            </w:r>
            <w:r>
              <w:rPr>
                <w:noProof/>
                <w:webHidden/>
              </w:rPr>
              <w:fldChar w:fldCharType="begin"/>
            </w:r>
            <w:r>
              <w:rPr>
                <w:noProof/>
                <w:webHidden/>
              </w:rPr>
              <w:instrText xml:space="preserve"> PAGEREF _Toc25921074 \h </w:instrText>
            </w:r>
            <w:r>
              <w:rPr>
                <w:noProof/>
                <w:webHidden/>
              </w:rPr>
            </w:r>
            <w:r>
              <w:rPr>
                <w:noProof/>
                <w:webHidden/>
              </w:rPr>
              <w:fldChar w:fldCharType="separate"/>
            </w:r>
            <w:r>
              <w:rPr>
                <w:noProof/>
                <w:webHidden/>
              </w:rPr>
              <w:t>59</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75" w:history="1">
            <w:r w:rsidRPr="00B46228">
              <w:rPr>
                <w:rStyle w:val="Hipervnculo"/>
                <w:noProof/>
              </w:rPr>
              <w:t>3.2.2 ENCUESTA PARA PROFESORES E INVESTIGADORES (PROPONENTES).</w:t>
            </w:r>
            <w:r>
              <w:rPr>
                <w:noProof/>
                <w:webHidden/>
              </w:rPr>
              <w:tab/>
            </w:r>
            <w:r>
              <w:rPr>
                <w:noProof/>
                <w:webHidden/>
              </w:rPr>
              <w:fldChar w:fldCharType="begin"/>
            </w:r>
            <w:r>
              <w:rPr>
                <w:noProof/>
                <w:webHidden/>
              </w:rPr>
              <w:instrText xml:space="preserve"> PAGEREF _Toc25921075 \h </w:instrText>
            </w:r>
            <w:r>
              <w:rPr>
                <w:noProof/>
                <w:webHidden/>
              </w:rPr>
            </w:r>
            <w:r>
              <w:rPr>
                <w:noProof/>
                <w:webHidden/>
              </w:rPr>
              <w:fldChar w:fldCharType="separate"/>
            </w:r>
            <w:r>
              <w:rPr>
                <w:noProof/>
                <w:webHidden/>
              </w:rPr>
              <w:t>66</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76" w:history="1">
            <w:r w:rsidRPr="00B46228">
              <w:rPr>
                <w:rStyle w:val="Hipervnculo"/>
                <w:noProof/>
              </w:rPr>
              <w:t>3.3. DIAGRAMA Y ESPECIFICACIONES DE LOS CASOS DE USOS PRIORITARIOS</w:t>
            </w:r>
            <w:r>
              <w:rPr>
                <w:noProof/>
                <w:webHidden/>
              </w:rPr>
              <w:tab/>
            </w:r>
            <w:r>
              <w:rPr>
                <w:noProof/>
                <w:webHidden/>
              </w:rPr>
              <w:fldChar w:fldCharType="begin"/>
            </w:r>
            <w:r>
              <w:rPr>
                <w:noProof/>
                <w:webHidden/>
              </w:rPr>
              <w:instrText xml:space="preserve"> PAGEREF _Toc25921076 \h </w:instrText>
            </w:r>
            <w:r>
              <w:rPr>
                <w:noProof/>
                <w:webHidden/>
              </w:rPr>
            </w:r>
            <w:r>
              <w:rPr>
                <w:noProof/>
                <w:webHidden/>
              </w:rPr>
              <w:fldChar w:fldCharType="separate"/>
            </w:r>
            <w:r>
              <w:rPr>
                <w:noProof/>
                <w:webHidden/>
              </w:rPr>
              <w:t>71</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77" w:history="1">
            <w:r w:rsidRPr="00B46228">
              <w:rPr>
                <w:rStyle w:val="Hipervnculo"/>
                <w:noProof/>
              </w:rPr>
              <w:t>3.3.1 DIAGRAMA DE LOS CASOS DE USO</w:t>
            </w:r>
            <w:r>
              <w:rPr>
                <w:noProof/>
                <w:webHidden/>
              </w:rPr>
              <w:tab/>
            </w:r>
            <w:r>
              <w:rPr>
                <w:noProof/>
                <w:webHidden/>
              </w:rPr>
              <w:fldChar w:fldCharType="begin"/>
            </w:r>
            <w:r>
              <w:rPr>
                <w:noProof/>
                <w:webHidden/>
              </w:rPr>
              <w:instrText xml:space="preserve"> PAGEREF _Toc25921077 \h </w:instrText>
            </w:r>
            <w:r>
              <w:rPr>
                <w:noProof/>
                <w:webHidden/>
              </w:rPr>
            </w:r>
            <w:r>
              <w:rPr>
                <w:noProof/>
                <w:webHidden/>
              </w:rPr>
              <w:fldChar w:fldCharType="separate"/>
            </w:r>
            <w:r>
              <w:rPr>
                <w:noProof/>
                <w:webHidden/>
              </w:rPr>
              <w:t>71</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78" w:history="1">
            <w:r w:rsidRPr="00B46228">
              <w:rPr>
                <w:rStyle w:val="Hipervnculo"/>
                <w:noProof/>
              </w:rPr>
              <w:t>3.3.1.1 DIAGRAMA GENERAL</w:t>
            </w:r>
            <w:r>
              <w:rPr>
                <w:noProof/>
                <w:webHidden/>
              </w:rPr>
              <w:tab/>
            </w:r>
            <w:r>
              <w:rPr>
                <w:noProof/>
                <w:webHidden/>
              </w:rPr>
              <w:fldChar w:fldCharType="begin"/>
            </w:r>
            <w:r>
              <w:rPr>
                <w:noProof/>
                <w:webHidden/>
              </w:rPr>
              <w:instrText xml:space="preserve"> PAGEREF _Toc25921078 \h </w:instrText>
            </w:r>
            <w:r>
              <w:rPr>
                <w:noProof/>
                <w:webHidden/>
              </w:rPr>
            </w:r>
            <w:r>
              <w:rPr>
                <w:noProof/>
                <w:webHidden/>
              </w:rPr>
              <w:fldChar w:fldCharType="separate"/>
            </w:r>
            <w:r>
              <w:rPr>
                <w:noProof/>
                <w:webHidden/>
              </w:rPr>
              <w:t>71</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79" w:history="1">
            <w:r w:rsidRPr="00B46228">
              <w:rPr>
                <w:rStyle w:val="Hipervnculo"/>
                <w:noProof/>
              </w:rPr>
              <w:t>3.3.2. CASO DE USO INICIO DE SESIÓN</w:t>
            </w:r>
            <w:r>
              <w:rPr>
                <w:noProof/>
                <w:webHidden/>
              </w:rPr>
              <w:tab/>
            </w:r>
            <w:r>
              <w:rPr>
                <w:noProof/>
                <w:webHidden/>
              </w:rPr>
              <w:fldChar w:fldCharType="begin"/>
            </w:r>
            <w:r>
              <w:rPr>
                <w:noProof/>
                <w:webHidden/>
              </w:rPr>
              <w:instrText xml:space="preserve"> PAGEREF _Toc25921079 \h </w:instrText>
            </w:r>
            <w:r>
              <w:rPr>
                <w:noProof/>
                <w:webHidden/>
              </w:rPr>
            </w:r>
            <w:r>
              <w:rPr>
                <w:noProof/>
                <w:webHidden/>
              </w:rPr>
              <w:fldChar w:fldCharType="separate"/>
            </w:r>
            <w:r>
              <w:rPr>
                <w:noProof/>
                <w:webHidden/>
              </w:rPr>
              <w:t>71</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80" w:history="1">
            <w:r w:rsidRPr="00B46228">
              <w:rPr>
                <w:rStyle w:val="Hipervnculo"/>
                <w:noProof/>
              </w:rPr>
              <w:t>3.3.3. CASO DE USO APLICAR A OPCIÓN DE TRABAJO DE GRADUACIÓN</w:t>
            </w:r>
            <w:r>
              <w:rPr>
                <w:noProof/>
                <w:webHidden/>
              </w:rPr>
              <w:tab/>
            </w:r>
            <w:r>
              <w:rPr>
                <w:noProof/>
                <w:webHidden/>
              </w:rPr>
              <w:fldChar w:fldCharType="begin"/>
            </w:r>
            <w:r>
              <w:rPr>
                <w:noProof/>
                <w:webHidden/>
              </w:rPr>
              <w:instrText xml:space="preserve"> PAGEREF _Toc25921080 \h </w:instrText>
            </w:r>
            <w:r>
              <w:rPr>
                <w:noProof/>
                <w:webHidden/>
              </w:rPr>
            </w:r>
            <w:r>
              <w:rPr>
                <w:noProof/>
                <w:webHidden/>
              </w:rPr>
              <w:fldChar w:fldCharType="separate"/>
            </w:r>
            <w:r>
              <w:rPr>
                <w:noProof/>
                <w:webHidden/>
              </w:rPr>
              <w:t>73</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81" w:history="1">
            <w:r w:rsidRPr="00B46228">
              <w:rPr>
                <w:rStyle w:val="Hipervnculo"/>
                <w:noProof/>
              </w:rPr>
              <w:t>3.3.4. CASO DE USO INGRESAR UNA OPCIÓN DE TRABAJO DE GRADUACIÓN</w:t>
            </w:r>
            <w:r>
              <w:rPr>
                <w:noProof/>
                <w:webHidden/>
              </w:rPr>
              <w:tab/>
            </w:r>
            <w:r>
              <w:rPr>
                <w:noProof/>
                <w:webHidden/>
              </w:rPr>
              <w:fldChar w:fldCharType="begin"/>
            </w:r>
            <w:r>
              <w:rPr>
                <w:noProof/>
                <w:webHidden/>
              </w:rPr>
              <w:instrText xml:space="preserve"> PAGEREF _Toc25921081 \h </w:instrText>
            </w:r>
            <w:r>
              <w:rPr>
                <w:noProof/>
                <w:webHidden/>
              </w:rPr>
            </w:r>
            <w:r>
              <w:rPr>
                <w:noProof/>
                <w:webHidden/>
              </w:rPr>
              <w:fldChar w:fldCharType="separate"/>
            </w:r>
            <w:r>
              <w:rPr>
                <w:noProof/>
                <w:webHidden/>
              </w:rPr>
              <w:t>78</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82" w:history="1">
            <w:r w:rsidRPr="00B46228">
              <w:rPr>
                <w:rStyle w:val="Hipervnculo"/>
                <w:noProof/>
              </w:rPr>
              <w:t>3.3.5. CASO DE USO MANTENIMIENTO DE LAS OPCIONES DE TRABAJO DE GRADUACIÓN</w:t>
            </w:r>
            <w:r>
              <w:rPr>
                <w:noProof/>
                <w:webHidden/>
              </w:rPr>
              <w:tab/>
            </w:r>
            <w:r>
              <w:rPr>
                <w:noProof/>
                <w:webHidden/>
              </w:rPr>
              <w:fldChar w:fldCharType="begin"/>
            </w:r>
            <w:r>
              <w:rPr>
                <w:noProof/>
                <w:webHidden/>
              </w:rPr>
              <w:instrText xml:space="preserve"> PAGEREF _Toc25921082 \h </w:instrText>
            </w:r>
            <w:r>
              <w:rPr>
                <w:noProof/>
                <w:webHidden/>
              </w:rPr>
            </w:r>
            <w:r>
              <w:rPr>
                <w:noProof/>
                <w:webHidden/>
              </w:rPr>
              <w:fldChar w:fldCharType="separate"/>
            </w:r>
            <w:r>
              <w:rPr>
                <w:noProof/>
                <w:webHidden/>
              </w:rPr>
              <w:t>82</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83" w:history="1">
            <w:r w:rsidRPr="00B46228">
              <w:rPr>
                <w:rStyle w:val="Hipervnculo"/>
                <w:noProof/>
              </w:rPr>
              <w:t xml:space="preserve">3.4. </w:t>
            </w:r>
            <w:r w:rsidRPr="00B46228">
              <w:rPr>
                <w:rStyle w:val="Hipervnculo"/>
                <w:rFonts w:cs="Arial"/>
                <w:noProof/>
              </w:rPr>
              <w:t>DIAGRAMAS Y ESPECIFICACIONES DE OBJETOS O CLASES</w:t>
            </w:r>
            <w:r>
              <w:rPr>
                <w:noProof/>
                <w:webHidden/>
              </w:rPr>
              <w:tab/>
            </w:r>
            <w:r>
              <w:rPr>
                <w:noProof/>
                <w:webHidden/>
              </w:rPr>
              <w:fldChar w:fldCharType="begin"/>
            </w:r>
            <w:r>
              <w:rPr>
                <w:noProof/>
                <w:webHidden/>
              </w:rPr>
              <w:instrText xml:space="preserve"> PAGEREF _Toc25921083 \h </w:instrText>
            </w:r>
            <w:r>
              <w:rPr>
                <w:noProof/>
                <w:webHidden/>
              </w:rPr>
            </w:r>
            <w:r>
              <w:rPr>
                <w:noProof/>
                <w:webHidden/>
              </w:rPr>
              <w:fldChar w:fldCharType="separate"/>
            </w:r>
            <w:r>
              <w:rPr>
                <w:noProof/>
                <w:webHidden/>
              </w:rPr>
              <w:t>86</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84" w:history="1">
            <w:r w:rsidRPr="00B46228">
              <w:rPr>
                <w:rStyle w:val="Hipervnculo"/>
                <w:noProof/>
                <w:highlight w:val="yellow"/>
              </w:rPr>
              <w:t>3.4.1. DIAGRAMA DE CLASE INICIO DE SESIÓN</w:t>
            </w:r>
            <w:r>
              <w:rPr>
                <w:noProof/>
                <w:webHidden/>
              </w:rPr>
              <w:tab/>
            </w:r>
            <w:r>
              <w:rPr>
                <w:noProof/>
                <w:webHidden/>
              </w:rPr>
              <w:fldChar w:fldCharType="begin"/>
            </w:r>
            <w:r>
              <w:rPr>
                <w:noProof/>
                <w:webHidden/>
              </w:rPr>
              <w:instrText xml:space="preserve"> PAGEREF _Toc25921084 \h </w:instrText>
            </w:r>
            <w:r>
              <w:rPr>
                <w:noProof/>
                <w:webHidden/>
              </w:rPr>
            </w:r>
            <w:r>
              <w:rPr>
                <w:noProof/>
                <w:webHidden/>
              </w:rPr>
              <w:fldChar w:fldCharType="separate"/>
            </w:r>
            <w:r>
              <w:rPr>
                <w:noProof/>
                <w:webHidden/>
              </w:rPr>
              <w:t>86</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85" w:history="1">
            <w:r w:rsidRPr="00B46228">
              <w:rPr>
                <w:rStyle w:val="Hipervnculo"/>
                <w:noProof/>
                <w:highlight w:val="yellow"/>
              </w:rPr>
              <w:t>3.4.2. DIAGRAMA DE CLASE APLICAR A OPCIÓN DE TRABAJO DE GRADUACIÓN</w:t>
            </w:r>
            <w:r>
              <w:rPr>
                <w:noProof/>
                <w:webHidden/>
              </w:rPr>
              <w:tab/>
            </w:r>
            <w:r>
              <w:rPr>
                <w:noProof/>
                <w:webHidden/>
              </w:rPr>
              <w:fldChar w:fldCharType="begin"/>
            </w:r>
            <w:r>
              <w:rPr>
                <w:noProof/>
                <w:webHidden/>
              </w:rPr>
              <w:instrText xml:space="preserve"> PAGEREF _Toc25921085 \h </w:instrText>
            </w:r>
            <w:r>
              <w:rPr>
                <w:noProof/>
                <w:webHidden/>
              </w:rPr>
            </w:r>
            <w:r>
              <w:rPr>
                <w:noProof/>
                <w:webHidden/>
              </w:rPr>
              <w:fldChar w:fldCharType="separate"/>
            </w:r>
            <w:r>
              <w:rPr>
                <w:noProof/>
                <w:webHidden/>
              </w:rPr>
              <w:t>86</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86" w:history="1">
            <w:r w:rsidRPr="00B46228">
              <w:rPr>
                <w:rStyle w:val="Hipervnculo"/>
                <w:noProof/>
                <w:highlight w:val="yellow"/>
              </w:rPr>
              <w:t>3.4.3. DIAGRAMA DE CLASE INGRESAR UNA OPCIÓN DE TRABAJO DE GRADUACIÓN</w:t>
            </w:r>
            <w:r>
              <w:rPr>
                <w:noProof/>
                <w:webHidden/>
              </w:rPr>
              <w:tab/>
            </w:r>
            <w:r>
              <w:rPr>
                <w:noProof/>
                <w:webHidden/>
              </w:rPr>
              <w:fldChar w:fldCharType="begin"/>
            </w:r>
            <w:r>
              <w:rPr>
                <w:noProof/>
                <w:webHidden/>
              </w:rPr>
              <w:instrText xml:space="preserve"> PAGEREF _Toc25921086 \h </w:instrText>
            </w:r>
            <w:r>
              <w:rPr>
                <w:noProof/>
                <w:webHidden/>
              </w:rPr>
            </w:r>
            <w:r>
              <w:rPr>
                <w:noProof/>
                <w:webHidden/>
              </w:rPr>
              <w:fldChar w:fldCharType="separate"/>
            </w:r>
            <w:r>
              <w:rPr>
                <w:noProof/>
                <w:webHidden/>
              </w:rPr>
              <w:t>86</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87" w:history="1">
            <w:r w:rsidRPr="00B46228">
              <w:rPr>
                <w:rStyle w:val="Hipervnculo"/>
                <w:noProof/>
                <w:highlight w:val="yellow"/>
              </w:rPr>
              <w:t>3.4.4. DIAGRAMA DE CLASE MANTENIMIENTO DE LAS OPCIONES DE TRABAJO DE GRADUACIÓN</w:t>
            </w:r>
            <w:r>
              <w:rPr>
                <w:noProof/>
                <w:webHidden/>
              </w:rPr>
              <w:tab/>
            </w:r>
            <w:r>
              <w:rPr>
                <w:noProof/>
                <w:webHidden/>
              </w:rPr>
              <w:fldChar w:fldCharType="begin"/>
            </w:r>
            <w:r>
              <w:rPr>
                <w:noProof/>
                <w:webHidden/>
              </w:rPr>
              <w:instrText xml:space="preserve"> PAGEREF _Toc25921087 \h </w:instrText>
            </w:r>
            <w:r>
              <w:rPr>
                <w:noProof/>
                <w:webHidden/>
              </w:rPr>
            </w:r>
            <w:r>
              <w:rPr>
                <w:noProof/>
                <w:webHidden/>
              </w:rPr>
              <w:fldChar w:fldCharType="separate"/>
            </w:r>
            <w:r>
              <w:rPr>
                <w:noProof/>
                <w:webHidden/>
              </w:rPr>
              <w:t>86</w:t>
            </w:r>
            <w:r>
              <w:rPr>
                <w:noProof/>
                <w:webHidden/>
              </w:rPr>
              <w:fldChar w:fldCharType="end"/>
            </w:r>
          </w:hyperlink>
        </w:p>
        <w:p w:rsidR="001040F7" w:rsidRDefault="001040F7">
          <w:pPr>
            <w:pStyle w:val="TDC1"/>
            <w:tabs>
              <w:tab w:val="right" w:leader="dot" w:pos="8828"/>
            </w:tabs>
            <w:rPr>
              <w:rFonts w:asciiTheme="minorHAnsi" w:hAnsiTheme="minorHAnsi"/>
              <w:noProof/>
              <w:sz w:val="22"/>
              <w:lang w:val="es-PA" w:eastAsia="es-PA"/>
            </w:rPr>
          </w:pPr>
          <w:hyperlink w:anchor="_Toc25921088" w:history="1">
            <w:r w:rsidRPr="00B46228">
              <w:rPr>
                <w:rStyle w:val="Hipervnculo"/>
                <w:noProof/>
              </w:rPr>
              <w:t>IV DESARROLLO</w:t>
            </w:r>
            <w:r>
              <w:rPr>
                <w:noProof/>
                <w:webHidden/>
              </w:rPr>
              <w:tab/>
            </w:r>
            <w:r>
              <w:rPr>
                <w:noProof/>
                <w:webHidden/>
              </w:rPr>
              <w:fldChar w:fldCharType="begin"/>
            </w:r>
            <w:r>
              <w:rPr>
                <w:noProof/>
                <w:webHidden/>
              </w:rPr>
              <w:instrText xml:space="preserve"> PAGEREF _Toc25921088 \h </w:instrText>
            </w:r>
            <w:r>
              <w:rPr>
                <w:noProof/>
                <w:webHidden/>
              </w:rPr>
            </w:r>
            <w:r>
              <w:rPr>
                <w:noProof/>
                <w:webHidden/>
              </w:rPr>
              <w:fldChar w:fldCharType="separate"/>
            </w:r>
            <w:r>
              <w:rPr>
                <w:noProof/>
                <w:webHidden/>
              </w:rPr>
              <w:t>87</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89" w:history="1">
            <w:r w:rsidRPr="00B46228">
              <w:rPr>
                <w:rStyle w:val="Hipervnculo"/>
                <w:rFonts w:cs="Arial"/>
                <w:noProof/>
              </w:rPr>
              <w:t>4.1 DISEÑO DE LA BASE DE DATOS</w:t>
            </w:r>
            <w:r>
              <w:rPr>
                <w:noProof/>
                <w:webHidden/>
              </w:rPr>
              <w:tab/>
            </w:r>
            <w:r>
              <w:rPr>
                <w:noProof/>
                <w:webHidden/>
              </w:rPr>
              <w:fldChar w:fldCharType="begin"/>
            </w:r>
            <w:r>
              <w:rPr>
                <w:noProof/>
                <w:webHidden/>
              </w:rPr>
              <w:instrText xml:space="preserve"> PAGEREF _Toc25921089 \h </w:instrText>
            </w:r>
            <w:r>
              <w:rPr>
                <w:noProof/>
                <w:webHidden/>
              </w:rPr>
            </w:r>
            <w:r>
              <w:rPr>
                <w:noProof/>
                <w:webHidden/>
              </w:rPr>
              <w:fldChar w:fldCharType="separate"/>
            </w:r>
            <w:r>
              <w:rPr>
                <w:noProof/>
                <w:webHidden/>
              </w:rPr>
              <w:t>88</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90" w:history="1">
            <w:r w:rsidRPr="00B46228">
              <w:rPr>
                <w:rStyle w:val="Hipervnculo"/>
                <w:rFonts w:cs="Arial"/>
                <w:noProof/>
              </w:rPr>
              <w:t>4.2 FUNCIONALIDADES</w:t>
            </w:r>
            <w:r>
              <w:rPr>
                <w:noProof/>
                <w:webHidden/>
              </w:rPr>
              <w:tab/>
            </w:r>
            <w:r>
              <w:rPr>
                <w:noProof/>
                <w:webHidden/>
              </w:rPr>
              <w:fldChar w:fldCharType="begin"/>
            </w:r>
            <w:r>
              <w:rPr>
                <w:noProof/>
                <w:webHidden/>
              </w:rPr>
              <w:instrText xml:space="preserve"> PAGEREF _Toc25921090 \h </w:instrText>
            </w:r>
            <w:r>
              <w:rPr>
                <w:noProof/>
                <w:webHidden/>
              </w:rPr>
            </w:r>
            <w:r>
              <w:rPr>
                <w:noProof/>
                <w:webHidden/>
              </w:rPr>
              <w:fldChar w:fldCharType="separate"/>
            </w:r>
            <w:r>
              <w:rPr>
                <w:noProof/>
                <w:webHidden/>
              </w:rPr>
              <w:t>89</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91" w:history="1">
            <w:r w:rsidRPr="00B46228">
              <w:rPr>
                <w:rStyle w:val="Hipervnculo"/>
                <w:noProof/>
              </w:rPr>
              <w:t>4.2.1 VALIDACIÓN DE CARACTERÍSTICAS DE SEGURIDAD</w:t>
            </w:r>
            <w:r>
              <w:rPr>
                <w:noProof/>
                <w:webHidden/>
              </w:rPr>
              <w:tab/>
            </w:r>
            <w:r>
              <w:rPr>
                <w:noProof/>
                <w:webHidden/>
              </w:rPr>
              <w:fldChar w:fldCharType="begin"/>
            </w:r>
            <w:r>
              <w:rPr>
                <w:noProof/>
                <w:webHidden/>
              </w:rPr>
              <w:instrText xml:space="preserve"> PAGEREF _Toc25921091 \h </w:instrText>
            </w:r>
            <w:r>
              <w:rPr>
                <w:noProof/>
                <w:webHidden/>
              </w:rPr>
            </w:r>
            <w:r>
              <w:rPr>
                <w:noProof/>
                <w:webHidden/>
              </w:rPr>
              <w:fldChar w:fldCharType="separate"/>
            </w:r>
            <w:r>
              <w:rPr>
                <w:noProof/>
                <w:webHidden/>
              </w:rPr>
              <w:t>89</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92" w:history="1">
            <w:r w:rsidRPr="00B46228">
              <w:rPr>
                <w:rStyle w:val="Hipervnculo"/>
                <w:noProof/>
              </w:rPr>
              <w:t>4.2.2 DOCUMENTACIÓN DE LAS FUNCIONALIDADES</w:t>
            </w:r>
            <w:r>
              <w:rPr>
                <w:noProof/>
                <w:webHidden/>
              </w:rPr>
              <w:tab/>
            </w:r>
            <w:r>
              <w:rPr>
                <w:noProof/>
                <w:webHidden/>
              </w:rPr>
              <w:fldChar w:fldCharType="begin"/>
            </w:r>
            <w:r>
              <w:rPr>
                <w:noProof/>
                <w:webHidden/>
              </w:rPr>
              <w:instrText xml:space="preserve"> PAGEREF _Toc25921092 \h </w:instrText>
            </w:r>
            <w:r>
              <w:rPr>
                <w:noProof/>
                <w:webHidden/>
              </w:rPr>
            </w:r>
            <w:r>
              <w:rPr>
                <w:noProof/>
                <w:webHidden/>
              </w:rPr>
              <w:fldChar w:fldCharType="separate"/>
            </w:r>
            <w:r>
              <w:rPr>
                <w:noProof/>
                <w:webHidden/>
              </w:rPr>
              <w:t>90</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93" w:history="1">
            <w:r w:rsidRPr="00B46228">
              <w:rPr>
                <w:rStyle w:val="Hipervnculo"/>
                <w:noProof/>
              </w:rPr>
              <w:t>4.2.2.1 FUNCIONALIDADES COMUNES</w:t>
            </w:r>
            <w:r>
              <w:rPr>
                <w:noProof/>
                <w:webHidden/>
              </w:rPr>
              <w:tab/>
            </w:r>
            <w:r>
              <w:rPr>
                <w:noProof/>
                <w:webHidden/>
              </w:rPr>
              <w:fldChar w:fldCharType="begin"/>
            </w:r>
            <w:r>
              <w:rPr>
                <w:noProof/>
                <w:webHidden/>
              </w:rPr>
              <w:instrText xml:space="preserve"> PAGEREF _Toc25921093 \h </w:instrText>
            </w:r>
            <w:r>
              <w:rPr>
                <w:noProof/>
                <w:webHidden/>
              </w:rPr>
            </w:r>
            <w:r>
              <w:rPr>
                <w:noProof/>
                <w:webHidden/>
              </w:rPr>
              <w:fldChar w:fldCharType="separate"/>
            </w:r>
            <w:r>
              <w:rPr>
                <w:noProof/>
                <w:webHidden/>
              </w:rPr>
              <w:t>90</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94" w:history="1">
            <w:r w:rsidRPr="00B46228">
              <w:rPr>
                <w:rStyle w:val="Hipervnculo"/>
                <w:noProof/>
              </w:rPr>
              <w:t>4.2.2.2 FUNCIONALIDADES PARA USUARIOS DE TIPO ESTUDIANTE</w:t>
            </w:r>
            <w:r>
              <w:rPr>
                <w:noProof/>
                <w:webHidden/>
              </w:rPr>
              <w:tab/>
            </w:r>
            <w:r>
              <w:rPr>
                <w:noProof/>
                <w:webHidden/>
              </w:rPr>
              <w:fldChar w:fldCharType="begin"/>
            </w:r>
            <w:r>
              <w:rPr>
                <w:noProof/>
                <w:webHidden/>
              </w:rPr>
              <w:instrText xml:space="preserve"> PAGEREF _Toc25921094 \h </w:instrText>
            </w:r>
            <w:r>
              <w:rPr>
                <w:noProof/>
                <w:webHidden/>
              </w:rPr>
            </w:r>
            <w:r>
              <w:rPr>
                <w:noProof/>
                <w:webHidden/>
              </w:rPr>
              <w:fldChar w:fldCharType="separate"/>
            </w:r>
            <w:r>
              <w:rPr>
                <w:noProof/>
                <w:webHidden/>
              </w:rPr>
              <w:t>92</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95" w:history="1">
            <w:r w:rsidRPr="00B46228">
              <w:rPr>
                <w:rStyle w:val="Hipervnculo"/>
                <w:noProof/>
              </w:rPr>
              <w:t>4.2.2.3 FUNCIONALIDADES PARA USUARIOS DE TIPO PROFESOR E INVESTIGADOR</w:t>
            </w:r>
            <w:r>
              <w:rPr>
                <w:noProof/>
                <w:webHidden/>
              </w:rPr>
              <w:tab/>
            </w:r>
            <w:r>
              <w:rPr>
                <w:noProof/>
                <w:webHidden/>
              </w:rPr>
              <w:fldChar w:fldCharType="begin"/>
            </w:r>
            <w:r>
              <w:rPr>
                <w:noProof/>
                <w:webHidden/>
              </w:rPr>
              <w:instrText xml:space="preserve"> PAGEREF _Toc25921095 \h </w:instrText>
            </w:r>
            <w:r>
              <w:rPr>
                <w:noProof/>
                <w:webHidden/>
              </w:rPr>
            </w:r>
            <w:r>
              <w:rPr>
                <w:noProof/>
                <w:webHidden/>
              </w:rPr>
              <w:fldChar w:fldCharType="separate"/>
            </w:r>
            <w:r>
              <w:rPr>
                <w:noProof/>
                <w:webHidden/>
              </w:rPr>
              <w:t>99</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96" w:history="1">
            <w:r w:rsidRPr="00B46228">
              <w:rPr>
                <w:rStyle w:val="Hipervnculo"/>
                <w:noProof/>
              </w:rPr>
              <w:t>4.3. INTERFAZ GRAFICA.</w:t>
            </w:r>
            <w:r>
              <w:rPr>
                <w:noProof/>
                <w:webHidden/>
              </w:rPr>
              <w:tab/>
            </w:r>
            <w:r>
              <w:rPr>
                <w:noProof/>
                <w:webHidden/>
              </w:rPr>
              <w:fldChar w:fldCharType="begin"/>
            </w:r>
            <w:r>
              <w:rPr>
                <w:noProof/>
                <w:webHidden/>
              </w:rPr>
              <w:instrText xml:space="preserve"> PAGEREF _Toc25921096 \h </w:instrText>
            </w:r>
            <w:r>
              <w:rPr>
                <w:noProof/>
                <w:webHidden/>
              </w:rPr>
            </w:r>
            <w:r>
              <w:rPr>
                <w:noProof/>
                <w:webHidden/>
              </w:rPr>
              <w:fldChar w:fldCharType="separate"/>
            </w:r>
            <w:r>
              <w:rPr>
                <w:noProof/>
                <w:webHidden/>
              </w:rPr>
              <w:t>110</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97" w:history="1">
            <w:r w:rsidRPr="00B46228">
              <w:rPr>
                <w:rStyle w:val="Hipervnculo"/>
                <w:noProof/>
              </w:rPr>
              <w:t>4.3.1. VISTAS COMUNES</w:t>
            </w:r>
            <w:r>
              <w:rPr>
                <w:noProof/>
                <w:webHidden/>
              </w:rPr>
              <w:tab/>
            </w:r>
            <w:r>
              <w:rPr>
                <w:noProof/>
                <w:webHidden/>
              </w:rPr>
              <w:fldChar w:fldCharType="begin"/>
            </w:r>
            <w:r>
              <w:rPr>
                <w:noProof/>
                <w:webHidden/>
              </w:rPr>
              <w:instrText xml:space="preserve"> PAGEREF _Toc25921097 \h </w:instrText>
            </w:r>
            <w:r>
              <w:rPr>
                <w:noProof/>
                <w:webHidden/>
              </w:rPr>
            </w:r>
            <w:r>
              <w:rPr>
                <w:noProof/>
                <w:webHidden/>
              </w:rPr>
              <w:fldChar w:fldCharType="separate"/>
            </w:r>
            <w:r>
              <w:rPr>
                <w:noProof/>
                <w:webHidden/>
              </w:rPr>
              <w:t>110</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98" w:history="1">
            <w:r w:rsidRPr="00B46228">
              <w:rPr>
                <w:rStyle w:val="Hipervnculo"/>
                <w:noProof/>
              </w:rPr>
              <w:t>4.3.1.1. CABECERA.</w:t>
            </w:r>
            <w:r>
              <w:rPr>
                <w:noProof/>
                <w:webHidden/>
              </w:rPr>
              <w:tab/>
            </w:r>
            <w:r>
              <w:rPr>
                <w:noProof/>
                <w:webHidden/>
              </w:rPr>
              <w:fldChar w:fldCharType="begin"/>
            </w:r>
            <w:r>
              <w:rPr>
                <w:noProof/>
                <w:webHidden/>
              </w:rPr>
              <w:instrText xml:space="preserve"> PAGEREF _Toc25921098 \h </w:instrText>
            </w:r>
            <w:r>
              <w:rPr>
                <w:noProof/>
                <w:webHidden/>
              </w:rPr>
            </w:r>
            <w:r>
              <w:rPr>
                <w:noProof/>
                <w:webHidden/>
              </w:rPr>
              <w:fldChar w:fldCharType="separate"/>
            </w:r>
            <w:r>
              <w:rPr>
                <w:noProof/>
                <w:webHidden/>
              </w:rPr>
              <w:t>110</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099" w:history="1">
            <w:r w:rsidRPr="00B46228">
              <w:rPr>
                <w:rStyle w:val="Hipervnculo"/>
                <w:noProof/>
              </w:rPr>
              <w:t>4.3.1.2. FOOTER.</w:t>
            </w:r>
            <w:r>
              <w:rPr>
                <w:noProof/>
                <w:webHidden/>
              </w:rPr>
              <w:tab/>
            </w:r>
            <w:r>
              <w:rPr>
                <w:noProof/>
                <w:webHidden/>
              </w:rPr>
              <w:fldChar w:fldCharType="begin"/>
            </w:r>
            <w:r>
              <w:rPr>
                <w:noProof/>
                <w:webHidden/>
              </w:rPr>
              <w:instrText xml:space="preserve"> PAGEREF _Toc25921099 \h </w:instrText>
            </w:r>
            <w:r>
              <w:rPr>
                <w:noProof/>
                <w:webHidden/>
              </w:rPr>
            </w:r>
            <w:r>
              <w:rPr>
                <w:noProof/>
                <w:webHidden/>
              </w:rPr>
              <w:fldChar w:fldCharType="separate"/>
            </w:r>
            <w:r>
              <w:rPr>
                <w:noProof/>
                <w:webHidden/>
              </w:rPr>
              <w:t>111</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100" w:history="1">
            <w:r w:rsidRPr="00B46228">
              <w:rPr>
                <w:rStyle w:val="Hipervnculo"/>
                <w:noProof/>
              </w:rPr>
              <w:t>4.3.1.3. INICIO DE SESIÓN.</w:t>
            </w:r>
            <w:r>
              <w:rPr>
                <w:noProof/>
                <w:webHidden/>
              </w:rPr>
              <w:tab/>
            </w:r>
            <w:r>
              <w:rPr>
                <w:noProof/>
                <w:webHidden/>
              </w:rPr>
              <w:fldChar w:fldCharType="begin"/>
            </w:r>
            <w:r>
              <w:rPr>
                <w:noProof/>
                <w:webHidden/>
              </w:rPr>
              <w:instrText xml:space="preserve"> PAGEREF _Toc25921100 \h </w:instrText>
            </w:r>
            <w:r>
              <w:rPr>
                <w:noProof/>
                <w:webHidden/>
              </w:rPr>
            </w:r>
            <w:r>
              <w:rPr>
                <w:noProof/>
                <w:webHidden/>
              </w:rPr>
              <w:fldChar w:fldCharType="separate"/>
            </w:r>
            <w:r>
              <w:rPr>
                <w:noProof/>
                <w:webHidden/>
              </w:rPr>
              <w:t>111</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101" w:history="1">
            <w:r w:rsidRPr="00B46228">
              <w:rPr>
                <w:rStyle w:val="Hipervnculo"/>
                <w:noProof/>
              </w:rPr>
              <w:t>4.3.1.4 NOTIFICACIONES</w:t>
            </w:r>
            <w:r>
              <w:rPr>
                <w:noProof/>
                <w:webHidden/>
              </w:rPr>
              <w:tab/>
            </w:r>
            <w:r>
              <w:rPr>
                <w:noProof/>
                <w:webHidden/>
              </w:rPr>
              <w:fldChar w:fldCharType="begin"/>
            </w:r>
            <w:r>
              <w:rPr>
                <w:noProof/>
                <w:webHidden/>
              </w:rPr>
              <w:instrText xml:space="preserve"> PAGEREF _Toc25921101 \h </w:instrText>
            </w:r>
            <w:r>
              <w:rPr>
                <w:noProof/>
                <w:webHidden/>
              </w:rPr>
            </w:r>
            <w:r>
              <w:rPr>
                <w:noProof/>
                <w:webHidden/>
              </w:rPr>
              <w:fldChar w:fldCharType="separate"/>
            </w:r>
            <w:r>
              <w:rPr>
                <w:noProof/>
                <w:webHidden/>
              </w:rPr>
              <w:t>112</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102" w:history="1">
            <w:r w:rsidRPr="00B46228">
              <w:rPr>
                <w:rStyle w:val="Hipervnculo"/>
                <w:noProof/>
              </w:rPr>
              <w:t>4.3.2. PÁGINA PRINCIPAL DE ESTUDIANTES.</w:t>
            </w:r>
            <w:r>
              <w:rPr>
                <w:noProof/>
                <w:webHidden/>
              </w:rPr>
              <w:tab/>
            </w:r>
            <w:r>
              <w:rPr>
                <w:noProof/>
                <w:webHidden/>
              </w:rPr>
              <w:fldChar w:fldCharType="begin"/>
            </w:r>
            <w:r>
              <w:rPr>
                <w:noProof/>
                <w:webHidden/>
              </w:rPr>
              <w:instrText xml:space="preserve"> PAGEREF _Toc25921102 \h </w:instrText>
            </w:r>
            <w:r>
              <w:rPr>
                <w:noProof/>
                <w:webHidden/>
              </w:rPr>
            </w:r>
            <w:r>
              <w:rPr>
                <w:noProof/>
                <w:webHidden/>
              </w:rPr>
              <w:fldChar w:fldCharType="separate"/>
            </w:r>
            <w:r>
              <w:rPr>
                <w:noProof/>
                <w:webHidden/>
              </w:rPr>
              <w:t>113</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103" w:history="1">
            <w:r w:rsidRPr="00B46228">
              <w:rPr>
                <w:rStyle w:val="Hipervnculo"/>
                <w:noProof/>
              </w:rPr>
              <w:t>4.3.2.1. FORMULARIO DE BÚSQUEDA.</w:t>
            </w:r>
            <w:r>
              <w:rPr>
                <w:noProof/>
                <w:webHidden/>
              </w:rPr>
              <w:tab/>
            </w:r>
            <w:r>
              <w:rPr>
                <w:noProof/>
                <w:webHidden/>
              </w:rPr>
              <w:fldChar w:fldCharType="begin"/>
            </w:r>
            <w:r>
              <w:rPr>
                <w:noProof/>
                <w:webHidden/>
              </w:rPr>
              <w:instrText xml:space="preserve"> PAGEREF _Toc25921103 \h </w:instrText>
            </w:r>
            <w:r>
              <w:rPr>
                <w:noProof/>
                <w:webHidden/>
              </w:rPr>
            </w:r>
            <w:r>
              <w:rPr>
                <w:noProof/>
                <w:webHidden/>
              </w:rPr>
              <w:fldChar w:fldCharType="separate"/>
            </w:r>
            <w:r>
              <w:rPr>
                <w:noProof/>
                <w:webHidden/>
              </w:rPr>
              <w:t>113</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104" w:history="1">
            <w:r w:rsidRPr="00B46228">
              <w:rPr>
                <w:rStyle w:val="Hipervnculo"/>
                <w:noProof/>
              </w:rPr>
              <w:t>4.3.2.2. CUADRO DE RESULTADOS.</w:t>
            </w:r>
            <w:r>
              <w:rPr>
                <w:noProof/>
                <w:webHidden/>
              </w:rPr>
              <w:tab/>
            </w:r>
            <w:r>
              <w:rPr>
                <w:noProof/>
                <w:webHidden/>
              </w:rPr>
              <w:fldChar w:fldCharType="begin"/>
            </w:r>
            <w:r>
              <w:rPr>
                <w:noProof/>
                <w:webHidden/>
              </w:rPr>
              <w:instrText xml:space="preserve"> PAGEREF _Toc25921104 \h </w:instrText>
            </w:r>
            <w:r>
              <w:rPr>
                <w:noProof/>
                <w:webHidden/>
              </w:rPr>
            </w:r>
            <w:r>
              <w:rPr>
                <w:noProof/>
                <w:webHidden/>
              </w:rPr>
              <w:fldChar w:fldCharType="separate"/>
            </w:r>
            <w:r>
              <w:rPr>
                <w:noProof/>
                <w:webHidden/>
              </w:rPr>
              <w:t>113</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105" w:history="1">
            <w:r w:rsidRPr="00B46228">
              <w:rPr>
                <w:rStyle w:val="Hipervnculo"/>
                <w:noProof/>
              </w:rPr>
              <w:t>4.3.2.3. MODAL DE INFORMACIÓN</w:t>
            </w:r>
            <w:r>
              <w:rPr>
                <w:noProof/>
                <w:webHidden/>
              </w:rPr>
              <w:tab/>
            </w:r>
            <w:r>
              <w:rPr>
                <w:noProof/>
                <w:webHidden/>
              </w:rPr>
              <w:fldChar w:fldCharType="begin"/>
            </w:r>
            <w:r>
              <w:rPr>
                <w:noProof/>
                <w:webHidden/>
              </w:rPr>
              <w:instrText xml:space="preserve"> PAGEREF _Toc25921105 \h </w:instrText>
            </w:r>
            <w:r>
              <w:rPr>
                <w:noProof/>
                <w:webHidden/>
              </w:rPr>
            </w:r>
            <w:r>
              <w:rPr>
                <w:noProof/>
                <w:webHidden/>
              </w:rPr>
              <w:fldChar w:fldCharType="separate"/>
            </w:r>
            <w:r>
              <w:rPr>
                <w:noProof/>
                <w:webHidden/>
              </w:rPr>
              <w:t>114</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106" w:history="1">
            <w:r w:rsidRPr="00B46228">
              <w:rPr>
                <w:rStyle w:val="Hipervnculo"/>
                <w:noProof/>
              </w:rPr>
              <w:t>4.3.2.4. MODAL DEL ENVÍO DE CORREO</w:t>
            </w:r>
            <w:r>
              <w:rPr>
                <w:noProof/>
                <w:webHidden/>
              </w:rPr>
              <w:tab/>
            </w:r>
            <w:r>
              <w:rPr>
                <w:noProof/>
                <w:webHidden/>
              </w:rPr>
              <w:fldChar w:fldCharType="begin"/>
            </w:r>
            <w:r>
              <w:rPr>
                <w:noProof/>
                <w:webHidden/>
              </w:rPr>
              <w:instrText xml:space="preserve"> PAGEREF _Toc25921106 \h </w:instrText>
            </w:r>
            <w:r>
              <w:rPr>
                <w:noProof/>
                <w:webHidden/>
              </w:rPr>
            </w:r>
            <w:r>
              <w:rPr>
                <w:noProof/>
                <w:webHidden/>
              </w:rPr>
              <w:fldChar w:fldCharType="separate"/>
            </w:r>
            <w:r>
              <w:rPr>
                <w:noProof/>
                <w:webHidden/>
              </w:rPr>
              <w:t>115</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107" w:history="1">
            <w:r w:rsidRPr="00B46228">
              <w:rPr>
                <w:rStyle w:val="Hipervnculo"/>
                <w:noProof/>
              </w:rPr>
              <w:t>4.3.3. PÁGINA PRINCIPAL DE PROPONENTES.</w:t>
            </w:r>
            <w:r>
              <w:rPr>
                <w:noProof/>
                <w:webHidden/>
              </w:rPr>
              <w:tab/>
            </w:r>
            <w:r>
              <w:rPr>
                <w:noProof/>
                <w:webHidden/>
              </w:rPr>
              <w:fldChar w:fldCharType="begin"/>
            </w:r>
            <w:r>
              <w:rPr>
                <w:noProof/>
                <w:webHidden/>
              </w:rPr>
              <w:instrText xml:space="preserve"> PAGEREF _Toc25921107 \h </w:instrText>
            </w:r>
            <w:r>
              <w:rPr>
                <w:noProof/>
                <w:webHidden/>
              </w:rPr>
            </w:r>
            <w:r>
              <w:rPr>
                <w:noProof/>
                <w:webHidden/>
              </w:rPr>
              <w:fldChar w:fldCharType="separate"/>
            </w:r>
            <w:r>
              <w:rPr>
                <w:noProof/>
                <w:webHidden/>
              </w:rPr>
              <w:t>115</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108" w:history="1">
            <w:r w:rsidRPr="00B46228">
              <w:rPr>
                <w:rStyle w:val="Hipervnculo"/>
                <w:noProof/>
              </w:rPr>
              <w:t>4.3.3.1. RESUMEN DE OPCIONES DE TRABAJOS DE GRADUACIÓN.</w:t>
            </w:r>
            <w:r>
              <w:rPr>
                <w:noProof/>
                <w:webHidden/>
              </w:rPr>
              <w:tab/>
            </w:r>
            <w:r>
              <w:rPr>
                <w:noProof/>
                <w:webHidden/>
              </w:rPr>
              <w:fldChar w:fldCharType="begin"/>
            </w:r>
            <w:r>
              <w:rPr>
                <w:noProof/>
                <w:webHidden/>
              </w:rPr>
              <w:instrText xml:space="preserve"> PAGEREF _Toc25921108 \h </w:instrText>
            </w:r>
            <w:r>
              <w:rPr>
                <w:noProof/>
                <w:webHidden/>
              </w:rPr>
            </w:r>
            <w:r>
              <w:rPr>
                <w:noProof/>
                <w:webHidden/>
              </w:rPr>
              <w:fldChar w:fldCharType="separate"/>
            </w:r>
            <w:r>
              <w:rPr>
                <w:noProof/>
                <w:webHidden/>
              </w:rPr>
              <w:t>115</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109" w:history="1">
            <w:r w:rsidRPr="00B46228">
              <w:rPr>
                <w:rStyle w:val="Hipervnculo"/>
                <w:noProof/>
              </w:rPr>
              <w:t>4.3.3.2. MODAL DE EDICION DE TEMAS DE TRABAJO DE GRADUACIÓN.</w:t>
            </w:r>
            <w:r>
              <w:rPr>
                <w:noProof/>
                <w:webHidden/>
              </w:rPr>
              <w:tab/>
            </w:r>
            <w:r>
              <w:rPr>
                <w:noProof/>
                <w:webHidden/>
              </w:rPr>
              <w:fldChar w:fldCharType="begin"/>
            </w:r>
            <w:r>
              <w:rPr>
                <w:noProof/>
                <w:webHidden/>
              </w:rPr>
              <w:instrText xml:space="preserve"> PAGEREF _Toc25921109 \h </w:instrText>
            </w:r>
            <w:r>
              <w:rPr>
                <w:noProof/>
                <w:webHidden/>
              </w:rPr>
            </w:r>
            <w:r>
              <w:rPr>
                <w:noProof/>
                <w:webHidden/>
              </w:rPr>
              <w:fldChar w:fldCharType="separate"/>
            </w:r>
            <w:r>
              <w:rPr>
                <w:noProof/>
                <w:webHidden/>
              </w:rPr>
              <w:t>116</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110" w:history="1">
            <w:r w:rsidRPr="00B46228">
              <w:rPr>
                <w:rStyle w:val="Hipervnculo"/>
                <w:noProof/>
              </w:rPr>
              <w:t>4.3.3.3. MODAL DE CONFIRMACION PARA ELIMINAR.</w:t>
            </w:r>
            <w:r>
              <w:rPr>
                <w:noProof/>
                <w:webHidden/>
              </w:rPr>
              <w:tab/>
            </w:r>
            <w:r>
              <w:rPr>
                <w:noProof/>
                <w:webHidden/>
              </w:rPr>
              <w:fldChar w:fldCharType="begin"/>
            </w:r>
            <w:r>
              <w:rPr>
                <w:noProof/>
                <w:webHidden/>
              </w:rPr>
              <w:instrText xml:space="preserve"> PAGEREF _Toc25921110 \h </w:instrText>
            </w:r>
            <w:r>
              <w:rPr>
                <w:noProof/>
                <w:webHidden/>
              </w:rPr>
            </w:r>
            <w:r>
              <w:rPr>
                <w:noProof/>
                <w:webHidden/>
              </w:rPr>
              <w:fldChar w:fldCharType="separate"/>
            </w:r>
            <w:r>
              <w:rPr>
                <w:noProof/>
                <w:webHidden/>
              </w:rPr>
              <w:t>117</w:t>
            </w:r>
            <w:r>
              <w:rPr>
                <w:noProof/>
                <w:webHidden/>
              </w:rPr>
              <w:fldChar w:fldCharType="end"/>
            </w:r>
          </w:hyperlink>
        </w:p>
        <w:p w:rsidR="001040F7" w:rsidRDefault="001040F7">
          <w:pPr>
            <w:pStyle w:val="TDC2"/>
            <w:tabs>
              <w:tab w:val="right" w:leader="dot" w:pos="8828"/>
            </w:tabs>
            <w:rPr>
              <w:rFonts w:asciiTheme="minorHAnsi" w:hAnsiTheme="minorHAnsi"/>
              <w:noProof/>
              <w:sz w:val="22"/>
              <w:lang w:val="es-PA" w:eastAsia="es-PA"/>
            </w:rPr>
          </w:pPr>
          <w:hyperlink w:anchor="_Toc25921111" w:history="1">
            <w:r w:rsidRPr="00B46228">
              <w:rPr>
                <w:rStyle w:val="Hipervnculo"/>
                <w:noProof/>
              </w:rPr>
              <w:t>4.3.3.4. AGREGAR OPCIONES DE TRABAJOS DE GRADUACIÓN.</w:t>
            </w:r>
            <w:r>
              <w:rPr>
                <w:noProof/>
                <w:webHidden/>
              </w:rPr>
              <w:tab/>
            </w:r>
            <w:r>
              <w:rPr>
                <w:noProof/>
                <w:webHidden/>
              </w:rPr>
              <w:fldChar w:fldCharType="begin"/>
            </w:r>
            <w:r>
              <w:rPr>
                <w:noProof/>
                <w:webHidden/>
              </w:rPr>
              <w:instrText xml:space="preserve"> PAGEREF _Toc25921111 \h </w:instrText>
            </w:r>
            <w:r>
              <w:rPr>
                <w:noProof/>
                <w:webHidden/>
              </w:rPr>
            </w:r>
            <w:r>
              <w:rPr>
                <w:noProof/>
                <w:webHidden/>
              </w:rPr>
              <w:fldChar w:fldCharType="separate"/>
            </w:r>
            <w:r>
              <w:rPr>
                <w:noProof/>
                <w:webHidden/>
              </w:rPr>
              <w:t>117</w:t>
            </w:r>
            <w:r>
              <w:rPr>
                <w:noProof/>
                <w:webHidden/>
              </w:rPr>
              <w:fldChar w:fldCharType="end"/>
            </w:r>
          </w:hyperlink>
        </w:p>
        <w:p w:rsidR="00256CD0" w:rsidRPr="009B1AD7" w:rsidRDefault="0053759B">
          <w:pPr>
            <w:rPr>
              <w:rFonts w:cs="Arial"/>
              <w:szCs w:val="24"/>
              <w:lang w:val="es-ES"/>
            </w:rPr>
          </w:pPr>
          <w:r w:rsidRPr="009B1AD7">
            <w:rPr>
              <w:rFonts w:cs="Arial"/>
              <w:szCs w:val="24"/>
              <w:lang w:val="es-ES"/>
            </w:rPr>
            <w:fldChar w:fldCharType="end"/>
          </w:r>
        </w:p>
      </w:sdtContent>
    </w:sdt>
    <w:p w:rsidR="00256CD0" w:rsidRPr="009B1AD7" w:rsidRDefault="00256CD0">
      <w:pPr>
        <w:rPr>
          <w:rFonts w:cs="Arial"/>
          <w:szCs w:val="24"/>
        </w:rPr>
      </w:pPr>
      <w:r w:rsidRPr="009B1AD7">
        <w:rPr>
          <w:rFonts w:cs="Arial"/>
          <w:szCs w:val="24"/>
        </w:rPr>
        <w:br w:type="page"/>
      </w:r>
    </w:p>
    <w:p w:rsidR="00193C4B" w:rsidRPr="009B1AD7" w:rsidRDefault="00625D3B" w:rsidP="00B42B60">
      <w:pPr>
        <w:pStyle w:val="Ttulo1"/>
        <w:rPr>
          <w:rFonts w:cs="Arial"/>
          <w:sz w:val="24"/>
          <w:szCs w:val="24"/>
        </w:rPr>
      </w:pPr>
      <w:bookmarkStart w:id="2" w:name="_Toc25921000"/>
      <w:r w:rsidRPr="009B1AD7">
        <w:rPr>
          <w:rFonts w:cs="Arial"/>
          <w:sz w:val="24"/>
          <w:szCs w:val="24"/>
        </w:rPr>
        <w:lastRenderedPageBreak/>
        <w:t>RESUMEN</w:t>
      </w:r>
      <w:bookmarkEnd w:id="2"/>
    </w:p>
    <w:p w:rsidR="00625D3B" w:rsidRPr="009B1AD7" w:rsidRDefault="00625D3B" w:rsidP="00625D3B">
      <w:pPr>
        <w:rPr>
          <w:rFonts w:cs="Arial"/>
          <w:szCs w:val="24"/>
        </w:rPr>
      </w:pPr>
    </w:p>
    <w:p w:rsidR="00256707" w:rsidRPr="009B1AD7" w:rsidRDefault="00256707" w:rsidP="00625D3B">
      <w:pPr>
        <w:rPr>
          <w:rFonts w:cs="Arial"/>
          <w:szCs w:val="24"/>
        </w:rPr>
      </w:pPr>
    </w:p>
    <w:p w:rsidR="001E557B" w:rsidRPr="009B1AD7" w:rsidRDefault="007817C0" w:rsidP="001E557B">
      <w:pPr>
        <w:rPr>
          <w:rFonts w:eastAsiaTheme="majorEastAsia" w:cs="Arial"/>
          <w:b/>
          <w:bCs/>
          <w:szCs w:val="24"/>
        </w:rPr>
      </w:pPr>
      <w:r w:rsidRPr="009B1AD7">
        <w:rPr>
          <w:rFonts w:cs="Arial"/>
          <w:szCs w:val="24"/>
        </w:rPr>
        <w:br w:type="page"/>
      </w:r>
    </w:p>
    <w:p w:rsidR="001E557B" w:rsidRPr="009B1AD7" w:rsidRDefault="00A50361" w:rsidP="007F16F4">
      <w:pPr>
        <w:pStyle w:val="Ttulo1"/>
        <w:numPr>
          <w:ilvl w:val="0"/>
          <w:numId w:val="2"/>
        </w:numPr>
        <w:spacing w:line="360" w:lineRule="auto"/>
        <w:rPr>
          <w:rFonts w:cs="Arial"/>
          <w:sz w:val="24"/>
          <w:szCs w:val="24"/>
        </w:rPr>
      </w:pPr>
      <w:bookmarkStart w:id="3" w:name="_Toc25921001"/>
      <w:r w:rsidRPr="009B1AD7">
        <w:rPr>
          <w:rFonts w:cs="Arial"/>
          <w:sz w:val="24"/>
          <w:szCs w:val="24"/>
        </w:rPr>
        <w:lastRenderedPageBreak/>
        <w:t>INTRODUCCION</w:t>
      </w:r>
      <w:bookmarkEnd w:id="3"/>
    </w:p>
    <w:p w:rsidR="007F16F4" w:rsidRPr="007F16F4" w:rsidRDefault="007F16F4" w:rsidP="007F16F4">
      <w:pPr>
        <w:spacing w:line="360" w:lineRule="auto"/>
        <w:rPr>
          <w:rStyle w:val="nfasissutil"/>
          <w:i w:val="0"/>
          <w:color w:val="auto"/>
        </w:rPr>
      </w:pPr>
      <w:r w:rsidRPr="007F16F4">
        <w:rPr>
          <w:rStyle w:val="nfasissutil"/>
          <w:i w:val="0"/>
          <w:color w:val="auto"/>
        </w:rPr>
        <w:t>Actualmente, en la Universidad Tecnológica de Panamá, una gran cantidad de los investigadores y profesores poseen diversos temas de trabajo de graduación, como parte de proyectos de investigación y/o extensión que dirigen, para ofrecer a los estudiantes. Desafortunadamente, estos temas muy pocas veces llegan a los estudiantes, ya que la universidad no cuenta con un canal apropiado para transmitir esta información causando que muchos de estos temas de trabajo de graduación se pierdan y no sean desarrollados.</w:t>
      </w:r>
    </w:p>
    <w:p w:rsidR="007F16F4" w:rsidRPr="007F16F4" w:rsidRDefault="007F16F4" w:rsidP="007F16F4">
      <w:pPr>
        <w:spacing w:line="360" w:lineRule="auto"/>
        <w:rPr>
          <w:rStyle w:val="nfasissutil"/>
          <w:i w:val="0"/>
          <w:color w:val="auto"/>
        </w:rPr>
      </w:pPr>
      <w:r w:rsidRPr="007F16F4">
        <w:rPr>
          <w:rStyle w:val="nfasissutil"/>
          <w:i w:val="0"/>
          <w:color w:val="auto"/>
        </w:rPr>
        <w:t xml:space="preserve">En 2015 el estudiante Felipe </w:t>
      </w:r>
      <w:proofErr w:type="spellStart"/>
      <w:r w:rsidRPr="007F16F4">
        <w:rPr>
          <w:rStyle w:val="nfasissutil"/>
          <w:i w:val="0"/>
          <w:color w:val="auto"/>
        </w:rPr>
        <w:t>Chen</w:t>
      </w:r>
      <w:proofErr w:type="spellEnd"/>
      <w:r w:rsidRPr="007F16F4">
        <w:rPr>
          <w:rStyle w:val="nfasissutil"/>
          <w:i w:val="0"/>
          <w:color w:val="auto"/>
        </w:rPr>
        <w:t xml:space="preserve"> presentó el trabajo de graduación “</w:t>
      </w:r>
      <w:r w:rsidRPr="00F45332">
        <w:rPr>
          <w:rStyle w:val="nfasissutil"/>
          <w:color w:val="auto"/>
        </w:rPr>
        <w:t>Sistema en línea para el registro y control de las opciones de trabajo de graduación</w:t>
      </w:r>
      <w:r w:rsidRPr="007F16F4">
        <w:rPr>
          <w:rStyle w:val="nfasissutil"/>
          <w:i w:val="0"/>
          <w:color w:val="auto"/>
        </w:rPr>
        <w:t xml:space="preserve">”, donde propone una solución al proceso de captación, almacenamiento, manipulación, administración, control y procesamiento de los trabajos de graduación ya desarrollados y sustentados por los estudiantes de la Facultad de Ingeniería de Sistemas Computacionales. A pesar de que este sistema provee una solución a la parte administrativa de la facultad, sigue dejando desatendido el proceso de búsqueda y selección, por parte de los estudiantes, de un tema de trabajo de graduación a desarrollar.  </w:t>
      </w:r>
    </w:p>
    <w:p w:rsidR="007F16F4" w:rsidRPr="007F16F4" w:rsidRDefault="007F16F4" w:rsidP="007F16F4">
      <w:pPr>
        <w:spacing w:line="360" w:lineRule="auto"/>
        <w:rPr>
          <w:rStyle w:val="nfasissutil"/>
          <w:i w:val="0"/>
          <w:color w:val="auto"/>
        </w:rPr>
      </w:pPr>
      <w:r w:rsidRPr="007F16F4">
        <w:rPr>
          <w:rStyle w:val="nfasissutil"/>
          <w:i w:val="0"/>
          <w:color w:val="auto"/>
        </w:rPr>
        <w:t>El sistema propuesto brindará una solución a este problema, habilitando un portal web paralelo al sitio de la Universidad Tecnológica de Panamá en donde se logrará la interacción entre los profesores, los cuales podrán colocar temas propuestos de trabajo de graduación junto a especificaciones tales como área de estudio, tiempo estimado, cantidad de estudiantes admitidos, fecha límite para aplicar, entre otras; y los estudiantes, quienes podrán tener acceso a esta lista de temas de trabajo de graduación y aplicar de manera individual o junto a otros compañeros para una opción en particular.</w:t>
      </w:r>
    </w:p>
    <w:p w:rsidR="007F16F4" w:rsidRPr="007F16F4" w:rsidRDefault="007F16F4" w:rsidP="007F16F4">
      <w:pPr>
        <w:spacing w:line="360" w:lineRule="auto"/>
        <w:rPr>
          <w:rStyle w:val="nfasissutil"/>
          <w:i w:val="0"/>
          <w:color w:val="auto"/>
        </w:rPr>
      </w:pPr>
      <w:r w:rsidRPr="007F16F4">
        <w:rPr>
          <w:rStyle w:val="nfasissutil"/>
          <w:i w:val="0"/>
          <w:color w:val="auto"/>
        </w:rPr>
        <w:t xml:space="preserve">Adicional a estos actores, el sistema también dará soporte al sector administrativo de la Universidad Tecnológica de Panamá, permitiendo obtener informes referentes a la cantidad de temas de trabajos de graduación existentes pudiendo clasificarlos por profesor, carrera, facultad, centro regional, estudiantes que han </w:t>
      </w:r>
      <w:r w:rsidRPr="007F16F4">
        <w:rPr>
          <w:rStyle w:val="nfasissutil"/>
          <w:i w:val="0"/>
          <w:color w:val="auto"/>
        </w:rPr>
        <w:lastRenderedPageBreak/>
        <w:t xml:space="preserve">aplicado y hacer un seguimiento del estado de cada trabajo de graduación; si está libre, si han aplicado, si está en desarrollo, entre otros. </w:t>
      </w:r>
    </w:p>
    <w:p w:rsidR="007F16F4" w:rsidRPr="007F16F4" w:rsidRDefault="007F16F4" w:rsidP="007F16F4">
      <w:pPr>
        <w:spacing w:line="360" w:lineRule="auto"/>
        <w:rPr>
          <w:rStyle w:val="nfasissutil"/>
          <w:i w:val="0"/>
          <w:color w:val="auto"/>
        </w:rPr>
      </w:pPr>
      <w:r w:rsidRPr="007F16F4">
        <w:rPr>
          <w:rStyle w:val="nfasissutil"/>
          <w:i w:val="0"/>
          <w:color w:val="auto"/>
        </w:rPr>
        <w:t xml:space="preserve">La metodología será la proyectiva, la cual permitirá diseñar y crear a la vez la solución al problema actual proponiendo cambios con respecto a la falta de conocimiento que se tiene de los temas de trabajo de graduación propuestos por los profesores de cada facultad y centro regional. Las técnicas a utilizar en esta investigación para la recolección de información serán las encuestas; para investigar las estadísticas que son llevadas respecto a los trabajos de graduación dentro de cada centro regional y facultad de la Universidad Tecnológica de Panamá; y la observación, para analizar el tema a más profundidad y así crear una solución óptima para mejorar las estadísticas respecto al conocimiento de las opciones de trabajo graduación por parte de los estudiantes, administrativos, investigadores y por los profesores, mediante un aplicación o portal web. </w:t>
      </w:r>
    </w:p>
    <w:p w:rsidR="001E557B" w:rsidRPr="007F16F4" w:rsidRDefault="007F16F4" w:rsidP="007F16F4">
      <w:pPr>
        <w:spacing w:line="360" w:lineRule="auto"/>
        <w:rPr>
          <w:rStyle w:val="nfasissutil"/>
          <w:i w:val="0"/>
          <w:color w:val="auto"/>
        </w:rPr>
      </w:pPr>
      <w:r w:rsidRPr="007F16F4">
        <w:rPr>
          <w:rStyle w:val="nfasissutil"/>
          <w:i w:val="0"/>
          <w:color w:val="auto"/>
        </w:rPr>
        <w:t>Esta propuesta de trabajo de graduación nace como un proyecto de la Dirección de Investigación (DI) de la Universidad Tecnológica de Panamá, a través de su director el Dr. Orlando Aguilar y la Dra. Elba Valderrama para crear un portal web donde se puedan ofrecer a los estudiantes temas de trabajo de graduación basado en proyectos de investigación y extensión que dirigen los investigadores y profesores de nuestra Universidad. De esta manera se busca, especialmente, vincular la investigación e investigadores con los estudiantes. Para lograr la implementación real del proyecto se contará con el apoyo de la DI.</w:t>
      </w:r>
    </w:p>
    <w:p w:rsidR="007F16F4" w:rsidRDefault="007F16F4" w:rsidP="007F16F4">
      <w:pPr>
        <w:spacing w:line="360" w:lineRule="auto"/>
        <w:rPr>
          <w:rStyle w:val="nfasissutil"/>
          <w:i w:val="0"/>
        </w:rPr>
      </w:pPr>
    </w:p>
    <w:p w:rsidR="007F16F4" w:rsidRDefault="007F16F4" w:rsidP="007F16F4">
      <w:pPr>
        <w:spacing w:line="360" w:lineRule="auto"/>
        <w:rPr>
          <w:rStyle w:val="nfasissutil"/>
          <w:i w:val="0"/>
        </w:rPr>
      </w:pPr>
    </w:p>
    <w:p w:rsidR="007F16F4" w:rsidRDefault="007F16F4" w:rsidP="007F16F4">
      <w:pPr>
        <w:spacing w:line="360" w:lineRule="auto"/>
        <w:rPr>
          <w:rStyle w:val="nfasissutil"/>
          <w:i w:val="0"/>
        </w:rPr>
      </w:pPr>
    </w:p>
    <w:p w:rsidR="007F16F4" w:rsidRDefault="007F16F4" w:rsidP="007F16F4">
      <w:pPr>
        <w:spacing w:line="360" w:lineRule="auto"/>
        <w:rPr>
          <w:rStyle w:val="nfasissutil"/>
          <w:i w:val="0"/>
        </w:rPr>
      </w:pPr>
    </w:p>
    <w:p w:rsidR="007F16F4" w:rsidRPr="007F16F4" w:rsidRDefault="007F16F4" w:rsidP="007F16F4">
      <w:pPr>
        <w:spacing w:line="360" w:lineRule="auto"/>
        <w:rPr>
          <w:rStyle w:val="nfasissutil"/>
          <w:i w:val="0"/>
        </w:rPr>
      </w:pPr>
    </w:p>
    <w:p w:rsidR="000E2054" w:rsidRPr="009B1AD7" w:rsidRDefault="00BF2E7B" w:rsidP="00F45332">
      <w:pPr>
        <w:pStyle w:val="Ttulo2"/>
        <w:numPr>
          <w:ilvl w:val="1"/>
          <w:numId w:val="44"/>
        </w:numPr>
        <w:spacing w:line="360" w:lineRule="auto"/>
        <w:rPr>
          <w:rFonts w:cs="Arial"/>
          <w:szCs w:val="24"/>
        </w:rPr>
      </w:pPr>
      <w:bookmarkStart w:id="4" w:name="_Toc25921002"/>
      <w:r w:rsidRPr="009B1AD7">
        <w:rPr>
          <w:rFonts w:cs="Arial"/>
          <w:szCs w:val="24"/>
        </w:rPr>
        <w:lastRenderedPageBreak/>
        <w:t>DESCRIPCIÓN DEL PROBLEMA</w:t>
      </w:r>
      <w:bookmarkEnd w:id="4"/>
    </w:p>
    <w:p w:rsidR="000E2054" w:rsidRPr="009B1AD7" w:rsidRDefault="000E2054" w:rsidP="009B1AD7">
      <w:pPr>
        <w:spacing w:line="360" w:lineRule="auto"/>
        <w:rPr>
          <w:rFonts w:cs="Arial"/>
          <w:szCs w:val="24"/>
        </w:rPr>
      </w:pPr>
      <w:r w:rsidRPr="009B1AD7">
        <w:rPr>
          <w:rFonts w:cs="Arial"/>
          <w:szCs w:val="24"/>
        </w:rPr>
        <w:t xml:space="preserve">Como parte del régimen académico de la Universidad Tecnológica de Panamá, específicamente en el </w:t>
      </w:r>
      <w:r w:rsidR="00BF2E7B" w:rsidRPr="009B1AD7">
        <w:rPr>
          <w:rFonts w:cs="Arial"/>
          <w:szCs w:val="24"/>
        </w:rPr>
        <w:t>r</w:t>
      </w:r>
      <w:r w:rsidRPr="009B1AD7">
        <w:rPr>
          <w:rFonts w:cs="Arial"/>
          <w:szCs w:val="24"/>
        </w:rPr>
        <w:t xml:space="preserve">eglamento para la inscripción, asesoría y sustentación de los trabajos de graduación de </w:t>
      </w:r>
      <w:r w:rsidR="001E557B" w:rsidRPr="009B1AD7">
        <w:rPr>
          <w:rFonts w:cs="Arial"/>
          <w:szCs w:val="24"/>
        </w:rPr>
        <w:t>licenciatura, artículo</w:t>
      </w:r>
      <w:r w:rsidRPr="009B1AD7">
        <w:rPr>
          <w:rFonts w:cs="Arial"/>
          <w:szCs w:val="24"/>
        </w:rPr>
        <w:t xml:space="preserve"> 1, se establece que </w:t>
      </w:r>
      <w:r w:rsidR="00BF2E7B" w:rsidRPr="009B1AD7">
        <w:rPr>
          <w:rFonts w:cs="Arial"/>
          <w:szCs w:val="24"/>
        </w:rPr>
        <w:t>e</w:t>
      </w:r>
      <w:r w:rsidRPr="009B1AD7">
        <w:rPr>
          <w:rFonts w:cs="Arial"/>
          <w:szCs w:val="24"/>
        </w:rPr>
        <w:t>l estudiante de la Universidad Tecno</w:t>
      </w:r>
      <w:r w:rsidR="00BF2E7B" w:rsidRPr="009B1AD7">
        <w:rPr>
          <w:rFonts w:cs="Arial"/>
          <w:szCs w:val="24"/>
        </w:rPr>
        <w:t>lógica de Panamá que aspire al t</w:t>
      </w:r>
      <w:r w:rsidRPr="009B1AD7">
        <w:rPr>
          <w:rFonts w:cs="Arial"/>
          <w:szCs w:val="24"/>
        </w:rPr>
        <w:t>ítulo de Licenciatura deberá inscribir, desarrollar, presentar y sustentar un Trabajo de Graduación.</w:t>
      </w:r>
      <w:r w:rsidR="00BF2E7B" w:rsidRPr="009B1AD7">
        <w:rPr>
          <w:rFonts w:cs="Arial"/>
          <w:szCs w:val="24"/>
        </w:rPr>
        <w:t xml:space="preserve"> Esto con el objetivo de que el estudiante pueda identificar y aplicar los pasos a seguir en una investigación científica. </w:t>
      </w:r>
    </w:p>
    <w:p w:rsidR="00BF2E7B" w:rsidRPr="009B1AD7" w:rsidRDefault="00BF2E7B" w:rsidP="009B1AD7">
      <w:pPr>
        <w:spacing w:line="360" w:lineRule="auto"/>
        <w:rPr>
          <w:rFonts w:cs="Arial"/>
          <w:szCs w:val="24"/>
        </w:rPr>
      </w:pPr>
      <w:r w:rsidRPr="009B1AD7">
        <w:rPr>
          <w:rFonts w:cs="Arial"/>
          <w:szCs w:val="24"/>
        </w:rPr>
        <w:t xml:space="preserve">Actualmente, una gran cantidad de los profesores e </w:t>
      </w:r>
      <w:r w:rsidR="001E557B" w:rsidRPr="009B1AD7">
        <w:rPr>
          <w:rFonts w:cs="Arial"/>
          <w:szCs w:val="24"/>
        </w:rPr>
        <w:t>investigadores de</w:t>
      </w:r>
      <w:r w:rsidRPr="009B1AD7">
        <w:rPr>
          <w:rFonts w:cs="Arial"/>
          <w:szCs w:val="24"/>
        </w:rPr>
        <w:t xml:space="preserve"> la Universidad Tecnológica de Panamá poseen temas de investigación que los estudiantes podrían desarrollar a modo de trabajo de graduación… Sin embargo, estos temas muy pocas veces llegan a los estudiantes, ya que la universidad no cuenta con un canal apropiado para transmitir esta información, causando que muchos de estos temas de investigación se pierdan y no sean desarrollados.</w:t>
      </w:r>
    </w:p>
    <w:p w:rsidR="00BF2E7B" w:rsidRPr="009B1AD7" w:rsidRDefault="00BF2E7B" w:rsidP="00F45332">
      <w:pPr>
        <w:pStyle w:val="Ttulo2"/>
        <w:numPr>
          <w:ilvl w:val="1"/>
          <w:numId w:val="44"/>
        </w:numPr>
        <w:spacing w:line="360" w:lineRule="auto"/>
        <w:rPr>
          <w:rFonts w:cs="Arial"/>
          <w:szCs w:val="24"/>
        </w:rPr>
      </w:pPr>
      <w:bookmarkStart w:id="5" w:name="_Toc25921003"/>
      <w:r w:rsidRPr="009B1AD7">
        <w:rPr>
          <w:rFonts w:cs="Arial"/>
          <w:szCs w:val="24"/>
        </w:rPr>
        <w:t>JUSTIFICACIÓN</w:t>
      </w:r>
      <w:bookmarkEnd w:id="5"/>
    </w:p>
    <w:p w:rsidR="001E557B" w:rsidRPr="009B1AD7" w:rsidRDefault="00BF2E7B" w:rsidP="009B1AD7">
      <w:pPr>
        <w:spacing w:line="360" w:lineRule="auto"/>
        <w:rPr>
          <w:rFonts w:cs="Arial"/>
          <w:szCs w:val="24"/>
        </w:rPr>
      </w:pPr>
      <w:r w:rsidRPr="009B1AD7">
        <w:rPr>
          <w:rFonts w:cs="Arial"/>
          <w:szCs w:val="24"/>
        </w:rPr>
        <w:t xml:space="preserve">En 2015 el estudiante Felipe </w:t>
      </w:r>
      <w:proofErr w:type="spellStart"/>
      <w:r w:rsidRPr="009B1AD7">
        <w:rPr>
          <w:rFonts w:cs="Arial"/>
          <w:szCs w:val="24"/>
        </w:rPr>
        <w:t>Chen</w:t>
      </w:r>
      <w:proofErr w:type="spellEnd"/>
      <w:r w:rsidRPr="009B1AD7">
        <w:rPr>
          <w:rFonts w:cs="Arial"/>
          <w:szCs w:val="24"/>
        </w:rPr>
        <w:t xml:space="preserve"> presentó el trabajo de graduación “Sistema en línea para el registro y control de las opciones de trabajo de graduación”, donde propone una solución al proceso de captación, almacenamiento, manipulación, administración, control y procesamiento de los trabajos de graduación ya desarrollados y sustentados por los estudiantes de la Facultad de Ingeniería de Sistemas Computacionales. A pesar de que este sistema provee una solución a la parte administrativa de la facultad, sigue dejando desatendido el proceso de búsqueda y selección</w:t>
      </w:r>
      <w:r w:rsidR="006F38B2" w:rsidRPr="009B1AD7">
        <w:rPr>
          <w:rFonts w:cs="Arial"/>
          <w:szCs w:val="24"/>
        </w:rPr>
        <w:t xml:space="preserve"> de un tema de trabajo de graduación a desarrollar por parte de los estudiantes.</w:t>
      </w:r>
    </w:p>
    <w:p w:rsidR="00F81BED" w:rsidRPr="009B1AD7" w:rsidRDefault="00F81BED" w:rsidP="00F45332">
      <w:pPr>
        <w:pStyle w:val="Ttulo2"/>
        <w:numPr>
          <w:ilvl w:val="1"/>
          <w:numId w:val="44"/>
        </w:numPr>
        <w:spacing w:line="360" w:lineRule="auto"/>
        <w:rPr>
          <w:rFonts w:cs="Arial"/>
          <w:szCs w:val="24"/>
        </w:rPr>
      </w:pPr>
      <w:bookmarkStart w:id="6" w:name="_Toc25921004"/>
      <w:r w:rsidRPr="009B1AD7">
        <w:rPr>
          <w:rFonts w:cs="Arial"/>
          <w:szCs w:val="24"/>
        </w:rPr>
        <w:t>OBJETIVO GENERAL</w:t>
      </w:r>
      <w:bookmarkEnd w:id="6"/>
    </w:p>
    <w:p w:rsidR="00F81BED" w:rsidRPr="009B1AD7" w:rsidRDefault="00F81BED" w:rsidP="009B1AD7">
      <w:pPr>
        <w:pStyle w:val="Prrafodelista"/>
        <w:numPr>
          <w:ilvl w:val="0"/>
          <w:numId w:val="1"/>
        </w:numPr>
        <w:spacing w:line="360" w:lineRule="auto"/>
        <w:rPr>
          <w:rFonts w:cs="Arial"/>
          <w:szCs w:val="24"/>
        </w:rPr>
      </w:pPr>
      <w:r w:rsidRPr="009B1AD7">
        <w:rPr>
          <w:rFonts w:cs="Arial"/>
          <w:szCs w:val="24"/>
        </w:rPr>
        <w:t>Crear un sistema de gestión de temas para trabajos de graduación en la Universidad Tecnológica de Panamá para aumentar la comunicación entre estudiantes, profesores e investigadores, y así reducir la cantidad de trabajos no desarrollados por desconocimiento de los mismos.</w:t>
      </w:r>
    </w:p>
    <w:p w:rsidR="00F81BED" w:rsidRPr="009B1AD7" w:rsidRDefault="00F81BED" w:rsidP="00F45332">
      <w:pPr>
        <w:pStyle w:val="Ttulo2"/>
        <w:numPr>
          <w:ilvl w:val="1"/>
          <w:numId w:val="44"/>
        </w:numPr>
        <w:spacing w:line="360" w:lineRule="auto"/>
        <w:rPr>
          <w:rFonts w:cs="Arial"/>
          <w:szCs w:val="24"/>
        </w:rPr>
      </w:pPr>
      <w:bookmarkStart w:id="7" w:name="_Toc25921005"/>
      <w:r w:rsidRPr="009B1AD7">
        <w:rPr>
          <w:rFonts w:cs="Arial"/>
          <w:szCs w:val="24"/>
        </w:rPr>
        <w:lastRenderedPageBreak/>
        <w:t>OBJETIVOS ESPECIFICOS</w:t>
      </w:r>
      <w:bookmarkEnd w:id="7"/>
    </w:p>
    <w:p w:rsidR="00F81BED" w:rsidRPr="009B1AD7" w:rsidRDefault="00F81BED" w:rsidP="009B1AD7">
      <w:pPr>
        <w:pStyle w:val="Prrafodelista"/>
        <w:numPr>
          <w:ilvl w:val="0"/>
          <w:numId w:val="1"/>
        </w:numPr>
        <w:spacing w:line="360" w:lineRule="auto"/>
        <w:rPr>
          <w:rFonts w:cs="Arial"/>
          <w:szCs w:val="24"/>
        </w:rPr>
      </w:pPr>
      <w:r w:rsidRPr="009B1AD7">
        <w:rPr>
          <w:rFonts w:cs="Arial"/>
          <w:szCs w:val="24"/>
        </w:rPr>
        <w:t>Evaluar la factibilidad de la implementación de un sistema de gestión de temas de trabajos de graduación en la Universidad Tecnológica de Panamá, los cuales sean parte de proyectos de investigación y extensión.</w:t>
      </w:r>
    </w:p>
    <w:p w:rsidR="00F81BED" w:rsidRPr="009B1AD7" w:rsidRDefault="00F81BED" w:rsidP="009B1AD7">
      <w:pPr>
        <w:pStyle w:val="Prrafodelista"/>
        <w:numPr>
          <w:ilvl w:val="0"/>
          <w:numId w:val="1"/>
        </w:numPr>
        <w:spacing w:line="360" w:lineRule="auto"/>
        <w:rPr>
          <w:rFonts w:cs="Arial"/>
          <w:szCs w:val="24"/>
        </w:rPr>
      </w:pPr>
      <w:r w:rsidRPr="009B1AD7">
        <w:rPr>
          <w:rFonts w:cs="Arial"/>
          <w:szCs w:val="24"/>
        </w:rPr>
        <w:t>Determinar las funcionalidades y características de interés, para un sistema de gestión de trabajos de graduación, por parte de los usuarios finales del sistema.</w:t>
      </w:r>
    </w:p>
    <w:p w:rsidR="00F81BED" w:rsidRPr="009B1AD7" w:rsidRDefault="00F81BED" w:rsidP="009B1AD7">
      <w:pPr>
        <w:pStyle w:val="Prrafodelista"/>
        <w:numPr>
          <w:ilvl w:val="0"/>
          <w:numId w:val="1"/>
        </w:numPr>
        <w:spacing w:line="360" w:lineRule="auto"/>
        <w:rPr>
          <w:rFonts w:cs="Arial"/>
          <w:szCs w:val="24"/>
        </w:rPr>
      </w:pPr>
      <w:r w:rsidRPr="009B1AD7">
        <w:rPr>
          <w:rFonts w:cs="Arial"/>
          <w:szCs w:val="24"/>
        </w:rPr>
        <w:t>Establecer los requerimientos de un sistema de gestión de temas de trabajo de graduación que permita a los estudiantes, que optan por la realización de trabajos de graduación, tener acceso a los temas propuestos referentes a su carrera.</w:t>
      </w:r>
    </w:p>
    <w:p w:rsidR="00F81BED" w:rsidRPr="009B1AD7" w:rsidRDefault="00F81BED" w:rsidP="009B1AD7">
      <w:pPr>
        <w:pStyle w:val="Prrafodelista"/>
        <w:numPr>
          <w:ilvl w:val="0"/>
          <w:numId w:val="1"/>
        </w:numPr>
        <w:spacing w:line="360" w:lineRule="auto"/>
        <w:rPr>
          <w:rFonts w:cs="Arial"/>
          <w:szCs w:val="24"/>
        </w:rPr>
      </w:pPr>
      <w:r w:rsidRPr="009B1AD7">
        <w:rPr>
          <w:rFonts w:cs="Arial"/>
          <w:szCs w:val="24"/>
        </w:rPr>
        <w:t>Diseñar un sistema de gestión de temas de trabajo de graduación, acorde a los requerimientos funcionales y no funcionales establecidos a través de la recolección de información con los clientes y usuarios.</w:t>
      </w:r>
    </w:p>
    <w:p w:rsidR="00F81BED" w:rsidRPr="009B1AD7" w:rsidRDefault="00F81BED" w:rsidP="009B1AD7">
      <w:pPr>
        <w:pStyle w:val="Prrafodelista"/>
        <w:numPr>
          <w:ilvl w:val="0"/>
          <w:numId w:val="1"/>
        </w:numPr>
        <w:spacing w:line="360" w:lineRule="auto"/>
        <w:rPr>
          <w:rFonts w:cs="Arial"/>
          <w:szCs w:val="24"/>
        </w:rPr>
      </w:pPr>
      <w:r w:rsidRPr="009B1AD7">
        <w:rPr>
          <w:rFonts w:cs="Arial"/>
          <w:szCs w:val="24"/>
        </w:rPr>
        <w:t>Desarrollar un sistema de gestión de temas de graduación que, por un lado, facilite a los profesores e investigadores la búsqueda de estudiantes para el desarrollo de un tema de trabajo de graduación, y por otro lado facilite a los estudiantes la búsqueda de temas de trabajo de graduación con temas y áreas afines y de interés para ellos.</w:t>
      </w:r>
    </w:p>
    <w:p w:rsidR="00F81BED" w:rsidRPr="009B1AD7" w:rsidRDefault="00F81BED" w:rsidP="009B1AD7">
      <w:pPr>
        <w:pStyle w:val="Prrafodelista"/>
        <w:numPr>
          <w:ilvl w:val="0"/>
          <w:numId w:val="1"/>
        </w:numPr>
        <w:spacing w:line="360" w:lineRule="auto"/>
        <w:rPr>
          <w:rFonts w:cs="Arial"/>
          <w:szCs w:val="24"/>
        </w:rPr>
      </w:pPr>
      <w:r w:rsidRPr="009B1AD7">
        <w:rPr>
          <w:rFonts w:cs="Arial"/>
          <w:szCs w:val="24"/>
        </w:rPr>
        <w:t>Realizar la evaluación de desempeño de un sistema de gestión de temas de graduación para verificar el funcionamiento adecuado del mismo, así como también su usabilidad.</w:t>
      </w:r>
    </w:p>
    <w:p w:rsidR="00F81BED" w:rsidRPr="007F16F4" w:rsidRDefault="00231138" w:rsidP="00F45332">
      <w:pPr>
        <w:pStyle w:val="Ttulo2"/>
        <w:numPr>
          <w:ilvl w:val="1"/>
          <w:numId w:val="44"/>
        </w:numPr>
        <w:spacing w:line="360" w:lineRule="auto"/>
        <w:rPr>
          <w:rFonts w:cs="Arial"/>
          <w:szCs w:val="24"/>
          <w:highlight w:val="yellow"/>
        </w:rPr>
      </w:pPr>
      <w:bookmarkStart w:id="8" w:name="_Toc25921006"/>
      <w:r w:rsidRPr="007F16F4">
        <w:rPr>
          <w:rFonts w:cs="Arial"/>
          <w:szCs w:val="24"/>
          <w:highlight w:val="yellow"/>
        </w:rPr>
        <w:t>METODOLOGÍA Y TÉCNICA DE INVESTIGACIÓN</w:t>
      </w:r>
      <w:bookmarkEnd w:id="8"/>
    </w:p>
    <w:p w:rsidR="00231138" w:rsidRPr="007F16F4" w:rsidRDefault="00231138" w:rsidP="009B1AD7">
      <w:pPr>
        <w:spacing w:line="360" w:lineRule="auto"/>
        <w:rPr>
          <w:rFonts w:cs="Arial"/>
          <w:szCs w:val="24"/>
          <w:highlight w:val="yellow"/>
        </w:rPr>
      </w:pPr>
    </w:p>
    <w:p w:rsidR="00231138" w:rsidRPr="007F16F4" w:rsidRDefault="00231138" w:rsidP="00F45332">
      <w:pPr>
        <w:pStyle w:val="Ttulo2"/>
        <w:numPr>
          <w:ilvl w:val="1"/>
          <w:numId w:val="44"/>
        </w:numPr>
        <w:spacing w:line="360" w:lineRule="auto"/>
        <w:rPr>
          <w:rFonts w:cs="Arial"/>
          <w:szCs w:val="24"/>
          <w:highlight w:val="yellow"/>
        </w:rPr>
      </w:pPr>
      <w:bookmarkStart w:id="9" w:name="_Toc25921007"/>
      <w:r w:rsidRPr="007F16F4">
        <w:rPr>
          <w:rFonts w:cs="Arial"/>
          <w:szCs w:val="24"/>
          <w:highlight w:val="yellow"/>
        </w:rPr>
        <w:t>ALCANCE Y LIMITACIONES DEL PROBLEMA</w:t>
      </w:r>
      <w:bookmarkEnd w:id="9"/>
    </w:p>
    <w:p w:rsidR="00231138" w:rsidRPr="009B1AD7" w:rsidRDefault="00231138">
      <w:pPr>
        <w:rPr>
          <w:rFonts w:eastAsiaTheme="majorEastAsia" w:cs="Arial"/>
          <w:b/>
          <w:bCs/>
          <w:szCs w:val="24"/>
        </w:rPr>
      </w:pPr>
      <w:r w:rsidRPr="009B1AD7">
        <w:rPr>
          <w:rFonts w:cs="Arial"/>
          <w:szCs w:val="24"/>
        </w:rPr>
        <w:br w:type="page"/>
      </w: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B42B60" w:rsidP="00B42B60">
      <w:pPr>
        <w:rPr>
          <w:rFonts w:cs="Arial"/>
          <w:szCs w:val="24"/>
        </w:rPr>
      </w:pPr>
    </w:p>
    <w:p w:rsidR="00B42B60" w:rsidRPr="009B1AD7" w:rsidRDefault="00F45332" w:rsidP="00F45332">
      <w:pPr>
        <w:pStyle w:val="Ttulo1"/>
        <w:ind w:left="390"/>
        <w:rPr>
          <w:rFonts w:cs="Arial"/>
          <w:sz w:val="24"/>
          <w:szCs w:val="24"/>
        </w:rPr>
      </w:pPr>
      <w:bookmarkStart w:id="10" w:name="_Toc25921008"/>
      <w:r>
        <w:rPr>
          <w:rFonts w:cs="Arial"/>
          <w:sz w:val="24"/>
          <w:szCs w:val="24"/>
        </w:rPr>
        <w:t xml:space="preserve">II </w:t>
      </w:r>
      <w:r w:rsidR="00231138" w:rsidRPr="009B1AD7">
        <w:rPr>
          <w:rFonts w:cs="Arial"/>
          <w:sz w:val="24"/>
          <w:szCs w:val="24"/>
        </w:rPr>
        <w:t>MARCO TEÓRICO</w:t>
      </w:r>
      <w:bookmarkEnd w:id="10"/>
    </w:p>
    <w:p w:rsidR="00B42B60" w:rsidRPr="009B1AD7" w:rsidRDefault="00B42B60" w:rsidP="00B42B60">
      <w:pPr>
        <w:rPr>
          <w:rFonts w:eastAsiaTheme="majorEastAsia" w:cs="Arial"/>
          <w:color w:val="000000" w:themeColor="text1"/>
          <w:szCs w:val="24"/>
        </w:rPr>
      </w:pPr>
      <w:r w:rsidRPr="009B1AD7">
        <w:rPr>
          <w:rFonts w:cs="Arial"/>
          <w:szCs w:val="24"/>
        </w:rPr>
        <w:br w:type="page"/>
      </w:r>
    </w:p>
    <w:p w:rsidR="00B42B60" w:rsidRPr="009B1AD7" w:rsidRDefault="00F45332" w:rsidP="00580E3D">
      <w:pPr>
        <w:pStyle w:val="Ttulo2"/>
        <w:spacing w:line="360" w:lineRule="auto"/>
        <w:rPr>
          <w:rFonts w:cs="Arial"/>
          <w:szCs w:val="24"/>
        </w:rPr>
      </w:pPr>
      <w:bookmarkStart w:id="11" w:name="_Toc25921009"/>
      <w:r>
        <w:rPr>
          <w:rFonts w:cs="Arial"/>
          <w:szCs w:val="24"/>
        </w:rPr>
        <w:lastRenderedPageBreak/>
        <w:t xml:space="preserve">2.1. </w:t>
      </w:r>
      <w:r w:rsidR="00231138" w:rsidRPr="009B1AD7">
        <w:rPr>
          <w:rFonts w:cs="Arial"/>
          <w:szCs w:val="24"/>
        </w:rPr>
        <w:t>UNIVERSIDAD TECNOLÓGICA DE PANAM</w:t>
      </w:r>
      <w:r w:rsidR="00B42B60" w:rsidRPr="009B1AD7">
        <w:rPr>
          <w:rFonts w:cs="Arial"/>
          <w:szCs w:val="24"/>
        </w:rPr>
        <w:t>A</w:t>
      </w:r>
      <w:bookmarkEnd w:id="11"/>
    </w:p>
    <w:p w:rsidR="00A35D75" w:rsidRPr="009B1AD7" w:rsidRDefault="00A35D75" w:rsidP="00580E3D">
      <w:pPr>
        <w:pStyle w:val="Subttulo"/>
        <w:spacing w:line="360" w:lineRule="auto"/>
        <w:rPr>
          <w:rFonts w:cs="Arial"/>
          <w:szCs w:val="24"/>
        </w:rPr>
      </w:pPr>
      <w:r w:rsidRPr="009B1AD7">
        <w:rPr>
          <w:rFonts w:cs="Arial"/>
          <w:szCs w:val="24"/>
        </w:rPr>
        <w:t>Citado de http://www.utp.ac.pa/antecedentes-historicos-de-la-universidad-tecnologica-de-panama</w:t>
      </w:r>
    </w:p>
    <w:p w:rsidR="00A35D75" w:rsidRPr="009B1AD7" w:rsidRDefault="00A35D75" w:rsidP="00580E3D">
      <w:pPr>
        <w:spacing w:line="360" w:lineRule="auto"/>
        <w:rPr>
          <w:rFonts w:cs="Arial"/>
          <w:szCs w:val="24"/>
        </w:rPr>
      </w:pPr>
      <w:r w:rsidRPr="009B1AD7">
        <w:rPr>
          <w:rFonts w:cs="Arial"/>
          <w:szCs w:val="24"/>
        </w:rPr>
        <w:t xml:space="preserve">La Universidad Tecnológica de Panamá (UTP) es una institución estatal, cuyo Campus Central está ubicado en la ciudad de Panamá, República de Panamá. </w:t>
      </w:r>
    </w:p>
    <w:p w:rsidR="00A35D75" w:rsidRPr="009B1AD7" w:rsidRDefault="00A35D75" w:rsidP="00580E3D">
      <w:pPr>
        <w:spacing w:line="360" w:lineRule="auto"/>
        <w:rPr>
          <w:rFonts w:cs="Arial"/>
          <w:szCs w:val="24"/>
        </w:rPr>
      </w:pPr>
      <w:r w:rsidRPr="009B1AD7">
        <w:rPr>
          <w:rFonts w:cs="Arial"/>
          <w:szCs w:val="24"/>
        </w:rPr>
        <w:t>También conocida como “La Tecnológica”, la UTP tiene presencia, a nivel nacional, en siete Centro Regionales: Centro Regional de Bocas del Toro, Centro Regional de Chiriquí, Centro Regional de Veraguas, Centro Regional de Azuero, Centro Regional de Coclé, Centro Regional de Colón, Centro Regional de Panamá Oeste. Además, cuenta con dos Extensiones Universitarias, una en Howard y la otra en Tocumen.</w:t>
      </w:r>
    </w:p>
    <w:p w:rsidR="007D6018" w:rsidRPr="009B1AD7" w:rsidRDefault="007D6018" w:rsidP="00580E3D">
      <w:pPr>
        <w:spacing w:line="360" w:lineRule="auto"/>
        <w:rPr>
          <w:rFonts w:cs="Arial"/>
          <w:szCs w:val="24"/>
        </w:rPr>
      </w:pPr>
      <w:r w:rsidRPr="009B1AD7">
        <w:rPr>
          <w:rFonts w:cs="Arial"/>
          <w:szCs w:val="24"/>
        </w:rPr>
        <w:t xml:space="preserve">Clasificada en el puesto 109 en América Latina en el ranking QS </w:t>
      </w:r>
      <w:proofErr w:type="spellStart"/>
      <w:r w:rsidRPr="009B1AD7">
        <w:rPr>
          <w:rFonts w:cs="Arial"/>
          <w:szCs w:val="24"/>
        </w:rPr>
        <w:t>World</w:t>
      </w:r>
      <w:proofErr w:type="spellEnd"/>
      <w:r w:rsidRPr="009B1AD7">
        <w:rPr>
          <w:rFonts w:cs="Arial"/>
          <w:szCs w:val="24"/>
        </w:rPr>
        <w:t xml:space="preserve"> </w:t>
      </w:r>
      <w:proofErr w:type="spellStart"/>
      <w:r w:rsidRPr="009B1AD7">
        <w:rPr>
          <w:rFonts w:cs="Arial"/>
          <w:szCs w:val="24"/>
        </w:rPr>
        <w:t>University</w:t>
      </w:r>
      <w:proofErr w:type="spellEnd"/>
      <w:r w:rsidRPr="009B1AD7">
        <w:rPr>
          <w:rFonts w:cs="Arial"/>
          <w:szCs w:val="24"/>
        </w:rPr>
        <w:t xml:space="preserve"> por región 2016, la universidad está compuesta por seis facultades: Ingeniería Civil, Ingeniería Eléctrica, Ingeniería Industrial, Ingeniería Mecánica, Ingeniería de Sistemas Informáticos y Ciencia y Tecnología.</w:t>
      </w:r>
      <w:r w:rsidR="00A35D75" w:rsidRPr="009B1AD7">
        <w:rPr>
          <w:rStyle w:val="Refdenotaalpie"/>
          <w:rFonts w:cs="Arial"/>
          <w:szCs w:val="24"/>
        </w:rPr>
        <w:footnoteReference w:id="1"/>
      </w:r>
    </w:p>
    <w:p w:rsidR="0069227F" w:rsidRPr="009B1AD7" w:rsidRDefault="0069227F" w:rsidP="00580E3D">
      <w:pPr>
        <w:spacing w:line="360" w:lineRule="auto"/>
        <w:rPr>
          <w:rFonts w:cs="Arial"/>
          <w:szCs w:val="24"/>
        </w:rPr>
      </w:pPr>
      <w:r w:rsidRPr="009B1AD7">
        <w:rPr>
          <w:rFonts w:cs="Arial"/>
          <w:szCs w:val="24"/>
        </w:rPr>
        <w:t xml:space="preserve">Su antecedente inmediato fue la Facultad de Ingeniería de la Universidad de Panamá. En 1973 algunos profesores de dicha Facultad se mostraron interesados en crear nuevas carreras. Bajo el liderazgo del Dr. Víctor </w:t>
      </w:r>
      <w:proofErr w:type="spellStart"/>
      <w:r w:rsidRPr="009B1AD7">
        <w:rPr>
          <w:rFonts w:cs="Arial"/>
          <w:szCs w:val="24"/>
        </w:rPr>
        <w:t>Levi</w:t>
      </w:r>
      <w:proofErr w:type="spellEnd"/>
      <w:r w:rsidRPr="009B1AD7">
        <w:rPr>
          <w:rFonts w:cs="Arial"/>
          <w:szCs w:val="24"/>
        </w:rPr>
        <w:t xml:space="preserve"> </w:t>
      </w:r>
      <w:proofErr w:type="spellStart"/>
      <w:r w:rsidRPr="009B1AD7">
        <w:rPr>
          <w:rFonts w:cs="Arial"/>
          <w:szCs w:val="24"/>
        </w:rPr>
        <w:t>Sasso</w:t>
      </w:r>
      <w:proofErr w:type="spellEnd"/>
      <w:r w:rsidRPr="009B1AD7">
        <w:rPr>
          <w:rFonts w:cs="Arial"/>
          <w:szCs w:val="24"/>
        </w:rPr>
        <w:t xml:space="preserve">, se crea el Instituto Politécnico en 1975, todavía como parte de la Universidad de Panamá, pero con un régimen especial que le confería mayor independencia. El Dr. </w:t>
      </w:r>
      <w:proofErr w:type="spellStart"/>
      <w:r w:rsidRPr="009B1AD7">
        <w:rPr>
          <w:rFonts w:cs="Arial"/>
          <w:szCs w:val="24"/>
        </w:rPr>
        <w:t>Levi</w:t>
      </w:r>
      <w:proofErr w:type="spellEnd"/>
      <w:r w:rsidRPr="009B1AD7">
        <w:rPr>
          <w:rFonts w:cs="Arial"/>
          <w:szCs w:val="24"/>
        </w:rPr>
        <w:t xml:space="preserve"> </w:t>
      </w:r>
      <w:proofErr w:type="spellStart"/>
      <w:r w:rsidRPr="009B1AD7">
        <w:rPr>
          <w:rFonts w:cs="Arial"/>
          <w:szCs w:val="24"/>
        </w:rPr>
        <w:t>Sasso</w:t>
      </w:r>
      <w:proofErr w:type="spellEnd"/>
      <w:r w:rsidRPr="009B1AD7">
        <w:rPr>
          <w:rFonts w:cs="Arial"/>
          <w:szCs w:val="24"/>
        </w:rPr>
        <w:t xml:space="preserve"> continuó liderando el movimiento que finalmente concluyó con la creación de la Universidad Tecnológica de Panamá.</w:t>
      </w:r>
    </w:p>
    <w:p w:rsidR="0069227F" w:rsidRPr="009B1AD7" w:rsidRDefault="0069227F" w:rsidP="00580E3D">
      <w:pPr>
        <w:spacing w:line="360" w:lineRule="auto"/>
        <w:rPr>
          <w:rFonts w:cs="Arial"/>
          <w:szCs w:val="24"/>
        </w:rPr>
      </w:pPr>
      <w:r w:rsidRPr="009B1AD7">
        <w:rPr>
          <w:rFonts w:cs="Arial"/>
          <w:szCs w:val="24"/>
        </w:rPr>
        <w:t xml:space="preserve">Al inicio de la década de los 80 se discutió la Ley de la UTP, apoyada por el exjefe de Gobierno, General Omar Torrijos Herrera, quien colaboró con el proyecto. La UTP se creó mediante la Ley 18 del 13 de agosto de 1981, sancionada por el entonces Presidente de la República, Dr. </w:t>
      </w:r>
      <w:proofErr w:type="spellStart"/>
      <w:r w:rsidRPr="009B1AD7">
        <w:rPr>
          <w:rFonts w:cs="Arial"/>
          <w:szCs w:val="24"/>
        </w:rPr>
        <w:t>Aristides</w:t>
      </w:r>
      <w:proofErr w:type="spellEnd"/>
      <w:r w:rsidRPr="009B1AD7">
        <w:rPr>
          <w:rFonts w:cs="Arial"/>
          <w:szCs w:val="24"/>
        </w:rPr>
        <w:t xml:space="preserve"> Royo. Posteriormente, se formuló la Ley 17 del 9 de octubre de 1984, por medio de la cual se organiza y estructura la Institución.</w:t>
      </w:r>
    </w:p>
    <w:p w:rsidR="0069227F" w:rsidRPr="009B1AD7" w:rsidRDefault="0069227F" w:rsidP="00580E3D">
      <w:pPr>
        <w:spacing w:line="360" w:lineRule="auto"/>
        <w:rPr>
          <w:rFonts w:cs="Arial"/>
          <w:szCs w:val="24"/>
        </w:rPr>
      </w:pPr>
      <w:r w:rsidRPr="009B1AD7">
        <w:rPr>
          <w:rFonts w:cs="Arial"/>
          <w:szCs w:val="24"/>
        </w:rPr>
        <w:lastRenderedPageBreak/>
        <w:t>Luego de un gran activismo de estudiantes, docentes y administrativos, en 1986 el Gobierno Nacional asignó 60 hectáreas de terreno en las inmediaciones de la Vía Ricardo J. Alfaro, a fin de establecer allí la sede definitiva de la Universidad Tecnológica de Panamá.</w:t>
      </w:r>
    </w:p>
    <w:p w:rsidR="0069227F" w:rsidRPr="009B1AD7" w:rsidRDefault="0069227F" w:rsidP="00580E3D">
      <w:pPr>
        <w:spacing w:line="360" w:lineRule="auto"/>
        <w:rPr>
          <w:rFonts w:cs="Arial"/>
          <w:szCs w:val="24"/>
        </w:rPr>
      </w:pPr>
      <w:r w:rsidRPr="009B1AD7">
        <w:rPr>
          <w:rFonts w:cs="Arial"/>
          <w:szCs w:val="24"/>
        </w:rPr>
        <w:t xml:space="preserve">En 1987 se llevó a cabo la primera elección formal para escoger al Rector de la UTP. En dicha ocasión, resultó electo el Dr. Víctor </w:t>
      </w:r>
      <w:proofErr w:type="spellStart"/>
      <w:r w:rsidRPr="009B1AD7">
        <w:rPr>
          <w:rFonts w:cs="Arial"/>
          <w:szCs w:val="24"/>
        </w:rPr>
        <w:t>Levi</w:t>
      </w:r>
      <w:proofErr w:type="spellEnd"/>
      <w:r w:rsidRPr="009B1AD7">
        <w:rPr>
          <w:rFonts w:cs="Arial"/>
          <w:szCs w:val="24"/>
        </w:rPr>
        <w:t xml:space="preserve"> </w:t>
      </w:r>
      <w:proofErr w:type="spellStart"/>
      <w:r w:rsidRPr="009B1AD7">
        <w:rPr>
          <w:rFonts w:cs="Arial"/>
          <w:szCs w:val="24"/>
        </w:rPr>
        <w:t>Sasso</w:t>
      </w:r>
      <w:proofErr w:type="spellEnd"/>
      <w:r w:rsidRPr="009B1AD7">
        <w:rPr>
          <w:rFonts w:cs="Arial"/>
          <w:szCs w:val="24"/>
        </w:rPr>
        <w:t xml:space="preserve">. En 1990 asumió la Rectoría el Ing. Rodolfo </w:t>
      </w:r>
      <w:proofErr w:type="spellStart"/>
      <w:r w:rsidRPr="009B1AD7">
        <w:rPr>
          <w:rFonts w:cs="Arial"/>
          <w:szCs w:val="24"/>
        </w:rPr>
        <w:t>Cardoze</w:t>
      </w:r>
      <w:proofErr w:type="spellEnd"/>
      <w:r w:rsidRPr="009B1AD7">
        <w:rPr>
          <w:rFonts w:cs="Arial"/>
          <w:szCs w:val="24"/>
        </w:rPr>
        <w:t>. En las nuevas votaciones resultó electo el Ing. Héctor M. Montemayor Á, quien ejercería el cargo por reelección desde 1991 hasta 2003.</w:t>
      </w:r>
    </w:p>
    <w:p w:rsidR="0069227F" w:rsidRPr="009B1AD7" w:rsidRDefault="0069227F" w:rsidP="00580E3D">
      <w:pPr>
        <w:spacing w:line="360" w:lineRule="auto"/>
        <w:rPr>
          <w:rFonts w:cs="Arial"/>
          <w:szCs w:val="24"/>
        </w:rPr>
      </w:pPr>
      <w:r w:rsidRPr="009B1AD7">
        <w:rPr>
          <w:rFonts w:cs="Arial"/>
          <w:szCs w:val="24"/>
        </w:rPr>
        <w:t>En 1991 la Facultad de Ingeniería de Sistemas Computacionales de la UTP se conectó, por primera vez, a la Red Académica y de Investigación BITNET. Gracias a la gestión de la UTP y el apoyo de la Organización de Estados Americanos, Panamá fue conectada a la red Internet, en agosto de 1994.</w:t>
      </w:r>
    </w:p>
    <w:p w:rsidR="008B4468" w:rsidRPr="009B1AD7" w:rsidRDefault="008B4468" w:rsidP="00580E3D">
      <w:pPr>
        <w:spacing w:line="360" w:lineRule="auto"/>
        <w:rPr>
          <w:rFonts w:cs="Arial"/>
          <w:szCs w:val="24"/>
        </w:rPr>
      </w:pPr>
      <w:r w:rsidRPr="009B1AD7">
        <w:rPr>
          <w:rFonts w:cs="Arial"/>
          <w:szCs w:val="24"/>
        </w:rPr>
        <w:t>En el año 2009, con la administración de la Ing. Marcela Paredes de Vásquez, una vez finalizada la obra del Edificio 3, la UTP entregó las llaves de las últimas facilidades en uso en el Campus de la Universidad de Panamá. Este evento marcó el final de una lucha de 28 años por consolidar la identidad propia de la Universidad Tecnológica de Panamá.</w:t>
      </w:r>
    </w:p>
    <w:p w:rsidR="004438AE" w:rsidRPr="009B1AD7" w:rsidRDefault="00A35D75" w:rsidP="00580E3D">
      <w:pPr>
        <w:spacing w:line="360" w:lineRule="auto"/>
        <w:rPr>
          <w:rFonts w:cs="Arial"/>
          <w:szCs w:val="24"/>
        </w:rPr>
      </w:pPr>
      <w:r w:rsidRPr="009B1AD7">
        <w:rPr>
          <w:rFonts w:cs="Arial"/>
          <w:szCs w:val="24"/>
        </w:rPr>
        <w:t xml:space="preserve">Actualmente </w:t>
      </w:r>
      <w:r w:rsidR="00CB317F" w:rsidRPr="009B1AD7">
        <w:rPr>
          <w:rFonts w:cs="Arial"/>
          <w:szCs w:val="24"/>
        </w:rPr>
        <w:t xml:space="preserve">en la Universidad Tecnológica de Panamá </w:t>
      </w:r>
      <w:r w:rsidRPr="009B1AD7">
        <w:rPr>
          <w:rFonts w:cs="Arial"/>
          <w:szCs w:val="24"/>
        </w:rPr>
        <w:t>se imparten 139 carreras en los diferentes niveles, como sigue: 6 Doctorados, 71 Maestrías y Postgrados, 1 Profesorado, 26 Licenciaturas en Ingeniería, 21 carreras de Licenciaturas con título intermedio de Técnico, 4 otras Licenciaturas, 1 Licenciatura en Tecnología y 9 carreras Técnicas. En cuanto a la demanda, ésta se ha incrementado, de 5,735 estudiantes en 1981, hasta alcanzar 23,594 en el 2018. Cuenta con una planta docente de 1,632 Docentes</w:t>
      </w:r>
      <w:proofErr w:type="gramStart"/>
      <w:r w:rsidRPr="009B1AD7">
        <w:rPr>
          <w:rFonts w:cs="Arial"/>
          <w:szCs w:val="24"/>
        </w:rPr>
        <w:t>,32</w:t>
      </w:r>
      <w:proofErr w:type="gramEnd"/>
      <w:r w:rsidRPr="009B1AD7">
        <w:rPr>
          <w:rFonts w:cs="Arial"/>
          <w:szCs w:val="24"/>
        </w:rPr>
        <w:t>% a Tiempo Completo y 2,026 Administrativos.</w:t>
      </w:r>
    </w:p>
    <w:p w:rsidR="004438AE" w:rsidRPr="009B1AD7" w:rsidRDefault="004438AE" w:rsidP="00F45332">
      <w:pPr>
        <w:pStyle w:val="Ttulo2"/>
        <w:numPr>
          <w:ilvl w:val="2"/>
          <w:numId w:val="43"/>
        </w:numPr>
        <w:spacing w:line="360" w:lineRule="auto"/>
        <w:rPr>
          <w:rFonts w:cs="Arial"/>
          <w:szCs w:val="24"/>
        </w:rPr>
      </w:pPr>
      <w:bookmarkStart w:id="12" w:name="_Toc25921010"/>
      <w:r w:rsidRPr="009B1AD7">
        <w:rPr>
          <w:rFonts w:cs="Arial"/>
          <w:szCs w:val="24"/>
        </w:rPr>
        <w:t>MISIÓN</w:t>
      </w:r>
      <w:bookmarkEnd w:id="12"/>
    </w:p>
    <w:p w:rsidR="004438AE" w:rsidRPr="009B1AD7" w:rsidRDefault="004438AE" w:rsidP="00580E3D">
      <w:pPr>
        <w:spacing w:line="360" w:lineRule="auto"/>
        <w:rPr>
          <w:rFonts w:cs="Arial"/>
          <w:szCs w:val="24"/>
        </w:rPr>
      </w:pPr>
      <w:r w:rsidRPr="009B1AD7">
        <w:rPr>
          <w:rFonts w:cs="Arial"/>
          <w:szCs w:val="24"/>
        </w:rPr>
        <w:t xml:space="preserve">Aportar a la sociedad capital humano integral, calificado, emprendedor e innovador, con pensamiento crítico y socialmente responsable, en ingeniería, ciencias y tecnología. Generar conocimiento apropiado para contribuir al desarrollo </w:t>
      </w:r>
      <w:r w:rsidRPr="009B1AD7">
        <w:rPr>
          <w:rFonts w:cs="Arial"/>
          <w:szCs w:val="24"/>
        </w:rPr>
        <w:lastRenderedPageBreak/>
        <w:t xml:space="preserve">sostenible del país y de América Latina. Responder a los requerimientos del entorno. </w:t>
      </w:r>
    </w:p>
    <w:p w:rsidR="004438AE" w:rsidRPr="009B1AD7" w:rsidRDefault="004438AE" w:rsidP="00F45332">
      <w:pPr>
        <w:pStyle w:val="Ttulo2"/>
        <w:numPr>
          <w:ilvl w:val="2"/>
          <w:numId w:val="43"/>
        </w:numPr>
        <w:spacing w:line="360" w:lineRule="auto"/>
        <w:rPr>
          <w:rFonts w:cs="Arial"/>
          <w:szCs w:val="24"/>
        </w:rPr>
      </w:pPr>
      <w:bookmarkStart w:id="13" w:name="_Toc25921011"/>
      <w:r w:rsidRPr="009B1AD7">
        <w:rPr>
          <w:rFonts w:cs="Arial"/>
          <w:szCs w:val="24"/>
        </w:rPr>
        <w:t>VISIÓN</w:t>
      </w:r>
      <w:bookmarkEnd w:id="13"/>
    </w:p>
    <w:p w:rsidR="004438AE" w:rsidRPr="009B1AD7" w:rsidRDefault="004438AE" w:rsidP="00580E3D">
      <w:pPr>
        <w:spacing w:line="360" w:lineRule="auto"/>
        <w:rPr>
          <w:rFonts w:cs="Arial"/>
          <w:szCs w:val="24"/>
        </w:rPr>
      </w:pPr>
      <w:r w:rsidRPr="009B1AD7">
        <w:rPr>
          <w:rFonts w:cs="Arial"/>
          <w:szCs w:val="24"/>
        </w:rPr>
        <w:t>La Universidad Tecnológica de Panamá será reconocida como una institución líder a nivel de América Latina, por su calidad en la formación integral del recurso humano, así como en la generación y transferencia de conocimiento en ingeniería, ciencias y tecnología y su aplicación para el bienestar social de la comunidad, sustentada en una eficiente gestión.</w:t>
      </w:r>
    </w:p>
    <w:p w:rsidR="007D6018" w:rsidRPr="009B1AD7" w:rsidRDefault="00815088" w:rsidP="00F45332">
      <w:pPr>
        <w:pStyle w:val="Ttulo2"/>
        <w:numPr>
          <w:ilvl w:val="2"/>
          <w:numId w:val="43"/>
        </w:numPr>
        <w:spacing w:line="360" w:lineRule="auto"/>
        <w:rPr>
          <w:rFonts w:cs="Arial"/>
          <w:szCs w:val="24"/>
        </w:rPr>
      </w:pPr>
      <w:bookmarkStart w:id="14" w:name="_Toc25921012"/>
      <w:r w:rsidRPr="009B1AD7">
        <w:rPr>
          <w:rFonts w:cs="Arial"/>
          <w:szCs w:val="24"/>
        </w:rPr>
        <w:t>FACULTADES DE LA UNIVERSIDAD TECNOLÓGICA DE PANAMÁ</w:t>
      </w:r>
      <w:bookmarkEnd w:id="14"/>
    </w:p>
    <w:p w:rsidR="004438AE" w:rsidRPr="009B1AD7" w:rsidRDefault="004438AE" w:rsidP="00580E3D">
      <w:pPr>
        <w:spacing w:line="360" w:lineRule="auto"/>
        <w:rPr>
          <w:rFonts w:cs="Arial"/>
          <w:szCs w:val="24"/>
        </w:rPr>
      </w:pPr>
      <w:r w:rsidRPr="009B1AD7">
        <w:rPr>
          <w:rFonts w:cs="Arial"/>
          <w:szCs w:val="24"/>
        </w:rPr>
        <w:t>Una Facultad es por definición, una institución docente dentro de la Universidad. Su nombre indica que poseen la potestad legítima de otorgar grados académicos. Se les considera autoridades calificadas para certificar la calidad de la formación y los conocimientos de sus egresados. De aquí la inmensa responsabilidad y el honor de formar parte de cada una de ellas.</w:t>
      </w:r>
      <w:r w:rsidRPr="009B1AD7">
        <w:rPr>
          <w:rStyle w:val="Refdenotaalpie"/>
          <w:rFonts w:cs="Arial"/>
          <w:szCs w:val="24"/>
        </w:rPr>
        <w:footnoteReference w:id="2"/>
      </w:r>
    </w:p>
    <w:p w:rsidR="0059112F" w:rsidRPr="009B1AD7" w:rsidRDefault="00CB317F" w:rsidP="00580E3D">
      <w:pPr>
        <w:spacing w:line="360" w:lineRule="auto"/>
        <w:rPr>
          <w:rFonts w:cs="Arial"/>
          <w:szCs w:val="24"/>
        </w:rPr>
      </w:pPr>
      <w:r w:rsidRPr="009B1AD7">
        <w:rPr>
          <w:rFonts w:cs="Arial"/>
          <w:szCs w:val="24"/>
        </w:rPr>
        <w:t>Las facultades de la Universidad Tecnológica de Panamá están organizadas en 6 departamentos académicos, de los cuales cada uno tiene a su cargo la administración de carreras afines a su naturaleza académica.</w:t>
      </w:r>
    </w:p>
    <w:p w:rsidR="004438AE" w:rsidRPr="009B1AD7" w:rsidRDefault="004438AE" w:rsidP="00F45332">
      <w:pPr>
        <w:pStyle w:val="Ttulo2"/>
        <w:numPr>
          <w:ilvl w:val="3"/>
          <w:numId w:val="43"/>
        </w:numPr>
        <w:spacing w:line="360" w:lineRule="auto"/>
        <w:rPr>
          <w:rFonts w:cs="Arial"/>
          <w:szCs w:val="24"/>
        </w:rPr>
      </w:pPr>
      <w:bookmarkStart w:id="15" w:name="_Toc25921013"/>
      <w:r w:rsidRPr="009B1AD7">
        <w:rPr>
          <w:rFonts w:cs="Arial"/>
          <w:szCs w:val="24"/>
        </w:rPr>
        <w:t>FACULTAD DE CIENCIA Y TECNOLOGÍA</w:t>
      </w:r>
      <w:bookmarkEnd w:id="15"/>
    </w:p>
    <w:p w:rsidR="0059112F" w:rsidRPr="009B1AD7" w:rsidRDefault="0059112F" w:rsidP="00580E3D">
      <w:pPr>
        <w:spacing w:line="360" w:lineRule="auto"/>
        <w:rPr>
          <w:rFonts w:cs="Arial"/>
          <w:szCs w:val="24"/>
        </w:rPr>
      </w:pPr>
      <w:r w:rsidRPr="009B1AD7">
        <w:rPr>
          <w:rFonts w:cs="Arial"/>
          <w:szCs w:val="24"/>
        </w:rPr>
        <w:t>Esta facultad surge cuando un grupo de profesores decide tomas todas las coordinaciones que estaban bajo la Vice-Rectoría Académica de la Universidad Tecnológica de Panamá, al momento de su creación, y fusionarlas de tal manera que se pudiera formar una nueva Facultad. De esa manera, el 22 de agosto del mismo año, se presentó ante el Consejo Académico el posible nombre: Facultad de Ciencias Exactas, Naturales y Humanísticas.</w:t>
      </w:r>
    </w:p>
    <w:p w:rsidR="0059112F" w:rsidRPr="009B1AD7" w:rsidRDefault="0059112F" w:rsidP="00580E3D">
      <w:pPr>
        <w:spacing w:line="360" w:lineRule="auto"/>
        <w:rPr>
          <w:rFonts w:cs="Arial"/>
          <w:szCs w:val="24"/>
        </w:rPr>
      </w:pPr>
      <w:r w:rsidRPr="009B1AD7">
        <w:rPr>
          <w:rFonts w:cs="Arial"/>
          <w:szCs w:val="24"/>
        </w:rPr>
        <w:t>El 26 de julio de 1996 la Asamblea Legislativa creó mediante la Ley N° 57, artículo 16 "La Facultad de Ciencias y Tecnología" de la Un</w:t>
      </w:r>
      <w:r w:rsidR="001B50ED" w:rsidRPr="009B1AD7">
        <w:rPr>
          <w:rFonts w:cs="Arial"/>
          <w:szCs w:val="24"/>
        </w:rPr>
        <w:t>iversidad Tecnológica de</w:t>
      </w:r>
      <w:r w:rsidR="00C74286" w:rsidRPr="009B1AD7">
        <w:rPr>
          <w:rFonts w:cs="Arial"/>
          <w:szCs w:val="24"/>
        </w:rPr>
        <w:t>.</w:t>
      </w:r>
    </w:p>
    <w:p w:rsidR="003F6B96" w:rsidRPr="009B1AD7" w:rsidRDefault="00C14A77" w:rsidP="00F45332">
      <w:pPr>
        <w:pStyle w:val="Ttulo2"/>
        <w:numPr>
          <w:ilvl w:val="4"/>
          <w:numId w:val="43"/>
        </w:numPr>
        <w:spacing w:line="360" w:lineRule="auto"/>
        <w:rPr>
          <w:rFonts w:cs="Arial"/>
          <w:szCs w:val="24"/>
        </w:rPr>
      </w:pPr>
      <w:bookmarkStart w:id="16" w:name="_Toc25921014"/>
      <w:r w:rsidRPr="009B1AD7">
        <w:rPr>
          <w:rFonts w:cs="Arial"/>
          <w:szCs w:val="24"/>
        </w:rPr>
        <w:lastRenderedPageBreak/>
        <w:t>DEPARTAMENTO DE CIENCIAS EXACTAS</w:t>
      </w:r>
      <w:bookmarkEnd w:id="16"/>
    </w:p>
    <w:p w:rsidR="003F6B96" w:rsidRPr="009B1AD7" w:rsidRDefault="003F6B96" w:rsidP="00580E3D">
      <w:pPr>
        <w:spacing w:line="360" w:lineRule="auto"/>
        <w:rPr>
          <w:rFonts w:cs="Arial"/>
          <w:szCs w:val="24"/>
        </w:rPr>
      </w:pPr>
      <w:r w:rsidRPr="009B1AD7">
        <w:rPr>
          <w:rFonts w:cs="Arial"/>
          <w:szCs w:val="24"/>
        </w:rPr>
        <w:t xml:space="preserve">Actualmente conformado por 28 docentes a </w:t>
      </w:r>
      <w:proofErr w:type="spellStart"/>
      <w:r w:rsidRPr="009B1AD7">
        <w:rPr>
          <w:rFonts w:cs="Arial"/>
          <w:szCs w:val="24"/>
        </w:rPr>
        <w:t>tempo</w:t>
      </w:r>
      <w:proofErr w:type="spellEnd"/>
      <w:r w:rsidRPr="009B1AD7">
        <w:rPr>
          <w:rFonts w:cs="Arial"/>
          <w:szCs w:val="24"/>
        </w:rPr>
        <w:t xml:space="preserve"> completo y más de 30 docentes a tiempo parcial, el Departamento de Ciencias Exactas </w:t>
      </w:r>
      <w:r w:rsidR="00AD0E2D" w:rsidRPr="009B1AD7">
        <w:rPr>
          <w:rFonts w:cs="Arial"/>
          <w:szCs w:val="24"/>
        </w:rPr>
        <w:t xml:space="preserve">de la Facultad de Ciencia y Tecnología </w:t>
      </w:r>
      <w:r w:rsidRPr="009B1AD7">
        <w:rPr>
          <w:rFonts w:cs="Arial"/>
          <w:szCs w:val="24"/>
        </w:rPr>
        <w:t>es la unidad académica dedicada a la docencia, investigación y extensión en las diferentes áreas de las matemáticas</w:t>
      </w:r>
      <w:r w:rsidR="00437BAC" w:rsidRPr="009B1AD7">
        <w:rPr>
          <w:rFonts w:cs="Arial"/>
          <w:szCs w:val="24"/>
        </w:rPr>
        <w:t>,</w:t>
      </w:r>
      <w:r w:rsidRPr="009B1AD7">
        <w:rPr>
          <w:rFonts w:cs="Arial"/>
          <w:szCs w:val="24"/>
        </w:rPr>
        <w:t xml:space="preserve"> </w:t>
      </w:r>
      <w:r w:rsidR="00437BAC" w:rsidRPr="009B1AD7">
        <w:rPr>
          <w:rFonts w:cs="Arial"/>
          <w:szCs w:val="24"/>
        </w:rPr>
        <w:t>responsable</w:t>
      </w:r>
      <w:r w:rsidRPr="009B1AD7">
        <w:rPr>
          <w:rFonts w:cs="Arial"/>
          <w:szCs w:val="24"/>
        </w:rPr>
        <w:t xml:space="preserve"> de brindar una sólida formación matemática a los estudiantes de las carreras de Ingeniería y Licenciaturas no ingenieriles de la Universidad Tecnológica de Panamá.</w:t>
      </w:r>
    </w:p>
    <w:p w:rsidR="003F6B96" w:rsidRPr="009B1AD7" w:rsidRDefault="00437BAC" w:rsidP="00580E3D">
      <w:pPr>
        <w:spacing w:line="360" w:lineRule="auto"/>
        <w:rPr>
          <w:rFonts w:cs="Arial"/>
          <w:szCs w:val="24"/>
        </w:rPr>
      </w:pPr>
      <w:r w:rsidRPr="009B1AD7">
        <w:rPr>
          <w:rFonts w:cs="Arial"/>
          <w:szCs w:val="24"/>
        </w:rPr>
        <w:t xml:space="preserve">Además, durante el Receso Académico, </w:t>
      </w:r>
      <w:r w:rsidR="003F6B96" w:rsidRPr="009B1AD7">
        <w:rPr>
          <w:rFonts w:cs="Arial"/>
          <w:szCs w:val="24"/>
        </w:rPr>
        <w:t>ofrece capacitación continua a los docentes en áreas tales como: Cálculo, Ecuaciones Diferenciales, Matemáticas Super</w:t>
      </w:r>
      <w:r w:rsidRPr="009B1AD7">
        <w:rPr>
          <w:rFonts w:cs="Arial"/>
          <w:szCs w:val="24"/>
        </w:rPr>
        <w:t>iores y otros temas de interés.</w:t>
      </w:r>
    </w:p>
    <w:p w:rsidR="00BD69CE" w:rsidRPr="009B1AD7" w:rsidRDefault="00BD69CE" w:rsidP="00580E3D">
      <w:pPr>
        <w:spacing w:line="360" w:lineRule="auto"/>
        <w:rPr>
          <w:rFonts w:cs="Arial"/>
          <w:szCs w:val="24"/>
        </w:rPr>
      </w:pPr>
      <w:r w:rsidRPr="009B1AD7">
        <w:rPr>
          <w:rFonts w:cs="Arial"/>
          <w:szCs w:val="24"/>
        </w:rPr>
        <w:t>Este departamento está formado por las siguientes coordinaciones:</w:t>
      </w:r>
    </w:p>
    <w:p w:rsidR="00BD69CE" w:rsidRPr="009B1AD7" w:rsidRDefault="00BD69CE" w:rsidP="00580E3D">
      <w:pPr>
        <w:pStyle w:val="Prrafodelista"/>
        <w:numPr>
          <w:ilvl w:val="0"/>
          <w:numId w:val="10"/>
        </w:numPr>
        <w:spacing w:line="360" w:lineRule="auto"/>
        <w:rPr>
          <w:rFonts w:cs="Arial"/>
          <w:szCs w:val="24"/>
        </w:rPr>
      </w:pPr>
      <w:r w:rsidRPr="009B1AD7">
        <w:rPr>
          <w:rFonts w:cs="Arial"/>
          <w:szCs w:val="24"/>
        </w:rPr>
        <w:t>Pre-Cálculo y Matemática Básica</w:t>
      </w:r>
    </w:p>
    <w:p w:rsidR="00BD69CE" w:rsidRPr="009B1AD7" w:rsidRDefault="00BD69CE" w:rsidP="00580E3D">
      <w:pPr>
        <w:pStyle w:val="Prrafodelista"/>
        <w:numPr>
          <w:ilvl w:val="0"/>
          <w:numId w:val="10"/>
        </w:numPr>
        <w:spacing w:line="360" w:lineRule="auto"/>
        <w:rPr>
          <w:rFonts w:cs="Arial"/>
          <w:szCs w:val="24"/>
        </w:rPr>
      </w:pPr>
      <w:r w:rsidRPr="009B1AD7">
        <w:rPr>
          <w:rFonts w:cs="Arial"/>
          <w:szCs w:val="24"/>
        </w:rPr>
        <w:t>Cálculo I y II</w:t>
      </w:r>
    </w:p>
    <w:p w:rsidR="00BD69CE" w:rsidRPr="009B1AD7" w:rsidRDefault="00BD69CE" w:rsidP="00580E3D">
      <w:pPr>
        <w:pStyle w:val="Prrafodelista"/>
        <w:numPr>
          <w:ilvl w:val="0"/>
          <w:numId w:val="10"/>
        </w:numPr>
        <w:spacing w:line="360" w:lineRule="auto"/>
        <w:rPr>
          <w:rFonts w:cs="Arial"/>
          <w:szCs w:val="24"/>
        </w:rPr>
      </w:pPr>
      <w:r w:rsidRPr="009B1AD7">
        <w:rPr>
          <w:rFonts w:cs="Arial"/>
          <w:szCs w:val="24"/>
        </w:rPr>
        <w:t>Ecuaciones Diferenciales y Matemáticas Superiores</w:t>
      </w:r>
    </w:p>
    <w:p w:rsidR="00BD69CE" w:rsidRPr="009B1AD7" w:rsidRDefault="00BD69CE" w:rsidP="00580E3D">
      <w:pPr>
        <w:pStyle w:val="Prrafodelista"/>
        <w:numPr>
          <w:ilvl w:val="0"/>
          <w:numId w:val="10"/>
        </w:numPr>
        <w:spacing w:line="360" w:lineRule="auto"/>
        <w:rPr>
          <w:rFonts w:cs="Arial"/>
          <w:szCs w:val="24"/>
        </w:rPr>
      </w:pPr>
      <w:r w:rsidRPr="009B1AD7">
        <w:rPr>
          <w:rFonts w:cs="Arial"/>
          <w:szCs w:val="24"/>
        </w:rPr>
        <w:t>Matemática Financiera y Trigonometría</w:t>
      </w:r>
    </w:p>
    <w:p w:rsidR="00BD69CE" w:rsidRPr="009B1AD7" w:rsidRDefault="00BD69CE" w:rsidP="00580E3D">
      <w:pPr>
        <w:pStyle w:val="Prrafodelista"/>
        <w:numPr>
          <w:ilvl w:val="0"/>
          <w:numId w:val="10"/>
        </w:numPr>
        <w:spacing w:line="360" w:lineRule="auto"/>
        <w:rPr>
          <w:rFonts w:cs="Arial"/>
          <w:szCs w:val="24"/>
        </w:rPr>
      </w:pPr>
      <w:r w:rsidRPr="009B1AD7">
        <w:rPr>
          <w:rFonts w:cs="Arial"/>
          <w:szCs w:val="24"/>
        </w:rPr>
        <w:t>Cálculo III y Álgebra de Vectores y Matrices</w:t>
      </w:r>
    </w:p>
    <w:p w:rsidR="00BD69CE" w:rsidRPr="009B1AD7" w:rsidRDefault="00BD69CE" w:rsidP="00580E3D">
      <w:pPr>
        <w:pStyle w:val="Prrafodelista"/>
        <w:numPr>
          <w:ilvl w:val="0"/>
          <w:numId w:val="10"/>
        </w:numPr>
        <w:spacing w:line="360" w:lineRule="auto"/>
        <w:rPr>
          <w:rFonts w:cs="Arial"/>
          <w:szCs w:val="24"/>
        </w:rPr>
      </w:pPr>
      <w:r w:rsidRPr="009B1AD7">
        <w:rPr>
          <w:rFonts w:cs="Arial"/>
          <w:szCs w:val="24"/>
        </w:rPr>
        <w:t>Matemáticas Técnicas y Matemáticas I, II, III</w:t>
      </w:r>
    </w:p>
    <w:p w:rsidR="003F6B96" w:rsidRPr="009B1AD7" w:rsidRDefault="00C14A77" w:rsidP="00F45332">
      <w:pPr>
        <w:pStyle w:val="Ttulo2"/>
        <w:numPr>
          <w:ilvl w:val="4"/>
          <w:numId w:val="43"/>
        </w:numPr>
        <w:spacing w:line="360" w:lineRule="auto"/>
        <w:rPr>
          <w:rFonts w:cs="Arial"/>
          <w:szCs w:val="24"/>
        </w:rPr>
      </w:pPr>
      <w:bookmarkStart w:id="17" w:name="_Toc25921015"/>
      <w:r w:rsidRPr="009B1AD7">
        <w:rPr>
          <w:rFonts w:cs="Arial"/>
          <w:szCs w:val="24"/>
        </w:rPr>
        <w:t>DEPARTAMENTO DE CIENCIAS NATURALES</w:t>
      </w:r>
      <w:bookmarkEnd w:id="17"/>
    </w:p>
    <w:p w:rsidR="00437BAC" w:rsidRPr="009B1AD7" w:rsidRDefault="00437BAC" w:rsidP="00580E3D">
      <w:pPr>
        <w:spacing w:line="360" w:lineRule="auto"/>
        <w:rPr>
          <w:rFonts w:cs="Arial"/>
          <w:szCs w:val="24"/>
        </w:rPr>
      </w:pPr>
      <w:r w:rsidRPr="009B1AD7">
        <w:rPr>
          <w:rFonts w:cs="Arial"/>
          <w:szCs w:val="24"/>
        </w:rPr>
        <w:t xml:space="preserve">El Departamento de Ciencias Naturales </w:t>
      </w:r>
      <w:r w:rsidR="00AD0E2D" w:rsidRPr="009B1AD7">
        <w:rPr>
          <w:rFonts w:cs="Arial"/>
          <w:szCs w:val="24"/>
        </w:rPr>
        <w:t xml:space="preserve">de la Facultad de Ciencia y Tecnología </w:t>
      </w:r>
      <w:r w:rsidRPr="009B1AD7">
        <w:rPr>
          <w:rFonts w:cs="Arial"/>
          <w:szCs w:val="24"/>
        </w:rPr>
        <w:t>es el responsable de la enseñanza de la Física y Química en la Universidad Tecnológica de Panamá (UTP).  Actualmente cuenta con cuatro (4) laboratorios de Física y cuatro (4) laboratorios de Química. Además, cuenta con un laboratorio de Ciencias de los Materiales, el cual sirve para la docencia, la investigación y el servicio a las empresas.</w:t>
      </w:r>
    </w:p>
    <w:p w:rsidR="00BD69CE" w:rsidRPr="009B1AD7" w:rsidRDefault="00437BAC" w:rsidP="00580E3D">
      <w:pPr>
        <w:spacing w:line="360" w:lineRule="auto"/>
        <w:rPr>
          <w:rFonts w:cs="Arial"/>
          <w:szCs w:val="24"/>
        </w:rPr>
      </w:pPr>
      <w:r w:rsidRPr="009B1AD7">
        <w:rPr>
          <w:rFonts w:cs="Arial"/>
          <w:szCs w:val="24"/>
        </w:rPr>
        <w:t xml:space="preserve">Este departamento </w:t>
      </w:r>
      <w:r w:rsidR="00BD69CE" w:rsidRPr="009B1AD7">
        <w:rPr>
          <w:rFonts w:cs="Arial"/>
          <w:szCs w:val="24"/>
        </w:rPr>
        <w:t>está formado por las siguientes coordinaciones:</w:t>
      </w:r>
    </w:p>
    <w:p w:rsidR="00BD69CE" w:rsidRPr="009B1AD7" w:rsidRDefault="00437BAC" w:rsidP="00580E3D">
      <w:pPr>
        <w:pStyle w:val="Prrafodelista"/>
        <w:numPr>
          <w:ilvl w:val="0"/>
          <w:numId w:val="9"/>
        </w:numPr>
        <w:spacing w:line="360" w:lineRule="auto"/>
        <w:rPr>
          <w:rFonts w:cs="Arial"/>
          <w:szCs w:val="24"/>
        </w:rPr>
      </w:pPr>
      <w:r w:rsidRPr="009B1AD7">
        <w:rPr>
          <w:rFonts w:cs="Arial"/>
          <w:szCs w:val="24"/>
        </w:rPr>
        <w:t>Coordinación de Química</w:t>
      </w:r>
    </w:p>
    <w:p w:rsidR="00437BAC" w:rsidRPr="009B1AD7" w:rsidRDefault="00437BAC" w:rsidP="00580E3D">
      <w:pPr>
        <w:pStyle w:val="Prrafodelista"/>
        <w:numPr>
          <w:ilvl w:val="0"/>
          <w:numId w:val="9"/>
        </w:numPr>
        <w:spacing w:line="360" w:lineRule="auto"/>
        <w:rPr>
          <w:rFonts w:cs="Arial"/>
          <w:szCs w:val="24"/>
        </w:rPr>
      </w:pPr>
      <w:r w:rsidRPr="009B1AD7">
        <w:rPr>
          <w:rFonts w:cs="Arial"/>
          <w:szCs w:val="24"/>
        </w:rPr>
        <w:t>Coordinación de Física</w:t>
      </w:r>
    </w:p>
    <w:p w:rsidR="003F6B96" w:rsidRPr="009B1AD7" w:rsidRDefault="00C14A77" w:rsidP="00F45332">
      <w:pPr>
        <w:pStyle w:val="Ttulo2"/>
        <w:numPr>
          <w:ilvl w:val="4"/>
          <w:numId w:val="43"/>
        </w:numPr>
        <w:spacing w:line="360" w:lineRule="auto"/>
        <w:rPr>
          <w:rFonts w:cs="Arial"/>
          <w:szCs w:val="24"/>
        </w:rPr>
      </w:pPr>
      <w:bookmarkStart w:id="18" w:name="_Toc25921016"/>
      <w:r w:rsidRPr="009B1AD7">
        <w:rPr>
          <w:rFonts w:cs="Arial"/>
          <w:szCs w:val="24"/>
        </w:rPr>
        <w:lastRenderedPageBreak/>
        <w:t>DEPARTAMENTO DE CIENCIAS SOCIALES Y HUMANÍSTICAS</w:t>
      </w:r>
      <w:bookmarkEnd w:id="18"/>
    </w:p>
    <w:p w:rsidR="00C74286" w:rsidRPr="009B1AD7" w:rsidRDefault="00BD69CE" w:rsidP="00580E3D">
      <w:pPr>
        <w:spacing w:line="360" w:lineRule="auto"/>
        <w:rPr>
          <w:rFonts w:cs="Arial"/>
          <w:szCs w:val="24"/>
        </w:rPr>
      </w:pPr>
      <w:r w:rsidRPr="009B1AD7">
        <w:rPr>
          <w:rFonts w:cs="Arial"/>
          <w:szCs w:val="24"/>
        </w:rPr>
        <w:t>El Departamento de Ciencias Sociales y Humanísticas</w:t>
      </w:r>
      <w:r w:rsidR="006F3820" w:rsidRPr="009B1AD7">
        <w:rPr>
          <w:rFonts w:cs="Arial"/>
          <w:szCs w:val="24"/>
        </w:rPr>
        <w:t xml:space="preserve"> de la Facultad de Ciencia y Tecnología</w:t>
      </w:r>
      <w:r w:rsidRPr="009B1AD7">
        <w:rPr>
          <w:rFonts w:cs="Arial"/>
          <w:szCs w:val="24"/>
        </w:rPr>
        <w:t>, tiene como función brindar servicio de enseñanza y conocimientos en el campo de las Ciencias Sociales y Humanísticas, cultural e idiomas; a través de la docencia en las diferentes asignaturas que se imparten en cada una de las carreras de las Facultades de la Universidad Tecnológica de Panamá.</w:t>
      </w:r>
    </w:p>
    <w:p w:rsidR="00BD69CE" w:rsidRPr="009B1AD7" w:rsidRDefault="00BD69CE" w:rsidP="00580E3D">
      <w:pPr>
        <w:spacing w:line="360" w:lineRule="auto"/>
        <w:rPr>
          <w:rFonts w:cs="Arial"/>
          <w:szCs w:val="24"/>
        </w:rPr>
      </w:pPr>
      <w:r w:rsidRPr="009B1AD7">
        <w:rPr>
          <w:rFonts w:cs="Arial"/>
          <w:szCs w:val="24"/>
        </w:rPr>
        <w:t>Este departamento está formado por las siguientes coordinaciones:</w:t>
      </w:r>
    </w:p>
    <w:p w:rsidR="00BD69CE" w:rsidRPr="009B1AD7" w:rsidRDefault="00BD69CE" w:rsidP="00580E3D">
      <w:pPr>
        <w:pStyle w:val="Prrafodelista"/>
        <w:numPr>
          <w:ilvl w:val="0"/>
          <w:numId w:val="5"/>
        </w:numPr>
        <w:tabs>
          <w:tab w:val="left" w:pos="3686"/>
        </w:tabs>
        <w:spacing w:line="360" w:lineRule="auto"/>
        <w:rPr>
          <w:rFonts w:cs="Arial"/>
          <w:szCs w:val="24"/>
        </w:rPr>
      </w:pPr>
      <w:r w:rsidRPr="009B1AD7">
        <w:rPr>
          <w:rFonts w:cs="Arial"/>
          <w:szCs w:val="24"/>
        </w:rPr>
        <w:t>Coordinación de Derecho</w:t>
      </w:r>
    </w:p>
    <w:p w:rsidR="00BD69CE" w:rsidRPr="009B1AD7" w:rsidRDefault="00BD69CE" w:rsidP="00580E3D">
      <w:pPr>
        <w:pStyle w:val="Prrafodelista"/>
        <w:numPr>
          <w:ilvl w:val="0"/>
          <w:numId w:val="5"/>
        </w:numPr>
        <w:tabs>
          <w:tab w:val="left" w:pos="3686"/>
        </w:tabs>
        <w:spacing w:line="360" w:lineRule="auto"/>
        <w:rPr>
          <w:rFonts w:cs="Arial"/>
          <w:szCs w:val="24"/>
        </w:rPr>
      </w:pPr>
      <w:r w:rsidRPr="009B1AD7">
        <w:rPr>
          <w:rFonts w:cs="Arial"/>
          <w:szCs w:val="24"/>
        </w:rPr>
        <w:t>Coordinación de Español</w:t>
      </w:r>
    </w:p>
    <w:p w:rsidR="00BD69CE" w:rsidRPr="009B1AD7" w:rsidRDefault="00BD69CE" w:rsidP="00580E3D">
      <w:pPr>
        <w:pStyle w:val="Prrafodelista"/>
        <w:numPr>
          <w:ilvl w:val="0"/>
          <w:numId w:val="5"/>
        </w:numPr>
        <w:tabs>
          <w:tab w:val="left" w:pos="3686"/>
        </w:tabs>
        <w:spacing w:line="360" w:lineRule="auto"/>
        <w:rPr>
          <w:rFonts w:cs="Arial"/>
          <w:szCs w:val="24"/>
        </w:rPr>
      </w:pPr>
      <w:r w:rsidRPr="009B1AD7">
        <w:rPr>
          <w:rFonts w:cs="Arial"/>
          <w:szCs w:val="24"/>
        </w:rPr>
        <w:t>Coordinación de Inglés</w:t>
      </w:r>
    </w:p>
    <w:p w:rsidR="00BD69CE" w:rsidRPr="009B1AD7" w:rsidRDefault="00BD69CE" w:rsidP="00580E3D">
      <w:pPr>
        <w:pStyle w:val="Prrafodelista"/>
        <w:numPr>
          <w:ilvl w:val="0"/>
          <w:numId w:val="5"/>
        </w:numPr>
        <w:tabs>
          <w:tab w:val="left" w:pos="3686"/>
        </w:tabs>
        <w:spacing w:line="360" w:lineRule="auto"/>
        <w:rPr>
          <w:rFonts w:cs="Arial"/>
          <w:szCs w:val="24"/>
        </w:rPr>
      </w:pPr>
      <w:r w:rsidRPr="009B1AD7">
        <w:rPr>
          <w:rFonts w:cs="Arial"/>
          <w:szCs w:val="24"/>
        </w:rPr>
        <w:t>Coordinación de Pedagogía</w:t>
      </w:r>
    </w:p>
    <w:p w:rsidR="00BD69CE" w:rsidRPr="009B1AD7" w:rsidRDefault="00BD69CE" w:rsidP="00580E3D">
      <w:pPr>
        <w:pStyle w:val="Prrafodelista"/>
        <w:numPr>
          <w:ilvl w:val="0"/>
          <w:numId w:val="5"/>
        </w:numPr>
        <w:tabs>
          <w:tab w:val="left" w:pos="3686"/>
        </w:tabs>
        <w:spacing w:line="360" w:lineRule="auto"/>
        <w:rPr>
          <w:rFonts w:cs="Arial"/>
          <w:szCs w:val="24"/>
        </w:rPr>
      </w:pPr>
      <w:r w:rsidRPr="009B1AD7">
        <w:rPr>
          <w:rFonts w:cs="Arial"/>
          <w:szCs w:val="24"/>
        </w:rPr>
        <w:t>Coordinación de Psicología</w:t>
      </w:r>
    </w:p>
    <w:p w:rsidR="004438AE" w:rsidRPr="009B1AD7" w:rsidRDefault="004438AE" w:rsidP="00F45332">
      <w:pPr>
        <w:pStyle w:val="Ttulo2"/>
        <w:numPr>
          <w:ilvl w:val="3"/>
          <w:numId w:val="43"/>
        </w:numPr>
        <w:spacing w:line="360" w:lineRule="auto"/>
        <w:rPr>
          <w:rFonts w:cs="Arial"/>
          <w:szCs w:val="24"/>
        </w:rPr>
      </w:pPr>
      <w:bookmarkStart w:id="19" w:name="_Toc25921017"/>
      <w:r w:rsidRPr="009B1AD7">
        <w:rPr>
          <w:rFonts w:cs="Arial"/>
          <w:szCs w:val="24"/>
        </w:rPr>
        <w:t>FACULTAD DE INGENIERÍA CIVIL</w:t>
      </w:r>
      <w:bookmarkEnd w:id="19"/>
    </w:p>
    <w:p w:rsidR="001B50ED" w:rsidRPr="009B1AD7" w:rsidRDefault="00383C7A" w:rsidP="00580E3D">
      <w:pPr>
        <w:spacing w:line="360" w:lineRule="auto"/>
        <w:rPr>
          <w:rFonts w:cs="Arial"/>
          <w:szCs w:val="24"/>
        </w:rPr>
      </w:pPr>
      <w:r w:rsidRPr="009B1AD7">
        <w:rPr>
          <w:rFonts w:cs="Arial"/>
          <w:szCs w:val="24"/>
        </w:rPr>
        <w:t>La Facultad de Ingeniería Civil tiene sus orígenes en los cursos superiores que se iniciaron dictado en el Instituto Nacional y que posteriormente pasan a formar parte de los cursos de la Facultad de Ciencias cuando en 1935 se establece la Universidad de Panamá.</w:t>
      </w:r>
    </w:p>
    <w:p w:rsidR="006249A5" w:rsidRPr="009B1AD7" w:rsidRDefault="006249A5" w:rsidP="00580E3D">
      <w:pPr>
        <w:spacing w:line="360" w:lineRule="auto"/>
        <w:rPr>
          <w:rFonts w:cs="Arial"/>
          <w:szCs w:val="24"/>
        </w:rPr>
      </w:pPr>
      <w:r w:rsidRPr="009B1AD7">
        <w:rPr>
          <w:rFonts w:cs="Arial"/>
          <w:szCs w:val="24"/>
        </w:rPr>
        <w:t>En 1943 se formaliza la Facultad de Ingeniería y Arquitectura agrupando entre sus profesionales a los adscritos a la Facultad de Ciencias. En el año 1950 se inauguró la ciudad Universitaria con modernos laboratorios de ensayo de materiales, de carreteras e hidráulica, aparte de otras especialidades; dejando el Instituto Nacional e incorporando profesores de tiempo completo.</w:t>
      </w:r>
    </w:p>
    <w:p w:rsidR="006249A5" w:rsidRPr="009B1AD7" w:rsidRDefault="006249A5" w:rsidP="00580E3D">
      <w:pPr>
        <w:spacing w:line="360" w:lineRule="auto"/>
        <w:rPr>
          <w:rFonts w:cs="Arial"/>
          <w:szCs w:val="24"/>
        </w:rPr>
      </w:pPr>
      <w:r w:rsidRPr="009B1AD7">
        <w:rPr>
          <w:rFonts w:cs="Arial"/>
          <w:szCs w:val="24"/>
        </w:rPr>
        <w:t>La Ingeniería Civil continuó su desarrollo como departamento dentro de la antigua Facultad de Ingeniería y Arquitectura, la cual a partir de 1975 pasa a ser Instituto Politécnico. Luego con el Instituto Politécnico se convierte en Universidad Tecnológica, mediante la Ley 18 del 13 de agosto de 1981, el Departamento de Ingeniería Civil se instituye en lo que hoy</w:t>
      </w:r>
      <w:r w:rsidR="00C14A77" w:rsidRPr="009B1AD7">
        <w:rPr>
          <w:rFonts w:cs="Arial"/>
          <w:szCs w:val="24"/>
        </w:rPr>
        <w:t xml:space="preserve"> se</w:t>
      </w:r>
      <w:r w:rsidRPr="009B1AD7">
        <w:rPr>
          <w:rFonts w:cs="Arial"/>
          <w:szCs w:val="24"/>
        </w:rPr>
        <w:t xml:space="preserve"> denomina </w:t>
      </w:r>
      <w:r w:rsidR="00C14A77" w:rsidRPr="009B1AD7">
        <w:rPr>
          <w:rFonts w:cs="Arial"/>
          <w:szCs w:val="24"/>
        </w:rPr>
        <w:t xml:space="preserve">como la </w:t>
      </w:r>
      <w:r w:rsidRPr="009B1AD7">
        <w:rPr>
          <w:rFonts w:cs="Arial"/>
          <w:szCs w:val="24"/>
        </w:rPr>
        <w:t>Facultad de Ingeniería Civil.</w:t>
      </w:r>
    </w:p>
    <w:p w:rsidR="006249A5" w:rsidRPr="009B1AD7" w:rsidRDefault="006F3820" w:rsidP="00F45332">
      <w:pPr>
        <w:pStyle w:val="Ttulo2"/>
        <w:numPr>
          <w:ilvl w:val="4"/>
          <w:numId w:val="43"/>
        </w:numPr>
        <w:spacing w:line="360" w:lineRule="auto"/>
        <w:rPr>
          <w:rFonts w:cs="Arial"/>
          <w:szCs w:val="24"/>
        </w:rPr>
      </w:pPr>
      <w:bookmarkStart w:id="20" w:name="_Toc25921018"/>
      <w:r w:rsidRPr="009B1AD7">
        <w:rPr>
          <w:rFonts w:cs="Arial"/>
          <w:szCs w:val="24"/>
        </w:rPr>
        <w:lastRenderedPageBreak/>
        <w:t>DEPARTAMENTO DE GEOCIENCIAS APLICADAS Y TRANSPORTE</w:t>
      </w:r>
      <w:bookmarkEnd w:id="20"/>
    </w:p>
    <w:p w:rsidR="006F3820" w:rsidRPr="009B1AD7" w:rsidRDefault="006F3820" w:rsidP="00580E3D">
      <w:pPr>
        <w:spacing w:line="360" w:lineRule="auto"/>
        <w:rPr>
          <w:rFonts w:cs="Arial"/>
          <w:szCs w:val="24"/>
        </w:rPr>
      </w:pPr>
      <w:r w:rsidRPr="009B1AD7">
        <w:rPr>
          <w:rFonts w:cs="Arial"/>
          <w:szCs w:val="24"/>
        </w:rPr>
        <w:t xml:space="preserve">El Departamento de </w:t>
      </w:r>
      <w:proofErr w:type="spellStart"/>
      <w:r w:rsidRPr="009B1AD7">
        <w:rPr>
          <w:rFonts w:cs="Arial"/>
          <w:szCs w:val="24"/>
        </w:rPr>
        <w:t>Geociencias</w:t>
      </w:r>
      <w:proofErr w:type="spellEnd"/>
      <w:r w:rsidRPr="009B1AD7">
        <w:rPr>
          <w:rFonts w:cs="Arial"/>
          <w:szCs w:val="24"/>
        </w:rPr>
        <w:t xml:space="preserve"> Aplicadas y Transporte, de la Facultad de Ingeniería Civil, comprende áreas relacionadas con:</w:t>
      </w:r>
    </w:p>
    <w:p w:rsidR="006F3820" w:rsidRPr="009B1AD7" w:rsidRDefault="006F3820" w:rsidP="00580E3D">
      <w:pPr>
        <w:pStyle w:val="Prrafodelista"/>
        <w:numPr>
          <w:ilvl w:val="0"/>
          <w:numId w:val="8"/>
        </w:numPr>
        <w:spacing w:line="360" w:lineRule="auto"/>
        <w:rPr>
          <w:rFonts w:cs="Arial"/>
          <w:szCs w:val="24"/>
        </w:rPr>
      </w:pPr>
      <w:r w:rsidRPr="009B1AD7">
        <w:rPr>
          <w:rFonts w:cs="Arial"/>
          <w:szCs w:val="24"/>
        </w:rPr>
        <w:t>Niveles de servicios en calles urbanas y carreteras</w:t>
      </w:r>
    </w:p>
    <w:p w:rsidR="006F3820" w:rsidRPr="009B1AD7" w:rsidRDefault="006F3820" w:rsidP="00580E3D">
      <w:pPr>
        <w:pStyle w:val="Prrafodelista"/>
        <w:numPr>
          <w:ilvl w:val="0"/>
          <w:numId w:val="8"/>
        </w:numPr>
        <w:spacing w:line="360" w:lineRule="auto"/>
        <w:rPr>
          <w:rFonts w:cs="Arial"/>
          <w:szCs w:val="24"/>
        </w:rPr>
      </w:pPr>
      <w:r w:rsidRPr="009B1AD7">
        <w:rPr>
          <w:rFonts w:cs="Arial"/>
          <w:szCs w:val="24"/>
        </w:rPr>
        <w:t>Diseños geométricos de calles urbanas y carreteras</w:t>
      </w:r>
    </w:p>
    <w:p w:rsidR="006F3820" w:rsidRPr="009B1AD7" w:rsidRDefault="006F3820" w:rsidP="00580E3D">
      <w:pPr>
        <w:pStyle w:val="Prrafodelista"/>
        <w:numPr>
          <w:ilvl w:val="0"/>
          <w:numId w:val="8"/>
        </w:numPr>
        <w:spacing w:line="360" w:lineRule="auto"/>
        <w:rPr>
          <w:rFonts w:cs="Arial"/>
          <w:szCs w:val="24"/>
        </w:rPr>
      </w:pPr>
      <w:r w:rsidRPr="009B1AD7">
        <w:rPr>
          <w:rFonts w:cs="Arial"/>
          <w:szCs w:val="24"/>
        </w:rPr>
        <w:t>Diseños de pavimentos de concreto, asfálticos y estabilizados</w:t>
      </w:r>
    </w:p>
    <w:p w:rsidR="006F3820" w:rsidRPr="009B1AD7" w:rsidRDefault="006F3820" w:rsidP="00580E3D">
      <w:pPr>
        <w:pStyle w:val="Prrafodelista"/>
        <w:numPr>
          <w:ilvl w:val="0"/>
          <w:numId w:val="8"/>
        </w:numPr>
        <w:spacing w:line="360" w:lineRule="auto"/>
        <w:rPr>
          <w:rFonts w:cs="Arial"/>
          <w:szCs w:val="24"/>
        </w:rPr>
      </w:pPr>
      <w:r w:rsidRPr="009B1AD7">
        <w:rPr>
          <w:rFonts w:cs="Arial"/>
          <w:szCs w:val="24"/>
        </w:rPr>
        <w:t>Estudios geotécnicos</w:t>
      </w:r>
    </w:p>
    <w:p w:rsidR="006F3820" w:rsidRPr="009B1AD7" w:rsidRDefault="006F3820" w:rsidP="00580E3D">
      <w:pPr>
        <w:pStyle w:val="Prrafodelista"/>
        <w:numPr>
          <w:ilvl w:val="0"/>
          <w:numId w:val="8"/>
        </w:numPr>
        <w:spacing w:line="360" w:lineRule="auto"/>
        <w:rPr>
          <w:rFonts w:cs="Arial"/>
          <w:szCs w:val="24"/>
        </w:rPr>
      </w:pPr>
      <w:r w:rsidRPr="009B1AD7">
        <w:rPr>
          <w:rFonts w:cs="Arial"/>
          <w:szCs w:val="24"/>
        </w:rPr>
        <w:t>Análisis de capacidades de carga admisible geotécnicamente de zapatas, pilotes y losas de cimentación</w:t>
      </w:r>
    </w:p>
    <w:p w:rsidR="006F3820" w:rsidRPr="009B1AD7" w:rsidRDefault="006F3820" w:rsidP="00580E3D">
      <w:pPr>
        <w:pStyle w:val="Prrafodelista"/>
        <w:numPr>
          <w:ilvl w:val="0"/>
          <w:numId w:val="8"/>
        </w:numPr>
        <w:spacing w:line="360" w:lineRule="auto"/>
        <w:rPr>
          <w:rFonts w:cs="Arial"/>
          <w:szCs w:val="24"/>
        </w:rPr>
      </w:pPr>
      <w:r w:rsidRPr="009B1AD7">
        <w:rPr>
          <w:rFonts w:cs="Arial"/>
          <w:szCs w:val="24"/>
        </w:rPr>
        <w:t>Cargas laterales debido al empuje lateral del suelo</w:t>
      </w:r>
    </w:p>
    <w:p w:rsidR="006F3820" w:rsidRPr="009B1AD7" w:rsidRDefault="006F3820" w:rsidP="00580E3D">
      <w:pPr>
        <w:pStyle w:val="Prrafodelista"/>
        <w:numPr>
          <w:ilvl w:val="0"/>
          <w:numId w:val="8"/>
        </w:numPr>
        <w:spacing w:line="360" w:lineRule="auto"/>
        <w:rPr>
          <w:rFonts w:cs="Arial"/>
          <w:szCs w:val="24"/>
        </w:rPr>
      </w:pPr>
      <w:r w:rsidRPr="009B1AD7">
        <w:rPr>
          <w:rFonts w:cs="Arial"/>
          <w:szCs w:val="24"/>
        </w:rPr>
        <w:t xml:space="preserve">Levantamientos </w:t>
      </w:r>
      <w:proofErr w:type="spellStart"/>
      <w:r w:rsidRPr="009B1AD7">
        <w:rPr>
          <w:rFonts w:cs="Arial"/>
          <w:szCs w:val="24"/>
        </w:rPr>
        <w:t>goemáticos</w:t>
      </w:r>
      <w:proofErr w:type="spellEnd"/>
    </w:p>
    <w:p w:rsidR="007165B3" w:rsidRPr="009B1AD7" w:rsidRDefault="006F3820" w:rsidP="00580E3D">
      <w:pPr>
        <w:spacing w:line="360" w:lineRule="auto"/>
        <w:rPr>
          <w:rFonts w:cs="Arial"/>
          <w:szCs w:val="24"/>
        </w:rPr>
      </w:pPr>
      <w:r w:rsidRPr="009B1AD7">
        <w:rPr>
          <w:rFonts w:cs="Arial"/>
          <w:szCs w:val="24"/>
        </w:rPr>
        <w:t>El Departamento, además, participa a través de los cursos prácticos, especialmente en los periodos de verano, en levantamiento topográficos, certificaciones, planificación de urbanizaciones (alineamiento de calles), análisis de estabilidad de taludes, localización de acueductos rurales entre otras actividades.</w:t>
      </w:r>
    </w:p>
    <w:p w:rsidR="007165B3" w:rsidRPr="009B1AD7" w:rsidRDefault="007165B3" w:rsidP="00F45332">
      <w:pPr>
        <w:pStyle w:val="Ttulo2"/>
        <w:numPr>
          <w:ilvl w:val="4"/>
          <w:numId w:val="43"/>
        </w:numPr>
        <w:spacing w:line="360" w:lineRule="auto"/>
        <w:rPr>
          <w:rFonts w:cs="Arial"/>
          <w:szCs w:val="24"/>
        </w:rPr>
      </w:pPr>
      <w:bookmarkStart w:id="21" w:name="_Toc25921019"/>
      <w:r w:rsidRPr="009B1AD7">
        <w:rPr>
          <w:rFonts w:cs="Arial"/>
          <w:szCs w:val="24"/>
        </w:rPr>
        <w:t>DEPARTAMENTO DE REPRESENTACIONES GRÁFICAS</w:t>
      </w:r>
      <w:bookmarkEnd w:id="21"/>
    </w:p>
    <w:p w:rsidR="007165B3" w:rsidRPr="009B1AD7" w:rsidRDefault="007165B3" w:rsidP="00580E3D">
      <w:pPr>
        <w:spacing w:line="360" w:lineRule="auto"/>
        <w:rPr>
          <w:rFonts w:cs="Arial"/>
          <w:szCs w:val="24"/>
        </w:rPr>
      </w:pPr>
      <w:r w:rsidRPr="009B1AD7">
        <w:rPr>
          <w:rFonts w:cs="Arial"/>
          <w:szCs w:val="24"/>
        </w:rPr>
        <w:t xml:space="preserve">El Departamento Representaciones Gráficas fue creado una vez constituida la Facultad de Ingeniería Civil como parte de la Universidad Tecnológica de Panamá (UTP). </w:t>
      </w:r>
    </w:p>
    <w:p w:rsidR="007165B3" w:rsidRPr="009B1AD7" w:rsidRDefault="007165B3" w:rsidP="00580E3D">
      <w:pPr>
        <w:spacing w:line="360" w:lineRule="auto"/>
        <w:rPr>
          <w:rFonts w:cs="Arial"/>
          <w:szCs w:val="24"/>
        </w:rPr>
      </w:pPr>
      <w:r w:rsidRPr="009B1AD7">
        <w:rPr>
          <w:rFonts w:cs="Arial"/>
          <w:szCs w:val="24"/>
        </w:rPr>
        <w:t>El Departamento de Representaciones Gráficas está comprometido en brindar los conocimientos necesarios para el uso de los Sistemas Normalizados de Comunicación Gráfica y CAD (dibujo asistido por computadoras), utilizados por estos profesionales, sean arquitectos, ingenieros y técnicos.</w:t>
      </w:r>
    </w:p>
    <w:p w:rsidR="007165B3" w:rsidRPr="009B1AD7" w:rsidRDefault="007165B3" w:rsidP="00580E3D">
      <w:pPr>
        <w:spacing w:line="360" w:lineRule="auto"/>
        <w:rPr>
          <w:rFonts w:cs="Arial"/>
          <w:szCs w:val="24"/>
        </w:rPr>
      </w:pPr>
      <w:r w:rsidRPr="009B1AD7">
        <w:rPr>
          <w:rFonts w:cs="Arial"/>
          <w:szCs w:val="24"/>
        </w:rPr>
        <w:t>Actualmente El Departamento de Representaciones Gráficas de la Facultad de Ingeniería Civil consta de un servidor de AUTODESK conectado en redes distribuidas con 125 licencias, para garantizar a todos los estudiantes una alta calidad de enseñanza-aprendizaje.</w:t>
      </w:r>
    </w:p>
    <w:p w:rsidR="007165B3" w:rsidRPr="009B1AD7" w:rsidRDefault="007165B3" w:rsidP="00580E3D">
      <w:pPr>
        <w:spacing w:line="360" w:lineRule="auto"/>
        <w:rPr>
          <w:rFonts w:cs="Arial"/>
          <w:szCs w:val="24"/>
        </w:rPr>
      </w:pPr>
      <w:r w:rsidRPr="009B1AD7">
        <w:rPr>
          <w:rFonts w:cs="Arial"/>
          <w:szCs w:val="24"/>
        </w:rPr>
        <w:lastRenderedPageBreak/>
        <w:t>Las aplicaciones que se tienen montadas en este servidor son:</w:t>
      </w:r>
    </w:p>
    <w:p w:rsidR="007165B3" w:rsidRPr="009B1AD7" w:rsidRDefault="007165B3" w:rsidP="00580E3D">
      <w:pPr>
        <w:pStyle w:val="Prrafodelista"/>
        <w:numPr>
          <w:ilvl w:val="0"/>
          <w:numId w:val="7"/>
        </w:numPr>
        <w:spacing w:line="360" w:lineRule="auto"/>
        <w:rPr>
          <w:rFonts w:cs="Arial"/>
          <w:szCs w:val="24"/>
        </w:rPr>
      </w:pPr>
      <w:r w:rsidRPr="009B1AD7">
        <w:rPr>
          <w:rFonts w:cs="Arial"/>
          <w:szCs w:val="24"/>
        </w:rPr>
        <w:t xml:space="preserve">Autodesk </w:t>
      </w:r>
      <w:proofErr w:type="spellStart"/>
      <w:r w:rsidRPr="009B1AD7">
        <w:rPr>
          <w:rFonts w:cs="Arial"/>
          <w:szCs w:val="24"/>
        </w:rPr>
        <w:t>Autocad</w:t>
      </w:r>
      <w:proofErr w:type="spellEnd"/>
      <w:r w:rsidRPr="009B1AD7">
        <w:rPr>
          <w:rFonts w:cs="Arial"/>
          <w:szCs w:val="24"/>
        </w:rPr>
        <w:t xml:space="preserve"> 2017</w:t>
      </w:r>
    </w:p>
    <w:p w:rsidR="007165B3" w:rsidRPr="009B1AD7" w:rsidRDefault="007165B3" w:rsidP="00580E3D">
      <w:pPr>
        <w:pStyle w:val="Prrafodelista"/>
        <w:numPr>
          <w:ilvl w:val="0"/>
          <w:numId w:val="7"/>
        </w:numPr>
        <w:spacing w:line="360" w:lineRule="auto"/>
        <w:rPr>
          <w:rFonts w:cs="Arial"/>
          <w:szCs w:val="24"/>
        </w:rPr>
      </w:pPr>
      <w:r w:rsidRPr="009B1AD7">
        <w:rPr>
          <w:rFonts w:cs="Arial"/>
          <w:szCs w:val="24"/>
        </w:rPr>
        <w:t xml:space="preserve">Autodesk </w:t>
      </w:r>
      <w:proofErr w:type="spellStart"/>
      <w:r w:rsidRPr="009B1AD7">
        <w:rPr>
          <w:rFonts w:cs="Arial"/>
          <w:szCs w:val="24"/>
        </w:rPr>
        <w:t>Autocad</w:t>
      </w:r>
      <w:proofErr w:type="spellEnd"/>
      <w:r w:rsidRPr="009B1AD7">
        <w:rPr>
          <w:rFonts w:cs="Arial"/>
          <w:szCs w:val="24"/>
        </w:rPr>
        <w:t xml:space="preserve"> Civil 3D 2016</w:t>
      </w:r>
    </w:p>
    <w:p w:rsidR="007165B3" w:rsidRPr="009B1AD7" w:rsidRDefault="007165B3" w:rsidP="00580E3D">
      <w:pPr>
        <w:pStyle w:val="Prrafodelista"/>
        <w:numPr>
          <w:ilvl w:val="0"/>
          <w:numId w:val="7"/>
        </w:numPr>
        <w:spacing w:line="360" w:lineRule="auto"/>
        <w:rPr>
          <w:rFonts w:cs="Arial"/>
          <w:szCs w:val="24"/>
        </w:rPr>
      </w:pPr>
      <w:r w:rsidRPr="009B1AD7">
        <w:rPr>
          <w:rFonts w:cs="Arial"/>
          <w:szCs w:val="24"/>
        </w:rPr>
        <w:t>Inventor Profesional Suite 2016</w:t>
      </w:r>
    </w:p>
    <w:p w:rsidR="007165B3" w:rsidRPr="009B1AD7" w:rsidRDefault="007165B3" w:rsidP="00580E3D">
      <w:pPr>
        <w:pStyle w:val="Prrafodelista"/>
        <w:numPr>
          <w:ilvl w:val="0"/>
          <w:numId w:val="7"/>
        </w:numPr>
        <w:spacing w:line="360" w:lineRule="auto"/>
        <w:rPr>
          <w:rFonts w:cs="Arial"/>
          <w:szCs w:val="24"/>
        </w:rPr>
      </w:pPr>
      <w:r w:rsidRPr="009B1AD7">
        <w:rPr>
          <w:rFonts w:cs="Arial"/>
          <w:szCs w:val="24"/>
        </w:rPr>
        <w:t xml:space="preserve">Autodesk </w:t>
      </w:r>
      <w:proofErr w:type="spellStart"/>
      <w:r w:rsidRPr="009B1AD7">
        <w:rPr>
          <w:rFonts w:cs="Arial"/>
          <w:szCs w:val="24"/>
        </w:rPr>
        <w:t>Revit</w:t>
      </w:r>
      <w:proofErr w:type="spellEnd"/>
      <w:r w:rsidRPr="009B1AD7">
        <w:rPr>
          <w:rFonts w:cs="Arial"/>
          <w:szCs w:val="24"/>
        </w:rPr>
        <w:t xml:space="preserve"> 2016</w:t>
      </w:r>
    </w:p>
    <w:p w:rsidR="007165B3" w:rsidRPr="009B1AD7" w:rsidRDefault="007165B3" w:rsidP="00F45332">
      <w:pPr>
        <w:pStyle w:val="Ttulo2"/>
        <w:numPr>
          <w:ilvl w:val="4"/>
          <w:numId w:val="43"/>
        </w:numPr>
        <w:spacing w:line="360" w:lineRule="auto"/>
        <w:rPr>
          <w:rFonts w:cs="Arial"/>
          <w:szCs w:val="24"/>
        </w:rPr>
      </w:pPr>
      <w:bookmarkStart w:id="22" w:name="_Toc25921020"/>
      <w:r w:rsidRPr="009B1AD7">
        <w:rPr>
          <w:rFonts w:cs="Arial"/>
          <w:szCs w:val="24"/>
        </w:rPr>
        <w:t>DEPARTAMENTO DE CIENCIAS MARÍTIMAS Y PORTUARIAS</w:t>
      </w:r>
      <w:bookmarkEnd w:id="22"/>
    </w:p>
    <w:p w:rsidR="001C37A3" w:rsidRPr="009B1AD7" w:rsidRDefault="001C37A3" w:rsidP="00580E3D">
      <w:pPr>
        <w:spacing w:line="360" w:lineRule="auto"/>
        <w:rPr>
          <w:rFonts w:cs="Arial"/>
          <w:szCs w:val="24"/>
        </w:rPr>
      </w:pPr>
      <w:r w:rsidRPr="009B1AD7">
        <w:rPr>
          <w:rFonts w:cs="Arial"/>
          <w:szCs w:val="24"/>
        </w:rPr>
        <w:t>La Creación de la Carrera de Técnico en Ingeniería con Especialización en Operaciones Marítimas y Portuarias se da en el año 1981 en el Centro Regional de Colón, con una duración de tres (3) años; posteriormente en 1994, se crea la Carrera de Licenciatura en Operaciones Marítimas y Portuarias en ese mismo Centro, con una duración de cinco (5) años.</w:t>
      </w:r>
    </w:p>
    <w:p w:rsidR="001C37A3" w:rsidRPr="009B1AD7" w:rsidRDefault="001C37A3" w:rsidP="00580E3D">
      <w:pPr>
        <w:spacing w:line="360" w:lineRule="auto"/>
        <w:rPr>
          <w:rFonts w:cs="Arial"/>
          <w:szCs w:val="24"/>
        </w:rPr>
      </w:pPr>
      <w:r w:rsidRPr="009B1AD7">
        <w:rPr>
          <w:rFonts w:cs="Arial"/>
          <w:szCs w:val="24"/>
        </w:rPr>
        <w:t>En 1999 se da la apertura de la Carrera de Licenciatura en Operaciones Marítimas y Portuarias tanto en la Sede Central como en el Centro Regional de Panamá Oeste, también con una duración de cinco (5) años.</w:t>
      </w:r>
    </w:p>
    <w:p w:rsidR="001C37A3" w:rsidRPr="009B1AD7" w:rsidRDefault="001C37A3" w:rsidP="00580E3D">
      <w:pPr>
        <w:spacing w:line="360" w:lineRule="auto"/>
        <w:rPr>
          <w:rFonts w:cs="Arial"/>
          <w:szCs w:val="24"/>
        </w:rPr>
      </w:pPr>
      <w:r w:rsidRPr="009B1AD7">
        <w:rPr>
          <w:rFonts w:cs="Arial"/>
          <w:szCs w:val="24"/>
        </w:rPr>
        <w:t>En el año de 2006 se modifica el plan de estudios de la Carrera de Licenciatura en Operaciones Marítimas y Portuarias, reduciéndolo a cuatro (4) años, y se aprueba la apertura de la carrera de Ingeniería Marítima Portuaria.</w:t>
      </w:r>
    </w:p>
    <w:p w:rsidR="007165B3" w:rsidRPr="009B1AD7" w:rsidRDefault="001C37A3" w:rsidP="00580E3D">
      <w:pPr>
        <w:spacing w:line="360" w:lineRule="auto"/>
        <w:rPr>
          <w:rFonts w:cs="Arial"/>
          <w:szCs w:val="24"/>
        </w:rPr>
      </w:pPr>
      <w:r w:rsidRPr="009B1AD7">
        <w:rPr>
          <w:rFonts w:cs="Arial"/>
          <w:szCs w:val="24"/>
        </w:rPr>
        <w:t>Actualmente el Departamento de Ciencias Marítimas y Portuarias de la Facultad de Ingeniería Civil cuenta con 23 docentes para cubrir las 12 asignaturas de la Licenciatura en Ingeniería Marítima Portuaria y las 17 asignaturas de la Licenciatura en Operaciones Marítimas y Portuarias.</w:t>
      </w:r>
    </w:p>
    <w:p w:rsidR="007165B3" w:rsidRPr="009B1AD7" w:rsidRDefault="001C37A3" w:rsidP="00F45332">
      <w:pPr>
        <w:pStyle w:val="Ttulo2"/>
        <w:numPr>
          <w:ilvl w:val="4"/>
          <w:numId w:val="43"/>
        </w:numPr>
        <w:spacing w:line="360" w:lineRule="auto"/>
        <w:rPr>
          <w:rFonts w:cs="Arial"/>
          <w:szCs w:val="24"/>
        </w:rPr>
      </w:pPr>
      <w:bookmarkStart w:id="23" w:name="_Toc25921021"/>
      <w:r w:rsidRPr="009B1AD7">
        <w:rPr>
          <w:rFonts w:cs="Arial"/>
          <w:szCs w:val="24"/>
        </w:rPr>
        <w:t>DEPARTAMENTO DE MECÁNICA ESTRUCTURAL Y CONSTRUCCIONES</w:t>
      </w:r>
      <w:bookmarkEnd w:id="23"/>
    </w:p>
    <w:p w:rsidR="001C37A3" w:rsidRPr="009B1AD7" w:rsidRDefault="001C37A3" w:rsidP="00580E3D">
      <w:pPr>
        <w:spacing w:line="360" w:lineRule="auto"/>
        <w:rPr>
          <w:rFonts w:cs="Arial"/>
          <w:szCs w:val="24"/>
        </w:rPr>
      </w:pPr>
      <w:r w:rsidRPr="009B1AD7">
        <w:rPr>
          <w:rFonts w:cs="Arial"/>
          <w:szCs w:val="24"/>
        </w:rPr>
        <w:t>En este departamento se trabaja en los temas de análisis avanzado de elementos y estructuras completas de hormigón, unificando los modelos de cálculo de hormigón armado y se participa activamente en las comisiones nacionales.</w:t>
      </w:r>
    </w:p>
    <w:p w:rsidR="00AF48B2" w:rsidRPr="009B1AD7" w:rsidRDefault="00AF48B2" w:rsidP="00580E3D">
      <w:pPr>
        <w:spacing w:line="360" w:lineRule="auto"/>
        <w:rPr>
          <w:rFonts w:cs="Arial"/>
          <w:szCs w:val="24"/>
        </w:rPr>
      </w:pPr>
      <w:r w:rsidRPr="009B1AD7">
        <w:rPr>
          <w:rFonts w:cs="Arial"/>
          <w:szCs w:val="24"/>
        </w:rPr>
        <w:t xml:space="preserve">El Departamento de Mecánica Estructural y Construcciones consta de un servidor sap2000 versión 11 con llave USB electrónica para administrar 25 licencias en red, </w:t>
      </w:r>
      <w:r w:rsidRPr="009B1AD7">
        <w:rPr>
          <w:rFonts w:cs="Arial"/>
          <w:szCs w:val="24"/>
        </w:rPr>
        <w:lastRenderedPageBreak/>
        <w:t xml:space="preserve">un servidor ETABS versión 9.5 y SAFE </w:t>
      </w:r>
      <w:r w:rsidR="00D20022" w:rsidRPr="009B1AD7">
        <w:rPr>
          <w:rFonts w:cs="Arial"/>
          <w:szCs w:val="24"/>
        </w:rPr>
        <w:t>versión</w:t>
      </w:r>
      <w:r w:rsidRPr="009B1AD7">
        <w:rPr>
          <w:rFonts w:cs="Arial"/>
          <w:szCs w:val="24"/>
        </w:rPr>
        <w:t xml:space="preserve"> 12 con llave USB electrónica para administrar 35 licencias de ETABS y 35 licencias de SAFE en red para que los docentes y estudiantes puedan desarrollar proyectos a nivel de ingeniería. Estos programas tiene un enfoque para el Análisis Tridimensional Extendido y Diseño de Edificaciones y un enfoque en la nueva versión la cual es la última herramienta integrada para el diseño de concreto reforzado y post-tensados de losas de concreto y sistemas de cimentaciones, estas aplicaciones se instalaron en los Laboratorio N° 2 y Laboratorio N° 3 de la Facultad de Ingeniería civil en la Sede (Panamá), y posteriormente estaremos instalando estas aplicaciones en el Centro Regional de Chiriquí.</w:t>
      </w:r>
    </w:p>
    <w:p w:rsidR="007165B3" w:rsidRPr="009B1AD7" w:rsidRDefault="001C37A3" w:rsidP="00F45332">
      <w:pPr>
        <w:pStyle w:val="Ttulo2"/>
        <w:numPr>
          <w:ilvl w:val="4"/>
          <w:numId w:val="43"/>
        </w:numPr>
        <w:spacing w:line="360" w:lineRule="auto"/>
        <w:rPr>
          <w:rFonts w:cs="Arial"/>
          <w:szCs w:val="24"/>
        </w:rPr>
      </w:pPr>
      <w:bookmarkStart w:id="24" w:name="_Toc25921022"/>
      <w:r w:rsidRPr="009B1AD7">
        <w:rPr>
          <w:rFonts w:cs="Arial"/>
          <w:szCs w:val="24"/>
        </w:rPr>
        <w:t>DEPARTAMENTO DE HIDRÁULICA, SANITARIA Y CIENCIAS AMBIENTALES</w:t>
      </w:r>
      <w:bookmarkEnd w:id="24"/>
    </w:p>
    <w:p w:rsidR="00AF48B2" w:rsidRPr="009B1AD7" w:rsidRDefault="00AF48B2" w:rsidP="00580E3D">
      <w:pPr>
        <w:spacing w:line="360" w:lineRule="auto"/>
        <w:rPr>
          <w:rFonts w:cs="Arial"/>
          <w:szCs w:val="24"/>
        </w:rPr>
      </w:pPr>
      <w:r w:rsidRPr="009B1AD7">
        <w:rPr>
          <w:rFonts w:cs="Arial"/>
          <w:szCs w:val="24"/>
        </w:rPr>
        <w:t>El Departamento de Hidráulica, Sanitaria y Ciencias Ambientales de la Facultad de Ingeniería Civil administra cursos de Ecología, Mecánica de Fluidos, Hidráulica, Hidrología y Medio Ambiente principalmente en las carreras de licenciaturas en Ingeniería Civil, Licenciatura en Ingeniería Ambiental y Licenciatura en Saneamiento y Ambiente.</w:t>
      </w:r>
    </w:p>
    <w:p w:rsidR="00AF48B2" w:rsidRPr="009B1AD7" w:rsidRDefault="00AF48B2" w:rsidP="00580E3D">
      <w:pPr>
        <w:spacing w:line="360" w:lineRule="auto"/>
        <w:rPr>
          <w:rFonts w:cs="Arial"/>
          <w:szCs w:val="24"/>
        </w:rPr>
      </w:pPr>
      <w:r w:rsidRPr="009B1AD7">
        <w:rPr>
          <w:rFonts w:cs="Arial"/>
          <w:szCs w:val="24"/>
        </w:rPr>
        <w:t>El Departamento de Hidráulica, Sanitaria y Ciencias Ambientales es responsable de la formación de los estudiantes de estas carreras relacionada con:</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t>Diseñar y construir proyectos hidráulicos, tales como presas y vertederos.</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t>Uso de modelos hidráulicos e hidrológicos; manejo de cuencas.</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t>Aguas subterráneas; fuentes y captación de aguas.</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t>Estudios y diseño de sistemas de suministro de agua (acueductos) y recolección de aguas residuales alcantarillados); además de drenajes pluviales.</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t>Dirigir, coordinar y participar en estudios y diseños de sistemas de tratamiento de agua potable y de aguas servidas.</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t>Estudio y diseño de sistemas de tratamiento de desechos sólidos e industriales; así como también, dirigir la construcción y operación de los mismos.</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lastRenderedPageBreak/>
        <w:t>Realizar o evaluar estudios de impacto ambiental y desarrollar auditorías ambientales en equipos multidisciplinarios.</w:t>
      </w:r>
    </w:p>
    <w:p w:rsidR="00AF48B2" w:rsidRPr="009B1AD7" w:rsidRDefault="00AF48B2" w:rsidP="00580E3D">
      <w:pPr>
        <w:pStyle w:val="Prrafodelista"/>
        <w:numPr>
          <w:ilvl w:val="0"/>
          <w:numId w:val="6"/>
        </w:numPr>
        <w:spacing w:line="360" w:lineRule="auto"/>
        <w:rPr>
          <w:rFonts w:cs="Arial"/>
          <w:szCs w:val="24"/>
        </w:rPr>
      </w:pPr>
      <w:r w:rsidRPr="009B1AD7">
        <w:rPr>
          <w:rFonts w:cs="Arial"/>
          <w:szCs w:val="24"/>
        </w:rPr>
        <w:t xml:space="preserve">Contaminación de suelos y atmósfera; </w:t>
      </w:r>
      <w:proofErr w:type="gramStart"/>
      <w:r w:rsidRPr="009B1AD7">
        <w:rPr>
          <w:rFonts w:cs="Arial"/>
          <w:szCs w:val="24"/>
        </w:rPr>
        <w:t>cambio climático y medidas</w:t>
      </w:r>
      <w:proofErr w:type="gramEnd"/>
      <w:r w:rsidRPr="009B1AD7">
        <w:rPr>
          <w:rFonts w:cs="Arial"/>
          <w:szCs w:val="24"/>
        </w:rPr>
        <w:t xml:space="preserve"> de adaptación.</w:t>
      </w:r>
    </w:p>
    <w:p w:rsidR="001C37A3" w:rsidRPr="009B1AD7" w:rsidRDefault="00AF48B2" w:rsidP="00580E3D">
      <w:pPr>
        <w:pStyle w:val="Prrafodelista"/>
        <w:numPr>
          <w:ilvl w:val="0"/>
          <w:numId w:val="6"/>
        </w:numPr>
        <w:spacing w:line="360" w:lineRule="auto"/>
        <w:rPr>
          <w:rFonts w:cs="Arial"/>
          <w:szCs w:val="24"/>
        </w:rPr>
      </w:pPr>
      <w:r w:rsidRPr="009B1AD7">
        <w:rPr>
          <w:rFonts w:cs="Arial"/>
          <w:szCs w:val="24"/>
        </w:rPr>
        <w:t>Instalaciones sanitarias en edificaciones (plomería).</w:t>
      </w:r>
    </w:p>
    <w:p w:rsidR="004438AE" w:rsidRPr="00F5518F" w:rsidRDefault="004438AE" w:rsidP="00F45332">
      <w:pPr>
        <w:pStyle w:val="Ttulo2"/>
        <w:numPr>
          <w:ilvl w:val="3"/>
          <w:numId w:val="43"/>
        </w:numPr>
        <w:spacing w:line="360" w:lineRule="auto"/>
        <w:rPr>
          <w:rFonts w:cs="Arial"/>
          <w:szCs w:val="24"/>
        </w:rPr>
      </w:pPr>
      <w:bookmarkStart w:id="25" w:name="_Toc25921023"/>
      <w:r w:rsidRPr="00F5518F">
        <w:rPr>
          <w:rFonts w:cs="Arial"/>
          <w:szCs w:val="24"/>
        </w:rPr>
        <w:t>FACULTAD DE INGENIERÍA ELÉCTRICA</w:t>
      </w:r>
      <w:bookmarkEnd w:id="25"/>
    </w:p>
    <w:p w:rsidR="00F03A0B" w:rsidRPr="009B1AD7" w:rsidRDefault="00F03A0B" w:rsidP="00580E3D">
      <w:pPr>
        <w:spacing w:line="360" w:lineRule="auto"/>
        <w:rPr>
          <w:rFonts w:cs="Arial"/>
          <w:szCs w:val="24"/>
        </w:rPr>
      </w:pPr>
      <w:r w:rsidRPr="009B1AD7">
        <w:rPr>
          <w:rFonts w:cs="Arial"/>
          <w:szCs w:val="24"/>
        </w:rPr>
        <w:t>La facultad de Ingeniería Eléctrica es la segunda en antigüedad en la universidad. Tiene su origen a la entonces Facultad de Ingeniería de la Universidad de Panamá en el año de 1962, en ese año ingresaron a la Facultad los primeros estudiantes de la carrera de Ingeniería Electromecánica donde cursaron sus primeros tres años y completaron su programa de estudios en el Instituto Tecnológico de Estudios Superiores de Monterrey. En 1963 ingresaron los primeros estudiantes que cursaron su carrera completa en Panamá.</w:t>
      </w:r>
    </w:p>
    <w:p w:rsidR="00F03A0B" w:rsidRPr="009B1AD7" w:rsidRDefault="00F03A0B" w:rsidP="00580E3D">
      <w:pPr>
        <w:spacing w:line="360" w:lineRule="auto"/>
        <w:rPr>
          <w:rFonts w:cs="Arial"/>
          <w:szCs w:val="24"/>
        </w:rPr>
      </w:pPr>
      <w:r w:rsidRPr="009B1AD7">
        <w:rPr>
          <w:rFonts w:cs="Arial"/>
          <w:szCs w:val="24"/>
        </w:rPr>
        <w:t xml:space="preserve">En 1975, al formarse el Instituto Politécnico, la Escuela de Ingeniería Eléctrica existente paso a ser el Departamento de ingeniería Eléctrica, siendo su primer director el Ingeniero Roberto </w:t>
      </w:r>
      <w:proofErr w:type="spellStart"/>
      <w:r w:rsidRPr="009B1AD7">
        <w:rPr>
          <w:rFonts w:cs="Arial"/>
          <w:szCs w:val="24"/>
        </w:rPr>
        <w:t>Barraza</w:t>
      </w:r>
      <w:proofErr w:type="spellEnd"/>
      <w:r w:rsidRPr="009B1AD7">
        <w:rPr>
          <w:rFonts w:cs="Arial"/>
          <w:szCs w:val="24"/>
        </w:rPr>
        <w:t xml:space="preserve">, en el cual se brindaban las carreras de Licenciatura en Ingeniería Electromecánica, Técnico en Ingeniería con </w:t>
      </w:r>
      <w:r w:rsidR="00457644" w:rsidRPr="009B1AD7">
        <w:rPr>
          <w:rFonts w:cs="Arial"/>
          <w:szCs w:val="24"/>
        </w:rPr>
        <w:t>E</w:t>
      </w:r>
      <w:r w:rsidRPr="009B1AD7">
        <w:rPr>
          <w:rFonts w:cs="Arial"/>
          <w:szCs w:val="24"/>
        </w:rPr>
        <w:t xml:space="preserve">specialización en Electricidad y Técnico en Ingeniería con Especialización en Electrónica. Es importante resaltar </w:t>
      </w:r>
      <w:r w:rsidR="00457644" w:rsidRPr="009B1AD7">
        <w:rPr>
          <w:rFonts w:cs="Arial"/>
          <w:szCs w:val="24"/>
        </w:rPr>
        <w:t>que,</w:t>
      </w:r>
      <w:r w:rsidRPr="009B1AD7">
        <w:rPr>
          <w:rFonts w:cs="Arial"/>
          <w:szCs w:val="24"/>
        </w:rPr>
        <w:t xml:space="preserve"> al crearse el Instituto </w:t>
      </w:r>
      <w:r w:rsidR="00457644" w:rsidRPr="009B1AD7">
        <w:rPr>
          <w:rFonts w:cs="Arial"/>
          <w:szCs w:val="24"/>
        </w:rPr>
        <w:t>Politécnico</w:t>
      </w:r>
      <w:r w:rsidRPr="009B1AD7">
        <w:rPr>
          <w:rFonts w:cs="Arial"/>
          <w:szCs w:val="24"/>
        </w:rPr>
        <w:t xml:space="preserve">, surgieron las primeras carreras técnicas. </w:t>
      </w:r>
    </w:p>
    <w:p w:rsidR="00601C88" w:rsidRPr="009B1AD7" w:rsidRDefault="00601C88" w:rsidP="00F45332">
      <w:pPr>
        <w:pStyle w:val="Ttulo2"/>
        <w:numPr>
          <w:ilvl w:val="4"/>
          <w:numId w:val="43"/>
        </w:numPr>
        <w:spacing w:line="360" w:lineRule="auto"/>
        <w:rPr>
          <w:rFonts w:cs="Arial"/>
          <w:szCs w:val="24"/>
        </w:rPr>
      </w:pPr>
      <w:bookmarkStart w:id="26" w:name="_Toc25921024"/>
      <w:r w:rsidRPr="009B1AD7">
        <w:rPr>
          <w:rFonts w:cs="Arial"/>
          <w:szCs w:val="24"/>
        </w:rPr>
        <w:t>SOCIEDAD FIE (CLUB DE MECATRÓNICA)</w:t>
      </w:r>
      <w:bookmarkEnd w:id="26"/>
    </w:p>
    <w:p w:rsidR="006F06E8" w:rsidRPr="009B1AD7" w:rsidRDefault="00601C88" w:rsidP="00580E3D">
      <w:pPr>
        <w:spacing w:line="360" w:lineRule="auto"/>
        <w:rPr>
          <w:rFonts w:cs="Arial"/>
          <w:szCs w:val="24"/>
        </w:rPr>
      </w:pPr>
      <w:r w:rsidRPr="009B1AD7">
        <w:rPr>
          <w:rFonts w:cs="Arial"/>
          <w:szCs w:val="24"/>
        </w:rPr>
        <w:t>Es una iniciativa de los docentes y administrativos de la facultad, que persigue desarrollar en sus integrantes competencias claves para el perfeccionamiento permanente de conocimientos, capacidades y actitudes de forma integral, por medio de proyectos académicos, de extensión e investigación a mediano y largo plazo en las áreas de robótica, automática y electrónica.</w:t>
      </w:r>
    </w:p>
    <w:p w:rsidR="00601C88" w:rsidRPr="009B1AD7" w:rsidRDefault="006F06E8" w:rsidP="00580E3D">
      <w:pPr>
        <w:spacing w:line="360" w:lineRule="auto"/>
        <w:rPr>
          <w:rFonts w:cs="Arial"/>
          <w:szCs w:val="24"/>
        </w:rPr>
      </w:pPr>
      <w:r w:rsidRPr="009B1AD7">
        <w:rPr>
          <w:rFonts w:cs="Arial"/>
          <w:szCs w:val="24"/>
        </w:rPr>
        <w:t>El club busca consolidar un grupo líder en la formación integral de estudiantes y profesionales,</w:t>
      </w:r>
      <w:r w:rsidR="00601C88" w:rsidRPr="009B1AD7">
        <w:rPr>
          <w:rFonts w:cs="Arial"/>
          <w:szCs w:val="24"/>
        </w:rPr>
        <w:t xml:space="preserve"> </w:t>
      </w:r>
      <w:r w:rsidRPr="009B1AD7">
        <w:rPr>
          <w:rFonts w:cs="Arial"/>
          <w:szCs w:val="24"/>
        </w:rPr>
        <w:t>se trabaja en el desarrollo de conocimientos en las áreas de automática y control, comunicaciones y electrónica analógica y digital.</w:t>
      </w:r>
    </w:p>
    <w:p w:rsidR="004438AE" w:rsidRPr="004C2E3C" w:rsidRDefault="004438AE" w:rsidP="00F45332">
      <w:pPr>
        <w:pStyle w:val="Ttulo2"/>
        <w:numPr>
          <w:ilvl w:val="3"/>
          <w:numId w:val="43"/>
        </w:numPr>
        <w:spacing w:line="360" w:lineRule="auto"/>
        <w:rPr>
          <w:rFonts w:cs="Arial"/>
          <w:szCs w:val="24"/>
        </w:rPr>
      </w:pPr>
      <w:bookmarkStart w:id="27" w:name="_Toc25921025"/>
      <w:r w:rsidRPr="004C2E3C">
        <w:rPr>
          <w:rFonts w:cs="Arial"/>
          <w:szCs w:val="24"/>
        </w:rPr>
        <w:lastRenderedPageBreak/>
        <w:t>FACULTAD DE INGENIERÍA INDUSTRIAL</w:t>
      </w:r>
      <w:bookmarkEnd w:id="27"/>
    </w:p>
    <w:p w:rsidR="004458F4" w:rsidRPr="009B1AD7" w:rsidRDefault="004D306A" w:rsidP="00580E3D">
      <w:pPr>
        <w:spacing w:line="360" w:lineRule="auto"/>
        <w:rPr>
          <w:rFonts w:cs="Arial"/>
          <w:szCs w:val="24"/>
        </w:rPr>
      </w:pPr>
      <w:r w:rsidRPr="009B1AD7">
        <w:rPr>
          <w:rFonts w:cs="Arial"/>
          <w:szCs w:val="24"/>
        </w:rPr>
        <w:t xml:space="preserve">Según desde el punto de vista legal su creación se dio a partir del momento en que se aprobó la Ley 18 del 13 de agosto de 1981, mediante la cual se creó la UTP. </w:t>
      </w:r>
      <w:r w:rsidR="00CC6DC0" w:rsidRPr="009B1AD7">
        <w:rPr>
          <w:rFonts w:cs="Arial"/>
          <w:szCs w:val="24"/>
        </w:rPr>
        <w:t xml:space="preserve"> Dentro de este marco legal se estableció a la creación del Instituto Politécnico, en 1975, se fundaban dentro de la estructura académica de este Instituto, los departamentos de Ingeniería Industrial, Mecánica, Sistemas, Eléctrica y Civil. </w:t>
      </w:r>
    </w:p>
    <w:p w:rsidR="004D306A" w:rsidRPr="009B1AD7" w:rsidRDefault="00CC6DC0" w:rsidP="00580E3D">
      <w:pPr>
        <w:spacing w:line="360" w:lineRule="auto"/>
        <w:rPr>
          <w:rFonts w:cs="Arial"/>
          <w:szCs w:val="24"/>
        </w:rPr>
      </w:pPr>
      <w:r w:rsidRPr="009B1AD7">
        <w:rPr>
          <w:rFonts w:cs="Arial"/>
          <w:szCs w:val="24"/>
        </w:rPr>
        <w:t>Posteriormente se aprobó la Ley 17 del 9 de octubre de 1984, por la cual se organiza la estructura de la Universidad Tecnológica de Panamá y en la cual se establece legalmente, el concepto de Facultad, creándose formalmente las facultades de Ingeniería Eléctrica</w:t>
      </w:r>
      <w:r w:rsidR="00153057" w:rsidRPr="009B1AD7">
        <w:rPr>
          <w:rFonts w:cs="Arial"/>
          <w:szCs w:val="24"/>
        </w:rPr>
        <w:t>, Ingeniería Civil, Ingeniería d</w:t>
      </w:r>
      <w:r w:rsidRPr="009B1AD7">
        <w:rPr>
          <w:rFonts w:cs="Arial"/>
          <w:szCs w:val="24"/>
        </w:rPr>
        <w:t>e Sistemas Computacionales, Ingeniería Mecánica e Ingeniería Industrial.</w:t>
      </w:r>
    </w:p>
    <w:p w:rsidR="004438AE" w:rsidRPr="004C2E3C" w:rsidRDefault="004438AE" w:rsidP="00F45332">
      <w:pPr>
        <w:pStyle w:val="Ttulo2"/>
        <w:numPr>
          <w:ilvl w:val="3"/>
          <w:numId w:val="43"/>
        </w:numPr>
        <w:spacing w:line="360" w:lineRule="auto"/>
        <w:rPr>
          <w:rFonts w:cs="Arial"/>
          <w:szCs w:val="24"/>
        </w:rPr>
      </w:pPr>
      <w:bookmarkStart w:id="28" w:name="_Toc25921026"/>
      <w:r w:rsidRPr="004C2E3C">
        <w:rPr>
          <w:rFonts w:cs="Arial"/>
          <w:szCs w:val="24"/>
        </w:rPr>
        <w:t>FACULTAD DE INGENIERÍA MECÁNICA</w:t>
      </w:r>
      <w:bookmarkEnd w:id="28"/>
    </w:p>
    <w:p w:rsidR="00CC6DC0" w:rsidRPr="009B1AD7" w:rsidRDefault="00C9323C" w:rsidP="00580E3D">
      <w:pPr>
        <w:spacing w:line="360" w:lineRule="auto"/>
        <w:rPr>
          <w:rFonts w:cs="Arial"/>
          <w:szCs w:val="24"/>
        </w:rPr>
      </w:pPr>
      <w:r w:rsidRPr="009B1AD7">
        <w:rPr>
          <w:rFonts w:cs="Arial"/>
          <w:szCs w:val="24"/>
        </w:rPr>
        <w:t xml:space="preserve">Tuvo sus orígenes en el año de 1966 cuando la Facultad de Ingeniería de la Universidad de Panamá, inició el 4to año de la carrera de Ingeniería Electromecánica, este evento marco el inicio de esta especialidad en la Educación Superior nacional. </w:t>
      </w:r>
      <w:r w:rsidR="00F35BC6" w:rsidRPr="009B1AD7">
        <w:rPr>
          <w:rFonts w:cs="Arial"/>
          <w:szCs w:val="24"/>
        </w:rPr>
        <w:t xml:space="preserve"> </w:t>
      </w:r>
    </w:p>
    <w:p w:rsidR="00F35BC6" w:rsidRPr="009B1AD7" w:rsidRDefault="00F35BC6" w:rsidP="00580E3D">
      <w:pPr>
        <w:spacing w:line="360" w:lineRule="auto"/>
        <w:rPr>
          <w:rFonts w:cs="Arial"/>
          <w:szCs w:val="24"/>
        </w:rPr>
      </w:pPr>
      <w:r w:rsidRPr="009B1AD7">
        <w:rPr>
          <w:rFonts w:cs="Arial"/>
          <w:szCs w:val="24"/>
        </w:rPr>
        <w:t>En 1967, se abrió la carrera de Ingeniería Mecánica-Industrial y se comenzó a ofrecer el 5to año en ambas carreras, con la anterioridad que los estudiantes debían optar por finalizar estas carreras en el Instituto Tecnológico de Monterrey, previa aprobación de los tres primeros años en Panamá.</w:t>
      </w:r>
    </w:p>
    <w:p w:rsidR="00452530" w:rsidRPr="009B1AD7" w:rsidRDefault="00F35BC6" w:rsidP="00580E3D">
      <w:pPr>
        <w:spacing w:line="360" w:lineRule="auto"/>
        <w:rPr>
          <w:rFonts w:cs="Arial"/>
          <w:szCs w:val="24"/>
        </w:rPr>
      </w:pPr>
      <w:r w:rsidRPr="009B1AD7">
        <w:rPr>
          <w:rFonts w:cs="Arial"/>
          <w:szCs w:val="24"/>
        </w:rPr>
        <w:t>Durante este periodo se destacó la implementación de la carrera de Técnico de Ingeniería con Especialización en Mecánica Industrial en 1972 y la carrera de Licenciatura en Ingeniería Mecánica en 1975, esta licenciatura fue implementada completa con el primer grupo de tercer año en el verano de 1980. Y en julio de 1982, la facultad se constituyó como estructur</w:t>
      </w:r>
      <w:r w:rsidR="00580E3D">
        <w:rPr>
          <w:rFonts w:cs="Arial"/>
          <w:szCs w:val="24"/>
        </w:rPr>
        <w:t xml:space="preserve">a académica de la institución. </w:t>
      </w:r>
    </w:p>
    <w:p w:rsidR="004438AE" w:rsidRPr="009B1AD7" w:rsidRDefault="004438AE" w:rsidP="00F45332">
      <w:pPr>
        <w:pStyle w:val="Ttulo2"/>
        <w:numPr>
          <w:ilvl w:val="3"/>
          <w:numId w:val="43"/>
        </w:numPr>
        <w:spacing w:line="360" w:lineRule="auto"/>
        <w:rPr>
          <w:rFonts w:cs="Arial"/>
          <w:szCs w:val="24"/>
        </w:rPr>
      </w:pPr>
      <w:bookmarkStart w:id="29" w:name="_Toc25921027"/>
      <w:r w:rsidRPr="009B1AD7">
        <w:rPr>
          <w:rFonts w:cs="Arial"/>
          <w:szCs w:val="24"/>
        </w:rPr>
        <w:t>FACULTAD DE INGENIERÍA EN SISTEMAS CONPUTACIONALES</w:t>
      </w:r>
      <w:bookmarkEnd w:id="29"/>
    </w:p>
    <w:p w:rsidR="00D14A76" w:rsidRPr="009B1AD7" w:rsidRDefault="00D14A76" w:rsidP="00580E3D">
      <w:pPr>
        <w:spacing w:line="360" w:lineRule="auto"/>
        <w:rPr>
          <w:rFonts w:cs="Arial"/>
          <w:szCs w:val="24"/>
        </w:rPr>
      </w:pPr>
      <w:r w:rsidRPr="009B1AD7">
        <w:rPr>
          <w:rFonts w:cs="Arial"/>
          <w:szCs w:val="24"/>
        </w:rPr>
        <w:t xml:space="preserve">Inicio sus actividades el 21 de abril de 1975, con 135 estudiantes, en horario nocturno, en las carreras de </w:t>
      </w:r>
      <w:r w:rsidR="00D20022" w:rsidRPr="009B1AD7">
        <w:rPr>
          <w:rFonts w:cs="Arial"/>
          <w:szCs w:val="24"/>
        </w:rPr>
        <w:t>Ingeniería</w:t>
      </w:r>
      <w:r w:rsidRPr="009B1AD7">
        <w:rPr>
          <w:rFonts w:cs="Arial"/>
          <w:szCs w:val="24"/>
        </w:rPr>
        <w:t xml:space="preserve"> de Sistemas Computacionales y </w:t>
      </w:r>
      <w:r w:rsidR="00D20022" w:rsidRPr="009B1AD7">
        <w:rPr>
          <w:rFonts w:cs="Arial"/>
          <w:szCs w:val="24"/>
        </w:rPr>
        <w:t>Técnico</w:t>
      </w:r>
      <w:r w:rsidRPr="009B1AD7">
        <w:rPr>
          <w:rFonts w:cs="Arial"/>
          <w:szCs w:val="24"/>
        </w:rPr>
        <w:t xml:space="preserve"> </w:t>
      </w:r>
      <w:r w:rsidRPr="009B1AD7">
        <w:rPr>
          <w:rFonts w:cs="Arial"/>
          <w:szCs w:val="24"/>
        </w:rPr>
        <w:lastRenderedPageBreak/>
        <w:t xml:space="preserve">en </w:t>
      </w:r>
      <w:r w:rsidR="00D20022" w:rsidRPr="009B1AD7">
        <w:rPr>
          <w:rFonts w:cs="Arial"/>
          <w:szCs w:val="24"/>
        </w:rPr>
        <w:t>Ingeniería</w:t>
      </w:r>
      <w:r w:rsidRPr="009B1AD7">
        <w:rPr>
          <w:rFonts w:cs="Arial"/>
          <w:szCs w:val="24"/>
        </w:rPr>
        <w:t xml:space="preserve"> con </w:t>
      </w:r>
      <w:r w:rsidR="00D20022" w:rsidRPr="009B1AD7">
        <w:rPr>
          <w:rFonts w:cs="Arial"/>
          <w:szCs w:val="24"/>
        </w:rPr>
        <w:t>Especialización</w:t>
      </w:r>
      <w:r w:rsidRPr="009B1AD7">
        <w:rPr>
          <w:rFonts w:cs="Arial"/>
          <w:szCs w:val="24"/>
        </w:rPr>
        <w:t xml:space="preserve"> en </w:t>
      </w:r>
      <w:r w:rsidR="00D20022" w:rsidRPr="009B1AD7">
        <w:rPr>
          <w:rFonts w:cs="Arial"/>
          <w:szCs w:val="24"/>
        </w:rPr>
        <w:t>Programación</w:t>
      </w:r>
      <w:r w:rsidRPr="009B1AD7">
        <w:rPr>
          <w:rFonts w:cs="Arial"/>
          <w:szCs w:val="24"/>
        </w:rPr>
        <w:t xml:space="preserve"> y </w:t>
      </w:r>
      <w:r w:rsidR="00D20022" w:rsidRPr="009B1AD7">
        <w:rPr>
          <w:rFonts w:cs="Arial"/>
          <w:szCs w:val="24"/>
        </w:rPr>
        <w:t>Análisis</w:t>
      </w:r>
      <w:r w:rsidRPr="009B1AD7">
        <w:rPr>
          <w:rFonts w:cs="Arial"/>
          <w:szCs w:val="24"/>
        </w:rPr>
        <w:t xml:space="preserve"> de Sistemas. Su cuerpo docente estaba conformado por dos profesores de tiempo completo y 8 de tiempo parcial.</w:t>
      </w:r>
    </w:p>
    <w:p w:rsidR="00D14A76" w:rsidRPr="009B1AD7" w:rsidRDefault="00D14A76" w:rsidP="00580E3D">
      <w:pPr>
        <w:spacing w:line="360" w:lineRule="auto"/>
        <w:rPr>
          <w:rFonts w:cs="Arial"/>
          <w:szCs w:val="24"/>
        </w:rPr>
      </w:pPr>
      <w:r w:rsidRPr="009B1AD7">
        <w:rPr>
          <w:rFonts w:cs="Arial"/>
          <w:szCs w:val="24"/>
        </w:rPr>
        <w:t xml:space="preserve">Se convierte en Facultad con la creación de la Universidad Tecnológica de Panamá y se dan cambios en los niveles organizativos de su estructura, a través de la creación de diferentes Departamentos que permiten que las actividades académicas, investigativas, de extensión y administrativas se canalicen de la manera más rápida y efectiva posible. </w:t>
      </w:r>
    </w:p>
    <w:p w:rsidR="00452530" w:rsidRPr="009B1AD7" w:rsidRDefault="00452530" w:rsidP="00580E3D">
      <w:pPr>
        <w:pStyle w:val="Ttulo2"/>
        <w:spacing w:line="360" w:lineRule="auto"/>
        <w:rPr>
          <w:rFonts w:cs="Arial"/>
          <w:szCs w:val="24"/>
        </w:rPr>
      </w:pPr>
      <w:bookmarkStart w:id="30" w:name="_Toc25921028"/>
      <w:r w:rsidRPr="009B1AD7">
        <w:rPr>
          <w:rFonts w:cs="Arial"/>
          <w:szCs w:val="24"/>
        </w:rPr>
        <w:t>2.1.3.6.1. DEPARTAMENTO DE ARQUITECTURA Y REDES DE COMPUTADORAS</w:t>
      </w:r>
      <w:bookmarkEnd w:id="30"/>
    </w:p>
    <w:p w:rsidR="00452530" w:rsidRPr="009B1AD7" w:rsidRDefault="00452530" w:rsidP="00580E3D">
      <w:pPr>
        <w:spacing w:line="360" w:lineRule="auto"/>
        <w:rPr>
          <w:rFonts w:cs="Arial"/>
          <w:szCs w:val="24"/>
        </w:rPr>
      </w:pPr>
      <w:r w:rsidRPr="009B1AD7">
        <w:rPr>
          <w:rFonts w:cs="Arial"/>
          <w:szCs w:val="24"/>
        </w:rPr>
        <w:t xml:space="preserve">Es el encargado de preparar los planes de estudios de las carreras que existen en las diferentes facultades y carreras que requieran sus asignaturas y de formar profesionales que brinden soluciones de infraestructura en cuanto a la arquitectura de computadoras y seguridad informática a los organizadores, además de promover las propias a nivel exigido en las mismas, sean ellas cortas o de formación de postgrado o de perfeccionamiento y de especialización. </w:t>
      </w:r>
    </w:p>
    <w:p w:rsidR="00452530" w:rsidRPr="009B1AD7" w:rsidRDefault="00452530" w:rsidP="00580E3D">
      <w:pPr>
        <w:spacing w:line="360" w:lineRule="auto"/>
        <w:rPr>
          <w:rFonts w:cs="Arial"/>
          <w:szCs w:val="24"/>
        </w:rPr>
      </w:pPr>
      <w:r w:rsidRPr="009B1AD7">
        <w:rPr>
          <w:rFonts w:cs="Arial"/>
          <w:szCs w:val="24"/>
        </w:rPr>
        <w:t>Áreas de conocimiento en el departamento</w:t>
      </w:r>
    </w:p>
    <w:p w:rsidR="00452530" w:rsidRPr="009B1AD7" w:rsidRDefault="00452530" w:rsidP="00580E3D">
      <w:pPr>
        <w:pStyle w:val="Prrafodelista"/>
        <w:numPr>
          <w:ilvl w:val="0"/>
          <w:numId w:val="11"/>
        </w:numPr>
        <w:spacing w:line="360" w:lineRule="auto"/>
        <w:rPr>
          <w:rFonts w:cs="Arial"/>
          <w:szCs w:val="24"/>
        </w:rPr>
      </w:pPr>
      <w:r w:rsidRPr="009B1AD7">
        <w:rPr>
          <w:rFonts w:cs="Arial"/>
          <w:szCs w:val="24"/>
        </w:rPr>
        <w:t xml:space="preserve">Arquitectura de computadoras </w:t>
      </w:r>
    </w:p>
    <w:p w:rsidR="00452530" w:rsidRPr="009B1AD7" w:rsidRDefault="00452530" w:rsidP="00580E3D">
      <w:pPr>
        <w:pStyle w:val="Prrafodelista"/>
        <w:numPr>
          <w:ilvl w:val="0"/>
          <w:numId w:val="11"/>
        </w:numPr>
        <w:spacing w:line="360" w:lineRule="auto"/>
        <w:rPr>
          <w:rFonts w:cs="Arial"/>
          <w:szCs w:val="24"/>
        </w:rPr>
      </w:pPr>
      <w:r w:rsidRPr="009B1AD7">
        <w:rPr>
          <w:rFonts w:cs="Arial"/>
          <w:szCs w:val="24"/>
        </w:rPr>
        <w:t>Redes de computadoras</w:t>
      </w:r>
    </w:p>
    <w:p w:rsidR="00452530" w:rsidRPr="009B1AD7" w:rsidRDefault="00452530" w:rsidP="00580E3D">
      <w:pPr>
        <w:pStyle w:val="Prrafodelista"/>
        <w:numPr>
          <w:ilvl w:val="0"/>
          <w:numId w:val="11"/>
        </w:numPr>
        <w:spacing w:line="360" w:lineRule="auto"/>
        <w:rPr>
          <w:rFonts w:cs="Arial"/>
          <w:szCs w:val="24"/>
        </w:rPr>
      </w:pPr>
      <w:r w:rsidRPr="009B1AD7">
        <w:rPr>
          <w:rFonts w:cs="Arial"/>
          <w:szCs w:val="24"/>
        </w:rPr>
        <w:t>Sistemas operativos</w:t>
      </w:r>
    </w:p>
    <w:p w:rsidR="00452530" w:rsidRPr="009B1AD7" w:rsidRDefault="00452530" w:rsidP="00580E3D">
      <w:pPr>
        <w:pStyle w:val="Prrafodelista"/>
        <w:numPr>
          <w:ilvl w:val="0"/>
          <w:numId w:val="11"/>
        </w:numPr>
        <w:spacing w:line="360" w:lineRule="auto"/>
        <w:rPr>
          <w:rFonts w:cs="Arial"/>
          <w:szCs w:val="24"/>
        </w:rPr>
      </w:pPr>
      <w:r w:rsidRPr="009B1AD7">
        <w:rPr>
          <w:rFonts w:cs="Arial"/>
          <w:szCs w:val="24"/>
        </w:rPr>
        <w:t xml:space="preserve">Seguridad informática </w:t>
      </w:r>
    </w:p>
    <w:p w:rsidR="00452530" w:rsidRPr="009B1AD7" w:rsidRDefault="00452530" w:rsidP="00580E3D">
      <w:pPr>
        <w:spacing w:line="360" w:lineRule="auto"/>
        <w:rPr>
          <w:rFonts w:cs="Arial"/>
          <w:szCs w:val="24"/>
        </w:rPr>
      </w:pPr>
      <w:r w:rsidRPr="009B1AD7">
        <w:rPr>
          <w:rFonts w:cs="Arial"/>
          <w:szCs w:val="24"/>
        </w:rPr>
        <w:t xml:space="preserve">Carreras del departamento </w:t>
      </w:r>
    </w:p>
    <w:p w:rsidR="00452530" w:rsidRPr="009B1AD7" w:rsidRDefault="00452530" w:rsidP="00580E3D">
      <w:pPr>
        <w:pStyle w:val="Prrafodelista"/>
        <w:numPr>
          <w:ilvl w:val="0"/>
          <w:numId w:val="12"/>
        </w:numPr>
        <w:spacing w:line="360" w:lineRule="auto"/>
        <w:rPr>
          <w:rFonts w:cs="Arial"/>
          <w:szCs w:val="24"/>
        </w:rPr>
      </w:pPr>
      <w:r w:rsidRPr="009B1AD7">
        <w:rPr>
          <w:rFonts w:cs="Arial"/>
          <w:szCs w:val="24"/>
        </w:rPr>
        <w:t xml:space="preserve">Técnico en Ingeniería con Especialización de Redes Informáticas </w:t>
      </w:r>
    </w:p>
    <w:p w:rsidR="00452530" w:rsidRPr="009B1AD7" w:rsidRDefault="00452530" w:rsidP="00580E3D">
      <w:pPr>
        <w:pStyle w:val="Prrafodelista"/>
        <w:numPr>
          <w:ilvl w:val="0"/>
          <w:numId w:val="12"/>
        </w:numPr>
        <w:spacing w:line="360" w:lineRule="auto"/>
        <w:rPr>
          <w:rFonts w:cs="Arial"/>
          <w:szCs w:val="24"/>
        </w:rPr>
      </w:pPr>
      <w:r w:rsidRPr="009B1AD7">
        <w:rPr>
          <w:rFonts w:cs="Arial"/>
          <w:szCs w:val="24"/>
        </w:rPr>
        <w:t xml:space="preserve">Licenciatura en Redes Informática </w:t>
      </w:r>
    </w:p>
    <w:p w:rsidR="00452530" w:rsidRPr="009B1AD7" w:rsidRDefault="00452530" w:rsidP="00580E3D">
      <w:pPr>
        <w:pStyle w:val="Prrafodelista"/>
        <w:numPr>
          <w:ilvl w:val="0"/>
          <w:numId w:val="12"/>
        </w:numPr>
        <w:spacing w:line="360" w:lineRule="auto"/>
        <w:rPr>
          <w:rFonts w:cs="Arial"/>
          <w:szCs w:val="24"/>
        </w:rPr>
      </w:pPr>
      <w:r w:rsidRPr="009B1AD7">
        <w:rPr>
          <w:rFonts w:cs="Arial"/>
          <w:szCs w:val="24"/>
        </w:rPr>
        <w:t xml:space="preserve">Maestría en Redes de Comunicación de Datos </w:t>
      </w:r>
    </w:p>
    <w:p w:rsidR="00452530" w:rsidRPr="009B1AD7" w:rsidRDefault="00452530" w:rsidP="00580E3D">
      <w:pPr>
        <w:pStyle w:val="Prrafodelista"/>
        <w:numPr>
          <w:ilvl w:val="0"/>
          <w:numId w:val="12"/>
        </w:numPr>
        <w:spacing w:line="360" w:lineRule="auto"/>
        <w:rPr>
          <w:rFonts w:cs="Arial"/>
          <w:szCs w:val="24"/>
        </w:rPr>
      </w:pPr>
      <w:r w:rsidRPr="009B1AD7">
        <w:rPr>
          <w:rFonts w:cs="Arial"/>
          <w:szCs w:val="24"/>
        </w:rPr>
        <w:t>Maestría en Seguridad Informática</w:t>
      </w:r>
    </w:p>
    <w:p w:rsidR="00E41827" w:rsidRPr="009B1AD7" w:rsidRDefault="00452530" w:rsidP="00580E3D">
      <w:pPr>
        <w:pStyle w:val="Ttulo2"/>
        <w:spacing w:line="360" w:lineRule="auto"/>
        <w:rPr>
          <w:rFonts w:cs="Arial"/>
          <w:szCs w:val="24"/>
        </w:rPr>
      </w:pPr>
      <w:bookmarkStart w:id="31" w:name="_Toc25921029"/>
      <w:r w:rsidRPr="009B1AD7">
        <w:rPr>
          <w:rFonts w:cs="Arial"/>
          <w:szCs w:val="24"/>
        </w:rPr>
        <w:lastRenderedPageBreak/>
        <w:t xml:space="preserve">2.1.3.6.2. </w:t>
      </w:r>
      <w:r w:rsidR="00E41827" w:rsidRPr="009B1AD7">
        <w:rPr>
          <w:rFonts w:cs="Arial"/>
          <w:szCs w:val="24"/>
        </w:rPr>
        <w:t>DEPARTAMENTO DE COMPUTACIÓN Y SIMULACIÓN DE SISTEMAS</w:t>
      </w:r>
      <w:bookmarkEnd w:id="31"/>
      <w:r w:rsidR="00E41827" w:rsidRPr="009B1AD7">
        <w:rPr>
          <w:rFonts w:cs="Arial"/>
          <w:szCs w:val="24"/>
        </w:rPr>
        <w:t xml:space="preserve"> </w:t>
      </w:r>
    </w:p>
    <w:p w:rsidR="00E41827" w:rsidRPr="009B1AD7" w:rsidRDefault="00E41827" w:rsidP="00580E3D">
      <w:pPr>
        <w:spacing w:line="360" w:lineRule="auto"/>
        <w:rPr>
          <w:rFonts w:cs="Arial"/>
          <w:szCs w:val="24"/>
        </w:rPr>
      </w:pPr>
      <w:r w:rsidRPr="009B1AD7">
        <w:rPr>
          <w:rFonts w:cs="Arial"/>
          <w:szCs w:val="24"/>
        </w:rPr>
        <w:t xml:space="preserve">Gestiona las actividades tanto académicas como administrativas relacionadas a las áreas de competencia de computación y simulación de sistemas. </w:t>
      </w:r>
    </w:p>
    <w:p w:rsidR="00E41827" w:rsidRPr="009B1AD7" w:rsidRDefault="00E41827" w:rsidP="00580E3D">
      <w:pPr>
        <w:spacing w:line="360" w:lineRule="auto"/>
        <w:rPr>
          <w:rFonts w:cs="Arial"/>
          <w:szCs w:val="24"/>
        </w:rPr>
      </w:pPr>
      <w:r w:rsidRPr="009B1AD7">
        <w:rPr>
          <w:rFonts w:cs="Arial"/>
          <w:szCs w:val="24"/>
        </w:rPr>
        <w:t xml:space="preserve">Áreas de conocimiento en el apartamento </w:t>
      </w:r>
    </w:p>
    <w:p w:rsidR="00452530" w:rsidRPr="009B1AD7" w:rsidRDefault="00E41827" w:rsidP="00580E3D">
      <w:pPr>
        <w:pStyle w:val="Prrafodelista"/>
        <w:numPr>
          <w:ilvl w:val="0"/>
          <w:numId w:val="13"/>
        </w:numPr>
        <w:spacing w:line="360" w:lineRule="auto"/>
        <w:rPr>
          <w:rFonts w:cs="Arial"/>
          <w:szCs w:val="24"/>
        </w:rPr>
      </w:pPr>
      <w:r w:rsidRPr="009B1AD7">
        <w:rPr>
          <w:rFonts w:cs="Arial"/>
          <w:szCs w:val="24"/>
        </w:rPr>
        <w:t xml:space="preserve">Fundamentos de matemáticas para computación y métodos numéricos </w:t>
      </w:r>
    </w:p>
    <w:p w:rsidR="00E41827" w:rsidRPr="009B1AD7" w:rsidRDefault="00E41827" w:rsidP="00580E3D">
      <w:pPr>
        <w:pStyle w:val="Prrafodelista"/>
        <w:numPr>
          <w:ilvl w:val="0"/>
          <w:numId w:val="13"/>
        </w:numPr>
        <w:spacing w:line="360" w:lineRule="auto"/>
        <w:rPr>
          <w:rFonts w:cs="Arial"/>
          <w:szCs w:val="24"/>
        </w:rPr>
      </w:pPr>
      <w:r w:rsidRPr="009B1AD7">
        <w:rPr>
          <w:rFonts w:cs="Arial"/>
          <w:szCs w:val="24"/>
        </w:rPr>
        <w:t>Estructura de datos y algoritmos</w:t>
      </w:r>
    </w:p>
    <w:p w:rsidR="00E41827" w:rsidRPr="009B1AD7" w:rsidRDefault="00E41827" w:rsidP="00580E3D">
      <w:pPr>
        <w:pStyle w:val="Prrafodelista"/>
        <w:numPr>
          <w:ilvl w:val="0"/>
          <w:numId w:val="13"/>
        </w:numPr>
        <w:spacing w:line="360" w:lineRule="auto"/>
        <w:rPr>
          <w:rFonts w:cs="Arial"/>
          <w:szCs w:val="24"/>
        </w:rPr>
      </w:pPr>
      <w:r w:rsidRPr="009B1AD7">
        <w:rPr>
          <w:rFonts w:cs="Arial"/>
          <w:szCs w:val="24"/>
        </w:rPr>
        <w:t xml:space="preserve">Lenguajes formales, autómatas y compiladores </w:t>
      </w:r>
    </w:p>
    <w:p w:rsidR="00E41827" w:rsidRPr="009B1AD7" w:rsidRDefault="00E41827" w:rsidP="00580E3D">
      <w:pPr>
        <w:pStyle w:val="Prrafodelista"/>
        <w:numPr>
          <w:ilvl w:val="0"/>
          <w:numId w:val="13"/>
        </w:numPr>
        <w:spacing w:line="360" w:lineRule="auto"/>
        <w:rPr>
          <w:rFonts w:cs="Arial"/>
          <w:szCs w:val="24"/>
        </w:rPr>
      </w:pPr>
      <w:r w:rsidRPr="009B1AD7">
        <w:rPr>
          <w:rFonts w:cs="Arial"/>
          <w:szCs w:val="24"/>
        </w:rPr>
        <w:t xml:space="preserve">Inteligencia computacional </w:t>
      </w:r>
    </w:p>
    <w:p w:rsidR="00E41827" w:rsidRPr="009B1AD7" w:rsidRDefault="00E41827" w:rsidP="00580E3D">
      <w:pPr>
        <w:pStyle w:val="Prrafodelista"/>
        <w:numPr>
          <w:ilvl w:val="0"/>
          <w:numId w:val="13"/>
        </w:numPr>
        <w:spacing w:line="360" w:lineRule="auto"/>
        <w:rPr>
          <w:rFonts w:cs="Arial"/>
          <w:szCs w:val="24"/>
        </w:rPr>
      </w:pPr>
      <w:r w:rsidRPr="009B1AD7">
        <w:rPr>
          <w:rFonts w:cs="Arial"/>
          <w:szCs w:val="24"/>
        </w:rPr>
        <w:t xml:space="preserve">Gráficos por computadora </w:t>
      </w:r>
    </w:p>
    <w:p w:rsidR="00E41827" w:rsidRPr="009B1AD7" w:rsidRDefault="00E41827" w:rsidP="00580E3D">
      <w:pPr>
        <w:pStyle w:val="Prrafodelista"/>
        <w:numPr>
          <w:ilvl w:val="0"/>
          <w:numId w:val="13"/>
        </w:numPr>
        <w:spacing w:line="360" w:lineRule="auto"/>
        <w:rPr>
          <w:rFonts w:cs="Arial"/>
          <w:szCs w:val="24"/>
        </w:rPr>
      </w:pPr>
      <w:r w:rsidRPr="009B1AD7">
        <w:rPr>
          <w:rFonts w:cs="Arial"/>
          <w:szCs w:val="24"/>
        </w:rPr>
        <w:t xml:space="preserve">Dinámica de sistemas, modelado y simulación de sistemas </w:t>
      </w:r>
    </w:p>
    <w:p w:rsidR="00E41827" w:rsidRPr="009B1AD7" w:rsidRDefault="00E41827" w:rsidP="00580E3D">
      <w:pPr>
        <w:spacing w:line="360" w:lineRule="auto"/>
        <w:rPr>
          <w:rFonts w:cs="Arial"/>
          <w:szCs w:val="24"/>
        </w:rPr>
      </w:pPr>
      <w:r w:rsidRPr="009B1AD7">
        <w:rPr>
          <w:rFonts w:cs="Arial"/>
          <w:szCs w:val="24"/>
        </w:rPr>
        <w:t xml:space="preserve">Carreras del departamento </w:t>
      </w:r>
    </w:p>
    <w:p w:rsidR="00E41827" w:rsidRPr="009B1AD7" w:rsidRDefault="00E41827" w:rsidP="00580E3D">
      <w:pPr>
        <w:pStyle w:val="Prrafodelista"/>
        <w:numPr>
          <w:ilvl w:val="0"/>
          <w:numId w:val="14"/>
        </w:numPr>
        <w:spacing w:line="360" w:lineRule="auto"/>
        <w:rPr>
          <w:rFonts w:cs="Arial"/>
          <w:szCs w:val="24"/>
        </w:rPr>
      </w:pPr>
      <w:r w:rsidRPr="009B1AD7">
        <w:rPr>
          <w:rFonts w:cs="Arial"/>
          <w:szCs w:val="24"/>
        </w:rPr>
        <w:t xml:space="preserve">Licenciatura en </w:t>
      </w:r>
      <w:r w:rsidR="004C1E12" w:rsidRPr="009B1AD7">
        <w:rPr>
          <w:rFonts w:cs="Arial"/>
          <w:szCs w:val="24"/>
        </w:rPr>
        <w:t>Ingeniería</w:t>
      </w:r>
      <w:r w:rsidRPr="009B1AD7">
        <w:rPr>
          <w:rFonts w:cs="Arial"/>
          <w:szCs w:val="24"/>
        </w:rPr>
        <w:t xml:space="preserve"> de Sistemas y </w:t>
      </w:r>
      <w:r w:rsidR="004C1E12" w:rsidRPr="009B1AD7">
        <w:rPr>
          <w:rFonts w:cs="Arial"/>
          <w:szCs w:val="24"/>
        </w:rPr>
        <w:t>Computación</w:t>
      </w:r>
      <w:r w:rsidRPr="009B1AD7">
        <w:rPr>
          <w:rFonts w:cs="Arial"/>
          <w:szCs w:val="24"/>
        </w:rPr>
        <w:t xml:space="preserve"> </w:t>
      </w:r>
    </w:p>
    <w:p w:rsidR="00E41827" w:rsidRPr="009B1AD7" w:rsidRDefault="00E41827" w:rsidP="00580E3D">
      <w:pPr>
        <w:pStyle w:val="Prrafodelista"/>
        <w:numPr>
          <w:ilvl w:val="0"/>
          <w:numId w:val="14"/>
        </w:numPr>
        <w:spacing w:line="360" w:lineRule="auto"/>
        <w:rPr>
          <w:rFonts w:cs="Arial"/>
          <w:szCs w:val="24"/>
        </w:rPr>
      </w:pPr>
      <w:r w:rsidRPr="009B1AD7">
        <w:rPr>
          <w:rFonts w:cs="Arial"/>
          <w:szCs w:val="24"/>
        </w:rPr>
        <w:t xml:space="preserve">Licenciatura en Ciencias de la </w:t>
      </w:r>
      <w:r w:rsidR="004C1E12" w:rsidRPr="009B1AD7">
        <w:rPr>
          <w:rFonts w:cs="Arial"/>
          <w:szCs w:val="24"/>
        </w:rPr>
        <w:t>Computación</w:t>
      </w:r>
      <w:r w:rsidRPr="009B1AD7">
        <w:rPr>
          <w:rFonts w:cs="Arial"/>
          <w:szCs w:val="24"/>
        </w:rPr>
        <w:t xml:space="preserve"> </w:t>
      </w:r>
    </w:p>
    <w:p w:rsidR="00E41827" w:rsidRPr="009B1AD7" w:rsidRDefault="00E41827" w:rsidP="00580E3D">
      <w:pPr>
        <w:pStyle w:val="Prrafodelista"/>
        <w:numPr>
          <w:ilvl w:val="0"/>
          <w:numId w:val="14"/>
        </w:numPr>
        <w:spacing w:line="360" w:lineRule="auto"/>
        <w:rPr>
          <w:rFonts w:cs="Arial"/>
          <w:szCs w:val="24"/>
        </w:rPr>
      </w:pPr>
      <w:r w:rsidRPr="009B1AD7">
        <w:rPr>
          <w:rFonts w:cs="Arial"/>
          <w:szCs w:val="24"/>
        </w:rPr>
        <w:t xml:space="preserve">Licenciatura en </w:t>
      </w:r>
      <w:r w:rsidR="004C1E12" w:rsidRPr="009B1AD7">
        <w:rPr>
          <w:rFonts w:cs="Arial"/>
          <w:szCs w:val="24"/>
        </w:rPr>
        <w:t>Informática</w:t>
      </w:r>
      <w:r w:rsidRPr="009B1AD7">
        <w:rPr>
          <w:rFonts w:cs="Arial"/>
          <w:szCs w:val="24"/>
        </w:rPr>
        <w:t xml:space="preserve"> Aplicada a la </w:t>
      </w:r>
      <w:r w:rsidR="004C1E12" w:rsidRPr="009B1AD7">
        <w:rPr>
          <w:rFonts w:cs="Arial"/>
          <w:szCs w:val="24"/>
        </w:rPr>
        <w:t>Educación</w:t>
      </w:r>
      <w:r w:rsidRPr="009B1AD7">
        <w:rPr>
          <w:rFonts w:cs="Arial"/>
          <w:szCs w:val="24"/>
        </w:rPr>
        <w:t xml:space="preserve"> </w:t>
      </w:r>
    </w:p>
    <w:p w:rsidR="00E41827" w:rsidRPr="009B1AD7" w:rsidRDefault="00E41827" w:rsidP="00580E3D">
      <w:pPr>
        <w:pStyle w:val="Ttulo2"/>
        <w:spacing w:line="360" w:lineRule="auto"/>
        <w:rPr>
          <w:rFonts w:cs="Arial"/>
          <w:szCs w:val="24"/>
        </w:rPr>
      </w:pPr>
      <w:bookmarkStart w:id="32" w:name="_Toc25921030"/>
      <w:r w:rsidRPr="009B1AD7">
        <w:rPr>
          <w:rFonts w:cs="Arial"/>
          <w:szCs w:val="24"/>
        </w:rPr>
        <w:t>2.1.3.6.3. DEPARTAMENTO DE INGENIERÍA DE SOFTWARE</w:t>
      </w:r>
      <w:bookmarkEnd w:id="32"/>
      <w:r w:rsidRPr="009B1AD7">
        <w:rPr>
          <w:rFonts w:cs="Arial"/>
          <w:szCs w:val="24"/>
        </w:rPr>
        <w:t xml:space="preserve"> </w:t>
      </w:r>
    </w:p>
    <w:p w:rsidR="00E41827" w:rsidRPr="009B1AD7" w:rsidRDefault="00E41827" w:rsidP="00580E3D">
      <w:pPr>
        <w:spacing w:line="360" w:lineRule="auto"/>
        <w:rPr>
          <w:rFonts w:cs="Arial"/>
          <w:szCs w:val="24"/>
        </w:rPr>
      </w:pPr>
      <w:r w:rsidRPr="009B1AD7">
        <w:rPr>
          <w:rFonts w:cs="Arial"/>
          <w:szCs w:val="24"/>
        </w:rPr>
        <w:t xml:space="preserve">Se encarga de promover la enseñanza de las mejores prácticas de la Ingeniería del software, asegurando bajo un enfoque ético, el brindar conocimiento de los más altos estándares aplicados en el proceso de administración del desarrollo, mantenimiento y control de calidad de los productos software que se construyen. </w:t>
      </w:r>
    </w:p>
    <w:p w:rsidR="00E41827" w:rsidRPr="009B1AD7" w:rsidRDefault="00E41827" w:rsidP="00580E3D">
      <w:pPr>
        <w:spacing w:line="360" w:lineRule="auto"/>
        <w:rPr>
          <w:rFonts w:cs="Arial"/>
          <w:szCs w:val="24"/>
        </w:rPr>
      </w:pPr>
      <w:r w:rsidRPr="009B1AD7">
        <w:rPr>
          <w:rFonts w:cs="Arial"/>
          <w:szCs w:val="24"/>
        </w:rPr>
        <w:t xml:space="preserve">Áreas de conocimiento en el departamento </w:t>
      </w:r>
    </w:p>
    <w:p w:rsidR="00E41827" w:rsidRPr="009B1AD7" w:rsidRDefault="00E41827" w:rsidP="00580E3D">
      <w:pPr>
        <w:pStyle w:val="Prrafodelista"/>
        <w:numPr>
          <w:ilvl w:val="0"/>
          <w:numId w:val="15"/>
        </w:numPr>
        <w:spacing w:line="360" w:lineRule="auto"/>
        <w:rPr>
          <w:rFonts w:cs="Arial"/>
          <w:szCs w:val="24"/>
        </w:rPr>
      </w:pPr>
      <w:r w:rsidRPr="009B1AD7">
        <w:rPr>
          <w:rFonts w:cs="Arial"/>
          <w:szCs w:val="24"/>
        </w:rPr>
        <w:t xml:space="preserve">Requerimientos de software </w:t>
      </w:r>
    </w:p>
    <w:p w:rsidR="00E41827" w:rsidRPr="009B1AD7" w:rsidRDefault="00E41827" w:rsidP="00580E3D">
      <w:pPr>
        <w:pStyle w:val="Prrafodelista"/>
        <w:numPr>
          <w:ilvl w:val="0"/>
          <w:numId w:val="15"/>
        </w:numPr>
        <w:spacing w:line="360" w:lineRule="auto"/>
        <w:rPr>
          <w:rFonts w:cs="Arial"/>
          <w:szCs w:val="24"/>
        </w:rPr>
      </w:pPr>
      <w:r w:rsidRPr="009B1AD7">
        <w:rPr>
          <w:rFonts w:cs="Arial"/>
          <w:szCs w:val="24"/>
        </w:rPr>
        <w:t xml:space="preserve">Diseño de software </w:t>
      </w:r>
    </w:p>
    <w:p w:rsidR="00E41827" w:rsidRPr="009B1AD7" w:rsidRDefault="00E41827" w:rsidP="00580E3D">
      <w:pPr>
        <w:pStyle w:val="Prrafodelista"/>
        <w:numPr>
          <w:ilvl w:val="0"/>
          <w:numId w:val="15"/>
        </w:numPr>
        <w:spacing w:line="360" w:lineRule="auto"/>
        <w:rPr>
          <w:rFonts w:cs="Arial"/>
          <w:szCs w:val="24"/>
        </w:rPr>
      </w:pPr>
      <w:r w:rsidRPr="009B1AD7">
        <w:rPr>
          <w:rFonts w:cs="Arial"/>
          <w:szCs w:val="24"/>
        </w:rPr>
        <w:t xml:space="preserve">Construcción de software </w:t>
      </w:r>
    </w:p>
    <w:p w:rsidR="00E41827" w:rsidRPr="009B1AD7" w:rsidRDefault="00E41827" w:rsidP="00580E3D">
      <w:pPr>
        <w:pStyle w:val="Prrafodelista"/>
        <w:numPr>
          <w:ilvl w:val="0"/>
          <w:numId w:val="15"/>
        </w:numPr>
        <w:spacing w:line="360" w:lineRule="auto"/>
        <w:rPr>
          <w:rFonts w:cs="Arial"/>
          <w:szCs w:val="24"/>
        </w:rPr>
      </w:pPr>
      <w:r w:rsidRPr="009B1AD7">
        <w:rPr>
          <w:rFonts w:cs="Arial"/>
          <w:szCs w:val="24"/>
        </w:rPr>
        <w:t xml:space="preserve">Pruebas de software </w:t>
      </w:r>
    </w:p>
    <w:p w:rsidR="00E41827" w:rsidRPr="009B1AD7" w:rsidRDefault="00E41827" w:rsidP="00580E3D">
      <w:pPr>
        <w:pStyle w:val="Prrafodelista"/>
        <w:numPr>
          <w:ilvl w:val="0"/>
          <w:numId w:val="15"/>
        </w:numPr>
        <w:spacing w:line="360" w:lineRule="auto"/>
        <w:rPr>
          <w:rFonts w:cs="Arial"/>
          <w:szCs w:val="24"/>
        </w:rPr>
      </w:pPr>
      <w:r w:rsidRPr="009B1AD7">
        <w:rPr>
          <w:rFonts w:cs="Arial"/>
          <w:szCs w:val="24"/>
        </w:rPr>
        <w:t xml:space="preserve">Calidad de software </w:t>
      </w:r>
    </w:p>
    <w:p w:rsidR="00E41827" w:rsidRPr="009B1AD7" w:rsidRDefault="004C1E12" w:rsidP="00580E3D">
      <w:pPr>
        <w:pStyle w:val="Prrafodelista"/>
        <w:numPr>
          <w:ilvl w:val="0"/>
          <w:numId w:val="15"/>
        </w:numPr>
        <w:spacing w:line="360" w:lineRule="auto"/>
        <w:rPr>
          <w:rFonts w:cs="Arial"/>
          <w:szCs w:val="24"/>
        </w:rPr>
      </w:pPr>
      <w:r w:rsidRPr="009B1AD7">
        <w:rPr>
          <w:rFonts w:cs="Arial"/>
          <w:szCs w:val="24"/>
        </w:rPr>
        <w:t>Mantenimiento</w:t>
      </w:r>
      <w:r w:rsidR="00E41827" w:rsidRPr="009B1AD7">
        <w:rPr>
          <w:rFonts w:cs="Arial"/>
          <w:szCs w:val="24"/>
        </w:rPr>
        <w:t xml:space="preserve"> de software </w:t>
      </w:r>
    </w:p>
    <w:p w:rsidR="00E41827" w:rsidRPr="009B1AD7" w:rsidRDefault="00E41827" w:rsidP="00580E3D">
      <w:pPr>
        <w:pStyle w:val="Prrafodelista"/>
        <w:numPr>
          <w:ilvl w:val="0"/>
          <w:numId w:val="15"/>
        </w:numPr>
        <w:spacing w:line="360" w:lineRule="auto"/>
        <w:rPr>
          <w:rFonts w:cs="Arial"/>
          <w:szCs w:val="24"/>
        </w:rPr>
      </w:pPr>
      <w:r w:rsidRPr="009B1AD7">
        <w:rPr>
          <w:rFonts w:cs="Arial"/>
          <w:szCs w:val="24"/>
        </w:rPr>
        <w:lastRenderedPageBreak/>
        <w:t>Administración de la configuración del software (SCM</w:t>
      </w:r>
      <w:r w:rsidR="004C1E12" w:rsidRPr="009B1AD7">
        <w:rPr>
          <w:rStyle w:val="Refdenotaalpie"/>
          <w:rFonts w:cs="Arial"/>
          <w:szCs w:val="24"/>
        </w:rPr>
        <w:footnoteReference w:id="3"/>
      </w:r>
      <w:r w:rsidRPr="009B1AD7">
        <w:rPr>
          <w:rFonts w:cs="Arial"/>
          <w:szCs w:val="24"/>
        </w:rPr>
        <w:t>)</w:t>
      </w:r>
    </w:p>
    <w:p w:rsidR="004C1E12" w:rsidRPr="009B1AD7" w:rsidRDefault="004C1E12" w:rsidP="00580E3D">
      <w:pPr>
        <w:pStyle w:val="Prrafodelista"/>
        <w:numPr>
          <w:ilvl w:val="0"/>
          <w:numId w:val="15"/>
        </w:numPr>
        <w:spacing w:line="360" w:lineRule="auto"/>
        <w:rPr>
          <w:rFonts w:cs="Arial"/>
          <w:szCs w:val="24"/>
        </w:rPr>
      </w:pPr>
      <w:r w:rsidRPr="009B1AD7">
        <w:rPr>
          <w:rFonts w:cs="Arial"/>
          <w:szCs w:val="24"/>
        </w:rPr>
        <w:t xml:space="preserve">Administración de la ingeniería del software </w:t>
      </w:r>
    </w:p>
    <w:p w:rsidR="004C1E12" w:rsidRPr="009B1AD7" w:rsidRDefault="004C1E12" w:rsidP="00580E3D">
      <w:pPr>
        <w:pStyle w:val="Prrafodelista"/>
        <w:numPr>
          <w:ilvl w:val="0"/>
          <w:numId w:val="15"/>
        </w:numPr>
        <w:spacing w:line="360" w:lineRule="auto"/>
        <w:rPr>
          <w:rFonts w:cs="Arial"/>
          <w:szCs w:val="24"/>
        </w:rPr>
      </w:pPr>
      <w:r w:rsidRPr="009B1AD7">
        <w:rPr>
          <w:rFonts w:cs="Arial"/>
          <w:szCs w:val="24"/>
        </w:rPr>
        <w:t xml:space="preserve">Proceso de ingeniería de software </w:t>
      </w:r>
    </w:p>
    <w:p w:rsidR="004C1E12" w:rsidRPr="009B1AD7" w:rsidRDefault="004C1E12" w:rsidP="00580E3D">
      <w:pPr>
        <w:pStyle w:val="Prrafodelista"/>
        <w:numPr>
          <w:ilvl w:val="0"/>
          <w:numId w:val="15"/>
        </w:numPr>
        <w:spacing w:line="360" w:lineRule="auto"/>
        <w:rPr>
          <w:rFonts w:cs="Arial"/>
          <w:szCs w:val="24"/>
        </w:rPr>
      </w:pPr>
      <w:r w:rsidRPr="009B1AD7">
        <w:rPr>
          <w:rFonts w:cs="Arial"/>
          <w:szCs w:val="24"/>
        </w:rPr>
        <w:t>Herramientas y métodos de ingeniería de software</w:t>
      </w:r>
    </w:p>
    <w:p w:rsidR="00E41827" w:rsidRPr="009B1AD7" w:rsidRDefault="004C1E12" w:rsidP="00580E3D">
      <w:pPr>
        <w:spacing w:line="360" w:lineRule="auto"/>
        <w:rPr>
          <w:rFonts w:cs="Arial"/>
          <w:szCs w:val="24"/>
        </w:rPr>
      </w:pPr>
      <w:r w:rsidRPr="009B1AD7">
        <w:rPr>
          <w:rFonts w:cs="Arial"/>
          <w:szCs w:val="24"/>
        </w:rPr>
        <w:t>Carreras del departamento</w:t>
      </w:r>
    </w:p>
    <w:p w:rsidR="004C1E12" w:rsidRPr="009B1AD7" w:rsidRDefault="00714F70" w:rsidP="00580E3D">
      <w:pPr>
        <w:pStyle w:val="Prrafodelista"/>
        <w:numPr>
          <w:ilvl w:val="0"/>
          <w:numId w:val="16"/>
        </w:numPr>
        <w:spacing w:line="360" w:lineRule="auto"/>
        <w:rPr>
          <w:rFonts w:cs="Arial"/>
          <w:szCs w:val="24"/>
        </w:rPr>
      </w:pPr>
      <w:r w:rsidRPr="009B1AD7">
        <w:rPr>
          <w:rFonts w:cs="Arial"/>
          <w:szCs w:val="24"/>
        </w:rPr>
        <w:t xml:space="preserve">Licenciatura en Ingeniería de Software </w:t>
      </w:r>
    </w:p>
    <w:p w:rsidR="00E41827" w:rsidRPr="009B1AD7" w:rsidRDefault="00E41827" w:rsidP="00580E3D">
      <w:pPr>
        <w:pStyle w:val="Ttulo2"/>
        <w:spacing w:line="360" w:lineRule="auto"/>
        <w:rPr>
          <w:rFonts w:cs="Arial"/>
          <w:szCs w:val="24"/>
        </w:rPr>
      </w:pPr>
      <w:bookmarkStart w:id="33" w:name="_Toc25921031"/>
      <w:r w:rsidRPr="009B1AD7">
        <w:rPr>
          <w:rFonts w:cs="Arial"/>
          <w:szCs w:val="24"/>
        </w:rPr>
        <w:t>2.1.3.6.4. DEPARTAM</w:t>
      </w:r>
      <w:r w:rsidR="00714F70" w:rsidRPr="009B1AD7">
        <w:rPr>
          <w:rFonts w:cs="Arial"/>
          <w:szCs w:val="24"/>
        </w:rPr>
        <w:t>ENTO DE PROGRAMACIÓN DE COMPUTA</w:t>
      </w:r>
      <w:r w:rsidRPr="009B1AD7">
        <w:rPr>
          <w:rFonts w:cs="Arial"/>
          <w:szCs w:val="24"/>
        </w:rPr>
        <w:t>D</w:t>
      </w:r>
      <w:r w:rsidR="00714F70" w:rsidRPr="009B1AD7">
        <w:rPr>
          <w:rFonts w:cs="Arial"/>
          <w:szCs w:val="24"/>
        </w:rPr>
        <w:t>O</w:t>
      </w:r>
      <w:r w:rsidRPr="009B1AD7">
        <w:rPr>
          <w:rFonts w:cs="Arial"/>
          <w:szCs w:val="24"/>
        </w:rPr>
        <w:t>RAS</w:t>
      </w:r>
      <w:bookmarkEnd w:id="33"/>
      <w:r w:rsidRPr="009B1AD7">
        <w:rPr>
          <w:rFonts w:cs="Arial"/>
          <w:szCs w:val="24"/>
        </w:rPr>
        <w:t xml:space="preserve"> </w:t>
      </w:r>
    </w:p>
    <w:p w:rsidR="00714F70" w:rsidRPr="009B1AD7" w:rsidRDefault="00714F70" w:rsidP="00580E3D">
      <w:pPr>
        <w:spacing w:line="360" w:lineRule="auto"/>
        <w:rPr>
          <w:rFonts w:cs="Arial"/>
          <w:szCs w:val="24"/>
        </w:rPr>
      </w:pPr>
      <w:r w:rsidRPr="009B1AD7">
        <w:rPr>
          <w:rFonts w:cs="Arial"/>
          <w:szCs w:val="24"/>
        </w:rPr>
        <w:t xml:space="preserve">Realiza estudios periódicos del mercado laboral, con la finalidad de evaluar la vigencia del programa de estudio de la carrera, de acuerdo con las necesidades y tendencias en el área de Desarrollo de Software, además forma especialistas de alto nivel en el ámbito de la Tecnología de Software, capaces de desarrollar sistemas con eficiencia y calidad innovadora y liderar proyectos de software. </w:t>
      </w:r>
    </w:p>
    <w:p w:rsidR="00BE7B9F" w:rsidRPr="009B1AD7" w:rsidRDefault="00BE7B9F" w:rsidP="00580E3D">
      <w:pPr>
        <w:spacing w:line="360" w:lineRule="auto"/>
        <w:rPr>
          <w:rFonts w:cs="Arial"/>
          <w:szCs w:val="24"/>
        </w:rPr>
      </w:pPr>
      <w:r w:rsidRPr="009B1AD7">
        <w:rPr>
          <w:rFonts w:cs="Arial"/>
          <w:szCs w:val="24"/>
        </w:rPr>
        <w:t xml:space="preserve">Áreas de conocimiento en el departamento </w:t>
      </w:r>
    </w:p>
    <w:p w:rsidR="00BE7B9F" w:rsidRPr="009B1AD7" w:rsidRDefault="00BE7B9F" w:rsidP="00580E3D">
      <w:pPr>
        <w:pStyle w:val="Prrafodelista"/>
        <w:numPr>
          <w:ilvl w:val="0"/>
          <w:numId w:val="16"/>
        </w:numPr>
        <w:spacing w:line="360" w:lineRule="auto"/>
        <w:rPr>
          <w:rFonts w:cs="Arial"/>
          <w:szCs w:val="24"/>
        </w:rPr>
      </w:pPr>
      <w:r w:rsidRPr="009B1AD7">
        <w:rPr>
          <w:rFonts w:cs="Arial"/>
          <w:szCs w:val="24"/>
        </w:rPr>
        <w:t>Desarrollo lógico (algoritmo)</w:t>
      </w:r>
    </w:p>
    <w:p w:rsidR="00BE7B9F" w:rsidRPr="009B1AD7" w:rsidRDefault="00BE7B9F" w:rsidP="00580E3D">
      <w:pPr>
        <w:pStyle w:val="Prrafodelista"/>
        <w:numPr>
          <w:ilvl w:val="0"/>
          <w:numId w:val="16"/>
        </w:numPr>
        <w:spacing w:line="360" w:lineRule="auto"/>
        <w:rPr>
          <w:rFonts w:cs="Arial"/>
          <w:szCs w:val="24"/>
        </w:rPr>
      </w:pPr>
      <w:r w:rsidRPr="009B1AD7">
        <w:rPr>
          <w:rFonts w:cs="Arial"/>
          <w:szCs w:val="24"/>
        </w:rPr>
        <w:t>Desarrollo de software (escritorio, web, móviles)</w:t>
      </w:r>
    </w:p>
    <w:p w:rsidR="00BE7B9F" w:rsidRPr="009B1AD7" w:rsidRDefault="00BE7B9F" w:rsidP="00580E3D">
      <w:pPr>
        <w:pStyle w:val="Prrafodelista"/>
        <w:numPr>
          <w:ilvl w:val="0"/>
          <w:numId w:val="16"/>
        </w:numPr>
        <w:spacing w:line="360" w:lineRule="auto"/>
        <w:rPr>
          <w:rFonts w:cs="Arial"/>
          <w:szCs w:val="24"/>
        </w:rPr>
      </w:pPr>
      <w:r w:rsidRPr="009B1AD7">
        <w:rPr>
          <w:rFonts w:cs="Arial"/>
          <w:szCs w:val="24"/>
        </w:rPr>
        <w:t xml:space="preserve">Metodología de programación </w:t>
      </w:r>
    </w:p>
    <w:p w:rsidR="00BE7B9F" w:rsidRPr="009B1AD7" w:rsidRDefault="00BE7B9F" w:rsidP="00580E3D">
      <w:pPr>
        <w:spacing w:line="360" w:lineRule="auto"/>
        <w:rPr>
          <w:rFonts w:cs="Arial"/>
          <w:szCs w:val="24"/>
        </w:rPr>
      </w:pPr>
      <w:r w:rsidRPr="009B1AD7">
        <w:rPr>
          <w:rFonts w:cs="Arial"/>
          <w:szCs w:val="24"/>
        </w:rPr>
        <w:t xml:space="preserve">Carreras del departamento </w:t>
      </w:r>
    </w:p>
    <w:p w:rsidR="00BE7B9F" w:rsidRPr="009B1AD7" w:rsidRDefault="00BE7B9F" w:rsidP="00580E3D">
      <w:pPr>
        <w:pStyle w:val="Prrafodelista"/>
        <w:numPr>
          <w:ilvl w:val="0"/>
          <w:numId w:val="17"/>
        </w:numPr>
        <w:spacing w:line="360" w:lineRule="auto"/>
        <w:rPr>
          <w:rFonts w:cs="Arial"/>
          <w:szCs w:val="24"/>
        </w:rPr>
      </w:pPr>
      <w:r w:rsidRPr="009B1AD7">
        <w:rPr>
          <w:rFonts w:cs="Arial"/>
          <w:szCs w:val="24"/>
        </w:rPr>
        <w:t xml:space="preserve">Técnico en Ingeniería con Especialización en Desarrollo de Software </w:t>
      </w:r>
    </w:p>
    <w:p w:rsidR="00BE7B9F" w:rsidRPr="009B1AD7" w:rsidRDefault="00BE7B9F" w:rsidP="00580E3D">
      <w:pPr>
        <w:pStyle w:val="Prrafodelista"/>
        <w:numPr>
          <w:ilvl w:val="0"/>
          <w:numId w:val="17"/>
        </w:numPr>
        <w:spacing w:line="360" w:lineRule="auto"/>
        <w:rPr>
          <w:rFonts w:cs="Arial"/>
          <w:szCs w:val="24"/>
        </w:rPr>
      </w:pPr>
      <w:r w:rsidRPr="009B1AD7">
        <w:rPr>
          <w:rFonts w:cs="Arial"/>
          <w:szCs w:val="24"/>
        </w:rPr>
        <w:t>Licenciatura en Ingeniería con Especialización en Desarrollo de Software</w:t>
      </w:r>
    </w:p>
    <w:p w:rsidR="00E41827" w:rsidRPr="009B1AD7" w:rsidRDefault="00E41827" w:rsidP="00580E3D">
      <w:pPr>
        <w:pStyle w:val="Ttulo2"/>
        <w:spacing w:line="360" w:lineRule="auto"/>
        <w:rPr>
          <w:rFonts w:cs="Arial"/>
          <w:szCs w:val="24"/>
        </w:rPr>
      </w:pPr>
      <w:bookmarkStart w:id="34" w:name="_Toc25921032"/>
      <w:r w:rsidRPr="009B1AD7">
        <w:rPr>
          <w:rFonts w:cs="Arial"/>
          <w:szCs w:val="24"/>
        </w:rPr>
        <w:t>2.1.3.6.5. DEPARTAMENTO DE SISTEMAS DE INFORMACIÓN, CONTROL Y EVALUACIÓN DE RECURSOS INFORMÁTICOS</w:t>
      </w:r>
      <w:bookmarkEnd w:id="34"/>
    </w:p>
    <w:p w:rsidR="00BE7B9F" w:rsidRPr="009B1AD7" w:rsidRDefault="00601C88" w:rsidP="00580E3D">
      <w:pPr>
        <w:spacing w:line="360" w:lineRule="auto"/>
        <w:rPr>
          <w:rFonts w:cs="Arial"/>
          <w:szCs w:val="24"/>
        </w:rPr>
      </w:pPr>
      <w:r w:rsidRPr="009B1AD7">
        <w:rPr>
          <w:rFonts w:cs="Arial"/>
          <w:szCs w:val="24"/>
        </w:rPr>
        <w:t xml:space="preserve">Evalúa los diferentes productos de Base de Datos, Sistemas de soporte de la toma de decisiones, Sistemas de información, auditorias de sistemas, seguridad informática y administración de recursos de información, que surjan en el mercado con el propósito de incorporarlos a los laboratorios académicos. </w:t>
      </w:r>
    </w:p>
    <w:p w:rsidR="00601C88" w:rsidRPr="009B1AD7" w:rsidRDefault="00601C88" w:rsidP="00580E3D">
      <w:pPr>
        <w:spacing w:line="360" w:lineRule="auto"/>
        <w:rPr>
          <w:rFonts w:cs="Arial"/>
          <w:szCs w:val="24"/>
        </w:rPr>
      </w:pPr>
      <w:r w:rsidRPr="009B1AD7">
        <w:rPr>
          <w:rFonts w:cs="Arial"/>
          <w:szCs w:val="24"/>
        </w:rPr>
        <w:lastRenderedPageBreak/>
        <w:t xml:space="preserve">Áreas de conocimiento en el departamento </w:t>
      </w:r>
    </w:p>
    <w:p w:rsidR="00601C88" w:rsidRPr="009B1AD7" w:rsidRDefault="00601C88" w:rsidP="00580E3D">
      <w:pPr>
        <w:pStyle w:val="Prrafodelista"/>
        <w:numPr>
          <w:ilvl w:val="0"/>
          <w:numId w:val="18"/>
        </w:numPr>
        <w:spacing w:line="360" w:lineRule="auto"/>
        <w:rPr>
          <w:rFonts w:cs="Arial"/>
          <w:szCs w:val="24"/>
        </w:rPr>
      </w:pPr>
      <w:r w:rsidRPr="009B1AD7">
        <w:rPr>
          <w:rFonts w:cs="Arial"/>
          <w:szCs w:val="24"/>
        </w:rPr>
        <w:t xml:space="preserve">Tecnologías de información y comunicaciones </w:t>
      </w:r>
    </w:p>
    <w:p w:rsidR="00601C88" w:rsidRPr="009B1AD7" w:rsidRDefault="00601C88" w:rsidP="00580E3D">
      <w:pPr>
        <w:pStyle w:val="Prrafodelista"/>
        <w:numPr>
          <w:ilvl w:val="0"/>
          <w:numId w:val="18"/>
        </w:numPr>
        <w:spacing w:line="360" w:lineRule="auto"/>
        <w:rPr>
          <w:rFonts w:cs="Arial"/>
          <w:szCs w:val="24"/>
        </w:rPr>
      </w:pPr>
      <w:r w:rsidRPr="009B1AD7">
        <w:rPr>
          <w:rFonts w:cs="Arial"/>
          <w:szCs w:val="24"/>
        </w:rPr>
        <w:t xml:space="preserve">Sistemas de información </w:t>
      </w:r>
    </w:p>
    <w:p w:rsidR="00601C88" w:rsidRPr="009B1AD7" w:rsidRDefault="00601C88" w:rsidP="00580E3D">
      <w:pPr>
        <w:pStyle w:val="Prrafodelista"/>
        <w:numPr>
          <w:ilvl w:val="0"/>
          <w:numId w:val="18"/>
        </w:numPr>
        <w:spacing w:line="360" w:lineRule="auto"/>
        <w:rPr>
          <w:rFonts w:cs="Arial"/>
          <w:szCs w:val="24"/>
        </w:rPr>
      </w:pPr>
      <w:r w:rsidRPr="009B1AD7">
        <w:rPr>
          <w:rFonts w:cs="Arial"/>
          <w:szCs w:val="24"/>
        </w:rPr>
        <w:t>Ciencias de los datos</w:t>
      </w:r>
    </w:p>
    <w:p w:rsidR="00601C88" w:rsidRPr="009B1AD7" w:rsidRDefault="00601C88" w:rsidP="00580E3D">
      <w:pPr>
        <w:pStyle w:val="Prrafodelista"/>
        <w:numPr>
          <w:ilvl w:val="0"/>
          <w:numId w:val="18"/>
        </w:numPr>
        <w:spacing w:line="360" w:lineRule="auto"/>
        <w:rPr>
          <w:rFonts w:cs="Arial"/>
          <w:szCs w:val="24"/>
        </w:rPr>
      </w:pPr>
      <w:r w:rsidRPr="009B1AD7">
        <w:rPr>
          <w:rFonts w:cs="Arial"/>
          <w:szCs w:val="24"/>
        </w:rPr>
        <w:t xml:space="preserve">Seguridad informática </w:t>
      </w:r>
    </w:p>
    <w:p w:rsidR="00601C88" w:rsidRPr="009B1AD7" w:rsidRDefault="00601C88" w:rsidP="00580E3D">
      <w:pPr>
        <w:pStyle w:val="Prrafodelista"/>
        <w:numPr>
          <w:ilvl w:val="0"/>
          <w:numId w:val="18"/>
        </w:numPr>
        <w:spacing w:line="360" w:lineRule="auto"/>
        <w:rPr>
          <w:rFonts w:cs="Arial"/>
          <w:szCs w:val="24"/>
        </w:rPr>
      </w:pPr>
      <w:r w:rsidRPr="009B1AD7">
        <w:rPr>
          <w:rFonts w:cs="Arial"/>
          <w:szCs w:val="24"/>
        </w:rPr>
        <w:t xml:space="preserve">Auditoria y controles informáticos </w:t>
      </w:r>
    </w:p>
    <w:p w:rsidR="00601C88" w:rsidRPr="009B1AD7" w:rsidRDefault="00601C88" w:rsidP="00580E3D">
      <w:pPr>
        <w:pStyle w:val="Prrafodelista"/>
        <w:numPr>
          <w:ilvl w:val="0"/>
          <w:numId w:val="18"/>
        </w:numPr>
        <w:spacing w:line="360" w:lineRule="auto"/>
        <w:rPr>
          <w:rFonts w:cs="Arial"/>
          <w:szCs w:val="24"/>
        </w:rPr>
      </w:pPr>
      <w:r w:rsidRPr="009B1AD7">
        <w:rPr>
          <w:rFonts w:cs="Arial"/>
          <w:szCs w:val="24"/>
        </w:rPr>
        <w:t>Sistemas empresariales de TI</w:t>
      </w:r>
    </w:p>
    <w:p w:rsidR="00601C88" w:rsidRPr="009B1AD7" w:rsidRDefault="00601C88" w:rsidP="00580E3D">
      <w:pPr>
        <w:spacing w:line="360" w:lineRule="auto"/>
        <w:rPr>
          <w:rFonts w:cs="Arial"/>
          <w:szCs w:val="24"/>
        </w:rPr>
      </w:pPr>
      <w:r w:rsidRPr="009B1AD7">
        <w:rPr>
          <w:rFonts w:cs="Arial"/>
          <w:szCs w:val="24"/>
        </w:rPr>
        <w:t>Carreras del departamento</w:t>
      </w:r>
    </w:p>
    <w:p w:rsidR="00601C88" w:rsidRPr="009B1AD7" w:rsidRDefault="00601C88" w:rsidP="00580E3D">
      <w:pPr>
        <w:pStyle w:val="Prrafodelista"/>
        <w:numPr>
          <w:ilvl w:val="0"/>
          <w:numId w:val="19"/>
        </w:numPr>
        <w:spacing w:line="360" w:lineRule="auto"/>
        <w:rPr>
          <w:rFonts w:cs="Arial"/>
          <w:szCs w:val="24"/>
        </w:rPr>
      </w:pPr>
      <w:r w:rsidRPr="009B1AD7">
        <w:rPr>
          <w:rFonts w:cs="Arial"/>
          <w:szCs w:val="24"/>
        </w:rPr>
        <w:t xml:space="preserve">Licenciatura en Ingeniería de Sistemas de Información </w:t>
      </w:r>
    </w:p>
    <w:p w:rsidR="00E41827" w:rsidRPr="009B1AD7" w:rsidRDefault="00601C88" w:rsidP="00580E3D">
      <w:pPr>
        <w:pStyle w:val="Prrafodelista"/>
        <w:numPr>
          <w:ilvl w:val="0"/>
          <w:numId w:val="19"/>
        </w:numPr>
        <w:spacing w:line="360" w:lineRule="auto"/>
        <w:rPr>
          <w:rFonts w:cs="Arial"/>
          <w:szCs w:val="24"/>
        </w:rPr>
      </w:pPr>
      <w:r w:rsidRPr="009B1AD7">
        <w:rPr>
          <w:rFonts w:cs="Arial"/>
          <w:szCs w:val="24"/>
        </w:rPr>
        <w:t xml:space="preserve">Técnico en Informática para la Gestión Empresarial </w:t>
      </w:r>
    </w:p>
    <w:p w:rsidR="00E41827" w:rsidRPr="009B1AD7" w:rsidRDefault="005632D5" w:rsidP="00F45332">
      <w:pPr>
        <w:pStyle w:val="Ttulo2"/>
        <w:numPr>
          <w:ilvl w:val="2"/>
          <w:numId w:val="43"/>
        </w:numPr>
        <w:spacing w:line="360" w:lineRule="auto"/>
        <w:rPr>
          <w:rFonts w:cs="Arial"/>
          <w:szCs w:val="24"/>
        </w:rPr>
      </w:pPr>
      <w:bookmarkStart w:id="35" w:name="_Toc25921033"/>
      <w:r w:rsidRPr="009B1AD7">
        <w:rPr>
          <w:rFonts w:cs="Arial"/>
          <w:szCs w:val="24"/>
        </w:rPr>
        <w:t>CENTRO REGIONALES DE LA UNIVERSIDAD TECNOLÓGICA DE PANAMÁ</w:t>
      </w:r>
      <w:bookmarkEnd w:id="35"/>
    </w:p>
    <w:p w:rsidR="005632D5" w:rsidRPr="009B1AD7" w:rsidRDefault="005632D5" w:rsidP="00580E3D">
      <w:pPr>
        <w:spacing w:line="360" w:lineRule="auto"/>
        <w:rPr>
          <w:rFonts w:cs="Arial"/>
          <w:szCs w:val="24"/>
        </w:rPr>
      </w:pPr>
      <w:r w:rsidRPr="009B1AD7">
        <w:rPr>
          <w:rFonts w:cs="Arial"/>
          <w:szCs w:val="24"/>
        </w:rPr>
        <w:t xml:space="preserve">Los centros regionales son unidades </w:t>
      </w:r>
      <w:proofErr w:type="gramStart"/>
      <w:r w:rsidRPr="009B1AD7">
        <w:rPr>
          <w:rFonts w:cs="Arial"/>
          <w:szCs w:val="24"/>
        </w:rPr>
        <w:t>descentralizados</w:t>
      </w:r>
      <w:proofErr w:type="gramEnd"/>
      <w:r w:rsidRPr="009B1AD7">
        <w:rPr>
          <w:rFonts w:cs="Arial"/>
          <w:szCs w:val="24"/>
        </w:rPr>
        <w:t xml:space="preserve"> que dependen de los Órganos Superiores de Gobierno de la Universidad Tecnológica de Panamá. Esta política de descentralización ha contribuido al desarrollo del recurso humano necesario para satisfacer las demandas de las distintas regiones del país, evitando así la migración estudiantil hacia la capital. </w:t>
      </w:r>
    </w:p>
    <w:p w:rsidR="005632D5" w:rsidRPr="009B1AD7" w:rsidRDefault="005632D5" w:rsidP="00580E3D">
      <w:pPr>
        <w:pStyle w:val="Ttulo2"/>
        <w:spacing w:line="360" w:lineRule="auto"/>
        <w:rPr>
          <w:rFonts w:cs="Arial"/>
          <w:szCs w:val="24"/>
        </w:rPr>
      </w:pPr>
      <w:bookmarkStart w:id="36" w:name="_Toc25921034"/>
      <w:r w:rsidRPr="009B1AD7">
        <w:rPr>
          <w:rFonts w:cs="Arial"/>
          <w:szCs w:val="24"/>
        </w:rPr>
        <w:t>2.1.4.1. CENTRO REGIONAL DE AZUERO</w:t>
      </w:r>
      <w:bookmarkEnd w:id="36"/>
    </w:p>
    <w:p w:rsidR="005632D5" w:rsidRPr="009B1AD7" w:rsidRDefault="005632D5" w:rsidP="00580E3D">
      <w:pPr>
        <w:spacing w:line="360" w:lineRule="auto"/>
        <w:rPr>
          <w:rFonts w:cs="Arial"/>
          <w:szCs w:val="24"/>
        </w:rPr>
      </w:pPr>
      <w:r w:rsidRPr="009B1AD7">
        <w:rPr>
          <w:rFonts w:cs="Arial"/>
          <w:szCs w:val="24"/>
        </w:rPr>
        <w:t xml:space="preserve">Se sitúa como antecedente en los albores del año de 1965, siendo </w:t>
      </w:r>
      <w:r w:rsidR="00D173F5" w:rsidRPr="009B1AD7">
        <w:rPr>
          <w:rFonts w:cs="Arial"/>
          <w:szCs w:val="24"/>
        </w:rPr>
        <w:t>aún</w:t>
      </w:r>
      <w:r w:rsidRPr="009B1AD7">
        <w:rPr>
          <w:rFonts w:cs="Arial"/>
          <w:szCs w:val="24"/>
        </w:rPr>
        <w:t xml:space="preserve"> parte de la Facultad de la Universidad de Panamá (UP). Se instaló provisionalmente en la ciudad de Chitré, </w:t>
      </w:r>
      <w:r w:rsidR="00D173F5" w:rsidRPr="009B1AD7">
        <w:rPr>
          <w:rFonts w:cs="Arial"/>
          <w:szCs w:val="24"/>
        </w:rPr>
        <w:t>provincia</w:t>
      </w:r>
      <w:r w:rsidRPr="009B1AD7">
        <w:rPr>
          <w:rFonts w:cs="Arial"/>
          <w:szCs w:val="24"/>
        </w:rPr>
        <w:t xml:space="preserve"> de Herrera y a inicios del III Trimestre del año de 1977, ya como Instituto </w:t>
      </w:r>
      <w:r w:rsidR="00D173F5" w:rsidRPr="009B1AD7">
        <w:rPr>
          <w:rFonts w:cs="Arial"/>
          <w:szCs w:val="24"/>
        </w:rPr>
        <w:t>Politécnico</w:t>
      </w:r>
      <w:r w:rsidRPr="009B1AD7">
        <w:rPr>
          <w:rFonts w:cs="Arial"/>
          <w:szCs w:val="24"/>
        </w:rPr>
        <w:t>, se traslada a las instalaciones del Instituto Profesional y Técnico de Azuero (IPTA), en la Villa de Los Santos.</w:t>
      </w:r>
    </w:p>
    <w:p w:rsidR="00D173F5" w:rsidRPr="009B1AD7" w:rsidRDefault="00D173F5" w:rsidP="00580E3D">
      <w:pPr>
        <w:spacing w:line="360" w:lineRule="auto"/>
        <w:rPr>
          <w:rFonts w:cs="Arial"/>
          <w:szCs w:val="24"/>
        </w:rPr>
      </w:pPr>
      <w:r w:rsidRPr="009B1AD7">
        <w:rPr>
          <w:rFonts w:cs="Arial"/>
          <w:szCs w:val="24"/>
        </w:rPr>
        <w:t xml:space="preserve">Su crecimiento y desarrollo actual es el resultado de la creciente demanda y de la labor desempeñada por un equipo de trabajo, cuyos esfuerzos se destinan a lograr beneficios potenciales para cada uno de los que hoy integran el centro, prepara al recurso humano a nivel de pregrado y  postgrado especializado, llevando al fortalecimiento a través del desarrollo de trabajos comunitarios, conferencias, </w:t>
      </w:r>
      <w:r w:rsidRPr="009B1AD7">
        <w:rPr>
          <w:rFonts w:cs="Arial"/>
          <w:szCs w:val="24"/>
        </w:rPr>
        <w:lastRenderedPageBreak/>
        <w:t xml:space="preserve">seminarios, proyectos de contribución a aspectos socio-culturales y de proyección hacia la comunidad en general. </w:t>
      </w:r>
    </w:p>
    <w:p w:rsidR="00D173F5" w:rsidRPr="009B1AD7" w:rsidRDefault="00D173F5" w:rsidP="00580E3D">
      <w:pPr>
        <w:spacing w:line="360" w:lineRule="auto"/>
        <w:rPr>
          <w:rFonts w:cs="Arial"/>
          <w:szCs w:val="24"/>
        </w:rPr>
      </w:pPr>
      <w:r w:rsidRPr="009B1AD7">
        <w:rPr>
          <w:rFonts w:cs="Arial"/>
          <w:szCs w:val="24"/>
        </w:rPr>
        <w:t>Su infraestructura está compuesta por oficinas administrativas, aulas de clases, salones de conferencias, aulas interactivas implementando metodologías activas, laboratorios especializados, centro de producción y un centro experimental de ingeniería (CEI).</w:t>
      </w:r>
    </w:p>
    <w:p w:rsidR="005632D5" w:rsidRPr="009B1AD7" w:rsidRDefault="005632D5" w:rsidP="00580E3D">
      <w:pPr>
        <w:pStyle w:val="Ttulo2"/>
        <w:spacing w:line="360" w:lineRule="auto"/>
        <w:rPr>
          <w:rFonts w:cs="Arial"/>
          <w:szCs w:val="24"/>
        </w:rPr>
      </w:pPr>
      <w:bookmarkStart w:id="37" w:name="_Toc25921035"/>
      <w:r w:rsidRPr="009B1AD7">
        <w:rPr>
          <w:rFonts w:cs="Arial"/>
          <w:szCs w:val="24"/>
        </w:rPr>
        <w:t>2.1.4.2. CENTRO REGIONAL DE BOCAS DEL TORO</w:t>
      </w:r>
      <w:bookmarkEnd w:id="37"/>
      <w:r w:rsidRPr="009B1AD7">
        <w:rPr>
          <w:rFonts w:cs="Arial"/>
          <w:szCs w:val="24"/>
        </w:rPr>
        <w:t xml:space="preserve"> </w:t>
      </w:r>
    </w:p>
    <w:p w:rsidR="00AC045D" w:rsidRPr="009B1AD7" w:rsidRDefault="00D173F5" w:rsidP="00580E3D">
      <w:pPr>
        <w:spacing w:line="360" w:lineRule="auto"/>
        <w:rPr>
          <w:rFonts w:cs="Arial"/>
          <w:szCs w:val="24"/>
        </w:rPr>
      </w:pPr>
      <w:r w:rsidRPr="009B1AD7">
        <w:rPr>
          <w:rFonts w:cs="Arial"/>
          <w:szCs w:val="24"/>
        </w:rPr>
        <w:t xml:space="preserve">Abre sus puertas académicas en Isla Colón, Bocas del Toro, en junio de 1979 como una extensión del Instituto Politécnico. </w:t>
      </w:r>
      <w:r w:rsidR="00AC045D" w:rsidRPr="009B1AD7">
        <w:rPr>
          <w:rFonts w:cs="Arial"/>
          <w:szCs w:val="24"/>
        </w:rPr>
        <w:t xml:space="preserve">La UTP presenta a la comunidad bocatoreña su primera Promoción en la Isla Colón en 1982, y en </w:t>
      </w:r>
      <w:proofErr w:type="spellStart"/>
      <w:r w:rsidR="00AC045D" w:rsidRPr="009B1AD7">
        <w:rPr>
          <w:rFonts w:cs="Arial"/>
          <w:szCs w:val="24"/>
        </w:rPr>
        <w:t>Changuinola</w:t>
      </w:r>
      <w:proofErr w:type="spellEnd"/>
      <w:r w:rsidR="00AC045D" w:rsidRPr="009B1AD7">
        <w:rPr>
          <w:rFonts w:cs="Arial"/>
          <w:szCs w:val="24"/>
        </w:rPr>
        <w:t xml:space="preserve"> en 1983.  En 1983, se cierran las labores en la Isla, por falta de matrícula, y la extensión de la Isla Colón pasa a ser Centro Regional de Bocas del Toro, en </w:t>
      </w:r>
      <w:proofErr w:type="spellStart"/>
      <w:r w:rsidR="00AC045D" w:rsidRPr="009B1AD7">
        <w:rPr>
          <w:rFonts w:cs="Arial"/>
          <w:szCs w:val="24"/>
        </w:rPr>
        <w:t>Changuinola</w:t>
      </w:r>
      <w:proofErr w:type="spellEnd"/>
      <w:r w:rsidR="00AC045D" w:rsidRPr="009B1AD7">
        <w:rPr>
          <w:rFonts w:cs="Arial"/>
          <w:szCs w:val="24"/>
        </w:rPr>
        <w:t>, Finca 13, El Empalme.</w:t>
      </w:r>
    </w:p>
    <w:p w:rsidR="00AC045D" w:rsidRPr="009B1AD7" w:rsidRDefault="00AC045D" w:rsidP="00580E3D">
      <w:pPr>
        <w:spacing w:line="360" w:lineRule="auto"/>
        <w:rPr>
          <w:rFonts w:cs="Arial"/>
          <w:szCs w:val="24"/>
        </w:rPr>
      </w:pPr>
      <w:r w:rsidRPr="009B1AD7">
        <w:rPr>
          <w:rFonts w:cs="Arial"/>
          <w:szCs w:val="24"/>
        </w:rPr>
        <w:t>El 17 de agosto de 1992 se da inicio a la carrera de Técnico en Ingeniería con Especialización en Programación y Análisis de Sistema. El 7 de abril de 1995 se abrió el primer grupo de estudios de Postgrado en el Centro Regional, con el Postgrado en Alta Gerencia. En el primer semestre de 1998, inicia al primer grupo en las carreras de Licenciaturas en Ingeniería. El 10 de abril de 2006 se abre por primera vez, un grupo de maestrías en el área de Sistemas Computacionales “Informática Educativa”.</w:t>
      </w:r>
    </w:p>
    <w:p w:rsidR="005632D5" w:rsidRPr="009B1AD7" w:rsidRDefault="005632D5" w:rsidP="00580E3D">
      <w:pPr>
        <w:pStyle w:val="Ttulo2"/>
        <w:spacing w:line="360" w:lineRule="auto"/>
        <w:rPr>
          <w:rFonts w:cs="Arial"/>
          <w:szCs w:val="24"/>
        </w:rPr>
      </w:pPr>
      <w:bookmarkStart w:id="38" w:name="_Toc25921036"/>
      <w:r w:rsidRPr="009B1AD7">
        <w:rPr>
          <w:rFonts w:cs="Arial"/>
          <w:szCs w:val="24"/>
        </w:rPr>
        <w:t>2.1.4.3. CENTRO REGIONAL DE CHIRIQUÍ</w:t>
      </w:r>
      <w:bookmarkEnd w:id="38"/>
    </w:p>
    <w:p w:rsidR="00AD3178" w:rsidRPr="009B1AD7" w:rsidRDefault="00616A2F" w:rsidP="00580E3D">
      <w:pPr>
        <w:spacing w:line="360" w:lineRule="auto"/>
        <w:rPr>
          <w:rFonts w:cs="Arial"/>
          <w:szCs w:val="24"/>
        </w:rPr>
      </w:pPr>
      <w:r w:rsidRPr="009B1AD7">
        <w:rPr>
          <w:rFonts w:cs="Arial"/>
          <w:szCs w:val="24"/>
        </w:rPr>
        <w:t xml:space="preserve">Inicio labores en el año de 1965 como parte de la Facultad de Ingeniería, en la Extensión Regional de David, ofreciendo la carrera de Agrimensura. De 1972 a 1974 se inician las carreras de Técnico en Edificaciones y Técnico en Electricidad. En 1975 se incorpora la carrera de Técnico en Mecánica Industrial. </w:t>
      </w:r>
    </w:p>
    <w:p w:rsidR="00616A2F" w:rsidRPr="009B1AD7" w:rsidRDefault="00616A2F" w:rsidP="00580E3D">
      <w:pPr>
        <w:spacing w:line="360" w:lineRule="auto"/>
        <w:rPr>
          <w:rFonts w:cs="Arial"/>
          <w:szCs w:val="24"/>
        </w:rPr>
      </w:pPr>
      <w:r w:rsidRPr="009B1AD7">
        <w:rPr>
          <w:rFonts w:cs="Arial"/>
          <w:szCs w:val="24"/>
        </w:rPr>
        <w:t xml:space="preserve">En 1975 se separó de la Universidad de Panamá adoptando el nombre de Instituto Politécnico, en 1977 se separa físicamente del Centro Regional Universitario, y se traslada a las aulas del Instituto David. El 24 de noviembre de 1979 se le ubica en </w:t>
      </w:r>
      <w:r w:rsidRPr="009B1AD7">
        <w:rPr>
          <w:rFonts w:cs="Arial"/>
          <w:szCs w:val="24"/>
        </w:rPr>
        <w:lastRenderedPageBreak/>
        <w:t xml:space="preserve">sus edificios propios localizados en la Urbanización </w:t>
      </w:r>
      <w:proofErr w:type="spellStart"/>
      <w:r w:rsidRPr="009B1AD7">
        <w:rPr>
          <w:rFonts w:cs="Arial"/>
          <w:szCs w:val="24"/>
        </w:rPr>
        <w:t>Lassonde</w:t>
      </w:r>
      <w:proofErr w:type="spellEnd"/>
      <w:r w:rsidRPr="009B1AD7">
        <w:rPr>
          <w:rFonts w:cs="Arial"/>
          <w:szCs w:val="24"/>
        </w:rPr>
        <w:t xml:space="preserve"> de la Ciudad de David, provincia de Chiriquí.</w:t>
      </w:r>
    </w:p>
    <w:p w:rsidR="00616A2F" w:rsidRPr="009B1AD7" w:rsidRDefault="00616A2F" w:rsidP="00580E3D">
      <w:pPr>
        <w:spacing w:line="360" w:lineRule="auto"/>
        <w:rPr>
          <w:rFonts w:cs="Arial"/>
          <w:szCs w:val="24"/>
        </w:rPr>
      </w:pPr>
      <w:r w:rsidRPr="009B1AD7">
        <w:rPr>
          <w:rFonts w:cs="Arial"/>
          <w:szCs w:val="24"/>
        </w:rPr>
        <w:t xml:space="preserve">El Centro Regional de Chiriquí, en 1992, abre la Maestría en Ingeniería Industrial, convirtiéndose en la primera entidad de Educación Superior en ofrecer estudios de postgrado en la provincia. </w:t>
      </w:r>
    </w:p>
    <w:p w:rsidR="005632D5" w:rsidRPr="009B1AD7" w:rsidRDefault="005632D5" w:rsidP="00580E3D">
      <w:pPr>
        <w:pStyle w:val="Ttulo2"/>
        <w:spacing w:line="360" w:lineRule="auto"/>
        <w:rPr>
          <w:rFonts w:cs="Arial"/>
          <w:szCs w:val="24"/>
        </w:rPr>
      </w:pPr>
      <w:bookmarkStart w:id="39" w:name="_Toc25921037"/>
      <w:r w:rsidRPr="009B1AD7">
        <w:rPr>
          <w:rFonts w:cs="Arial"/>
          <w:szCs w:val="24"/>
        </w:rPr>
        <w:t>2.1.4.4. CENTRO REGIONAL DE COCLÉ</w:t>
      </w:r>
      <w:bookmarkEnd w:id="39"/>
    </w:p>
    <w:p w:rsidR="00AD3178" w:rsidRPr="009B1AD7" w:rsidRDefault="00B00530" w:rsidP="00580E3D">
      <w:pPr>
        <w:spacing w:line="360" w:lineRule="auto"/>
        <w:rPr>
          <w:rFonts w:cs="Arial"/>
          <w:szCs w:val="24"/>
        </w:rPr>
      </w:pPr>
      <w:r w:rsidRPr="009B1AD7">
        <w:rPr>
          <w:rFonts w:cs="Arial"/>
          <w:szCs w:val="24"/>
        </w:rPr>
        <w:t xml:space="preserve">Inicio sus actividades en </w:t>
      </w:r>
      <w:r w:rsidR="00580E3D">
        <w:rPr>
          <w:rFonts w:cs="Arial"/>
          <w:szCs w:val="24"/>
        </w:rPr>
        <w:t>abril de 1976, cuando aún eran</w:t>
      </w:r>
      <w:r w:rsidRPr="009B1AD7">
        <w:rPr>
          <w:rFonts w:cs="Arial"/>
          <w:szCs w:val="24"/>
        </w:rPr>
        <w:t xml:space="preserve"> Instituto Politécnico. Comenzó a funcionar en las instalaciones del Colegio Ángel María Herrera, de la ciudad de Penonomé. La matrícula inicial fue de 19 estudiantes en las carreras de Técnicos en Ingeniería con Especialización en Riesgo y Drenaje y Técnicos en Ingeniería con Especialización en Topografía, ambas carreras, de la Facultad de Ingeniería Civil. </w:t>
      </w:r>
    </w:p>
    <w:p w:rsidR="00B00530" w:rsidRPr="009B1AD7" w:rsidRDefault="00B00530" w:rsidP="00580E3D">
      <w:pPr>
        <w:spacing w:line="360" w:lineRule="auto"/>
        <w:rPr>
          <w:rFonts w:cs="Arial"/>
          <w:szCs w:val="24"/>
        </w:rPr>
      </w:pPr>
      <w:r w:rsidRPr="009B1AD7">
        <w:rPr>
          <w:rFonts w:cs="Arial"/>
          <w:szCs w:val="24"/>
        </w:rPr>
        <w:t xml:space="preserve">En 1982, el centro se trasladó al edificio de aulas ubicado en Llano Marín, corregimiento de El Coco, el cual compartió con el Centro Regional Universitario, de la Universidad de Panamá hasta 1991. El Centro Regional de Coclé es sede del Observatorio Astronómico Nacional de Panamá, donde también encontramos la Biblioteca, la cual cuenta con una sala de estudio individual y varios salones para estudio en grupo. </w:t>
      </w:r>
    </w:p>
    <w:p w:rsidR="00B00530" w:rsidRPr="009B1AD7" w:rsidRDefault="00B00530" w:rsidP="00580E3D">
      <w:pPr>
        <w:spacing w:line="360" w:lineRule="auto"/>
        <w:rPr>
          <w:rFonts w:cs="Arial"/>
          <w:szCs w:val="24"/>
        </w:rPr>
      </w:pPr>
      <w:r w:rsidRPr="009B1AD7">
        <w:rPr>
          <w:rFonts w:cs="Arial"/>
          <w:szCs w:val="24"/>
        </w:rPr>
        <w:t xml:space="preserve">Desde sus inicios ha graduado a más de 3447 estudiantes. Se imparten un total de 14 carreras, en cinco de las seis Facultades de la Universidad Tecnológica de Panamá. </w:t>
      </w:r>
    </w:p>
    <w:p w:rsidR="005632D5" w:rsidRPr="009B1AD7" w:rsidRDefault="005632D5" w:rsidP="00580E3D">
      <w:pPr>
        <w:pStyle w:val="Ttulo2"/>
        <w:spacing w:line="360" w:lineRule="auto"/>
        <w:rPr>
          <w:rFonts w:cs="Arial"/>
          <w:szCs w:val="24"/>
        </w:rPr>
      </w:pPr>
      <w:bookmarkStart w:id="40" w:name="_Toc25921038"/>
      <w:r w:rsidRPr="009B1AD7">
        <w:rPr>
          <w:rFonts w:cs="Arial"/>
          <w:szCs w:val="24"/>
        </w:rPr>
        <w:t>2.1.4.5. CENTRO REGIONAL DE COLÓN</w:t>
      </w:r>
      <w:bookmarkEnd w:id="40"/>
      <w:r w:rsidRPr="009B1AD7">
        <w:rPr>
          <w:rFonts w:cs="Arial"/>
          <w:szCs w:val="24"/>
        </w:rPr>
        <w:t xml:space="preserve"> </w:t>
      </w:r>
    </w:p>
    <w:p w:rsidR="0013496F" w:rsidRPr="009B1AD7" w:rsidRDefault="0013496F" w:rsidP="00580E3D">
      <w:pPr>
        <w:spacing w:line="360" w:lineRule="auto"/>
        <w:rPr>
          <w:rFonts w:cs="Arial"/>
          <w:szCs w:val="24"/>
        </w:rPr>
      </w:pPr>
      <w:r w:rsidRPr="009B1AD7">
        <w:rPr>
          <w:rFonts w:cs="Arial"/>
          <w:szCs w:val="24"/>
        </w:rPr>
        <w:t xml:space="preserve">Marcó el inicio de una trascendental etapa, que es el impulso en la formación integral de profesionales exigidos por los programas de desarrollo económico </w:t>
      </w:r>
      <w:r w:rsidR="00B32F88" w:rsidRPr="009B1AD7">
        <w:rPr>
          <w:rFonts w:cs="Arial"/>
          <w:szCs w:val="24"/>
        </w:rPr>
        <w:t xml:space="preserve">y las interrelaciones que conllevan un crecimiento técnico, social y moral que demanda nuestra sociedad actual. </w:t>
      </w:r>
    </w:p>
    <w:p w:rsidR="00B32F88" w:rsidRPr="009B1AD7" w:rsidRDefault="00B32F88" w:rsidP="00580E3D">
      <w:pPr>
        <w:pStyle w:val="Prrafodelista"/>
        <w:numPr>
          <w:ilvl w:val="0"/>
          <w:numId w:val="21"/>
        </w:numPr>
        <w:spacing w:line="360" w:lineRule="auto"/>
        <w:rPr>
          <w:rFonts w:cs="Arial"/>
          <w:szCs w:val="24"/>
        </w:rPr>
      </w:pPr>
      <w:r w:rsidRPr="009B1AD7">
        <w:rPr>
          <w:rFonts w:cs="Arial"/>
          <w:szCs w:val="24"/>
        </w:rPr>
        <w:t xml:space="preserve">Primera sede: Inició sus labores en 1973, en las instalaciones del Colegio José Guardia Vega, como una extensión de la antigua Facultad de </w:t>
      </w:r>
      <w:r w:rsidRPr="009B1AD7">
        <w:rPr>
          <w:rFonts w:cs="Arial"/>
          <w:szCs w:val="24"/>
        </w:rPr>
        <w:lastRenderedPageBreak/>
        <w:t xml:space="preserve">Ingeniería de la Universidad de Panamá. </w:t>
      </w:r>
      <w:r w:rsidR="009656EC" w:rsidRPr="009B1AD7">
        <w:rPr>
          <w:rFonts w:cs="Arial"/>
          <w:szCs w:val="24"/>
        </w:rPr>
        <w:t xml:space="preserve"> En ese entonces se inició con la carrera de Técnico de Edificaciones y Técnico en Dibujo, con una población de 39 estudiantes.</w:t>
      </w:r>
    </w:p>
    <w:p w:rsidR="00B32F88" w:rsidRPr="009B1AD7" w:rsidRDefault="009656EC" w:rsidP="00580E3D">
      <w:pPr>
        <w:pStyle w:val="Prrafodelista"/>
        <w:numPr>
          <w:ilvl w:val="0"/>
          <w:numId w:val="20"/>
        </w:numPr>
        <w:spacing w:line="360" w:lineRule="auto"/>
        <w:rPr>
          <w:rFonts w:cs="Arial"/>
          <w:szCs w:val="24"/>
        </w:rPr>
      </w:pPr>
      <w:r w:rsidRPr="009B1AD7">
        <w:rPr>
          <w:rFonts w:cs="Arial"/>
          <w:szCs w:val="24"/>
        </w:rPr>
        <w:t>Segunda sede: en 1976, debido a las necesidades que representaban las carreras ofrecidas en cuento a talleres, laboratorios y otras facilidades, se trasladó al Instituto Profesional y Técnico de Colón (IPTC), ubicado en el corregimiento de Cativa. Ampliándose con las carreras de Tecnología en Topografía, Materiales de Construcción y Portuaria.</w:t>
      </w:r>
    </w:p>
    <w:p w:rsidR="009656EC" w:rsidRPr="009B1AD7" w:rsidRDefault="009656EC" w:rsidP="00580E3D">
      <w:pPr>
        <w:pStyle w:val="Prrafodelista"/>
        <w:numPr>
          <w:ilvl w:val="0"/>
          <w:numId w:val="20"/>
        </w:numPr>
        <w:spacing w:line="360" w:lineRule="auto"/>
        <w:rPr>
          <w:rFonts w:cs="Arial"/>
          <w:szCs w:val="24"/>
        </w:rPr>
      </w:pPr>
      <w:r w:rsidRPr="009B1AD7">
        <w:rPr>
          <w:rFonts w:cs="Arial"/>
          <w:szCs w:val="24"/>
        </w:rPr>
        <w:t>Tercera sede: en 1981 durante la fase de reversión de áreas de la antigua Zona del Canal, el Instituto Politécnico de Colon se instaló en la antigua escuela secundaria de Arco Iris (</w:t>
      </w:r>
      <w:proofErr w:type="spellStart"/>
      <w:r w:rsidRPr="009B1AD7">
        <w:rPr>
          <w:rFonts w:cs="Arial"/>
          <w:szCs w:val="24"/>
        </w:rPr>
        <w:t>Rainbow</w:t>
      </w:r>
      <w:proofErr w:type="spellEnd"/>
      <w:r w:rsidRPr="009B1AD7">
        <w:rPr>
          <w:rFonts w:cs="Arial"/>
          <w:szCs w:val="24"/>
        </w:rPr>
        <w:t xml:space="preserve"> City) sección de talleres, ubicado en el corregimiento de Cristóbal. </w:t>
      </w:r>
    </w:p>
    <w:p w:rsidR="009656EC" w:rsidRPr="009B1AD7" w:rsidRDefault="00B86FF9" w:rsidP="00580E3D">
      <w:pPr>
        <w:pStyle w:val="Prrafodelista"/>
        <w:numPr>
          <w:ilvl w:val="0"/>
          <w:numId w:val="20"/>
        </w:numPr>
        <w:spacing w:line="360" w:lineRule="auto"/>
        <w:rPr>
          <w:rFonts w:cs="Arial"/>
          <w:szCs w:val="24"/>
        </w:rPr>
      </w:pPr>
      <w:r w:rsidRPr="009B1AD7">
        <w:rPr>
          <w:rFonts w:cs="Arial"/>
          <w:szCs w:val="24"/>
        </w:rPr>
        <w:t xml:space="preserve">Cuarta sede: en 1984, se trasladó al Centro Regional al Edificio #81 en Coco Dolo Norte, en el cual se habilitan aulas de clases, laboratorios, talleres (5) departamentos académicos y las oficinas administrativas. En ese entonces contando con mayor espacio físico, se pudo atender la creciente demanda de la población estudiantil y se pudo habilitar la Biblioteca del Centro. </w:t>
      </w:r>
    </w:p>
    <w:p w:rsidR="00B86FF9" w:rsidRPr="009B1AD7" w:rsidRDefault="00B86FF9" w:rsidP="00580E3D">
      <w:pPr>
        <w:pStyle w:val="Prrafodelista"/>
        <w:numPr>
          <w:ilvl w:val="0"/>
          <w:numId w:val="20"/>
        </w:numPr>
        <w:spacing w:line="360" w:lineRule="auto"/>
        <w:rPr>
          <w:rFonts w:cs="Arial"/>
          <w:szCs w:val="24"/>
        </w:rPr>
      </w:pPr>
      <w:r w:rsidRPr="009B1AD7">
        <w:rPr>
          <w:rFonts w:cs="Arial"/>
          <w:szCs w:val="24"/>
        </w:rPr>
        <w:t xml:space="preserve">Quinta sede: en mayo 18 de 1990, se acepta la nueva asignación de los edificios #98 y #98-A, ubicados en Coco Solo Norte (Antiguo </w:t>
      </w:r>
      <w:proofErr w:type="spellStart"/>
      <w:r w:rsidRPr="009B1AD7">
        <w:rPr>
          <w:rFonts w:cs="Arial"/>
          <w:szCs w:val="24"/>
        </w:rPr>
        <w:t>Elementary</w:t>
      </w:r>
      <w:proofErr w:type="spellEnd"/>
      <w:r w:rsidRPr="009B1AD7">
        <w:rPr>
          <w:rFonts w:cs="Arial"/>
          <w:szCs w:val="24"/>
        </w:rPr>
        <w:t xml:space="preserve"> </w:t>
      </w:r>
      <w:proofErr w:type="spellStart"/>
      <w:r w:rsidRPr="009B1AD7">
        <w:rPr>
          <w:rFonts w:cs="Arial"/>
          <w:szCs w:val="24"/>
        </w:rPr>
        <w:t>School</w:t>
      </w:r>
      <w:proofErr w:type="spellEnd"/>
      <w:r w:rsidRPr="009B1AD7">
        <w:rPr>
          <w:rFonts w:cs="Arial"/>
          <w:szCs w:val="24"/>
        </w:rPr>
        <w:t>) cedidos por el Estado.</w:t>
      </w:r>
      <w:r w:rsidR="003C4CC3" w:rsidRPr="009B1AD7">
        <w:rPr>
          <w:rFonts w:cs="Arial"/>
          <w:szCs w:val="24"/>
        </w:rPr>
        <w:t xml:space="preserve"> En esas infraestructuras funcionaban todos los estacionamientos de la Institución y además contaban con un Gimnasio, luego se construyó un Taller de Metal Mecánica y un Taller de Mantenimiento. </w:t>
      </w:r>
    </w:p>
    <w:p w:rsidR="00C44538" w:rsidRPr="009B1AD7" w:rsidRDefault="00C44538" w:rsidP="00580E3D">
      <w:pPr>
        <w:pStyle w:val="Prrafodelista"/>
        <w:numPr>
          <w:ilvl w:val="0"/>
          <w:numId w:val="20"/>
        </w:numPr>
        <w:spacing w:line="360" w:lineRule="auto"/>
        <w:rPr>
          <w:rFonts w:cs="Arial"/>
          <w:szCs w:val="24"/>
        </w:rPr>
      </w:pPr>
      <w:r w:rsidRPr="009B1AD7">
        <w:rPr>
          <w:rFonts w:cs="Arial"/>
          <w:szCs w:val="24"/>
        </w:rPr>
        <w:t>Sexta sede (Permanente): luego</w:t>
      </w:r>
      <w:r w:rsidR="00035C0A" w:rsidRPr="009B1AD7">
        <w:rPr>
          <w:rFonts w:cs="Arial"/>
          <w:szCs w:val="24"/>
        </w:rPr>
        <w:t xml:space="preserve"> de la expansión de los Puertos y la venta de los terrenos de la Universidad Tecnológica-Centro Regional de Colón en Coco Solo Norte, por parte del Estado Panameño al consorcio extranjero (EVERGREEN), fuimos reubicados a finales del año 1995, a través de la Administración de la Región Interoceánica (AIR), la cual indemnizo a la UTP, concediéndole un terreno de 10 hectáreas ubicado en el antiguo Fuerte Davis, áreas revertidas, compuestos por tres edificios de tres altos </w:t>
      </w:r>
      <w:r w:rsidR="00035C0A" w:rsidRPr="009B1AD7">
        <w:rPr>
          <w:rFonts w:cs="Arial"/>
          <w:szCs w:val="24"/>
        </w:rPr>
        <w:lastRenderedPageBreak/>
        <w:t>cada uno, para aulas, laboratorios, talleres, oficinas administrativas y un edifico de una planta.</w:t>
      </w:r>
    </w:p>
    <w:p w:rsidR="005632D5" w:rsidRPr="009B1AD7" w:rsidRDefault="005632D5" w:rsidP="00580E3D">
      <w:pPr>
        <w:pStyle w:val="Ttulo2"/>
        <w:spacing w:line="360" w:lineRule="auto"/>
        <w:rPr>
          <w:rFonts w:cs="Arial"/>
          <w:szCs w:val="24"/>
        </w:rPr>
      </w:pPr>
      <w:bookmarkStart w:id="41" w:name="_Toc25921039"/>
      <w:r w:rsidRPr="009B1AD7">
        <w:rPr>
          <w:rFonts w:cs="Arial"/>
          <w:szCs w:val="24"/>
        </w:rPr>
        <w:t>2.1.4.6. CENTRO REGIONAL DE PANAMÁ OESTE</w:t>
      </w:r>
      <w:bookmarkEnd w:id="41"/>
      <w:r w:rsidRPr="009B1AD7">
        <w:rPr>
          <w:rFonts w:cs="Arial"/>
          <w:szCs w:val="24"/>
        </w:rPr>
        <w:t xml:space="preserve"> </w:t>
      </w:r>
    </w:p>
    <w:p w:rsidR="00AD3178" w:rsidRPr="009B1AD7" w:rsidRDefault="00035C0A" w:rsidP="00580E3D">
      <w:pPr>
        <w:spacing w:line="360" w:lineRule="auto"/>
        <w:rPr>
          <w:rFonts w:cs="Arial"/>
          <w:szCs w:val="24"/>
        </w:rPr>
      </w:pPr>
      <w:r w:rsidRPr="009B1AD7">
        <w:rPr>
          <w:rFonts w:cs="Arial"/>
          <w:szCs w:val="24"/>
        </w:rPr>
        <w:t>Comenzó a operar en noviembre de 1980 en el sector oeste de la provincia de Panamá, hoy provincia de Panamá Oeste.</w:t>
      </w:r>
    </w:p>
    <w:p w:rsidR="00035C0A" w:rsidRPr="009B1AD7" w:rsidRDefault="00035C0A" w:rsidP="00580E3D">
      <w:pPr>
        <w:spacing w:line="360" w:lineRule="auto"/>
        <w:rPr>
          <w:rFonts w:cs="Arial"/>
          <w:szCs w:val="24"/>
        </w:rPr>
      </w:pPr>
      <w:r w:rsidRPr="009B1AD7">
        <w:rPr>
          <w:rFonts w:cs="Arial"/>
          <w:szCs w:val="24"/>
        </w:rPr>
        <w:t xml:space="preserve">En 1981, el Centro Regional de Panamá Oeste abrió sus puertas en el Instituto Profesional </w:t>
      </w:r>
      <w:r w:rsidR="0030208A" w:rsidRPr="009B1AD7">
        <w:rPr>
          <w:rFonts w:cs="Arial"/>
          <w:szCs w:val="24"/>
        </w:rPr>
        <w:t>y Técnico de la Chorrera. En 1983, se celebró su primera graduación. En 1987 el Centro trasladó sus operaciones a la Escuela Los Pastorcitos de Fátima y en 1989, se empezaron a impartir clases en la Escuela República de Costa Rica.</w:t>
      </w:r>
    </w:p>
    <w:p w:rsidR="0030208A" w:rsidRPr="009B1AD7" w:rsidRDefault="0030208A" w:rsidP="00580E3D">
      <w:pPr>
        <w:spacing w:line="360" w:lineRule="auto"/>
        <w:rPr>
          <w:rFonts w:cs="Arial"/>
          <w:szCs w:val="24"/>
        </w:rPr>
      </w:pPr>
      <w:r w:rsidRPr="009B1AD7">
        <w:rPr>
          <w:rFonts w:cs="Arial"/>
          <w:szCs w:val="24"/>
        </w:rPr>
        <w:t xml:space="preserve">Finalmente, en 1991, el Centro Regional de Panamá Oeste se ubicó en sus propios terrenos con sus propias instalaciones, hasta lograr en 1995 la inauguración de los edificios que actualmente ocupa. </w:t>
      </w:r>
    </w:p>
    <w:p w:rsidR="005632D5" w:rsidRPr="009B1AD7" w:rsidRDefault="005632D5" w:rsidP="00580E3D">
      <w:pPr>
        <w:pStyle w:val="Ttulo2"/>
        <w:spacing w:line="360" w:lineRule="auto"/>
        <w:rPr>
          <w:rFonts w:cs="Arial"/>
          <w:szCs w:val="24"/>
        </w:rPr>
      </w:pPr>
      <w:bookmarkStart w:id="42" w:name="_Toc25921040"/>
      <w:r w:rsidRPr="009B1AD7">
        <w:rPr>
          <w:rFonts w:cs="Arial"/>
          <w:szCs w:val="24"/>
        </w:rPr>
        <w:t>2.1.4.7. CENTRO REGIONAL DE VERAGUAS</w:t>
      </w:r>
      <w:bookmarkEnd w:id="42"/>
    </w:p>
    <w:p w:rsidR="00AD3178" w:rsidRPr="009B1AD7" w:rsidRDefault="0030208A" w:rsidP="00580E3D">
      <w:pPr>
        <w:spacing w:line="360" w:lineRule="auto"/>
        <w:rPr>
          <w:rFonts w:cs="Arial"/>
          <w:szCs w:val="24"/>
        </w:rPr>
      </w:pPr>
      <w:r w:rsidRPr="009B1AD7">
        <w:rPr>
          <w:rFonts w:cs="Arial"/>
          <w:szCs w:val="24"/>
        </w:rPr>
        <w:t>Inicia sus labores en el año 1970, como una extensión de la Facultad de ingeniería de la Universidad de Panamá; en las aulas de la Escuela Normal Juan Demóstenes Arosemena. El Centro Regional de Veraguas se inició con la Carrera de Técnico en Topografía; ya para el año de 1978 se da inicio al primer año de la Licenciatura en Ingeniería Civil. La oferta académica fue aumentando debido a la creciente demanda del sector estudiantil y a las necesidades de desarrollo de la región. Para el año de 1981, el Centro Regional contaba con ocho carreras a nivel de Técnicos en Ingeniería y primer y segundo año de Licenciatura en Ingeniería.</w:t>
      </w:r>
    </w:p>
    <w:p w:rsidR="009E44CC" w:rsidRPr="009B1AD7" w:rsidRDefault="009E44CC" w:rsidP="00580E3D">
      <w:pPr>
        <w:spacing w:line="360" w:lineRule="auto"/>
        <w:rPr>
          <w:rFonts w:cs="Arial"/>
          <w:szCs w:val="24"/>
        </w:rPr>
      </w:pPr>
      <w:r w:rsidRPr="009B1AD7">
        <w:rPr>
          <w:rFonts w:cs="Arial"/>
          <w:szCs w:val="24"/>
        </w:rPr>
        <w:t>En el año de 1975, ya como Instituto Politécnico, se trasladó a los edificios recién construidos para el Centro Regional Universitario de la Universidad de Panamá. A partir de entonces las facilidades físicas mejoraron, pro con el aumento de la cantidad de estudiantes matriculados, nuevamente surge el problema de falta de espacio físico.</w:t>
      </w:r>
    </w:p>
    <w:p w:rsidR="009E44CC" w:rsidRPr="009B1AD7" w:rsidRDefault="009E44CC" w:rsidP="00580E3D">
      <w:pPr>
        <w:spacing w:line="360" w:lineRule="auto"/>
        <w:rPr>
          <w:rFonts w:cs="Arial"/>
          <w:szCs w:val="24"/>
        </w:rPr>
      </w:pPr>
      <w:r w:rsidRPr="009B1AD7">
        <w:rPr>
          <w:rFonts w:cs="Arial"/>
          <w:szCs w:val="24"/>
        </w:rPr>
        <w:lastRenderedPageBreak/>
        <w:t xml:space="preserve">En el ano de 1985 se obtiene a través del Consejo Provincial de Coordinación, un lote de terreno de aproximadamente 15 hectáreas que albergan la sede definitiva de la Universidad Tecnológica de Panamá en Veraguas.  </w:t>
      </w:r>
    </w:p>
    <w:p w:rsidR="00AD3178" w:rsidRPr="009B1AD7" w:rsidRDefault="006D7E31" w:rsidP="00580E3D">
      <w:pPr>
        <w:pStyle w:val="Ttulo2"/>
        <w:spacing w:line="360" w:lineRule="auto"/>
        <w:rPr>
          <w:rFonts w:cs="Arial"/>
          <w:szCs w:val="24"/>
        </w:rPr>
      </w:pPr>
      <w:bookmarkStart w:id="43" w:name="_Toc25921041"/>
      <w:r w:rsidRPr="009B1AD7">
        <w:rPr>
          <w:rFonts w:cs="Arial"/>
          <w:szCs w:val="24"/>
        </w:rPr>
        <w:t>2.1.5 CENTRO</w:t>
      </w:r>
      <w:r w:rsidR="00AD3178" w:rsidRPr="009B1AD7">
        <w:rPr>
          <w:rFonts w:cs="Arial"/>
          <w:szCs w:val="24"/>
        </w:rPr>
        <w:t xml:space="preserve"> DE INVESTIGACIÓN DE LA UNIVERSIDAD TECNOLÓGICA DE PANAMÁ</w:t>
      </w:r>
      <w:bookmarkEnd w:id="43"/>
    </w:p>
    <w:p w:rsidR="00AD3178" w:rsidRPr="009B1AD7" w:rsidRDefault="00EF1DDE" w:rsidP="00580E3D">
      <w:pPr>
        <w:spacing w:line="360" w:lineRule="auto"/>
        <w:rPr>
          <w:rFonts w:cs="Arial"/>
          <w:szCs w:val="24"/>
        </w:rPr>
      </w:pPr>
      <w:r w:rsidRPr="009B1AD7">
        <w:rPr>
          <w:rFonts w:cs="Arial"/>
          <w:szCs w:val="24"/>
        </w:rPr>
        <w:t>La Universidad Tecnológica de Panamá (UTP), orienta gran parte de sus esfuerzos al desarrollo de investigaciones científicas, las cuales representan un potencial para responder a las necesidades de la sociedad panameña.</w:t>
      </w:r>
    </w:p>
    <w:p w:rsidR="00EF1DDE" w:rsidRPr="009B1AD7" w:rsidRDefault="00EF1DDE" w:rsidP="00580E3D">
      <w:pPr>
        <w:spacing w:line="360" w:lineRule="auto"/>
        <w:rPr>
          <w:rFonts w:cs="Arial"/>
          <w:szCs w:val="24"/>
        </w:rPr>
      </w:pPr>
      <w:r w:rsidRPr="009B1AD7">
        <w:rPr>
          <w:rFonts w:cs="Arial"/>
          <w:szCs w:val="24"/>
        </w:rPr>
        <w:t>Los Centros de Investigación son puntuales de la investigación en la UTP marcando hitos, señalando derroteros y sirviendo a la comunidad a través de sus múltiples servicios.</w:t>
      </w:r>
    </w:p>
    <w:p w:rsidR="00EF1DDE" w:rsidRPr="009B1AD7" w:rsidRDefault="00EF1DDE" w:rsidP="00580E3D">
      <w:pPr>
        <w:pStyle w:val="Ttulo2"/>
        <w:spacing w:line="360" w:lineRule="auto"/>
        <w:rPr>
          <w:rFonts w:cs="Arial"/>
          <w:szCs w:val="24"/>
        </w:rPr>
      </w:pPr>
      <w:r w:rsidRPr="009B1AD7">
        <w:rPr>
          <w:rFonts w:cs="Arial"/>
          <w:szCs w:val="24"/>
        </w:rPr>
        <w:t xml:space="preserve"> </w:t>
      </w:r>
      <w:bookmarkStart w:id="44" w:name="_Toc25921042"/>
      <w:r w:rsidRPr="009B1AD7">
        <w:rPr>
          <w:rFonts w:cs="Arial"/>
          <w:szCs w:val="24"/>
        </w:rPr>
        <w:t>2.1.5.1. CENTRO EXPERIMENTAL DE INGENIERÍA (CEI)</w:t>
      </w:r>
      <w:bookmarkEnd w:id="44"/>
    </w:p>
    <w:p w:rsidR="00EF1DDE" w:rsidRPr="009B1AD7" w:rsidRDefault="004A74CE" w:rsidP="00580E3D">
      <w:pPr>
        <w:spacing w:line="360" w:lineRule="auto"/>
        <w:rPr>
          <w:rFonts w:cs="Arial"/>
          <w:color w:val="000000"/>
          <w:szCs w:val="24"/>
        </w:rPr>
      </w:pPr>
      <w:r w:rsidRPr="009B1AD7">
        <w:rPr>
          <w:rFonts w:cs="Arial"/>
          <w:color w:val="000000"/>
          <w:szCs w:val="24"/>
        </w:rPr>
        <w:t>En 1957 surgió dentro de la Universidad de Panamá, el Laboratorio de Ensayo de Materiales y Asfaltos, como unidad investigativa brindando servicios a un país que crecía en construcciones de todo tipo y que requería contar con un sitio confiable para la realización de pruebas especializadas. Con el transcurso de los años y el permanente crecimiento de la industria de la construcción se dio inicio a la creación de otros laboratorios. Actualmente, cuenta con seis (6) laboratorios que abarcan áreas multidisciplinarias de la ingeniería y las ciencias aplicadas, bajo la conducción del Centro Experimental de Ingeniería (CEI).</w:t>
      </w:r>
    </w:p>
    <w:p w:rsidR="004A74CE" w:rsidRPr="009B1AD7" w:rsidRDefault="00A7499D" w:rsidP="00580E3D">
      <w:pPr>
        <w:pStyle w:val="Ttulo2"/>
        <w:spacing w:line="360" w:lineRule="auto"/>
        <w:rPr>
          <w:rFonts w:cs="Arial"/>
          <w:szCs w:val="24"/>
        </w:rPr>
      </w:pPr>
      <w:bookmarkStart w:id="45" w:name="_Toc25921043"/>
      <w:r w:rsidRPr="009B1AD7">
        <w:rPr>
          <w:rFonts w:cs="Arial"/>
          <w:szCs w:val="24"/>
        </w:rPr>
        <w:t>2.1.5.1.1. PROYECTOS DE INVESTIGACIÓN CEI</w:t>
      </w:r>
      <w:bookmarkEnd w:id="45"/>
    </w:p>
    <w:p w:rsidR="00A7499D" w:rsidRPr="009B1AD7" w:rsidRDefault="00A7499D" w:rsidP="00580E3D">
      <w:pPr>
        <w:pStyle w:val="Prrafodelista"/>
        <w:numPr>
          <w:ilvl w:val="0"/>
          <w:numId w:val="22"/>
        </w:numPr>
        <w:spacing w:line="360" w:lineRule="auto"/>
        <w:rPr>
          <w:rFonts w:cs="Arial"/>
          <w:szCs w:val="24"/>
        </w:rPr>
      </w:pPr>
      <w:r w:rsidRPr="009B1AD7">
        <w:rPr>
          <w:rFonts w:cs="Arial"/>
          <w:szCs w:val="24"/>
        </w:rPr>
        <w:t>Caracterización Fisicoquímica de Suelos Expansivos en La Chorrera</w:t>
      </w:r>
    </w:p>
    <w:p w:rsidR="00A7499D" w:rsidRPr="009B1AD7" w:rsidRDefault="00A7499D" w:rsidP="00580E3D">
      <w:pPr>
        <w:pStyle w:val="Prrafodelista"/>
        <w:spacing w:line="360" w:lineRule="auto"/>
        <w:rPr>
          <w:rFonts w:cs="Arial"/>
          <w:szCs w:val="24"/>
        </w:rPr>
      </w:pPr>
      <w:r w:rsidRPr="009B1AD7">
        <w:rPr>
          <w:rFonts w:cs="Arial"/>
          <w:szCs w:val="24"/>
        </w:rPr>
        <w:t xml:space="preserve">Esta investigación presenta la caracterización química y física de suelos expansivos de la región de Panamá Oeste, mediante la determinación de parámetros importantes como: sulfatos, cloruros, materia orgánica, pH, resistividad, intercambio </w:t>
      </w:r>
      <w:proofErr w:type="spellStart"/>
      <w:r w:rsidRPr="009B1AD7">
        <w:rPr>
          <w:rFonts w:cs="Arial"/>
          <w:szCs w:val="24"/>
        </w:rPr>
        <w:t>catiónico</w:t>
      </w:r>
      <w:proofErr w:type="spellEnd"/>
      <w:r w:rsidRPr="009B1AD7">
        <w:rPr>
          <w:rFonts w:cs="Arial"/>
          <w:szCs w:val="24"/>
        </w:rPr>
        <w:t>, salinidad, sólidos totales disuelto (TDS), conductividad, succión total y superficie específica del suelo; estos dos últimos procedimientos implementados por primera vez en el Laboratorio de Análisis Industriales y Ciencias Ambientales.</w:t>
      </w:r>
    </w:p>
    <w:p w:rsidR="00A7499D" w:rsidRPr="009B1AD7" w:rsidRDefault="00A7499D" w:rsidP="00580E3D">
      <w:pPr>
        <w:pStyle w:val="Prrafodelista"/>
        <w:numPr>
          <w:ilvl w:val="0"/>
          <w:numId w:val="22"/>
        </w:numPr>
        <w:spacing w:line="360" w:lineRule="auto"/>
        <w:rPr>
          <w:rFonts w:cs="Arial"/>
          <w:szCs w:val="24"/>
        </w:rPr>
      </w:pPr>
      <w:r w:rsidRPr="009B1AD7">
        <w:rPr>
          <w:rFonts w:cs="Arial"/>
          <w:szCs w:val="24"/>
        </w:rPr>
        <w:lastRenderedPageBreak/>
        <w:t>Uso de Sitios de Exposición Atmosférica, Sherman</w:t>
      </w:r>
    </w:p>
    <w:p w:rsidR="00A7499D" w:rsidRPr="009B1AD7" w:rsidRDefault="00A7499D" w:rsidP="00580E3D">
      <w:pPr>
        <w:pStyle w:val="Prrafodelista"/>
        <w:spacing w:line="360" w:lineRule="auto"/>
        <w:rPr>
          <w:rFonts w:cs="Arial"/>
          <w:szCs w:val="24"/>
        </w:rPr>
      </w:pPr>
      <w:r w:rsidRPr="009B1AD7">
        <w:rPr>
          <w:rFonts w:cs="Arial"/>
          <w:szCs w:val="24"/>
        </w:rPr>
        <w:t>La Universidad Tecnológica de Panamá cuenta con tres estaciones ubicadas en el Fuerte Sherman, Costa Abajo de Colón, las cuales son: Tierra Adentro, Costera y Rompe Olas; y una en la extensión Universitaria de Tocumen, provincia de Panamá. Cada una de ellas cuenta con características naturales particulares que permiten la realización de estudios para evaluar el comportamiento de diversos materiales en ambientes corrosivos agresivos.</w:t>
      </w:r>
    </w:p>
    <w:p w:rsidR="00A7499D" w:rsidRPr="009B1AD7" w:rsidRDefault="00A7499D" w:rsidP="00580E3D">
      <w:pPr>
        <w:pStyle w:val="Prrafodelista"/>
        <w:numPr>
          <w:ilvl w:val="0"/>
          <w:numId w:val="22"/>
        </w:numPr>
        <w:spacing w:line="360" w:lineRule="auto"/>
        <w:rPr>
          <w:rFonts w:cs="Arial"/>
          <w:szCs w:val="24"/>
        </w:rPr>
      </w:pPr>
      <w:r w:rsidRPr="009B1AD7">
        <w:rPr>
          <w:rFonts w:cs="Arial"/>
          <w:szCs w:val="24"/>
        </w:rPr>
        <w:t xml:space="preserve">Humedales Artificiales </w:t>
      </w:r>
    </w:p>
    <w:p w:rsidR="00A7499D" w:rsidRPr="009B1AD7" w:rsidRDefault="00A7499D" w:rsidP="00580E3D">
      <w:pPr>
        <w:pStyle w:val="Prrafodelista"/>
        <w:spacing w:line="360" w:lineRule="auto"/>
        <w:rPr>
          <w:rFonts w:cs="Arial"/>
          <w:szCs w:val="24"/>
        </w:rPr>
      </w:pPr>
      <w:r w:rsidRPr="009B1AD7">
        <w:rPr>
          <w:rFonts w:cs="Arial"/>
          <w:szCs w:val="24"/>
        </w:rPr>
        <w:t>Este proyecto consiste en desarrollar un sistema de tratamiento de aguas residuales, cumpliendo con las normas ambientales vigentes, para realizar descargas en la Laguna de Chiriquí, especialmente de viviendas situadas a orillas de la misma. Para este tratamiento será utilizado un sistema de humedales artificiales.</w:t>
      </w:r>
    </w:p>
    <w:p w:rsidR="00A7499D" w:rsidRPr="009B1AD7" w:rsidRDefault="00A7499D" w:rsidP="00580E3D">
      <w:pPr>
        <w:pStyle w:val="Prrafodelista"/>
        <w:numPr>
          <w:ilvl w:val="0"/>
          <w:numId w:val="22"/>
        </w:numPr>
        <w:spacing w:line="360" w:lineRule="auto"/>
        <w:rPr>
          <w:rFonts w:cs="Arial"/>
          <w:szCs w:val="24"/>
        </w:rPr>
      </w:pPr>
      <w:r w:rsidRPr="009B1AD7">
        <w:rPr>
          <w:rFonts w:cs="Arial"/>
          <w:szCs w:val="24"/>
        </w:rPr>
        <w:t xml:space="preserve">Electrólisis de Salmuera </w:t>
      </w:r>
    </w:p>
    <w:p w:rsidR="00796A14" w:rsidRPr="009B1AD7" w:rsidRDefault="00A7499D" w:rsidP="00580E3D">
      <w:pPr>
        <w:pStyle w:val="Prrafodelista"/>
        <w:spacing w:line="360" w:lineRule="auto"/>
        <w:rPr>
          <w:rFonts w:cs="Arial"/>
          <w:szCs w:val="24"/>
        </w:rPr>
      </w:pPr>
      <w:r w:rsidRPr="009B1AD7">
        <w:rPr>
          <w:rFonts w:cs="Arial"/>
          <w:szCs w:val="24"/>
        </w:rPr>
        <w:t>La disponibilidad de agua potable a poblaciones rurales es muy insegura. La Electrólisis de Salmuera, es una buena alternativa; ya que este método además de ser de bajo costo de mantenimiento y operación, requiere como materia prima sal de cocina, o agua de mar; la cual es disponible en cualquier sitio de una u otra forma para producir hipoclorito de sodio, generado por la electrólisis.</w:t>
      </w:r>
    </w:p>
    <w:p w:rsidR="00EF1DDE" w:rsidRPr="009B1AD7" w:rsidRDefault="00EF1DDE" w:rsidP="00580E3D">
      <w:pPr>
        <w:pStyle w:val="Ttulo2"/>
        <w:spacing w:line="360" w:lineRule="auto"/>
        <w:rPr>
          <w:rFonts w:cs="Arial"/>
          <w:szCs w:val="24"/>
        </w:rPr>
      </w:pPr>
      <w:bookmarkStart w:id="46" w:name="_Toc25921044"/>
      <w:r w:rsidRPr="009B1AD7">
        <w:rPr>
          <w:rFonts w:cs="Arial"/>
          <w:szCs w:val="24"/>
        </w:rPr>
        <w:t>2.1.5.2. CENTRO DE INVESTIGACIONES HIDRÁULICAS E HIDROTÉCNICAS (CIHH)</w:t>
      </w:r>
      <w:r w:rsidR="004A74CE" w:rsidRPr="009B1AD7">
        <w:rPr>
          <w:rFonts w:cs="Arial"/>
          <w:szCs w:val="24"/>
        </w:rPr>
        <w:t>}</w:t>
      </w:r>
      <w:bookmarkEnd w:id="46"/>
    </w:p>
    <w:p w:rsidR="004A74CE" w:rsidRPr="009B1AD7" w:rsidRDefault="004A74CE" w:rsidP="00580E3D">
      <w:pPr>
        <w:spacing w:line="360" w:lineRule="auto"/>
        <w:rPr>
          <w:rFonts w:cs="Arial"/>
          <w:szCs w:val="24"/>
        </w:rPr>
      </w:pPr>
      <w:r w:rsidRPr="009B1AD7">
        <w:rPr>
          <w:rFonts w:cs="Arial"/>
          <w:szCs w:val="24"/>
        </w:rPr>
        <w:t xml:space="preserve">Siendo la Universidad pionera en el abordaje de temas de carácter nacional nació la inquietud dentro del claustro, de investigar sobre los recursos hídricos en el país, ya que es el elemento indispensable para la vida humana y fundamental para el funcionamiento de uno de nuestros bienes más preciados, el Canal de Panamá. Así nació en octubre de 1980 el Centro de Investigaciones Hidráulicas e </w:t>
      </w:r>
      <w:proofErr w:type="spellStart"/>
      <w:r w:rsidRPr="009B1AD7">
        <w:rPr>
          <w:rFonts w:cs="Arial"/>
          <w:szCs w:val="24"/>
        </w:rPr>
        <w:t>Hidrotécnicas</w:t>
      </w:r>
      <w:proofErr w:type="spellEnd"/>
      <w:r w:rsidRPr="009B1AD7">
        <w:rPr>
          <w:rFonts w:cs="Arial"/>
          <w:szCs w:val="24"/>
        </w:rPr>
        <w:t xml:space="preserve"> (CIHH), dedicándose a la investigación de todo lo relacionado a los recursos hídricos y el medio ambiente.</w:t>
      </w:r>
    </w:p>
    <w:p w:rsidR="00796A14" w:rsidRPr="009B1AD7" w:rsidRDefault="00796A14" w:rsidP="00580E3D">
      <w:pPr>
        <w:pStyle w:val="Ttulo2"/>
        <w:spacing w:line="360" w:lineRule="auto"/>
        <w:rPr>
          <w:rFonts w:cs="Arial"/>
          <w:szCs w:val="24"/>
        </w:rPr>
      </w:pPr>
      <w:bookmarkStart w:id="47" w:name="_Toc25921045"/>
      <w:r w:rsidRPr="009B1AD7">
        <w:rPr>
          <w:rFonts w:cs="Arial"/>
          <w:szCs w:val="24"/>
        </w:rPr>
        <w:lastRenderedPageBreak/>
        <w:t>2.1.5.2.1. PROYECTOS DE INVESTIGACIÓN Y DESARROLLO</w:t>
      </w:r>
      <w:bookmarkEnd w:id="47"/>
    </w:p>
    <w:p w:rsidR="00796A14" w:rsidRPr="009B1AD7" w:rsidRDefault="00796A14" w:rsidP="00580E3D">
      <w:pPr>
        <w:spacing w:line="360" w:lineRule="auto"/>
        <w:rPr>
          <w:rFonts w:cs="Arial"/>
          <w:szCs w:val="24"/>
        </w:rPr>
      </w:pPr>
      <w:r w:rsidRPr="009B1AD7">
        <w:rPr>
          <w:rFonts w:cs="Arial"/>
          <w:szCs w:val="24"/>
        </w:rPr>
        <w:t xml:space="preserve">Actualmente sigue tres líneas de investigación: el estudio del ciclo del agua y del carbono, el manejo integrado de cuencas y la innovación en el aprendizaje de las ciencias. El programa de investigaciones del CIHH, desarrolla proyectos por encima del orden de los B/. 600,000.00 en fondos que provienen principalmente de la Secretaría Nacional de Ciencia, Tecnología e Innovación (SENACYT). Estas investigaciones se desarrollan mayormente en el Observatorio de Hidrología Tropical en Cerro Pelado, que es una </w:t>
      </w:r>
      <w:proofErr w:type="spellStart"/>
      <w:r w:rsidRPr="009B1AD7">
        <w:rPr>
          <w:rFonts w:cs="Arial"/>
          <w:szCs w:val="24"/>
        </w:rPr>
        <w:t>microcuenca</w:t>
      </w:r>
      <w:proofErr w:type="spellEnd"/>
      <w:r w:rsidRPr="009B1AD7">
        <w:rPr>
          <w:rFonts w:cs="Arial"/>
          <w:szCs w:val="24"/>
        </w:rPr>
        <w:t xml:space="preserve"> de aproximadamente 15 ha ubicada dentro de la Cuenca del Canal de Panamá y las cuencas de los ríos Pacora y Cabra, situadas al este de la Ciudad de aproximadamente 361 km2 y 120 km2 respectivamente.</w:t>
      </w:r>
    </w:p>
    <w:p w:rsidR="00796A14" w:rsidRPr="009B1AD7" w:rsidRDefault="00796A14" w:rsidP="00580E3D">
      <w:pPr>
        <w:pStyle w:val="Ttulo2"/>
        <w:spacing w:line="360" w:lineRule="auto"/>
        <w:rPr>
          <w:rFonts w:cs="Arial"/>
          <w:szCs w:val="24"/>
        </w:rPr>
      </w:pPr>
      <w:bookmarkStart w:id="48" w:name="_Toc25921046"/>
      <w:r w:rsidRPr="009B1AD7">
        <w:rPr>
          <w:rFonts w:cs="Arial"/>
          <w:szCs w:val="24"/>
        </w:rPr>
        <w:t>2.1.5.2.1.1. LISTA DE PROYECTOS DE INVESTIGACIÓN</w:t>
      </w:r>
      <w:bookmarkEnd w:id="48"/>
      <w:r w:rsidRPr="009B1AD7">
        <w:rPr>
          <w:rFonts w:cs="Arial"/>
          <w:szCs w:val="24"/>
        </w:rPr>
        <w:t xml:space="preserve"> </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FID2016-</w:t>
      </w:r>
      <w:proofErr w:type="gramStart"/>
      <w:r w:rsidRPr="009B1AD7">
        <w:rPr>
          <w:rFonts w:cs="Arial"/>
          <w:bCs/>
          <w:szCs w:val="24"/>
        </w:rPr>
        <w:t>275​:</w:t>
      </w:r>
      <w:proofErr w:type="gramEnd"/>
      <w:r w:rsidRPr="009B1AD7">
        <w:rPr>
          <w:rFonts w:cs="Arial"/>
          <w:bCs/>
          <w:szCs w:val="24"/>
        </w:rPr>
        <w:t> </w:t>
      </w:r>
      <w:r w:rsidRPr="009B1AD7">
        <w:rPr>
          <w:rFonts w:cs="Arial"/>
          <w:szCs w:val="24"/>
        </w:rPr>
        <w:t xml:space="preserve">​"Transferencia de Tecnología </w:t>
      </w:r>
      <w:proofErr w:type="spellStart"/>
      <w:r w:rsidRPr="009B1AD7">
        <w:rPr>
          <w:rFonts w:cs="Arial"/>
          <w:szCs w:val="24"/>
        </w:rPr>
        <w:t>High</w:t>
      </w:r>
      <w:proofErr w:type="spellEnd"/>
      <w:r w:rsidRPr="009B1AD7">
        <w:rPr>
          <w:rFonts w:cs="Arial"/>
          <w:szCs w:val="24"/>
        </w:rPr>
        <w:t>-Performance Computing, estudios de los aspectos a nivel atómico de los efectos que se producen en los materiales debido a la irradiación con láseres e iones".</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IDDS-15-002: </w:t>
      </w:r>
      <w:r w:rsidRPr="009B1AD7">
        <w:rPr>
          <w:rFonts w:cs="Arial"/>
          <w:szCs w:val="24"/>
        </w:rPr>
        <w:t>“Cronología de metales pesados en sedimentos y determinación de la concentración de estos metales en agua, sedimento y tejido muscular de </w:t>
      </w:r>
      <w:proofErr w:type="spellStart"/>
      <w:r w:rsidRPr="009B1AD7">
        <w:rPr>
          <w:rFonts w:cs="Arial"/>
          <w:i/>
          <w:iCs/>
          <w:szCs w:val="24"/>
        </w:rPr>
        <w:t>Crocodylus</w:t>
      </w:r>
      <w:proofErr w:type="spellEnd"/>
      <w:r w:rsidRPr="009B1AD7">
        <w:rPr>
          <w:rFonts w:cs="Arial"/>
          <w:i/>
          <w:iCs/>
          <w:szCs w:val="24"/>
        </w:rPr>
        <w:t xml:space="preserve"> </w:t>
      </w:r>
      <w:proofErr w:type="spellStart"/>
      <w:r w:rsidRPr="009B1AD7">
        <w:rPr>
          <w:rFonts w:cs="Arial"/>
          <w:i/>
          <w:iCs/>
          <w:szCs w:val="24"/>
        </w:rPr>
        <w:t>acutus</w:t>
      </w:r>
      <w:proofErr w:type="spellEnd"/>
      <w:r w:rsidRPr="009B1AD7">
        <w:rPr>
          <w:rFonts w:cs="Arial"/>
          <w:i/>
          <w:iCs/>
          <w:szCs w:val="24"/>
        </w:rPr>
        <w:t> </w:t>
      </w:r>
      <w:r w:rsidRPr="009B1AD7">
        <w:rPr>
          <w:rFonts w:cs="Arial"/>
          <w:szCs w:val="24"/>
        </w:rPr>
        <w:t>en ambientes marino-costeros de los golfos de Chiriquí y Montijo”</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PAN1001: </w:t>
      </w:r>
      <w:r w:rsidRPr="009B1AD7">
        <w:rPr>
          <w:rFonts w:cs="Arial"/>
          <w:szCs w:val="24"/>
        </w:rPr>
        <w:t>“Estudio del transporte de sedimento en una cuenca del canal de Panamá usando trazadores”</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FID2016-030: </w:t>
      </w:r>
      <w:r w:rsidRPr="009B1AD7">
        <w:rPr>
          <w:rFonts w:cs="Arial"/>
          <w:szCs w:val="24"/>
        </w:rPr>
        <w:t>“Análisis de flujos de CO</w:t>
      </w:r>
      <w:r w:rsidRPr="009B1AD7">
        <w:rPr>
          <w:rFonts w:cs="Arial"/>
          <w:szCs w:val="24"/>
          <w:vertAlign w:val="subscript"/>
        </w:rPr>
        <w:t>​2</w:t>
      </w:r>
      <w:r w:rsidRPr="009B1AD7">
        <w:rPr>
          <w:rFonts w:cs="Arial"/>
          <w:szCs w:val="24"/>
        </w:rPr>
        <w:t> y vapor de agua de un ecosistema de manglar en la bahía de Panamá” </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INF10-025:</w:t>
      </w:r>
      <w:r w:rsidRPr="009B1AD7">
        <w:rPr>
          <w:rFonts w:cs="Arial"/>
          <w:szCs w:val="24"/>
        </w:rPr>
        <w:t xml:space="preserve"> "Equipamiento de un laboratorio natural húmedo tropical con instrumentos de medición de flujo de carbono a nivel de planta y suelo para el desarrollo de investigaciones aplicadas en </w:t>
      </w:r>
      <w:proofErr w:type="spellStart"/>
      <w:r w:rsidRPr="009B1AD7">
        <w:rPr>
          <w:rFonts w:cs="Arial"/>
          <w:szCs w:val="24"/>
        </w:rPr>
        <w:t>ecohidrología</w:t>
      </w:r>
      <w:proofErr w:type="spellEnd"/>
      <w:r w:rsidRPr="009B1AD7">
        <w:rPr>
          <w:rFonts w:cs="Arial"/>
          <w:szCs w:val="24"/>
        </w:rPr>
        <w:t>"</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APY-N-04-2014 </w:t>
      </w:r>
      <w:r w:rsidRPr="009B1AD7">
        <w:rPr>
          <w:rFonts w:cs="Arial"/>
          <w:szCs w:val="24"/>
        </w:rPr>
        <w:t xml:space="preserve">"Uso de Material Detrítico de </w:t>
      </w:r>
      <w:proofErr w:type="spellStart"/>
      <w:r w:rsidRPr="009B1AD7">
        <w:rPr>
          <w:rFonts w:cs="Arial"/>
          <w:szCs w:val="24"/>
        </w:rPr>
        <w:t>Saccharum</w:t>
      </w:r>
      <w:proofErr w:type="spellEnd"/>
      <w:r w:rsidRPr="009B1AD7">
        <w:rPr>
          <w:rFonts w:cs="Arial"/>
          <w:szCs w:val="24"/>
        </w:rPr>
        <w:t xml:space="preserve"> </w:t>
      </w:r>
      <w:proofErr w:type="spellStart"/>
      <w:r w:rsidRPr="009B1AD7">
        <w:rPr>
          <w:rFonts w:cs="Arial"/>
          <w:szCs w:val="24"/>
        </w:rPr>
        <w:t>Spontaneum</w:t>
      </w:r>
      <w:proofErr w:type="spellEnd"/>
      <w:r w:rsidRPr="009B1AD7">
        <w:rPr>
          <w:rFonts w:cs="Arial"/>
          <w:szCs w:val="24"/>
        </w:rPr>
        <w:t xml:space="preserve"> l. (paja canalera) para </w:t>
      </w:r>
      <w:proofErr w:type="spellStart"/>
      <w:r w:rsidRPr="009B1AD7">
        <w:rPr>
          <w:rFonts w:cs="Arial"/>
          <w:szCs w:val="24"/>
        </w:rPr>
        <w:t>Bioremediación</w:t>
      </w:r>
      <w:proofErr w:type="spellEnd"/>
      <w:r w:rsidRPr="009B1AD7">
        <w:rPr>
          <w:rFonts w:cs="Arial"/>
          <w:szCs w:val="24"/>
        </w:rPr>
        <w:t xml:space="preserve"> del Agua Subterránea Contaminada con Nitrato".</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REMECA</w:t>
      </w:r>
      <w:r w:rsidRPr="009B1AD7">
        <w:rPr>
          <w:rFonts w:cs="Arial"/>
          <w:szCs w:val="24"/>
        </w:rPr>
        <w:t> - Red Mesoamericana de la Calidad de las Aguas</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lastRenderedPageBreak/>
        <w:t>Proyecto COL06-013:</w:t>
      </w:r>
      <w:r w:rsidRPr="009B1AD7">
        <w:rPr>
          <w:rFonts w:cs="Arial"/>
          <w:szCs w:val="24"/>
        </w:rPr>
        <w:t> “Calibración de un modelo hidrológico para la determinación de los volúmenes de agua que fluyen en un bosque tropical húmedo: Cuenca del Canal de Panamá".</w:t>
      </w:r>
    </w:p>
    <w:p w:rsidR="00796A14" w:rsidRPr="009B1AD7" w:rsidRDefault="00796A14" w:rsidP="00580E3D">
      <w:pPr>
        <w:pStyle w:val="Prrafodelista"/>
        <w:numPr>
          <w:ilvl w:val="0"/>
          <w:numId w:val="23"/>
        </w:numPr>
        <w:spacing w:line="360" w:lineRule="auto"/>
        <w:rPr>
          <w:rFonts w:cs="Arial"/>
          <w:szCs w:val="24"/>
        </w:rPr>
      </w:pPr>
      <w:r w:rsidRPr="009B1AD7">
        <w:rPr>
          <w:rFonts w:cs="Arial"/>
          <w:szCs w:val="24"/>
        </w:rPr>
        <w:t>Proyecto COL07-011: “Cuantificación del flujo de carbono a través de un bosque húmedo tropical en la cuenca del Canal de Panamá”.</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COL07-036</w:t>
      </w:r>
      <w:r w:rsidRPr="009B1AD7">
        <w:rPr>
          <w:rFonts w:cs="Arial"/>
          <w:szCs w:val="24"/>
        </w:rPr>
        <w:t>: “Monitoreo del efecto que los eventos puntuales de lluvia tienen en la calidad del agua de las fuentes de abastecimiento para potabilizadores en la Ciudad de Panamá”.</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COL08-075</w:t>
      </w:r>
      <w:r w:rsidRPr="009B1AD7">
        <w:rPr>
          <w:rFonts w:cs="Arial"/>
          <w:szCs w:val="24"/>
        </w:rPr>
        <w:t>: “El efecto que la estación lluviosa tiene sobre los volúmenes de aguas subterráneas en la cuenca del Canal de Panamá”.</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COL09-005</w:t>
      </w:r>
      <w:r w:rsidRPr="009B1AD7">
        <w:rPr>
          <w:rFonts w:cs="Arial"/>
          <w:szCs w:val="24"/>
        </w:rPr>
        <w:t>: "Validación de los algoritmos de evapotranspiración en la cuenca del Canal de Panamá con base en información de sensores remotos".</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UTP-FAEE:</w:t>
      </w:r>
      <w:r w:rsidRPr="009B1AD7">
        <w:rPr>
          <w:rFonts w:cs="Arial"/>
          <w:szCs w:val="24"/>
        </w:rPr>
        <w:t xml:space="preserve"> "Caracterización </w:t>
      </w:r>
      <w:proofErr w:type="spellStart"/>
      <w:r w:rsidRPr="009B1AD7">
        <w:rPr>
          <w:rFonts w:cs="Arial"/>
          <w:szCs w:val="24"/>
        </w:rPr>
        <w:t>hidrometeorológica</w:t>
      </w:r>
      <w:proofErr w:type="spellEnd"/>
      <w:r w:rsidRPr="009B1AD7">
        <w:rPr>
          <w:rFonts w:cs="Arial"/>
          <w:szCs w:val="24"/>
        </w:rPr>
        <w:t xml:space="preserve"> de los terrenos del Panamá </w:t>
      </w:r>
      <w:proofErr w:type="spellStart"/>
      <w:r w:rsidRPr="009B1AD7">
        <w:rPr>
          <w:rFonts w:cs="Arial"/>
          <w:szCs w:val="24"/>
        </w:rPr>
        <w:t>Rainforest</w:t>
      </w:r>
      <w:proofErr w:type="spellEnd"/>
      <w:r w:rsidRPr="009B1AD7">
        <w:rPr>
          <w:rFonts w:cs="Arial"/>
          <w:szCs w:val="24"/>
        </w:rPr>
        <w:t xml:space="preserve"> </w:t>
      </w:r>
      <w:proofErr w:type="spellStart"/>
      <w:r w:rsidRPr="009B1AD7">
        <w:rPr>
          <w:rFonts w:cs="Arial"/>
          <w:szCs w:val="24"/>
        </w:rPr>
        <w:t>Discovery</w:t>
      </w:r>
      <w:proofErr w:type="spellEnd"/>
      <w:r w:rsidRPr="009B1AD7">
        <w:rPr>
          <w:rFonts w:cs="Arial"/>
          <w:szCs w:val="24"/>
        </w:rPr>
        <w:t xml:space="preserve"> Center y su importancia en el desarrollo de investigaciones ambientales en el área de Gamboa".</w:t>
      </w:r>
    </w:p>
    <w:p w:rsidR="00796A14" w:rsidRPr="009B1AD7" w:rsidRDefault="00796A14" w:rsidP="00580E3D">
      <w:pPr>
        <w:pStyle w:val="Prrafodelista"/>
        <w:numPr>
          <w:ilvl w:val="0"/>
          <w:numId w:val="23"/>
        </w:numPr>
        <w:spacing w:line="360" w:lineRule="auto"/>
        <w:rPr>
          <w:rFonts w:cs="Arial"/>
          <w:szCs w:val="24"/>
        </w:rPr>
      </w:pPr>
      <w:r w:rsidRPr="009B1AD7">
        <w:rPr>
          <w:rFonts w:cs="Arial"/>
          <w:bCs/>
          <w:szCs w:val="24"/>
        </w:rPr>
        <w:t>Proyecto APR06-016:</w:t>
      </w:r>
      <w:r w:rsidRPr="009B1AD7">
        <w:rPr>
          <w:rFonts w:cs="Arial"/>
          <w:szCs w:val="24"/>
        </w:rPr>
        <w:t> “Clima y Niñez: Medición de variables meteorológicas simples como experiencia motivadora para el aprendizaje de las ciencias en escuelas primarias”.</w:t>
      </w:r>
    </w:p>
    <w:p w:rsidR="000F77A6" w:rsidRPr="009B1AD7" w:rsidRDefault="00796A14" w:rsidP="00580E3D">
      <w:pPr>
        <w:pStyle w:val="Prrafodelista"/>
        <w:numPr>
          <w:ilvl w:val="0"/>
          <w:numId w:val="23"/>
        </w:numPr>
        <w:spacing w:line="360" w:lineRule="auto"/>
        <w:rPr>
          <w:rFonts w:cs="Arial"/>
          <w:szCs w:val="24"/>
        </w:rPr>
      </w:pPr>
      <w:r w:rsidRPr="009B1AD7">
        <w:rPr>
          <w:rFonts w:cs="Arial"/>
          <w:bCs/>
          <w:szCs w:val="24"/>
        </w:rPr>
        <w:t>Proyecto APR08-005:</w:t>
      </w:r>
      <w:r w:rsidRPr="009B1AD7">
        <w:rPr>
          <w:rFonts w:cs="Arial"/>
          <w:szCs w:val="24"/>
        </w:rPr>
        <w:t> "Medición de variables meteorológicas y su aplicación en la prevención de desastres: Experiencia motivadora para el estudio de las ciencias en escuelas de nivel medio".</w:t>
      </w:r>
    </w:p>
    <w:p w:rsidR="00EF1DDE" w:rsidRPr="009B1AD7" w:rsidRDefault="00EF1DDE" w:rsidP="00580E3D">
      <w:pPr>
        <w:pStyle w:val="Ttulo2"/>
        <w:spacing w:line="360" w:lineRule="auto"/>
        <w:rPr>
          <w:rFonts w:cs="Arial"/>
          <w:szCs w:val="24"/>
        </w:rPr>
      </w:pPr>
      <w:bookmarkStart w:id="49" w:name="_Toc25921047"/>
      <w:r w:rsidRPr="009B1AD7">
        <w:rPr>
          <w:rFonts w:cs="Arial"/>
          <w:szCs w:val="24"/>
        </w:rPr>
        <w:t>2.1.5.3. CENTRO DE PRODUCCIÓN E INVESTIGACIONES AGROINDUSTRIALES (CEPIA)</w:t>
      </w:r>
      <w:bookmarkEnd w:id="49"/>
    </w:p>
    <w:p w:rsidR="00EF1DDE" w:rsidRPr="009B1AD7" w:rsidRDefault="004A74CE" w:rsidP="00580E3D">
      <w:pPr>
        <w:spacing w:line="360" w:lineRule="auto"/>
        <w:rPr>
          <w:rFonts w:cs="Arial"/>
          <w:szCs w:val="24"/>
        </w:rPr>
      </w:pPr>
      <w:r w:rsidRPr="009B1AD7">
        <w:rPr>
          <w:rFonts w:cs="Arial"/>
          <w:szCs w:val="24"/>
        </w:rPr>
        <w:t>Fue creado el 16 de octubre de 1991, para constituirse en centro nacional de generación, validación y transferencia de tecnología agroindustrial. Desde entonces, no ha cesado en el apoyo mediante la investigación y la transferencia de tecnología, a los micro, pequeños y medianos productores y empresarios.</w:t>
      </w:r>
    </w:p>
    <w:p w:rsidR="00796A14" w:rsidRPr="009B1AD7" w:rsidRDefault="00796A14" w:rsidP="00580E3D">
      <w:pPr>
        <w:pStyle w:val="Ttulo2"/>
        <w:spacing w:line="360" w:lineRule="auto"/>
        <w:rPr>
          <w:rFonts w:cs="Arial"/>
          <w:szCs w:val="24"/>
        </w:rPr>
      </w:pPr>
      <w:bookmarkStart w:id="50" w:name="_Toc25921048"/>
      <w:r w:rsidRPr="009B1AD7">
        <w:rPr>
          <w:rFonts w:cs="Arial"/>
          <w:szCs w:val="24"/>
        </w:rPr>
        <w:t>2.1.5.3.1. PROYECTOS DE INVESTIGACIÓN CEPIA</w:t>
      </w:r>
      <w:bookmarkEnd w:id="50"/>
    </w:p>
    <w:p w:rsidR="00796A14" w:rsidRPr="009B1AD7" w:rsidRDefault="00640691" w:rsidP="00580E3D">
      <w:pPr>
        <w:pStyle w:val="Prrafodelista"/>
        <w:numPr>
          <w:ilvl w:val="0"/>
          <w:numId w:val="24"/>
        </w:numPr>
        <w:spacing w:line="360" w:lineRule="auto"/>
        <w:rPr>
          <w:rFonts w:cs="Arial"/>
          <w:szCs w:val="24"/>
        </w:rPr>
      </w:pPr>
      <w:r w:rsidRPr="009B1AD7">
        <w:rPr>
          <w:rFonts w:cs="Arial"/>
          <w:szCs w:val="24"/>
        </w:rPr>
        <w:t>Teledetección de índice de área foliar en cultivo de arroz</w:t>
      </w:r>
    </w:p>
    <w:p w:rsidR="00640691" w:rsidRPr="009B1AD7" w:rsidRDefault="00640691" w:rsidP="00580E3D">
      <w:pPr>
        <w:pStyle w:val="Prrafodelista"/>
        <w:spacing w:line="360" w:lineRule="auto"/>
        <w:rPr>
          <w:rFonts w:cs="Arial"/>
          <w:szCs w:val="24"/>
        </w:rPr>
      </w:pPr>
      <w:r w:rsidRPr="009B1AD7">
        <w:rPr>
          <w:rFonts w:cs="Arial"/>
          <w:szCs w:val="24"/>
        </w:rPr>
        <w:lastRenderedPageBreak/>
        <w:t>El objetivo general es determinar el comportamiento del índice de área foliar en los diversos estados fenológicos del cultivo de arroz, para obtener un modelo matemático de estimación del índice de área Foliar (LAI) con parámetros estadísticos de índices de vegetación, para diferentes fases fenológicas del arroz.</w:t>
      </w:r>
    </w:p>
    <w:p w:rsidR="00640691" w:rsidRPr="009B1AD7" w:rsidRDefault="00640691" w:rsidP="00580E3D">
      <w:pPr>
        <w:pStyle w:val="Prrafodelista"/>
        <w:numPr>
          <w:ilvl w:val="0"/>
          <w:numId w:val="24"/>
        </w:numPr>
        <w:spacing w:line="360" w:lineRule="auto"/>
        <w:rPr>
          <w:rFonts w:cs="Arial"/>
          <w:szCs w:val="24"/>
        </w:rPr>
      </w:pPr>
      <w:r w:rsidRPr="009B1AD7">
        <w:rPr>
          <w:rFonts w:cs="Arial"/>
          <w:szCs w:val="24"/>
        </w:rPr>
        <w:t>Efecto de las luces LED en cultivos de ambientes controlados</w:t>
      </w:r>
    </w:p>
    <w:p w:rsidR="00640691" w:rsidRPr="009B1AD7" w:rsidRDefault="00640691" w:rsidP="00580E3D">
      <w:pPr>
        <w:pStyle w:val="Prrafodelista"/>
        <w:spacing w:line="360" w:lineRule="auto"/>
        <w:rPr>
          <w:rFonts w:cs="Arial"/>
          <w:szCs w:val="24"/>
        </w:rPr>
      </w:pPr>
      <w:r w:rsidRPr="009B1AD7">
        <w:rPr>
          <w:rFonts w:cs="Arial"/>
          <w:szCs w:val="24"/>
        </w:rPr>
        <w:t>Esta investigación tiene el objetivo de determinar los efectos de luces LED mixtas en la calidad nutricional, crecimiento y desarrollo de la lechuga (</w:t>
      </w:r>
      <w:proofErr w:type="spellStart"/>
      <w:r w:rsidRPr="009B1AD7">
        <w:rPr>
          <w:rFonts w:cs="Arial"/>
          <w:szCs w:val="24"/>
        </w:rPr>
        <w:t>Lactuca</w:t>
      </w:r>
      <w:proofErr w:type="spellEnd"/>
      <w:r w:rsidRPr="009B1AD7">
        <w:rPr>
          <w:rFonts w:cs="Arial"/>
          <w:szCs w:val="24"/>
        </w:rPr>
        <w:t xml:space="preserve"> sativa L, </w:t>
      </w:r>
      <w:proofErr w:type="spellStart"/>
      <w:r w:rsidRPr="009B1AD7">
        <w:rPr>
          <w:rFonts w:cs="Arial"/>
          <w:szCs w:val="24"/>
        </w:rPr>
        <w:t>var</w:t>
      </w:r>
      <w:proofErr w:type="spellEnd"/>
      <w:r w:rsidRPr="009B1AD7">
        <w:rPr>
          <w:rFonts w:cs="Arial"/>
          <w:szCs w:val="24"/>
        </w:rPr>
        <w:t xml:space="preserve"> </w:t>
      </w:r>
      <w:proofErr w:type="spellStart"/>
      <w:r w:rsidRPr="009B1AD7">
        <w:rPr>
          <w:rFonts w:cs="Arial"/>
          <w:szCs w:val="24"/>
        </w:rPr>
        <w:t>capitata</w:t>
      </w:r>
      <w:proofErr w:type="spellEnd"/>
      <w:r w:rsidRPr="009B1AD7">
        <w:rPr>
          <w:rFonts w:cs="Arial"/>
          <w:szCs w:val="24"/>
        </w:rPr>
        <w:t>), bajo condiciones de cámara de cultivo, en ambiente controlado, utilizando un sistema hidropónico, controles de CO2, humedad y luz artificial de distintas longitudes de onda. </w:t>
      </w:r>
    </w:p>
    <w:p w:rsidR="00640691" w:rsidRPr="009B1AD7" w:rsidRDefault="00640691" w:rsidP="00580E3D">
      <w:pPr>
        <w:pStyle w:val="Prrafodelista"/>
        <w:numPr>
          <w:ilvl w:val="0"/>
          <w:numId w:val="24"/>
        </w:numPr>
        <w:spacing w:line="360" w:lineRule="auto"/>
        <w:rPr>
          <w:rFonts w:cs="Arial"/>
          <w:szCs w:val="24"/>
        </w:rPr>
      </w:pPr>
      <w:r w:rsidRPr="009B1AD7">
        <w:rPr>
          <w:rFonts w:cs="Arial"/>
          <w:szCs w:val="24"/>
        </w:rPr>
        <w:t>Caracterización genotípica, fenotípica y físico-química de las bacterias del ácido láctico</w:t>
      </w:r>
    </w:p>
    <w:p w:rsidR="00640691" w:rsidRPr="009B1AD7" w:rsidRDefault="00640691" w:rsidP="00580E3D">
      <w:pPr>
        <w:pStyle w:val="Prrafodelista"/>
        <w:spacing w:line="360" w:lineRule="auto"/>
        <w:rPr>
          <w:rFonts w:cs="Arial"/>
          <w:szCs w:val="24"/>
        </w:rPr>
      </w:pPr>
      <w:r w:rsidRPr="009B1AD7">
        <w:rPr>
          <w:rFonts w:cs="Arial"/>
          <w:szCs w:val="24"/>
        </w:rPr>
        <w:t xml:space="preserve">Este proyecto tiene como objetivo desarrollar un modelo de optimización para los procesos industriales en la producción de lácteos </w:t>
      </w:r>
      <w:proofErr w:type="spellStart"/>
      <w:r w:rsidRPr="009B1AD7">
        <w:rPr>
          <w:rFonts w:cs="Arial"/>
          <w:szCs w:val="24"/>
        </w:rPr>
        <w:t>probióticos</w:t>
      </w:r>
      <w:proofErr w:type="spellEnd"/>
      <w:r w:rsidRPr="009B1AD7">
        <w:rPr>
          <w:rFonts w:cs="Arial"/>
          <w:szCs w:val="24"/>
        </w:rPr>
        <w:t xml:space="preserve"> a partir de la biología molecular de las bacterias del ácido láctico responsables de la fermentación de la leche para la producción de alimentos modificados de calidad (queso, yogurt, leche fermentada) en la industria láctea del distrito de Tierras Altas, provincia de Chiriquí, República de Panamá. </w:t>
      </w:r>
    </w:p>
    <w:p w:rsidR="00640691" w:rsidRPr="009B1AD7" w:rsidRDefault="00640691" w:rsidP="00580E3D">
      <w:pPr>
        <w:pStyle w:val="Prrafodelista"/>
        <w:numPr>
          <w:ilvl w:val="0"/>
          <w:numId w:val="24"/>
        </w:numPr>
        <w:spacing w:line="360" w:lineRule="auto"/>
        <w:rPr>
          <w:rFonts w:cs="Arial"/>
          <w:szCs w:val="24"/>
        </w:rPr>
      </w:pPr>
      <w:r w:rsidRPr="009B1AD7">
        <w:rPr>
          <w:rFonts w:cs="Arial"/>
          <w:szCs w:val="24"/>
        </w:rPr>
        <w:t xml:space="preserve">Cultivo masivo de </w:t>
      </w:r>
      <w:proofErr w:type="spellStart"/>
      <w:r w:rsidRPr="009B1AD7">
        <w:rPr>
          <w:rFonts w:cs="Arial"/>
          <w:szCs w:val="24"/>
        </w:rPr>
        <w:t>Dunaliella</w:t>
      </w:r>
      <w:proofErr w:type="spellEnd"/>
      <w:r w:rsidRPr="009B1AD7">
        <w:rPr>
          <w:rFonts w:cs="Arial"/>
          <w:szCs w:val="24"/>
        </w:rPr>
        <w:t xml:space="preserve"> Salina para la obtención de </w:t>
      </w:r>
      <w:proofErr w:type="spellStart"/>
      <w:r w:rsidRPr="009B1AD7">
        <w:rPr>
          <w:rFonts w:cs="Arial"/>
          <w:szCs w:val="24"/>
        </w:rPr>
        <w:t>nutracéuticos</w:t>
      </w:r>
      <w:proofErr w:type="spellEnd"/>
    </w:p>
    <w:p w:rsidR="000F77A6" w:rsidRPr="009B1AD7" w:rsidRDefault="00640691" w:rsidP="00580E3D">
      <w:pPr>
        <w:pStyle w:val="Prrafodelista"/>
        <w:spacing w:line="360" w:lineRule="auto"/>
        <w:rPr>
          <w:rFonts w:cs="Arial"/>
          <w:szCs w:val="24"/>
        </w:rPr>
      </w:pPr>
      <w:r w:rsidRPr="009B1AD7">
        <w:rPr>
          <w:rFonts w:cs="Arial"/>
          <w:szCs w:val="24"/>
        </w:rPr>
        <w:t xml:space="preserve">El Proyecto tiene como objetivo general, establecer los métodos y condiciones de cultivo del Alga </w:t>
      </w:r>
      <w:proofErr w:type="spellStart"/>
      <w:r w:rsidRPr="009B1AD7">
        <w:rPr>
          <w:rFonts w:cs="Arial"/>
          <w:szCs w:val="24"/>
        </w:rPr>
        <w:t>Dunaliella</w:t>
      </w:r>
      <w:proofErr w:type="spellEnd"/>
      <w:r w:rsidRPr="009B1AD7">
        <w:rPr>
          <w:rFonts w:cs="Arial"/>
          <w:szCs w:val="24"/>
        </w:rPr>
        <w:t xml:space="preserve"> Salina, para la obtención de </w:t>
      </w:r>
      <w:proofErr w:type="spellStart"/>
      <w:r w:rsidRPr="009B1AD7">
        <w:rPr>
          <w:rFonts w:cs="Arial"/>
          <w:szCs w:val="24"/>
        </w:rPr>
        <w:t>nutracéuticos</w:t>
      </w:r>
      <w:proofErr w:type="spellEnd"/>
      <w:r w:rsidRPr="009B1AD7">
        <w:rPr>
          <w:rFonts w:cs="Arial"/>
          <w:szCs w:val="24"/>
        </w:rPr>
        <w:t xml:space="preserve"> en las condiciones de temperatura, régimen de lluvias e iluminación de Panamá.</w:t>
      </w:r>
    </w:p>
    <w:p w:rsidR="00EF1DDE" w:rsidRPr="009B1AD7" w:rsidRDefault="00EF1DDE" w:rsidP="00580E3D">
      <w:pPr>
        <w:pStyle w:val="Ttulo2"/>
        <w:spacing w:line="360" w:lineRule="auto"/>
        <w:rPr>
          <w:rFonts w:cs="Arial"/>
          <w:szCs w:val="24"/>
        </w:rPr>
      </w:pPr>
      <w:bookmarkStart w:id="51" w:name="_Toc25921049"/>
      <w:r w:rsidRPr="009B1AD7">
        <w:rPr>
          <w:rFonts w:cs="Arial"/>
          <w:szCs w:val="24"/>
        </w:rPr>
        <w:t>2.1.5.4. CENTRO DE INVESTIGACIÓN, DESARROLLO E INNOVACIÓN EN TECNOLOGÍAS DE LA INFORMACIÓN Y LAS COMUICACIONES (CIDITIC)</w:t>
      </w:r>
      <w:bookmarkEnd w:id="51"/>
    </w:p>
    <w:p w:rsidR="00EF1DDE" w:rsidRPr="009B1AD7" w:rsidRDefault="004A74CE" w:rsidP="00580E3D">
      <w:pPr>
        <w:spacing w:line="360" w:lineRule="auto"/>
        <w:rPr>
          <w:rFonts w:cs="Arial"/>
          <w:szCs w:val="24"/>
        </w:rPr>
      </w:pPr>
      <w:r w:rsidRPr="009B1AD7">
        <w:rPr>
          <w:rFonts w:cs="Arial"/>
          <w:szCs w:val="24"/>
        </w:rPr>
        <w:t xml:space="preserve">Tiene sus orígenes en el Centro de Investigación, Postgrado y Extensión </w:t>
      </w:r>
      <w:proofErr w:type="spellStart"/>
      <w:r w:rsidRPr="009B1AD7">
        <w:rPr>
          <w:rFonts w:cs="Arial"/>
          <w:szCs w:val="24"/>
        </w:rPr>
        <w:t>UTPVirtual</w:t>
      </w:r>
      <w:proofErr w:type="spellEnd"/>
      <w:r w:rsidRPr="009B1AD7">
        <w:rPr>
          <w:rFonts w:cs="Arial"/>
          <w:szCs w:val="24"/>
        </w:rPr>
        <w:t xml:space="preserve"> el 9 de enero de 2003. A partir del 10 de mayo de 2010, </w:t>
      </w:r>
      <w:proofErr w:type="spellStart"/>
      <w:r w:rsidRPr="009B1AD7">
        <w:rPr>
          <w:rFonts w:cs="Arial"/>
          <w:szCs w:val="24"/>
        </w:rPr>
        <w:t>UTPVirtual</w:t>
      </w:r>
      <w:proofErr w:type="spellEnd"/>
      <w:r w:rsidRPr="009B1AD7">
        <w:rPr>
          <w:rFonts w:cs="Arial"/>
          <w:szCs w:val="24"/>
        </w:rPr>
        <w:t xml:space="preserve"> se convirtió en CIDITIC, con la misión de generar y transferir conocimiento innovador generando investigaciones de alto nivel a la comunidad nacional e internacional a </w:t>
      </w:r>
      <w:r w:rsidRPr="009B1AD7">
        <w:rPr>
          <w:rFonts w:cs="Arial"/>
          <w:szCs w:val="24"/>
        </w:rPr>
        <w:lastRenderedPageBreak/>
        <w:t>través de publicaciones científicas, programas de postgrado y mecanismos de extensión que permiten colaborar en el desarrollo del país y la comunidad internacional.</w:t>
      </w:r>
    </w:p>
    <w:p w:rsidR="00640691" w:rsidRPr="009B1AD7" w:rsidRDefault="00640691" w:rsidP="00580E3D">
      <w:pPr>
        <w:pStyle w:val="Ttulo2"/>
        <w:spacing w:line="360" w:lineRule="auto"/>
        <w:rPr>
          <w:rFonts w:cs="Arial"/>
          <w:szCs w:val="24"/>
        </w:rPr>
      </w:pPr>
      <w:bookmarkStart w:id="52" w:name="_Toc25921050"/>
      <w:r w:rsidRPr="009B1AD7">
        <w:rPr>
          <w:rFonts w:cs="Arial"/>
          <w:szCs w:val="24"/>
        </w:rPr>
        <w:t>2.1.5.4.1. PROYECTOS DE INVESTIGACIÓN CIDITIC</w:t>
      </w:r>
      <w:bookmarkEnd w:id="52"/>
    </w:p>
    <w:p w:rsidR="00640691" w:rsidRPr="009B1AD7" w:rsidRDefault="00640691" w:rsidP="00580E3D">
      <w:pPr>
        <w:pStyle w:val="Prrafodelista"/>
        <w:numPr>
          <w:ilvl w:val="0"/>
          <w:numId w:val="24"/>
        </w:numPr>
        <w:spacing w:line="360" w:lineRule="auto"/>
        <w:rPr>
          <w:rFonts w:cs="Arial"/>
          <w:szCs w:val="24"/>
        </w:rPr>
      </w:pPr>
      <w:r w:rsidRPr="009B1AD7">
        <w:rPr>
          <w:rFonts w:cs="Arial"/>
          <w:szCs w:val="24"/>
        </w:rPr>
        <w:t xml:space="preserve">Observatorio panameño de las Tecnologías de la Información y la Comunicación </w:t>
      </w:r>
    </w:p>
    <w:p w:rsidR="000F77A6" w:rsidRPr="009B1AD7" w:rsidRDefault="000F77A6" w:rsidP="00580E3D">
      <w:pPr>
        <w:pStyle w:val="Prrafodelista"/>
        <w:spacing w:line="360" w:lineRule="auto"/>
        <w:rPr>
          <w:rFonts w:cs="Arial"/>
          <w:szCs w:val="24"/>
        </w:rPr>
      </w:pPr>
      <w:r w:rsidRPr="009B1AD7">
        <w:rPr>
          <w:rFonts w:cs="Arial"/>
          <w:szCs w:val="24"/>
        </w:rPr>
        <w:t xml:space="preserve">El Observatorio Panameño de las </w:t>
      </w:r>
      <w:proofErr w:type="spellStart"/>
      <w:r w:rsidRPr="009B1AD7">
        <w:rPr>
          <w:rFonts w:cs="Arial"/>
          <w:szCs w:val="24"/>
        </w:rPr>
        <w:t>TIC`s</w:t>
      </w:r>
      <w:proofErr w:type="spellEnd"/>
      <w:r w:rsidRPr="009B1AD7">
        <w:rPr>
          <w:rFonts w:cs="Arial"/>
          <w:szCs w:val="24"/>
        </w:rPr>
        <w:t xml:space="preserve"> es un proyecto de país que forma parte de la Estrategia Panamá </w:t>
      </w:r>
      <w:proofErr w:type="spellStart"/>
      <w:r w:rsidRPr="009B1AD7">
        <w:rPr>
          <w:rFonts w:cs="Arial"/>
          <w:szCs w:val="24"/>
        </w:rPr>
        <w:t>Hub</w:t>
      </w:r>
      <w:proofErr w:type="spellEnd"/>
      <w:r w:rsidRPr="009B1AD7">
        <w:rPr>
          <w:rFonts w:cs="Arial"/>
          <w:szCs w:val="24"/>
        </w:rPr>
        <w:t xml:space="preserve"> Digital. La misión del observatorio es comprender la evolución del sector </w:t>
      </w:r>
      <w:proofErr w:type="spellStart"/>
      <w:r w:rsidRPr="009B1AD7">
        <w:rPr>
          <w:rFonts w:cs="Arial"/>
          <w:szCs w:val="24"/>
        </w:rPr>
        <w:t>TIC`s</w:t>
      </w:r>
      <w:proofErr w:type="spellEnd"/>
      <w:r w:rsidRPr="009B1AD7">
        <w:rPr>
          <w:rFonts w:cs="Arial"/>
          <w:szCs w:val="24"/>
        </w:rPr>
        <w:t xml:space="preserve"> de Panamá y sus perspectivas, siendo la fuente confiable de información sobre el sector TIC de Panamá, para la formulación de políticas públicas y para la toma decisiones de inversión, en el sector privado.</w:t>
      </w:r>
    </w:p>
    <w:p w:rsidR="00640691" w:rsidRPr="009B1AD7" w:rsidRDefault="00640691" w:rsidP="00580E3D">
      <w:pPr>
        <w:pStyle w:val="Prrafodelista"/>
        <w:numPr>
          <w:ilvl w:val="0"/>
          <w:numId w:val="24"/>
        </w:numPr>
        <w:spacing w:line="360" w:lineRule="auto"/>
        <w:rPr>
          <w:rFonts w:cs="Arial"/>
          <w:szCs w:val="24"/>
        </w:rPr>
      </w:pPr>
      <w:r w:rsidRPr="009B1AD7">
        <w:rPr>
          <w:rFonts w:cs="Arial"/>
          <w:szCs w:val="24"/>
        </w:rPr>
        <w:t>Software Educativo para la Reeducación de las dificultades en el aprendizaje que presentan los niños y niñas con dislexia (SEDI)</w:t>
      </w:r>
    </w:p>
    <w:p w:rsidR="000F77A6" w:rsidRPr="009B1AD7" w:rsidRDefault="000F77A6" w:rsidP="00580E3D">
      <w:pPr>
        <w:pStyle w:val="Prrafodelista"/>
        <w:spacing w:line="360" w:lineRule="auto"/>
        <w:rPr>
          <w:rFonts w:cs="Arial"/>
          <w:szCs w:val="24"/>
        </w:rPr>
      </w:pPr>
      <w:r w:rsidRPr="009B1AD7">
        <w:rPr>
          <w:rFonts w:cs="Arial"/>
          <w:szCs w:val="24"/>
        </w:rPr>
        <w:t>El Software Educativo para la Reeducación de las Dificultades en el Aprendizaje que Presentan los Niños y Niñas con Dislexia (SEDI), se desarrolló basado en un análisis de las estadísticas del Ministerio de Educación, en el cual se presenta un alto índice de alumnos reprobados en los primeros años escolares, estos problemas van aunados a la dificultad que presentan estos niños y niñas para aprender a leer y escribir. Esta dificultad en el aprendizaje de la lectoescritura es una de las causas de la dislexia.</w:t>
      </w:r>
    </w:p>
    <w:p w:rsidR="00640691" w:rsidRPr="009B1AD7" w:rsidRDefault="00640691" w:rsidP="00580E3D">
      <w:pPr>
        <w:pStyle w:val="Prrafodelista"/>
        <w:numPr>
          <w:ilvl w:val="0"/>
          <w:numId w:val="24"/>
        </w:numPr>
        <w:spacing w:line="360" w:lineRule="auto"/>
        <w:rPr>
          <w:rFonts w:cs="Arial"/>
          <w:szCs w:val="24"/>
        </w:rPr>
      </w:pPr>
      <w:r w:rsidRPr="009B1AD7">
        <w:rPr>
          <w:rFonts w:cs="Arial"/>
          <w:szCs w:val="24"/>
        </w:rPr>
        <w:t>Portal de objetos digitales de Aprendizaje (PODA)</w:t>
      </w:r>
    </w:p>
    <w:p w:rsidR="000F77A6" w:rsidRPr="009B1AD7" w:rsidRDefault="000F77A6" w:rsidP="00580E3D">
      <w:pPr>
        <w:pStyle w:val="Prrafodelista"/>
        <w:spacing w:line="360" w:lineRule="auto"/>
        <w:rPr>
          <w:rFonts w:cs="Arial"/>
          <w:szCs w:val="24"/>
        </w:rPr>
      </w:pPr>
      <w:r w:rsidRPr="009B1AD7">
        <w:rPr>
          <w:rFonts w:cs="Arial"/>
          <w:szCs w:val="24"/>
        </w:rPr>
        <w:t>PODA son las siglas de “Portal de Objetos Digitales de Aprendizaje”. Este proyecto tiene como propósito, facilitar oportunidades de aprendizaje innovadoras para niños y niñas con Necesidades Educativas Especiales, favoreciendo su integración en las actividades académicas y de la vida diaria. Para tal fin, se propone la elaboración de contenidos y actividades didácticas apropiadas a las necesidades de estos estudiantes, a partir de las competencias definidas para este nivel, incorporando las Nuevas Tecnologías de la Información y las Comunicaciones.</w:t>
      </w:r>
    </w:p>
    <w:p w:rsidR="00640691" w:rsidRPr="009B1AD7" w:rsidRDefault="00640691" w:rsidP="00580E3D">
      <w:pPr>
        <w:pStyle w:val="Prrafodelista"/>
        <w:numPr>
          <w:ilvl w:val="0"/>
          <w:numId w:val="24"/>
        </w:numPr>
        <w:spacing w:line="360" w:lineRule="auto"/>
        <w:rPr>
          <w:rFonts w:cs="Arial"/>
          <w:szCs w:val="24"/>
        </w:rPr>
      </w:pPr>
      <w:r w:rsidRPr="009B1AD7">
        <w:rPr>
          <w:rFonts w:cs="Arial"/>
          <w:szCs w:val="24"/>
        </w:rPr>
        <w:lastRenderedPageBreak/>
        <w:t>Kiosco informativo interactivo (KINFO-UTP)</w:t>
      </w:r>
    </w:p>
    <w:p w:rsidR="00640691" w:rsidRPr="009B1AD7" w:rsidRDefault="000F77A6" w:rsidP="00580E3D">
      <w:pPr>
        <w:pStyle w:val="Prrafodelista"/>
        <w:spacing w:line="360" w:lineRule="auto"/>
        <w:rPr>
          <w:rFonts w:cs="Arial"/>
          <w:szCs w:val="24"/>
        </w:rPr>
      </w:pPr>
      <w:r w:rsidRPr="009B1AD7">
        <w:rPr>
          <w:rFonts w:cs="Arial"/>
          <w:szCs w:val="24"/>
        </w:rPr>
        <w:t>Consiste en la instalación de terminales informativas interactivas en cada uno de los edificios del área metropolitana de la Universidad Tecnológica de Panamá. Los KINFO–UTP ofrecerán de forma fácil y rápida información sobre la ubicación física de las instalaciones como: facultades, laboratorios, aulas de clases, oficinas administrativas; entre otras informaciones.</w:t>
      </w:r>
    </w:p>
    <w:p w:rsidR="00EF1DDE" w:rsidRPr="009B1AD7" w:rsidRDefault="00EF1DDE" w:rsidP="00580E3D">
      <w:pPr>
        <w:pStyle w:val="Ttulo2"/>
        <w:spacing w:line="360" w:lineRule="auto"/>
        <w:rPr>
          <w:rFonts w:cs="Arial"/>
          <w:szCs w:val="24"/>
        </w:rPr>
      </w:pPr>
      <w:bookmarkStart w:id="53" w:name="_Toc25921051"/>
      <w:r w:rsidRPr="009B1AD7">
        <w:rPr>
          <w:rFonts w:cs="Arial"/>
          <w:szCs w:val="24"/>
        </w:rPr>
        <w:t>2.1.5.5. CENTRO DE INVESTIGACIÓN E INNOVACIÓN ELÉCTRICA, MECÁNICA Y DE LA INDUSTRIA (INEMI)</w:t>
      </w:r>
      <w:bookmarkEnd w:id="53"/>
    </w:p>
    <w:p w:rsidR="00EF1DDE" w:rsidRPr="009B1AD7" w:rsidRDefault="004A74CE" w:rsidP="00580E3D">
      <w:pPr>
        <w:spacing w:line="360" w:lineRule="auto"/>
        <w:rPr>
          <w:rFonts w:cs="Arial"/>
          <w:szCs w:val="24"/>
        </w:rPr>
      </w:pPr>
      <w:r w:rsidRPr="009B1AD7">
        <w:rPr>
          <w:rFonts w:cs="Arial"/>
          <w:szCs w:val="24"/>
        </w:rPr>
        <w:t xml:space="preserve">Con el propósito de generar un espacio de interacción, de impulso e investigación para la Facultad de Ingeniería Eléctrica, Mecánica e Industrial, dentro de un Centro de Investigación, se aprueba el 9 de diciembre de 2010 la creación del Centro de Investigación e Innovación Eléctrica, Mecánica y de la Industria (CINEMI). Su lanzamiento oficial fue el 16 de julio de 2011. El CINEMI cuenta con la Unidad de Ahorro Energético (UAE), el Departamento de </w:t>
      </w:r>
      <w:proofErr w:type="spellStart"/>
      <w:r w:rsidRPr="009B1AD7">
        <w:rPr>
          <w:rFonts w:cs="Arial"/>
          <w:szCs w:val="24"/>
        </w:rPr>
        <w:t>I+D+i</w:t>
      </w:r>
      <w:proofErr w:type="spellEnd"/>
      <w:r w:rsidRPr="009B1AD7">
        <w:rPr>
          <w:rFonts w:cs="Arial"/>
          <w:szCs w:val="24"/>
        </w:rPr>
        <w:t xml:space="preserve"> y el Departamento de Producción de Servicios. Adicionalmente, cuenta con dos unidades descentralizadas: el Centro de Capacitación en Energías Renovables (CECER) y el Observatorio Astronómico de Panamá.</w:t>
      </w:r>
    </w:p>
    <w:p w:rsidR="000F77A6" w:rsidRPr="009B1AD7" w:rsidRDefault="000F77A6" w:rsidP="00580E3D">
      <w:pPr>
        <w:pStyle w:val="Ttulo2"/>
        <w:spacing w:line="360" w:lineRule="auto"/>
        <w:rPr>
          <w:rFonts w:cs="Arial"/>
          <w:szCs w:val="24"/>
        </w:rPr>
      </w:pPr>
      <w:bookmarkStart w:id="54" w:name="_Toc25921052"/>
      <w:r w:rsidRPr="009B1AD7">
        <w:rPr>
          <w:rFonts w:cs="Arial"/>
          <w:szCs w:val="24"/>
        </w:rPr>
        <w:t>2.1.5.5.1. INVESTIGACION Y DESARROLLO</w:t>
      </w:r>
      <w:bookmarkEnd w:id="54"/>
      <w:r w:rsidRPr="009B1AD7">
        <w:rPr>
          <w:rFonts w:cs="Arial"/>
          <w:szCs w:val="24"/>
        </w:rPr>
        <w:t xml:space="preserve"> </w:t>
      </w:r>
    </w:p>
    <w:p w:rsidR="000F77A6" w:rsidRPr="009B1AD7" w:rsidRDefault="000F77A6" w:rsidP="00580E3D">
      <w:pPr>
        <w:pStyle w:val="Prrafodelista"/>
        <w:numPr>
          <w:ilvl w:val="0"/>
          <w:numId w:val="24"/>
        </w:numPr>
        <w:spacing w:line="360" w:lineRule="auto"/>
        <w:rPr>
          <w:rFonts w:cs="Arial"/>
          <w:szCs w:val="24"/>
        </w:rPr>
      </w:pPr>
      <w:r w:rsidRPr="009B1AD7">
        <w:rPr>
          <w:rFonts w:cs="Arial"/>
          <w:szCs w:val="24"/>
        </w:rPr>
        <w:t>Centro de capacitaciones en energías renovables</w:t>
      </w:r>
    </w:p>
    <w:p w:rsidR="000F77A6" w:rsidRPr="009B1AD7" w:rsidRDefault="000F77A6" w:rsidP="00580E3D">
      <w:pPr>
        <w:pStyle w:val="Prrafodelista"/>
        <w:numPr>
          <w:ilvl w:val="1"/>
          <w:numId w:val="24"/>
        </w:numPr>
        <w:spacing w:line="360" w:lineRule="auto"/>
        <w:rPr>
          <w:rFonts w:cs="Arial"/>
          <w:bCs/>
          <w:szCs w:val="24"/>
        </w:rPr>
      </w:pPr>
      <w:r w:rsidRPr="009B1AD7">
        <w:rPr>
          <w:rFonts w:cs="Arial"/>
          <w:bCs/>
          <w:szCs w:val="24"/>
        </w:rPr>
        <w:t xml:space="preserve">Asesorías y Asistencia Técnica: Sistema fotovoltaico y sistema </w:t>
      </w:r>
      <w:proofErr w:type="spellStart"/>
      <w:r w:rsidRPr="009B1AD7">
        <w:rPr>
          <w:rFonts w:cs="Arial"/>
          <w:bCs/>
          <w:szCs w:val="24"/>
        </w:rPr>
        <w:t>minihidro</w:t>
      </w:r>
      <w:proofErr w:type="spellEnd"/>
      <w:r w:rsidRPr="009B1AD7">
        <w:rPr>
          <w:rFonts w:cs="Arial"/>
          <w:bCs/>
          <w:szCs w:val="24"/>
        </w:rPr>
        <w:t xml:space="preserve"> demostrativos para entrenamiento y capacitación, Sistema meteorológico demostrativo para capacitación y recolección de datos en la red meteorológica nacional, Sistema para el uso de energías renovables que resulte beneficioso a comunidades de difícil acceso o remotas, Prácticas profesionales de campo y tesis para estudiantes, Uso de energías renovables.</w:t>
      </w:r>
    </w:p>
    <w:p w:rsidR="000F77A6" w:rsidRPr="009B1AD7" w:rsidRDefault="000F77A6" w:rsidP="00580E3D">
      <w:pPr>
        <w:pStyle w:val="Prrafodelista"/>
        <w:numPr>
          <w:ilvl w:val="1"/>
          <w:numId w:val="24"/>
        </w:numPr>
        <w:spacing w:line="360" w:lineRule="auto"/>
        <w:rPr>
          <w:rFonts w:cs="Arial"/>
          <w:szCs w:val="24"/>
        </w:rPr>
      </w:pPr>
      <w:r w:rsidRPr="009B1AD7">
        <w:rPr>
          <w:rFonts w:cs="Arial"/>
          <w:bCs/>
          <w:szCs w:val="24"/>
        </w:rPr>
        <w:t>Investigación: Gestión social y sostenibilidad (alcance del resultado por implementación y uso de energías renovables).</w:t>
      </w:r>
    </w:p>
    <w:p w:rsidR="00EF1DDE" w:rsidRPr="009B1AD7" w:rsidRDefault="00EF1DDE" w:rsidP="00580E3D">
      <w:pPr>
        <w:pStyle w:val="Ttulo2"/>
        <w:spacing w:line="360" w:lineRule="auto"/>
        <w:rPr>
          <w:rFonts w:cs="Arial"/>
          <w:szCs w:val="24"/>
        </w:rPr>
      </w:pPr>
      <w:bookmarkStart w:id="55" w:name="_Toc25921053"/>
      <w:r w:rsidRPr="009B1AD7">
        <w:rPr>
          <w:rFonts w:cs="Arial"/>
          <w:szCs w:val="24"/>
        </w:rPr>
        <w:lastRenderedPageBreak/>
        <w:t>2.1.5.6. CENTRO DE INNOVACIÓN Y TRANSFERENCIA TECNOLÓGICA (CITT)-UTP, AGUADULCE</w:t>
      </w:r>
      <w:bookmarkEnd w:id="55"/>
    </w:p>
    <w:p w:rsidR="00EF1DDE" w:rsidRPr="009B1AD7" w:rsidRDefault="00EF1DDE" w:rsidP="00580E3D">
      <w:pPr>
        <w:spacing w:line="360" w:lineRule="auto"/>
        <w:rPr>
          <w:rFonts w:cs="Arial"/>
          <w:szCs w:val="24"/>
        </w:rPr>
      </w:pPr>
      <w:r w:rsidRPr="009B1AD7">
        <w:rPr>
          <w:rFonts w:cs="Arial"/>
          <w:szCs w:val="24"/>
        </w:rPr>
        <w:t xml:space="preserve">Fue creado en </w:t>
      </w:r>
      <w:r w:rsidR="004A74CE" w:rsidRPr="009B1AD7">
        <w:rPr>
          <w:rFonts w:cs="Arial"/>
          <w:szCs w:val="24"/>
        </w:rPr>
        <w:t>Reunión</w:t>
      </w:r>
      <w:r w:rsidRPr="009B1AD7">
        <w:rPr>
          <w:rFonts w:cs="Arial"/>
          <w:szCs w:val="24"/>
        </w:rPr>
        <w:t xml:space="preserve"> Extraordinaria No. 05-2010 de Consejo de </w:t>
      </w:r>
      <w:r w:rsidR="004A74CE" w:rsidRPr="009B1AD7">
        <w:rPr>
          <w:rFonts w:cs="Arial"/>
          <w:szCs w:val="24"/>
        </w:rPr>
        <w:t>Investigación</w:t>
      </w:r>
      <w:r w:rsidRPr="009B1AD7">
        <w:rPr>
          <w:rFonts w:cs="Arial"/>
          <w:szCs w:val="24"/>
        </w:rPr>
        <w:t xml:space="preserve">, Postgrado y </w:t>
      </w:r>
      <w:r w:rsidR="004A74CE" w:rsidRPr="009B1AD7">
        <w:rPr>
          <w:rFonts w:cs="Arial"/>
          <w:szCs w:val="24"/>
        </w:rPr>
        <w:t>Extensión</w:t>
      </w:r>
      <w:r w:rsidRPr="009B1AD7">
        <w:rPr>
          <w:rFonts w:cs="Arial"/>
          <w:szCs w:val="24"/>
        </w:rPr>
        <w:t xml:space="preserve">. Su misión actual es fomentar la innovación y la transferencia del conocimiento </w:t>
      </w:r>
      <w:r w:rsidR="004A74CE" w:rsidRPr="009B1AD7">
        <w:rPr>
          <w:rFonts w:cs="Arial"/>
          <w:szCs w:val="24"/>
        </w:rPr>
        <w:t>mediante</w:t>
      </w:r>
      <w:r w:rsidRPr="009B1AD7">
        <w:rPr>
          <w:rFonts w:cs="Arial"/>
          <w:szCs w:val="24"/>
        </w:rPr>
        <w:t xml:space="preserve"> la realización de investigaciones, desarrollo tecnológico y la prestación de servicios académicos, de extensión y proyección social, que impulsen el crecimiento</w:t>
      </w:r>
      <w:r w:rsidR="004A74CE" w:rsidRPr="009B1AD7">
        <w:rPr>
          <w:rFonts w:cs="Arial"/>
          <w:szCs w:val="24"/>
        </w:rPr>
        <w:t xml:space="preserve"> de las actividades económicas de las provincias centrales y del país. </w:t>
      </w:r>
    </w:p>
    <w:p w:rsidR="004A74CE" w:rsidRPr="009B1AD7" w:rsidRDefault="004A74CE" w:rsidP="00580E3D">
      <w:pPr>
        <w:spacing w:line="360" w:lineRule="auto"/>
        <w:rPr>
          <w:rFonts w:cs="Arial"/>
          <w:szCs w:val="24"/>
        </w:rPr>
      </w:pPr>
      <w:r w:rsidRPr="009B1AD7">
        <w:rPr>
          <w:rFonts w:cs="Arial"/>
          <w:szCs w:val="24"/>
        </w:rPr>
        <w:t xml:space="preserve">El sistema CITTI-UTP, cuenta para el desarrollo de sus funciones, con un Comité Técnico y la Unidad de Investigación y Transferencia de Tecnología, Unidad de Innovación y Servicios de Extensión, Unidad de Apoyo Administrativa y la Unidad de Servicios Académicos. Este sistema de gestión y estructura del CITT fue aprobado en Consejo Administrativo en reunión ordinaria No. 04 del 01 de agosto de 2017. </w:t>
      </w:r>
    </w:p>
    <w:p w:rsidR="00AD3178" w:rsidRPr="00580E3D" w:rsidRDefault="00153057" w:rsidP="00580E3D">
      <w:pPr>
        <w:pStyle w:val="Ttulo2"/>
        <w:numPr>
          <w:ilvl w:val="2"/>
          <w:numId w:val="25"/>
        </w:numPr>
        <w:spacing w:line="360" w:lineRule="auto"/>
        <w:rPr>
          <w:rFonts w:cs="Arial"/>
          <w:szCs w:val="24"/>
          <w:highlight w:val="yellow"/>
        </w:rPr>
      </w:pPr>
      <w:bookmarkStart w:id="56" w:name="_Toc25921054"/>
      <w:r w:rsidRPr="00580E3D">
        <w:rPr>
          <w:rFonts w:cs="Arial"/>
          <w:szCs w:val="24"/>
          <w:highlight w:val="yellow"/>
        </w:rPr>
        <w:t>ESTADÍ</w:t>
      </w:r>
      <w:r w:rsidR="000F77A6" w:rsidRPr="00580E3D">
        <w:rPr>
          <w:rFonts w:cs="Arial"/>
          <w:szCs w:val="24"/>
          <w:highlight w:val="yellow"/>
        </w:rPr>
        <w:t>STICAS RELACIONADAS A LOS TRABAJOS DE GRADUACIÓN</w:t>
      </w:r>
      <w:bookmarkEnd w:id="56"/>
    </w:p>
    <w:p w:rsidR="005632D5" w:rsidRPr="009B1AD7" w:rsidRDefault="005632D5" w:rsidP="00580E3D">
      <w:pPr>
        <w:spacing w:line="360" w:lineRule="auto"/>
        <w:rPr>
          <w:rFonts w:cs="Arial"/>
          <w:szCs w:val="24"/>
        </w:rPr>
      </w:pPr>
    </w:p>
    <w:p w:rsidR="004438AE" w:rsidRPr="009B1AD7" w:rsidRDefault="00903409" w:rsidP="00580E3D">
      <w:pPr>
        <w:pStyle w:val="Ttulo2"/>
        <w:numPr>
          <w:ilvl w:val="1"/>
          <w:numId w:val="25"/>
        </w:numPr>
        <w:spacing w:line="360" w:lineRule="auto"/>
        <w:rPr>
          <w:rFonts w:cs="Arial"/>
          <w:szCs w:val="24"/>
        </w:rPr>
      </w:pPr>
      <w:bookmarkStart w:id="57" w:name="_Toc25921055"/>
      <w:r w:rsidRPr="009B1AD7">
        <w:rPr>
          <w:rFonts w:cs="Arial"/>
          <w:szCs w:val="24"/>
        </w:rPr>
        <w:t>TRABAJO DE GRADUACIÓN</w:t>
      </w:r>
      <w:bookmarkEnd w:id="57"/>
      <w:r w:rsidRPr="009B1AD7">
        <w:rPr>
          <w:rFonts w:cs="Arial"/>
          <w:szCs w:val="24"/>
        </w:rPr>
        <w:t xml:space="preserve"> </w:t>
      </w:r>
    </w:p>
    <w:p w:rsidR="00731CCA" w:rsidRPr="009B1AD7" w:rsidRDefault="004835DB" w:rsidP="00580E3D">
      <w:pPr>
        <w:spacing w:line="360" w:lineRule="auto"/>
        <w:rPr>
          <w:rFonts w:cs="Arial"/>
          <w:szCs w:val="24"/>
        </w:rPr>
      </w:pPr>
      <w:r w:rsidRPr="009B1AD7">
        <w:rPr>
          <w:rFonts w:cs="Arial"/>
          <w:szCs w:val="24"/>
        </w:rPr>
        <w:t>El Artículo 225 decreta que l</w:t>
      </w:r>
      <w:r w:rsidR="00731CCA" w:rsidRPr="009B1AD7">
        <w:rPr>
          <w:rFonts w:cs="Arial"/>
          <w:szCs w:val="24"/>
        </w:rPr>
        <w:t>os estudiantes deberán someter el Trabajo de Graduación a más tardar cuatro (4) años después de haber terminado sus respectivos planes de estudio, o de lo contrario deberán repetir las asignaturas del último año para poder presentarlo.</w:t>
      </w:r>
    </w:p>
    <w:p w:rsidR="00903409" w:rsidRPr="009B1AD7" w:rsidRDefault="00903409" w:rsidP="00580E3D">
      <w:pPr>
        <w:pStyle w:val="Ttulo2"/>
        <w:spacing w:line="360" w:lineRule="auto"/>
        <w:rPr>
          <w:rFonts w:cs="Arial"/>
          <w:szCs w:val="24"/>
        </w:rPr>
      </w:pPr>
      <w:bookmarkStart w:id="58" w:name="_Toc25921056"/>
      <w:r w:rsidRPr="009B1AD7">
        <w:rPr>
          <w:rFonts w:cs="Arial"/>
          <w:szCs w:val="24"/>
        </w:rPr>
        <w:t>2.2.1. TIPOS DE TRABAJO DE GRADUACIÓN</w:t>
      </w:r>
      <w:bookmarkEnd w:id="58"/>
    </w:p>
    <w:p w:rsidR="00731CCA" w:rsidRPr="009B1AD7" w:rsidRDefault="00731CCA" w:rsidP="00580E3D">
      <w:pPr>
        <w:spacing w:line="360" w:lineRule="auto"/>
        <w:rPr>
          <w:rFonts w:cs="Arial"/>
          <w:szCs w:val="24"/>
        </w:rPr>
      </w:pPr>
      <w:r w:rsidRPr="009B1AD7">
        <w:rPr>
          <w:rFonts w:cs="Arial"/>
          <w:szCs w:val="24"/>
        </w:rPr>
        <w:t xml:space="preserve">El Trabajo de Graduación deberá ser seleccionado entre las siguientes opciones: </w:t>
      </w:r>
    </w:p>
    <w:p w:rsidR="00731CCA" w:rsidRPr="009B1AD7" w:rsidRDefault="00731CCA" w:rsidP="00580E3D">
      <w:pPr>
        <w:pStyle w:val="Prrafodelista"/>
        <w:numPr>
          <w:ilvl w:val="0"/>
          <w:numId w:val="26"/>
        </w:numPr>
        <w:spacing w:line="360" w:lineRule="auto"/>
        <w:rPr>
          <w:rFonts w:cs="Arial"/>
          <w:szCs w:val="24"/>
        </w:rPr>
      </w:pPr>
      <w:r w:rsidRPr="009B1AD7">
        <w:rPr>
          <w:rFonts w:cs="Arial"/>
          <w:szCs w:val="24"/>
        </w:rPr>
        <w:t>Trabajo teórico</w:t>
      </w:r>
      <w:r w:rsidR="00A34E07" w:rsidRPr="009B1AD7">
        <w:rPr>
          <w:rFonts w:cs="Arial"/>
          <w:szCs w:val="24"/>
        </w:rPr>
        <w:t>: consiste de una tesis sobre una investigación inédita que concluye con un nuevo modelo o resultados sobre un tema tratado. El trabajo deberá incluir la formulación de una hipótesis, la cual debe estar acompañada del desarrollo de modelos teóricos y/o cálculos que justifiquen los resultados.</w:t>
      </w:r>
    </w:p>
    <w:p w:rsidR="00731CCA" w:rsidRPr="009B1AD7" w:rsidRDefault="00731CCA" w:rsidP="00580E3D">
      <w:pPr>
        <w:pStyle w:val="Prrafodelista"/>
        <w:numPr>
          <w:ilvl w:val="0"/>
          <w:numId w:val="26"/>
        </w:numPr>
        <w:spacing w:line="360" w:lineRule="auto"/>
        <w:rPr>
          <w:rFonts w:cs="Arial"/>
          <w:szCs w:val="24"/>
        </w:rPr>
      </w:pPr>
      <w:r w:rsidRPr="009B1AD7">
        <w:rPr>
          <w:rFonts w:cs="Arial"/>
          <w:szCs w:val="24"/>
        </w:rPr>
        <w:lastRenderedPageBreak/>
        <w:t>Trabajo Teórico-Práctico</w:t>
      </w:r>
      <w:r w:rsidR="00A34E07" w:rsidRPr="009B1AD7">
        <w:rPr>
          <w:rFonts w:cs="Arial"/>
          <w:szCs w:val="24"/>
        </w:rPr>
        <w:t>: Consiste de una tesis sobre la aplicación de los    fundamentos teóricos a la solución de un problema o necesidad existente en la sociedad. El trabajo deberá incluir experiencias de laboratorio y/o cálculos que justifiquen la solución propuesta.</w:t>
      </w:r>
    </w:p>
    <w:p w:rsidR="00731CCA" w:rsidRPr="009B1AD7" w:rsidRDefault="00731CCA" w:rsidP="00580E3D">
      <w:pPr>
        <w:pStyle w:val="Prrafodelista"/>
        <w:numPr>
          <w:ilvl w:val="0"/>
          <w:numId w:val="26"/>
        </w:numPr>
        <w:spacing w:line="360" w:lineRule="auto"/>
        <w:rPr>
          <w:rFonts w:cs="Arial"/>
          <w:szCs w:val="24"/>
        </w:rPr>
      </w:pPr>
      <w:r w:rsidRPr="009B1AD7">
        <w:rPr>
          <w:rFonts w:cs="Arial"/>
          <w:szCs w:val="24"/>
        </w:rPr>
        <w:t xml:space="preserve">Práctica </w:t>
      </w:r>
      <w:r w:rsidR="00A34E07" w:rsidRPr="009B1AD7">
        <w:rPr>
          <w:rFonts w:cs="Arial"/>
          <w:szCs w:val="24"/>
        </w:rPr>
        <w:t>profesional: Consiste de una práctica supervisada durante un período de seis (6) meses en una empresa privada o Institución Pública, dentro o fuera del país. La Práctica Profesional requiere establecer un convenio de responsabilidades entre la Empresa, la Universidad Tecnológica de Panamá y el estudiante. Al final de la práctica, se debe presentar un informe donde se establece en forma sistemática tanto las experiencias ganadas como los aportes creativos que el graduando ha dado a la empresa.</w:t>
      </w:r>
    </w:p>
    <w:p w:rsidR="00731CCA" w:rsidRPr="009B1AD7" w:rsidRDefault="00731CCA" w:rsidP="00580E3D">
      <w:pPr>
        <w:pStyle w:val="Prrafodelista"/>
        <w:numPr>
          <w:ilvl w:val="0"/>
          <w:numId w:val="26"/>
        </w:numPr>
        <w:spacing w:line="360" w:lineRule="auto"/>
        <w:rPr>
          <w:rFonts w:cs="Arial"/>
          <w:szCs w:val="24"/>
        </w:rPr>
      </w:pPr>
      <w:r w:rsidRPr="009B1AD7">
        <w:rPr>
          <w:rFonts w:cs="Arial"/>
          <w:szCs w:val="24"/>
        </w:rPr>
        <w:t>Curso de Postgrado</w:t>
      </w:r>
      <w:r w:rsidR="00A34E07" w:rsidRPr="009B1AD7">
        <w:rPr>
          <w:rFonts w:cs="Arial"/>
          <w:szCs w:val="24"/>
        </w:rPr>
        <w:t>: En este caso el estudiante podrá matricular asignaturas de Postgrado en la Universidad Tecnológica, con seis (6) o más créditos en total.</w:t>
      </w:r>
    </w:p>
    <w:p w:rsidR="00731CCA" w:rsidRPr="009B1AD7" w:rsidRDefault="00731CCA" w:rsidP="00580E3D">
      <w:pPr>
        <w:pStyle w:val="Prrafodelista"/>
        <w:numPr>
          <w:ilvl w:val="0"/>
          <w:numId w:val="26"/>
        </w:numPr>
        <w:spacing w:line="360" w:lineRule="auto"/>
        <w:rPr>
          <w:rFonts w:cs="Arial"/>
          <w:szCs w:val="24"/>
        </w:rPr>
      </w:pPr>
      <w:r w:rsidRPr="009B1AD7">
        <w:rPr>
          <w:rFonts w:cs="Arial"/>
          <w:szCs w:val="24"/>
        </w:rPr>
        <w:t>Cursos en Universidades Extranjeras</w:t>
      </w:r>
      <w:r w:rsidR="00A34E07" w:rsidRPr="009B1AD7">
        <w:rPr>
          <w:rFonts w:cs="Arial"/>
          <w:szCs w:val="24"/>
        </w:rPr>
        <w:t>: Con esta opción el estudiante podrá matricular en una Universidad Extranjera (establecida en el exterior) seis (6) o más créditos de cursos de postgrado o nueve (9) créditos de pregrado de último nivel en el área de su especialidad y aprobados por la unidad académica correspondiente. En este caso debe existir un convenio previo de cooperación y/o intercambio entre la Universidad Tecnológica de Panamá y la Universidad Extranjera de que se trate.</w:t>
      </w:r>
    </w:p>
    <w:p w:rsidR="00731CCA" w:rsidRPr="00E30F07" w:rsidRDefault="00731CCA" w:rsidP="00580E3D">
      <w:pPr>
        <w:pStyle w:val="Prrafodelista"/>
        <w:numPr>
          <w:ilvl w:val="0"/>
          <w:numId w:val="26"/>
        </w:numPr>
        <w:spacing w:line="360" w:lineRule="auto"/>
        <w:rPr>
          <w:rFonts w:cs="Arial"/>
          <w:szCs w:val="24"/>
        </w:rPr>
      </w:pPr>
      <w:r w:rsidRPr="009B1AD7">
        <w:rPr>
          <w:rFonts w:cs="Arial"/>
          <w:szCs w:val="24"/>
        </w:rPr>
        <w:t>Certificación Internacional</w:t>
      </w:r>
      <w:r w:rsidR="00A34E07" w:rsidRPr="009B1AD7">
        <w:rPr>
          <w:rFonts w:cs="Arial"/>
          <w:szCs w:val="24"/>
        </w:rPr>
        <w:t xml:space="preserve">: Consiste de un curso con un mínimo de 100 horas de clases presénciales, evaluado y certificado por un organismo certificador de reconocimiento internacional. En este caso debe existir previo acuerdo de cooperación y/o intercambio entre la Universidad Tecnológica y el Organismo certificador de que se trate. Esta opción debe incluir constancia de una certificación vigente y un trabajo final de beneficio tangible para la Universidad Tecnológica de Panamá.  Lo podrán tomar estudiantes que tengan índice no menor de 1.5 cuando matriculan el </w:t>
      </w:r>
      <w:r w:rsidR="00A34E07" w:rsidRPr="00E30F07">
        <w:rPr>
          <w:rFonts w:cs="Arial"/>
          <w:szCs w:val="24"/>
        </w:rPr>
        <w:t>Trabajo de Graduación.</w:t>
      </w:r>
    </w:p>
    <w:p w:rsidR="00903409" w:rsidRPr="009B1AD7" w:rsidRDefault="00903409" w:rsidP="00580E3D">
      <w:pPr>
        <w:pStyle w:val="Ttulo2"/>
        <w:spacing w:line="360" w:lineRule="auto"/>
        <w:rPr>
          <w:rFonts w:cs="Arial"/>
          <w:szCs w:val="24"/>
        </w:rPr>
      </w:pPr>
      <w:bookmarkStart w:id="59" w:name="_Toc25921057"/>
      <w:r w:rsidRPr="00E30F07">
        <w:rPr>
          <w:rFonts w:cs="Arial"/>
          <w:szCs w:val="24"/>
        </w:rPr>
        <w:lastRenderedPageBreak/>
        <w:t>2.2.2. REGLAMENTO DE TRABAJO DE GRADUACIÓN</w:t>
      </w:r>
      <w:bookmarkEnd w:id="59"/>
      <w:r w:rsidRPr="009B1AD7">
        <w:rPr>
          <w:rFonts w:cs="Arial"/>
          <w:szCs w:val="24"/>
        </w:rPr>
        <w:t xml:space="preserve"> </w:t>
      </w:r>
    </w:p>
    <w:p w:rsidR="00573D17" w:rsidRDefault="00573D17" w:rsidP="00573D17">
      <w:pPr>
        <w:spacing w:line="360" w:lineRule="auto"/>
        <w:rPr>
          <w:rFonts w:cs="Arial"/>
          <w:szCs w:val="24"/>
        </w:rPr>
      </w:pPr>
      <w:r>
        <w:rPr>
          <w:rFonts w:cs="Arial"/>
          <w:szCs w:val="24"/>
        </w:rPr>
        <w:t xml:space="preserve">El consejo académico tiene como reglamento para la inscripción, asesoría y sustentación de los trabajos de graduación de Licenciatura. </w:t>
      </w:r>
    </w:p>
    <w:p w:rsidR="00573D17" w:rsidRDefault="00573D17" w:rsidP="00573D17">
      <w:pPr>
        <w:pStyle w:val="Prrafodelista"/>
        <w:numPr>
          <w:ilvl w:val="0"/>
          <w:numId w:val="37"/>
        </w:numPr>
        <w:spacing w:line="360" w:lineRule="auto"/>
        <w:rPr>
          <w:rFonts w:cs="Arial"/>
          <w:szCs w:val="24"/>
        </w:rPr>
      </w:pPr>
      <w:r w:rsidRPr="00573D17">
        <w:rPr>
          <w:rFonts w:cs="Arial"/>
          <w:szCs w:val="24"/>
        </w:rPr>
        <w:t xml:space="preserve">Generalidades </w:t>
      </w:r>
    </w:p>
    <w:p w:rsidR="00573D17" w:rsidRDefault="00573D17" w:rsidP="00573D17">
      <w:pPr>
        <w:pStyle w:val="Prrafodelista"/>
        <w:numPr>
          <w:ilvl w:val="1"/>
          <w:numId w:val="1"/>
        </w:numPr>
        <w:spacing w:line="360" w:lineRule="auto"/>
        <w:rPr>
          <w:rFonts w:cs="Arial"/>
          <w:szCs w:val="24"/>
        </w:rPr>
      </w:pPr>
      <w:r w:rsidRPr="00573D17">
        <w:rPr>
          <w:rFonts w:cs="Arial"/>
          <w:szCs w:val="24"/>
        </w:rPr>
        <w:t xml:space="preserve">ARTÍCULO 1: El estudiante de la Universidad Tecnológica de Panamá que aspire al Título de Licenciatura deberá inscribir, desarrollar, presentar y sustentar un Trabajo de Graduación.  </w:t>
      </w:r>
    </w:p>
    <w:p w:rsidR="00573D17" w:rsidRDefault="00573D17" w:rsidP="0067561D">
      <w:pPr>
        <w:pStyle w:val="Prrafodelista"/>
        <w:numPr>
          <w:ilvl w:val="1"/>
          <w:numId w:val="1"/>
        </w:numPr>
        <w:spacing w:line="360" w:lineRule="auto"/>
        <w:rPr>
          <w:rFonts w:cs="Arial"/>
          <w:szCs w:val="24"/>
        </w:rPr>
      </w:pPr>
      <w:r w:rsidRPr="00573D17">
        <w:rPr>
          <w:rFonts w:cs="Arial"/>
          <w:szCs w:val="24"/>
        </w:rPr>
        <w:t xml:space="preserve"> </w:t>
      </w:r>
      <w:r w:rsidR="0067561D" w:rsidRPr="0067561D">
        <w:rPr>
          <w:rFonts w:cs="Arial"/>
          <w:szCs w:val="24"/>
        </w:rPr>
        <w:t>ARTÍCULO 2: El Trabajo de Graduación podrá ser de algun</w:t>
      </w:r>
      <w:r w:rsidR="0067561D">
        <w:rPr>
          <w:rFonts w:cs="Arial"/>
          <w:szCs w:val="24"/>
        </w:rPr>
        <w:t xml:space="preserve">o de los siguientes tipos: Trabajo Teórico, Trabajo Teórico – Práctico, </w:t>
      </w:r>
      <w:r w:rsidR="0067561D" w:rsidRPr="0067561D">
        <w:rPr>
          <w:rFonts w:cs="Arial"/>
          <w:szCs w:val="24"/>
        </w:rPr>
        <w:t>Práctica Profesional</w:t>
      </w:r>
      <w:r w:rsidR="0067561D">
        <w:rPr>
          <w:rFonts w:cs="Arial"/>
          <w:szCs w:val="24"/>
        </w:rPr>
        <w:t>.</w:t>
      </w:r>
    </w:p>
    <w:p w:rsidR="0067561D" w:rsidRPr="0067561D" w:rsidRDefault="0067561D" w:rsidP="0067561D">
      <w:pPr>
        <w:pStyle w:val="Prrafodelista"/>
        <w:numPr>
          <w:ilvl w:val="2"/>
          <w:numId w:val="1"/>
        </w:numPr>
        <w:spacing w:line="360" w:lineRule="auto"/>
        <w:rPr>
          <w:rFonts w:cs="Arial"/>
          <w:szCs w:val="24"/>
        </w:rPr>
      </w:pPr>
      <w:r w:rsidRPr="0067561D">
        <w:rPr>
          <w:rFonts w:cs="Arial"/>
          <w:szCs w:val="24"/>
        </w:rPr>
        <w:t>Parágrafo: Como alternativa al Trabajo de Graduación podrán cursarse asignaturas de Post- Grado del área de su especialidad en la Universidad Tecnológica de Panamá, con seis (6) o más créditos en total.</w:t>
      </w:r>
    </w:p>
    <w:p w:rsidR="0067561D" w:rsidRDefault="0067561D" w:rsidP="0067561D">
      <w:pPr>
        <w:pStyle w:val="Prrafodelista"/>
        <w:numPr>
          <w:ilvl w:val="1"/>
          <w:numId w:val="1"/>
        </w:numPr>
        <w:spacing w:line="360" w:lineRule="auto"/>
        <w:rPr>
          <w:rFonts w:cs="Arial"/>
          <w:szCs w:val="24"/>
        </w:rPr>
      </w:pPr>
      <w:r w:rsidRPr="0067561D">
        <w:rPr>
          <w:rFonts w:cs="Arial"/>
          <w:szCs w:val="24"/>
        </w:rPr>
        <w:t>ARTÍCULO 3</w:t>
      </w:r>
      <w:proofErr w:type="gramStart"/>
      <w:r w:rsidRPr="0067561D">
        <w:rPr>
          <w:rFonts w:cs="Arial"/>
          <w:szCs w:val="24"/>
        </w:rPr>
        <w:t>:  El</w:t>
      </w:r>
      <w:proofErr w:type="gramEnd"/>
      <w:r w:rsidRPr="0067561D">
        <w:rPr>
          <w:rFonts w:cs="Arial"/>
          <w:szCs w:val="24"/>
        </w:rPr>
        <w:t xml:space="preserve"> estudiante deberá tener matriculado el Trabajo de Graduación al momento de su inscripción y al momento de la sustentación, además de los Semestres y verano durante los cuales reciba asesoría para el Trabajo de Graduación.</w:t>
      </w:r>
    </w:p>
    <w:p w:rsidR="0067561D" w:rsidRDefault="0067561D" w:rsidP="0067561D">
      <w:pPr>
        <w:pStyle w:val="Prrafodelista"/>
        <w:numPr>
          <w:ilvl w:val="1"/>
          <w:numId w:val="1"/>
        </w:numPr>
        <w:spacing w:line="360" w:lineRule="auto"/>
        <w:rPr>
          <w:rFonts w:cs="Arial"/>
          <w:szCs w:val="24"/>
        </w:rPr>
      </w:pPr>
      <w:r w:rsidRPr="0067561D">
        <w:rPr>
          <w:rFonts w:cs="Arial"/>
          <w:szCs w:val="24"/>
        </w:rPr>
        <w:t>ARTÍCULO 4: El Trabajo de Graduación será inscrito en la Secretaría Académica de la Facultad, una vez haya sido aprobado por el Vice-Decano Académico en</w:t>
      </w:r>
      <w:r>
        <w:rPr>
          <w:rFonts w:cs="Arial"/>
          <w:szCs w:val="24"/>
        </w:rPr>
        <w:t xml:space="preserve"> base </w:t>
      </w:r>
      <w:r w:rsidRPr="0067561D">
        <w:rPr>
          <w:rFonts w:cs="Arial"/>
          <w:szCs w:val="24"/>
        </w:rPr>
        <w:t>a recomendación del Comité del Trabajo de Graduación y previa comprobación de su matrícula por el estudiante.</w:t>
      </w:r>
    </w:p>
    <w:p w:rsidR="0067561D" w:rsidRDefault="0067561D" w:rsidP="0067561D">
      <w:pPr>
        <w:pStyle w:val="Prrafodelista"/>
        <w:numPr>
          <w:ilvl w:val="1"/>
          <w:numId w:val="1"/>
        </w:numPr>
        <w:spacing w:line="360" w:lineRule="auto"/>
        <w:rPr>
          <w:rFonts w:cs="Arial"/>
          <w:szCs w:val="24"/>
        </w:rPr>
      </w:pPr>
      <w:r w:rsidRPr="0067561D">
        <w:rPr>
          <w:rFonts w:cs="Arial"/>
          <w:szCs w:val="24"/>
        </w:rPr>
        <w:t xml:space="preserve">ARTÍCULO 5: El cumplimiento del Trabajo de Graduación dará derecho a seis (6) créditos en total, ya sea que el mismo esté ubicado en el último semestre o en los dos (2) últimos semestres de su Plan de Estudios.   </w:t>
      </w:r>
    </w:p>
    <w:p w:rsidR="0067561D" w:rsidRDefault="0067561D" w:rsidP="0067561D">
      <w:pPr>
        <w:pStyle w:val="Prrafodelista"/>
        <w:numPr>
          <w:ilvl w:val="1"/>
          <w:numId w:val="1"/>
        </w:numPr>
        <w:spacing w:line="360" w:lineRule="auto"/>
        <w:rPr>
          <w:rFonts w:cs="Arial"/>
          <w:szCs w:val="24"/>
        </w:rPr>
      </w:pPr>
      <w:r w:rsidRPr="0067561D">
        <w:rPr>
          <w:rFonts w:cs="Arial"/>
          <w:szCs w:val="24"/>
        </w:rPr>
        <w:t xml:space="preserve">ARTÍCULO 7: El Vice-Decano Académico designará según el tema del Trabajo de Graduación, a él o los Jefes de Departamento y al Profesor de la Especialidad que participarán como miembros del Comité de Trabajo de Graduación del Tema correspondiente.   </w:t>
      </w:r>
    </w:p>
    <w:p w:rsidR="0067561D" w:rsidRPr="0067561D" w:rsidRDefault="0067561D" w:rsidP="0067561D">
      <w:pPr>
        <w:pStyle w:val="Prrafodelista"/>
        <w:numPr>
          <w:ilvl w:val="1"/>
          <w:numId w:val="1"/>
        </w:numPr>
        <w:spacing w:line="360" w:lineRule="auto"/>
        <w:rPr>
          <w:rFonts w:cs="Arial"/>
          <w:szCs w:val="24"/>
        </w:rPr>
      </w:pPr>
      <w:r w:rsidRPr="0067561D">
        <w:rPr>
          <w:rFonts w:cs="Arial"/>
          <w:szCs w:val="24"/>
        </w:rPr>
        <w:lastRenderedPageBreak/>
        <w:t xml:space="preserve">ARTÍCULO 9: Cada Trabajo de Graduación tendrá un Asesor Oficial, quién será responsable de guiar y criticar el desarrollo del Trabajo de Graduación, así como de la revisión y aceptación del Informe Final.   </w:t>
      </w:r>
    </w:p>
    <w:p w:rsidR="0067561D" w:rsidRDefault="0067561D" w:rsidP="0067561D">
      <w:pPr>
        <w:pStyle w:val="Prrafodelista"/>
        <w:numPr>
          <w:ilvl w:val="1"/>
          <w:numId w:val="1"/>
        </w:numPr>
        <w:spacing w:line="360" w:lineRule="auto"/>
        <w:rPr>
          <w:rFonts w:cs="Arial"/>
          <w:szCs w:val="24"/>
        </w:rPr>
      </w:pPr>
      <w:r w:rsidRPr="0067561D">
        <w:rPr>
          <w:rFonts w:cs="Arial"/>
          <w:szCs w:val="24"/>
        </w:rPr>
        <w:t>ARTÍCULO 10: Podrá fungir como Asesor del Trabajo de Graduación, cualquier Profesor de la Universidad Tecnológica de Panamá con especialidad o experiencia en el área del tema del Trabajo de Graduación.</w:t>
      </w:r>
    </w:p>
    <w:p w:rsidR="0067561D" w:rsidRPr="0067561D" w:rsidRDefault="0067561D" w:rsidP="0067561D">
      <w:pPr>
        <w:pStyle w:val="Prrafodelista"/>
        <w:numPr>
          <w:ilvl w:val="1"/>
          <w:numId w:val="1"/>
        </w:numPr>
        <w:spacing w:line="360" w:lineRule="auto"/>
        <w:rPr>
          <w:rFonts w:cs="Arial"/>
          <w:szCs w:val="24"/>
        </w:rPr>
      </w:pPr>
      <w:r w:rsidRPr="0067561D">
        <w:rPr>
          <w:rFonts w:cs="Arial"/>
          <w:szCs w:val="24"/>
        </w:rPr>
        <w:t xml:space="preserve">ARTÍCULO 21: Para la presentación de forma del Trabajo de Graduación, se seguirán los lineamientos básicos que establezca la </w:t>
      </w:r>
      <w:proofErr w:type="spellStart"/>
      <w:r w:rsidRPr="0067561D">
        <w:rPr>
          <w:rFonts w:cs="Arial"/>
          <w:szCs w:val="24"/>
        </w:rPr>
        <w:t>Vicerrectoría</w:t>
      </w:r>
      <w:proofErr w:type="spellEnd"/>
      <w:r w:rsidRPr="0067561D">
        <w:rPr>
          <w:rFonts w:cs="Arial"/>
          <w:szCs w:val="24"/>
        </w:rPr>
        <w:t xml:space="preserve"> Académica para tal fin.   </w:t>
      </w:r>
    </w:p>
    <w:p w:rsidR="0067561D" w:rsidRPr="0067561D" w:rsidRDefault="0067561D" w:rsidP="0067561D">
      <w:pPr>
        <w:pStyle w:val="Prrafodelista"/>
        <w:numPr>
          <w:ilvl w:val="2"/>
          <w:numId w:val="1"/>
        </w:numPr>
        <w:spacing w:line="360" w:lineRule="auto"/>
        <w:rPr>
          <w:rFonts w:cs="Arial"/>
          <w:szCs w:val="24"/>
        </w:rPr>
      </w:pPr>
      <w:r w:rsidRPr="0067561D">
        <w:rPr>
          <w:rFonts w:cs="Arial"/>
          <w:szCs w:val="24"/>
        </w:rPr>
        <w:t xml:space="preserve">Parágrafo Transitorio: Hasta tanto la </w:t>
      </w:r>
      <w:proofErr w:type="spellStart"/>
      <w:r w:rsidRPr="0067561D">
        <w:rPr>
          <w:rFonts w:cs="Arial"/>
          <w:szCs w:val="24"/>
        </w:rPr>
        <w:t>Vicerrectoría</w:t>
      </w:r>
      <w:proofErr w:type="spellEnd"/>
      <w:r w:rsidRPr="0067561D">
        <w:rPr>
          <w:rFonts w:cs="Arial"/>
          <w:szCs w:val="24"/>
        </w:rPr>
        <w:t xml:space="preserve"> Académica establezca los lineamientos básicos al respecto, se seguirá con los lineamientos de forma que se utilizan actualmente en cada Facultad. </w:t>
      </w:r>
    </w:p>
    <w:p w:rsidR="0067561D" w:rsidRDefault="0067561D" w:rsidP="0067561D">
      <w:pPr>
        <w:pStyle w:val="Prrafodelista"/>
        <w:numPr>
          <w:ilvl w:val="1"/>
          <w:numId w:val="1"/>
        </w:numPr>
        <w:spacing w:line="360" w:lineRule="auto"/>
        <w:rPr>
          <w:rFonts w:cs="Arial"/>
          <w:szCs w:val="24"/>
        </w:rPr>
      </w:pPr>
      <w:r w:rsidRPr="0067561D">
        <w:rPr>
          <w:rFonts w:cs="Arial"/>
          <w:szCs w:val="24"/>
        </w:rPr>
        <w:t xml:space="preserve">ARTÍCULO 22: El Informe Final del Trabajo de Graduación, en original y dos (2) copias, será entregado sin encuadernar en las oficinas del Vice-Decano Académico de la facultad o del Director del Centro Regional según corresponda, a más tardar cuatro (4) años después de haber aprobado el estudiante la última asignatura de su respectivo Plan de Estudios.  </w:t>
      </w:r>
    </w:p>
    <w:p w:rsidR="0067561D" w:rsidRPr="0067561D" w:rsidRDefault="0067561D" w:rsidP="0067561D">
      <w:pPr>
        <w:pStyle w:val="Prrafodelista"/>
        <w:numPr>
          <w:ilvl w:val="1"/>
          <w:numId w:val="1"/>
        </w:numPr>
        <w:spacing w:line="360" w:lineRule="auto"/>
        <w:rPr>
          <w:rFonts w:cs="Arial"/>
          <w:szCs w:val="24"/>
        </w:rPr>
      </w:pPr>
      <w:r w:rsidRPr="0067561D">
        <w:rPr>
          <w:rFonts w:cs="Arial"/>
          <w:szCs w:val="24"/>
        </w:rPr>
        <w:t xml:space="preserve">ARTÍCULO 28: La Sustentación del Trabajo de Graduación será pública, salvo en caso de que el estudiante solicite o la Facultad considere que sea en privado. Se anunciará la fecha en los murales de la Facultad o Centro Regional para el conocimiento general.   </w:t>
      </w:r>
    </w:p>
    <w:p w:rsidR="0067561D" w:rsidRPr="0067561D" w:rsidRDefault="0067561D" w:rsidP="0067561D">
      <w:pPr>
        <w:pStyle w:val="Prrafodelista"/>
        <w:numPr>
          <w:ilvl w:val="2"/>
          <w:numId w:val="1"/>
        </w:numPr>
        <w:spacing w:line="360" w:lineRule="auto"/>
        <w:rPr>
          <w:rFonts w:cs="Arial"/>
          <w:szCs w:val="24"/>
        </w:rPr>
      </w:pPr>
      <w:r w:rsidRPr="0067561D">
        <w:rPr>
          <w:rFonts w:cs="Arial"/>
          <w:szCs w:val="24"/>
        </w:rPr>
        <w:t xml:space="preserve">Parágrafo: En caso de que la empresa a la cual se le realizó el Trabajo de Graduación, solicite en forma escrita que la sustentación sea en privado, la Facultad tomará la decisión que considere pertinente.  </w:t>
      </w:r>
    </w:p>
    <w:p w:rsidR="0067561D" w:rsidRDefault="0067561D" w:rsidP="0067561D">
      <w:pPr>
        <w:pStyle w:val="Prrafodelista"/>
        <w:numPr>
          <w:ilvl w:val="1"/>
          <w:numId w:val="1"/>
        </w:numPr>
        <w:spacing w:line="360" w:lineRule="auto"/>
        <w:rPr>
          <w:rFonts w:cs="Arial"/>
          <w:szCs w:val="24"/>
        </w:rPr>
      </w:pPr>
      <w:r w:rsidRPr="0067561D">
        <w:rPr>
          <w:rFonts w:cs="Arial"/>
          <w:szCs w:val="24"/>
        </w:rPr>
        <w:t xml:space="preserve">ARTÍCULO 29: El Tribunal Examinador podrá declarar inaceptable un Trabajo de Graduación durante las siguientes etapas:   </w:t>
      </w:r>
    </w:p>
    <w:p w:rsidR="0067561D" w:rsidRDefault="0067561D" w:rsidP="0067561D">
      <w:pPr>
        <w:pStyle w:val="Prrafodelista"/>
        <w:numPr>
          <w:ilvl w:val="2"/>
          <w:numId w:val="1"/>
        </w:numPr>
        <w:spacing w:line="360" w:lineRule="auto"/>
        <w:rPr>
          <w:rFonts w:cs="Arial"/>
          <w:szCs w:val="24"/>
        </w:rPr>
      </w:pPr>
      <w:r w:rsidRPr="0067561D">
        <w:rPr>
          <w:rFonts w:cs="Arial"/>
          <w:szCs w:val="24"/>
        </w:rPr>
        <w:lastRenderedPageBreak/>
        <w:t>Durante los 15 días hábiles establecidos para la</w:t>
      </w:r>
      <w:r>
        <w:rPr>
          <w:rFonts w:cs="Arial"/>
          <w:szCs w:val="24"/>
        </w:rPr>
        <w:t xml:space="preserve"> revisión del Informa Final. </w:t>
      </w:r>
    </w:p>
    <w:p w:rsidR="0067561D" w:rsidRDefault="0067561D" w:rsidP="0067561D">
      <w:pPr>
        <w:pStyle w:val="Prrafodelista"/>
        <w:numPr>
          <w:ilvl w:val="2"/>
          <w:numId w:val="1"/>
        </w:numPr>
        <w:spacing w:line="360" w:lineRule="auto"/>
        <w:rPr>
          <w:rFonts w:cs="Arial"/>
          <w:szCs w:val="24"/>
        </w:rPr>
      </w:pPr>
      <w:r w:rsidRPr="0067561D">
        <w:rPr>
          <w:rFonts w:cs="Arial"/>
          <w:szCs w:val="24"/>
        </w:rPr>
        <w:t>En el ac</w:t>
      </w:r>
      <w:r>
        <w:rPr>
          <w:rFonts w:cs="Arial"/>
          <w:szCs w:val="24"/>
        </w:rPr>
        <w:t xml:space="preserve">to de Sustentación, si el </w:t>
      </w:r>
      <w:r w:rsidRPr="0067561D">
        <w:rPr>
          <w:rFonts w:cs="Arial"/>
          <w:szCs w:val="24"/>
        </w:rPr>
        <w:t>estudiante no realizó las correcciones indicadas por los miembros del Tribunal Examinador.</w:t>
      </w:r>
    </w:p>
    <w:p w:rsidR="0067561D" w:rsidRPr="0067561D" w:rsidRDefault="0067561D" w:rsidP="0067561D">
      <w:pPr>
        <w:spacing w:line="360" w:lineRule="auto"/>
        <w:ind w:left="1416"/>
        <w:rPr>
          <w:rFonts w:cs="Arial"/>
          <w:szCs w:val="24"/>
        </w:rPr>
      </w:pPr>
      <w:r w:rsidRPr="0067561D">
        <w:rPr>
          <w:rFonts w:cs="Arial"/>
          <w:szCs w:val="24"/>
        </w:rPr>
        <w:t xml:space="preserve">En ambos casos, dentro de un plazo de dos (2) días hábiles a partir de la fecha en que se acordó la medida, el Tribunal Examinador remitirá al Vice-Decano Académico un informe escrito y razonado de su decisión.   </w:t>
      </w:r>
    </w:p>
    <w:p w:rsidR="0067561D" w:rsidRDefault="0067561D" w:rsidP="0067561D">
      <w:pPr>
        <w:spacing w:line="360" w:lineRule="auto"/>
        <w:ind w:left="1440"/>
        <w:rPr>
          <w:rFonts w:cs="Arial"/>
          <w:szCs w:val="24"/>
        </w:rPr>
      </w:pPr>
      <w:r w:rsidRPr="0067561D">
        <w:rPr>
          <w:rFonts w:cs="Arial"/>
          <w:szCs w:val="24"/>
        </w:rPr>
        <w:t>El Comité del T</w:t>
      </w:r>
      <w:r>
        <w:rPr>
          <w:rFonts w:cs="Arial"/>
          <w:szCs w:val="24"/>
        </w:rPr>
        <w:t xml:space="preserve">rabajo de Graduación procederá </w:t>
      </w:r>
      <w:r w:rsidRPr="0067561D">
        <w:rPr>
          <w:rFonts w:cs="Arial"/>
          <w:szCs w:val="24"/>
        </w:rPr>
        <w:t>de acuerdo a lo establecido en el Artículo 17 de este Reglamento.</w:t>
      </w:r>
    </w:p>
    <w:p w:rsidR="0067561D" w:rsidRDefault="0067561D" w:rsidP="0067561D">
      <w:pPr>
        <w:pStyle w:val="Prrafodelista"/>
        <w:numPr>
          <w:ilvl w:val="0"/>
          <w:numId w:val="38"/>
        </w:numPr>
        <w:spacing w:line="360" w:lineRule="auto"/>
        <w:rPr>
          <w:rFonts w:cs="Arial"/>
          <w:szCs w:val="24"/>
        </w:rPr>
      </w:pPr>
      <w:r w:rsidRPr="0067561D">
        <w:rPr>
          <w:rFonts w:cs="Arial"/>
          <w:szCs w:val="24"/>
        </w:rPr>
        <w:t xml:space="preserve">ARTÍCULO 30: La sustentación del Trabajo de Graduación por parte del graduando constará, en su primera parte, de una exposición de la materia de su Trabajo de Graduación durante un período no mayor de una (1) hora. En la segunda parte de la sustentación cada miembro del Tribunal Examinador podrá interrogar al Sustentador sobre el contenido de su trabajo. Este período de preguntas y respuestas tendrá un máximo de una (1) hora.  </w:t>
      </w:r>
    </w:p>
    <w:p w:rsidR="0067561D" w:rsidRPr="0067561D" w:rsidRDefault="0067561D" w:rsidP="0067561D">
      <w:pPr>
        <w:pStyle w:val="Prrafodelista"/>
        <w:numPr>
          <w:ilvl w:val="0"/>
          <w:numId w:val="38"/>
        </w:numPr>
        <w:spacing w:line="360" w:lineRule="auto"/>
        <w:rPr>
          <w:rFonts w:cs="Arial"/>
          <w:szCs w:val="24"/>
        </w:rPr>
      </w:pPr>
      <w:r w:rsidRPr="0067561D">
        <w:rPr>
          <w:rFonts w:cs="Arial"/>
          <w:szCs w:val="24"/>
        </w:rPr>
        <w:t xml:space="preserve">ARTÍCULO 32: Las evaluaciones serán numéricas de acuerdo con el sistema de evaluación de la Universidad Tecnológica de Panamá y la nota final (A, B, C, D o F) será la correspondiente al promedio ponderado de las evaluaciones numéricas.   </w:t>
      </w:r>
    </w:p>
    <w:p w:rsidR="00573D17" w:rsidRPr="0067561D" w:rsidRDefault="0067561D" w:rsidP="0067561D">
      <w:pPr>
        <w:pStyle w:val="Prrafodelista"/>
        <w:numPr>
          <w:ilvl w:val="1"/>
          <w:numId w:val="38"/>
        </w:numPr>
        <w:spacing w:line="360" w:lineRule="auto"/>
        <w:rPr>
          <w:rFonts w:cs="Arial"/>
          <w:szCs w:val="24"/>
        </w:rPr>
      </w:pPr>
      <w:r w:rsidRPr="0067561D">
        <w:rPr>
          <w:rFonts w:cs="Arial"/>
          <w:szCs w:val="24"/>
        </w:rPr>
        <w:t xml:space="preserve">Parágrafo: En el caso de que el Trabajo de Graduación (Teórico o Teórico Práctico) haya sido realizado por más de un (1) estudiante cada uno de ellos recibirá una calificación individual.  </w:t>
      </w:r>
    </w:p>
    <w:p w:rsidR="00573D17" w:rsidRDefault="00573D17" w:rsidP="00573D17">
      <w:pPr>
        <w:pStyle w:val="Prrafodelista"/>
        <w:numPr>
          <w:ilvl w:val="0"/>
          <w:numId w:val="37"/>
        </w:numPr>
        <w:spacing w:line="360" w:lineRule="auto"/>
        <w:rPr>
          <w:rFonts w:cs="Arial"/>
          <w:szCs w:val="24"/>
        </w:rPr>
      </w:pPr>
      <w:r>
        <w:rPr>
          <w:rFonts w:cs="Arial"/>
          <w:szCs w:val="24"/>
        </w:rPr>
        <w:t>Trabajo de Graduación Teórico-Teórico Práctico</w:t>
      </w:r>
    </w:p>
    <w:p w:rsidR="0067561D" w:rsidRDefault="0067561D" w:rsidP="0067561D">
      <w:pPr>
        <w:pStyle w:val="Prrafodelista"/>
        <w:numPr>
          <w:ilvl w:val="0"/>
          <w:numId w:val="39"/>
        </w:numPr>
        <w:spacing w:line="360" w:lineRule="auto"/>
        <w:rPr>
          <w:rFonts w:cs="Arial"/>
          <w:szCs w:val="24"/>
        </w:rPr>
      </w:pPr>
      <w:r w:rsidRPr="0067561D">
        <w:rPr>
          <w:rFonts w:cs="Arial"/>
          <w:szCs w:val="24"/>
        </w:rPr>
        <w:t xml:space="preserve">ARTÍCULO 37: Para efectos de este Reglamento en lo sucesivo al Trabajo de Graduación Teórico o Teórico Práctico se le denominará Tesis.  </w:t>
      </w:r>
    </w:p>
    <w:p w:rsidR="0067561D" w:rsidRDefault="0067561D" w:rsidP="0067561D">
      <w:pPr>
        <w:pStyle w:val="Prrafodelista"/>
        <w:numPr>
          <w:ilvl w:val="0"/>
          <w:numId w:val="39"/>
        </w:numPr>
        <w:spacing w:line="360" w:lineRule="auto"/>
        <w:rPr>
          <w:rFonts w:cs="Arial"/>
          <w:szCs w:val="24"/>
        </w:rPr>
      </w:pPr>
      <w:r>
        <w:rPr>
          <w:rFonts w:cs="Arial"/>
          <w:szCs w:val="24"/>
        </w:rPr>
        <w:lastRenderedPageBreak/>
        <w:t xml:space="preserve">ARTÍCULO 38: Se entiende por: </w:t>
      </w:r>
      <w:r w:rsidRPr="0067561D">
        <w:rPr>
          <w:rFonts w:cs="Arial"/>
          <w:szCs w:val="24"/>
        </w:rPr>
        <w:t xml:space="preserve">Trabajo de Graduación Teórico aquel que desarrolla conceptos puramente teóricos relacionados con el tema. </w:t>
      </w:r>
      <w:r>
        <w:rPr>
          <w:rFonts w:cs="Arial"/>
          <w:szCs w:val="24"/>
        </w:rPr>
        <w:t xml:space="preserve">Y </w:t>
      </w:r>
      <w:r w:rsidRPr="0067561D">
        <w:rPr>
          <w:rFonts w:cs="Arial"/>
          <w:szCs w:val="24"/>
        </w:rPr>
        <w:t>Trabajo de Graduación Teórico-Práctico aquel que además de desarrollar aspectos teóricos aplica éstos a la solución de problemas reales y al desarrollo de experimentos.</w:t>
      </w:r>
    </w:p>
    <w:p w:rsidR="00600D01" w:rsidRPr="00600D01" w:rsidRDefault="00600D01" w:rsidP="00600D01">
      <w:pPr>
        <w:pStyle w:val="Prrafodelista"/>
        <w:numPr>
          <w:ilvl w:val="0"/>
          <w:numId w:val="39"/>
        </w:numPr>
        <w:spacing w:line="360" w:lineRule="auto"/>
        <w:rPr>
          <w:rFonts w:cs="Arial"/>
          <w:szCs w:val="24"/>
        </w:rPr>
      </w:pPr>
      <w:r w:rsidRPr="00600D01">
        <w:rPr>
          <w:rFonts w:cs="Arial"/>
          <w:szCs w:val="24"/>
        </w:rPr>
        <w:t xml:space="preserve">ARTÍCULO 40: La Tesis será preferiblemente obra de un sólo estudiante, pero por razones especiales se permitirán más de un (1) estudiante en una misma Tesis.   </w:t>
      </w:r>
    </w:p>
    <w:p w:rsidR="00600D01" w:rsidRPr="00600D01" w:rsidRDefault="00600D01" w:rsidP="00600D01">
      <w:pPr>
        <w:pStyle w:val="Prrafodelista"/>
        <w:numPr>
          <w:ilvl w:val="0"/>
          <w:numId w:val="39"/>
        </w:numPr>
        <w:spacing w:line="360" w:lineRule="auto"/>
        <w:rPr>
          <w:rFonts w:cs="Arial"/>
          <w:szCs w:val="24"/>
        </w:rPr>
      </w:pPr>
      <w:r w:rsidRPr="00600D01">
        <w:rPr>
          <w:rFonts w:cs="Arial"/>
          <w:szCs w:val="24"/>
        </w:rPr>
        <w:t xml:space="preserve">ARTÍCULO 41: El tema de Tesis no podrá versar sobre materia igual o específica que haya sido objeto de otra Tesis, salvo causa comprobada que amerite una nueva investigación en la que se harán aportes originales e independientes de los alcanzados en el trabajo predecesor.   </w:t>
      </w:r>
    </w:p>
    <w:p w:rsidR="00600D01" w:rsidRPr="00600D01" w:rsidRDefault="00600D01" w:rsidP="00600D01">
      <w:pPr>
        <w:pStyle w:val="Prrafodelista"/>
        <w:numPr>
          <w:ilvl w:val="0"/>
          <w:numId w:val="39"/>
        </w:numPr>
        <w:spacing w:line="360" w:lineRule="auto"/>
        <w:rPr>
          <w:rFonts w:cs="Arial"/>
          <w:szCs w:val="24"/>
        </w:rPr>
      </w:pPr>
      <w:r w:rsidRPr="00600D01">
        <w:rPr>
          <w:rFonts w:cs="Arial"/>
          <w:szCs w:val="24"/>
        </w:rPr>
        <w:t xml:space="preserve">ARTÍCULO 42: Para lograr el objetivo del Artículo anterior cada Facultad deberá elaborar una lista de los temas de Tesis realizados o en proceso de desarrollo para conocimiento de los estudiantes.   </w:t>
      </w:r>
    </w:p>
    <w:p w:rsidR="0067561D" w:rsidRDefault="00600D01" w:rsidP="00600D01">
      <w:pPr>
        <w:pStyle w:val="Prrafodelista"/>
        <w:numPr>
          <w:ilvl w:val="0"/>
          <w:numId w:val="39"/>
        </w:numPr>
        <w:spacing w:line="360" w:lineRule="auto"/>
        <w:rPr>
          <w:rFonts w:cs="Arial"/>
          <w:szCs w:val="24"/>
        </w:rPr>
      </w:pPr>
      <w:r w:rsidRPr="00600D01">
        <w:rPr>
          <w:rFonts w:cs="Arial"/>
          <w:szCs w:val="24"/>
        </w:rPr>
        <w:t>ARTÍCULO 43: El estudiante deberá someter a consideración del Vice-Decano Académico su propuesta del Plan para el desarrollo del tema de la Tesis, quien la trasladará al Comité del Trabajo de Graduación para su evaluación.</w:t>
      </w:r>
    </w:p>
    <w:p w:rsidR="00600D01" w:rsidRDefault="00600D01" w:rsidP="00600D01">
      <w:pPr>
        <w:pStyle w:val="Prrafodelista"/>
        <w:numPr>
          <w:ilvl w:val="0"/>
          <w:numId w:val="39"/>
        </w:numPr>
        <w:spacing w:line="360" w:lineRule="auto"/>
        <w:rPr>
          <w:rFonts w:cs="Arial"/>
          <w:szCs w:val="24"/>
        </w:rPr>
      </w:pPr>
      <w:r w:rsidRPr="00600D01">
        <w:rPr>
          <w:rFonts w:cs="Arial"/>
          <w:szCs w:val="24"/>
        </w:rPr>
        <w:t>ARTÍCULO 44: Para la aprobación de la propuesta se considera</w:t>
      </w:r>
      <w:r>
        <w:rPr>
          <w:rFonts w:cs="Arial"/>
          <w:szCs w:val="24"/>
        </w:rPr>
        <w:t xml:space="preserve">n los siguientes aspectos:  </w:t>
      </w:r>
    </w:p>
    <w:p w:rsidR="00600D01" w:rsidRDefault="00600D01" w:rsidP="00600D01">
      <w:pPr>
        <w:pStyle w:val="Prrafodelista"/>
        <w:numPr>
          <w:ilvl w:val="1"/>
          <w:numId w:val="39"/>
        </w:numPr>
        <w:spacing w:line="360" w:lineRule="auto"/>
        <w:rPr>
          <w:rFonts w:cs="Arial"/>
          <w:szCs w:val="24"/>
        </w:rPr>
      </w:pPr>
      <w:r w:rsidRPr="00600D01">
        <w:rPr>
          <w:rFonts w:cs="Arial"/>
          <w:szCs w:val="24"/>
        </w:rPr>
        <w:t>Adecuación del tema de Tesis a la especialidad y al nivel académico y profesional del título al que aspira el estudiante.</w:t>
      </w:r>
    </w:p>
    <w:p w:rsidR="00600D01" w:rsidRDefault="00600D01" w:rsidP="00600D01">
      <w:pPr>
        <w:pStyle w:val="Prrafodelista"/>
        <w:numPr>
          <w:ilvl w:val="1"/>
          <w:numId w:val="39"/>
        </w:numPr>
        <w:spacing w:line="360" w:lineRule="auto"/>
        <w:rPr>
          <w:rFonts w:cs="Arial"/>
          <w:szCs w:val="24"/>
        </w:rPr>
      </w:pPr>
      <w:r>
        <w:rPr>
          <w:rFonts w:cs="Arial"/>
          <w:szCs w:val="24"/>
        </w:rPr>
        <w:t>Originalidad del tema.</w:t>
      </w:r>
    </w:p>
    <w:p w:rsidR="00600D01" w:rsidRDefault="00600D01" w:rsidP="00600D01">
      <w:pPr>
        <w:pStyle w:val="Prrafodelista"/>
        <w:numPr>
          <w:ilvl w:val="1"/>
          <w:numId w:val="39"/>
        </w:numPr>
        <w:spacing w:line="360" w:lineRule="auto"/>
        <w:rPr>
          <w:rFonts w:cs="Arial"/>
          <w:szCs w:val="24"/>
        </w:rPr>
      </w:pPr>
      <w:r w:rsidRPr="00600D01">
        <w:rPr>
          <w:rFonts w:cs="Arial"/>
          <w:szCs w:val="24"/>
        </w:rPr>
        <w:t>Viabilidad y disponibilidad de los recursos para la ejecuc</w:t>
      </w:r>
      <w:r>
        <w:rPr>
          <w:rFonts w:cs="Arial"/>
          <w:szCs w:val="24"/>
        </w:rPr>
        <w:t xml:space="preserve">ión del trabajo propuesto.   </w:t>
      </w:r>
    </w:p>
    <w:p w:rsidR="00600D01" w:rsidRDefault="00600D01" w:rsidP="00600D01">
      <w:pPr>
        <w:pStyle w:val="Prrafodelista"/>
        <w:numPr>
          <w:ilvl w:val="1"/>
          <w:numId w:val="39"/>
        </w:numPr>
        <w:spacing w:line="360" w:lineRule="auto"/>
        <w:rPr>
          <w:rFonts w:cs="Arial"/>
          <w:szCs w:val="24"/>
        </w:rPr>
      </w:pPr>
      <w:r w:rsidRPr="00600D01">
        <w:rPr>
          <w:rFonts w:cs="Arial"/>
          <w:szCs w:val="24"/>
        </w:rPr>
        <w:t xml:space="preserve">Objetivos, metodología y detalles del plan de trabajo.   </w:t>
      </w:r>
    </w:p>
    <w:p w:rsidR="00600D01" w:rsidRPr="00600D01" w:rsidRDefault="00600D01" w:rsidP="00600D01">
      <w:pPr>
        <w:pStyle w:val="Prrafodelista"/>
        <w:numPr>
          <w:ilvl w:val="0"/>
          <w:numId w:val="39"/>
        </w:numPr>
        <w:spacing w:line="360" w:lineRule="auto"/>
        <w:rPr>
          <w:rFonts w:cs="Arial"/>
          <w:szCs w:val="24"/>
        </w:rPr>
      </w:pPr>
      <w:r w:rsidRPr="00600D01">
        <w:rPr>
          <w:rFonts w:cs="Arial"/>
          <w:szCs w:val="24"/>
        </w:rPr>
        <w:t xml:space="preserve">ARTÍCULO 45: Un tema de Tesis debidamente aprobado por el Vice-Decano Académico, será de exclusividad de su proponente por un </w:t>
      </w:r>
      <w:r w:rsidRPr="00600D01">
        <w:rPr>
          <w:rFonts w:cs="Arial"/>
          <w:szCs w:val="24"/>
        </w:rPr>
        <w:lastRenderedPageBreak/>
        <w:t xml:space="preserve">período de hasta dos (2) años calendarios desde el momento de su inscripción.   </w:t>
      </w:r>
    </w:p>
    <w:p w:rsidR="00600D01" w:rsidRPr="00600D01" w:rsidRDefault="00600D01" w:rsidP="00600D01">
      <w:pPr>
        <w:pStyle w:val="Prrafodelista"/>
        <w:numPr>
          <w:ilvl w:val="1"/>
          <w:numId w:val="39"/>
        </w:numPr>
        <w:spacing w:line="360" w:lineRule="auto"/>
        <w:rPr>
          <w:rFonts w:cs="Arial"/>
          <w:szCs w:val="24"/>
        </w:rPr>
      </w:pPr>
      <w:r w:rsidRPr="00600D01">
        <w:rPr>
          <w:rFonts w:cs="Arial"/>
          <w:szCs w:val="24"/>
        </w:rPr>
        <w:t>Parágrafo: El Decano podrá otorgar prórroga de hasta seis (6) meses.</w:t>
      </w:r>
    </w:p>
    <w:p w:rsidR="00600D01" w:rsidRDefault="00600D01" w:rsidP="00C9281B">
      <w:pPr>
        <w:pStyle w:val="Prrafodelista"/>
        <w:numPr>
          <w:ilvl w:val="0"/>
          <w:numId w:val="39"/>
        </w:numPr>
        <w:spacing w:line="360" w:lineRule="auto"/>
        <w:rPr>
          <w:rFonts w:cs="Arial"/>
          <w:szCs w:val="24"/>
        </w:rPr>
      </w:pPr>
      <w:r w:rsidRPr="00600D01">
        <w:rPr>
          <w:rFonts w:cs="Arial"/>
          <w:szCs w:val="24"/>
        </w:rPr>
        <w:t xml:space="preserve"> </w:t>
      </w:r>
      <w:r w:rsidR="00C9281B" w:rsidRPr="00C9281B">
        <w:rPr>
          <w:rFonts w:cs="Arial"/>
          <w:szCs w:val="24"/>
        </w:rPr>
        <w:t>ARTÍCULO 46: El estudiante podrá solicitar al Vice-Decano Académico el cambio o cancelación de su tema de Tesis bajo alguna de las siguientes situaciones:</w:t>
      </w:r>
    </w:p>
    <w:p w:rsidR="00C9281B" w:rsidRDefault="00C9281B" w:rsidP="00C9281B">
      <w:pPr>
        <w:pStyle w:val="Prrafodelista"/>
        <w:numPr>
          <w:ilvl w:val="1"/>
          <w:numId w:val="39"/>
        </w:numPr>
        <w:spacing w:line="360" w:lineRule="auto"/>
        <w:rPr>
          <w:rFonts w:cs="Arial"/>
          <w:szCs w:val="24"/>
        </w:rPr>
      </w:pPr>
      <w:r w:rsidRPr="00C9281B">
        <w:rPr>
          <w:rFonts w:cs="Arial"/>
          <w:szCs w:val="24"/>
        </w:rPr>
        <w:t xml:space="preserve">Si faltando seis (6) meses o menos para agotarse el período de dos (2) años establecidos en el Artículo anterior, el estudiante considera que no desea continuar dicho tema de Tesis.  </w:t>
      </w:r>
    </w:p>
    <w:p w:rsidR="00C9281B" w:rsidRDefault="00C9281B" w:rsidP="00C9281B">
      <w:pPr>
        <w:pStyle w:val="Prrafodelista"/>
        <w:numPr>
          <w:ilvl w:val="1"/>
          <w:numId w:val="39"/>
        </w:numPr>
        <w:spacing w:line="360" w:lineRule="auto"/>
        <w:rPr>
          <w:rFonts w:cs="Arial"/>
          <w:szCs w:val="24"/>
        </w:rPr>
      </w:pPr>
      <w:r w:rsidRPr="00C9281B">
        <w:rPr>
          <w:rFonts w:cs="Arial"/>
          <w:szCs w:val="24"/>
        </w:rPr>
        <w:t>Si existen dificultades debidamente comprobadas para conti</w:t>
      </w:r>
      <w:r>
        <w:rPr>
          <w:rFonts w:cs="Arial"/>
          <w:szCs w:val="24"/>
        </w:rPr>
        <w:t xml:space="preserve">nuar con su tema de Tesis.   </w:t>
      </w:r>
    </w:p>
    <w:p w:rsidR="00C9281B" w:rsidRDefault="00C9281B" w:rsidP="00C9281B">
      <w:pPr>
        <w:pStyle w:val="Prrafodelista"/>
        <w:numPr>
          <w:ilvl w:val="1"/>
          <w:numId w:val="39"/>
        </w:numPr>
        <w:spacing w:line="360" w:lineRule="auto"/>
        <w:rPr>
          <w:rFonts w:cs="Arial"/>
          <w:szCs w:val="24"/>
        </w:rPr>
      </w:pPr>
      <w:r w:rsidRPr="00C9281B">
        <w:rPr>
          <w:rFonts w:cs="Arial"/>
          <w:szCs w:val="24"/>
        </w:rPr>
        <w:t xml:space="preserve">Si desea optar por otro tipo o alternativa al Trabajo de Graduación.   </w:t>
      </w:r>
    </w:p>
    <w:p w:rsidR="00C9281B" w:rsidRDefault="00C9281B" w:rsidP="00C9281B">
      <w:pPr>
        <w:pStyle w:val="Prrafodelista"/>
        <w:numPr>
          <w:ilvl w:val="0"/>
          <w:numId w:val="39"/>
        </w:numPr>
        <w:spacing w:line="360" w:lineRule="auto"/>
        <w:rPr>
          <w:rFonts w:cs="Arial"/>
          <w:szCs w:val="24"/>
        </w:rPr>
      </w:pPr>
      <w:r w:rsidRPr="00C9281B">
        <w:rPr>
          <w:rFonts w:cs="Arial"/>
          <w:szCs w:val="24"/>
        </w:rPr>
        <w:t xml:space="preserve">ARTÍCULO 47: Durante la labor de asesoría el Profesor Asesor podrá rechazar parcial o totalmente la Tesis si comprueba que:   </w:t>
      </w:r>
    </w:p>
    <w:p w:rsidR="00C9281B" w:rsidRDefault="00C9281B" w:rsidP="00C9281B">
      <w:pPr>
        <w:pStyle w:val="Prrafodelista"/>
        <w:numPr>
          <w:ilvl w:val="1"/>
          <w:numId w:val="39"/>
        </w:numPr>
        <w:spacing w:line="360" w:lineRule="auto"/>
        <w:rPr>
          <w:rFonts w:cs="Arial"/>
          <w:szCs w:val="24"/>
        </w:rPr>
      </w:pPr>
      <w:r w:rsidRPr="00C9281B">
        <w:rPr>
          <w:rFonts w:cs="Arial"/>
          <w:szCs w:val="24"/>
        </w:rPr>
        <w:t>El estudiante no es el autor del Tr</w:t>
      </w:r>
      <w:r>
        <w:rPr>
          <w:rFonts w:cs="Arial"/>
          <w:szCs w:val="24"/>
        </w:rPr>
        <w:t xml:space="preserve">abajo por él presentado, o   </w:t>
      </w:r>
    </w:p>
    <w:p w:rsidR="00E30F07" w:rsidRDefault="00C9281B" w:rsidP="00C9281B">
      <w:pPr>
        <w:pStyle w:val="Prrafodelista"/>
        <w:numPr>
          <w:ilvl w:val="1"/>
          <w:numId w:val="39"/>
        </w:numPr>
        <w:spacing w:line="360" w:lineRule="auto"/>
        <w:rPr>
          <w:rFonts w:cs="Arial"/>
          <w:szCs w:val="24"/>
        </w:rPr>
      </w:pPr>
      <w:r w:rsidRPr="00C9281B">
        <w:rPr>
          <w:rFonts w:cs="Arial"/>
          <w:szCs w:val="24"/>
        </w:rPr>
        <w:t>Que la estructura formal, general o en detalle es sustancialmente igual a la de</w:t>
      </w:r>
      <w:r w:rsidR="00E30F07">
        <w:rPr>
          <w:rFonts w:cs="Arial"/>
          <w:szCs w:val="24"/>
        </w:rPr>
        <w:t xml:space="preserve"> una obra de otro autor, o   </w:t>
      </w:r>
    </w:p>
    <w:p w:rsidR="00C9281B" w:rsidRPr="00C9281B" w:rsidRDefault="00C9281B" w:rsidP="00C9281B">
      <w:pPr>
        <w:pStyle w:val="Prrafodelista"/>
        <w:numPr>
          <w:ilvl w:val="1"/>
          <w:numId w:val="39"/>
        </w:numPr>
        <w:spacing w:line="360" w:lineRule="auto"/>
        <w:rPr>
          <w:rFonts w:cs="Arial"/>
          <w:szCs w:val="24"/>
        </w:rPr>
      </w:pPr>
      <w:r w:rsidRPr="00C9281B">
        <w:rPr>
          <w:rFonts w:cs="Arial"/>
          <w:szCs w:val="24"/>
        </w:rPr>
        <w:t xml:space="preserve">Cuando la Tesis se integre en grado considerable de citas o de párrafos de Obras ajenas, se indique o no la fuente respectiva.   </w:t>
      </w:r>
    </w:p>
    <w:p w:rsidR="00573D17" w:rsidRDefault="00573D17" w:rsidP="00C9281B">
      <w:pPr>
        <w:pStyle w:val="Prrafodelista"/>
        <w:numPr>
          <w:ilvl w:val="0"/>
          <w:numId w:val="37"/>
        </w:numPr>
        <w:spacing w:line="360" w:lineRule="auto"/>
        <w:rPr>
          <w:rFonts w:cs="Arial"/>
          <w:szCs w:val="24"/>
        </w:rPr>
      </w:pPr>
      <w:r>
        <w:rPr>
          <w:rFonts w:cs="Arial"/>
          <w:szCs w:val="24"/>
        </w:rPr>
        <w:t xml:space="preserve">Práctica Profesional como trabajo de Graduación </w:t>
      </w:r>
    </w:p>
    <w:p w:rsidR="00E30F07" w:rsidRDefault="00E30F07" w:rsidP="00E30F07">
      <w:pPr>
        <w:pStyle w:val="Prrafodelista"/>
        <w:numPr>
          <w:ilvl w:val="1"/>
          <w:numId w:val="37"/>
        </w:numPr>
        <w:spacing w:line="360" w:lineRule="auto"/>
        <w:rPr>
          <w:rFonts w:cs="Arial"/>
          <w:szCs w:val="24"/>
        </w:rPr>
      </w:pPr>
      <w:r w:rsidRPr="00E30F07">
        <w:rPr>
          <w:rFonts w:cs="Arial"/>
          <w:szCs w:val="24"/>
        </w:rPr>
        <w:t>ARTÍCULO 48: La Práctica Profesional como Trabajo de Graduación, es toda labor creadora y sistemática que el graduando realice dentro de una Empresa o Institución Pública o Privada, debidamente supervisada y de acuerdo a un programa de trabajo previamente aprobado por la Facultad.</w:t>
      </w:r>
    </w:p>
    <w:p w:rsidR="00E30F07" w:rsidRDefault="00E30F07" w:rsidP="00E30F07">
      <w:pPr>
        <w:pStyle w:val="Prrafodelista"/>
        <w:numPr>
          <w:ilvl w:val="2"/>
          <w:numId w:val="37"/>
        </w:numPr>
        <w:spacing w:line="360" w:lineRule="auto"/>
        <w:rPr>
          <w:rFonts w:cs="Arial"/>
          <w:szCs w:val="24"/>
        </w:rPr>
      </w:pPr>
      <w:r w:rsidRPr="00E30F07">
        <w:rPr>
          <w:rFonts w:cs="Arial"/>
          <w:szCs w:val="24"/>
        </w:rPr>
        <w:t xml:space="preserve">En esta práctica el graduando deberá desarrollar trabajos con aplicaciones de los conocimientos de su carrera de </w:t>
      </w:r>
      <w:r w:rsidRPr="00E30F07">
        <w:rPr>
          <w:rFonts w:cs="Arial"/>
          <w:szCs w:val="24"/>
        </w:rPr>
        <w:lastRenderedPageBreak/>
        <w:t xml:space="preserve">licenciatura, a un nivel lo suficientemente complejo para que pueda demostrar su capacidad y desenvolvimiento como profesional.   </w:t>
      </w:r>
    </w:p>
    <w:p w:rsidR="00E30F07" w:rsidRDefault="00E30F07" w:rsidP="00E30F07">
      <w:pPr>
        <w:pStyle w:val="Prrafodelista"/>
        <w:numPr>
          <w:ilvl w:val="1"/>
          <w:numId w:val="37"/>
        </w:numPr>
        <w:spacing w:line="360" w:lineRule="auto"/>
        <w:rPr>
          <w:rFonts w:cs="Arial"/>
          <w:szCs w:val="24"/>
        </w:rPr>
      </w:pPr>
      <w:r w:rsidRPr="00E30F07">
        <w:rPr>
          <w:rFonts w:cs="Arial"/>
          <w:szCs w:val="24"/>
        </w:rPr>
        <w:t>ARTÍCULO 49: La realización de la Práctica Profesional tiene los siguientes objetivos:</w:t>
      </w:r>
    </w:p>
    <w:p w:rsidR="00E30F07" w:rsidRDefault="00E30F07" w:rsidP="00E30F07">
      <w:pPr>
        <w:pStyle w:val="Prrafodelista"/>
        <w:numPr>
          <w:ilvl w:val="2"/>
          <w:numId w:val="37"/>
        </w:numPr>
        <w:spacing w:line="360" w:lineRule="auto"/>
        <w:rPr>
          <w:rFonts w:cs="Arial"/>
          <w:szCs w:val="24"/>
        </w:rPr>
      </w:pPr>
      <w:r w:rsidRPr="00E30F07">
        <w:rPr>
          <w:rFonts w:cs="Arial"/>
          <w:szCs w:val="24"/>
        </w:rPr>
        <w:t>Proporcionar al graduando la facilidad de adquiri</w:t>
      </w:r>
      <w:r>
        <w:rPr>
          <w:rFonts w:cs="Arial"/>
          <w:szCs w:val="24"/>
        </w:rPr>
        <w:t xml:space="preserve">r experiencia profesional.   </w:t>
      </w:r>
    </w:p>
    <w:p w:rsidR="00E30F07" w:rsidRDefault="00E30F07" w:rsidP="00E30F07">
      <w:pPr>
        <w:pStyle w:val="Prrafodelista"/>
        <w:numPr>
          <w:ilvl w:val="2"/>
          <w:numId w:val="37"/>
        </w:numPr>
        <w:spacing w:line="360" w:lineRule="auto"/>
        <w:rPr>
          <w:rFonts w:cs="Arial"/>
          <w:szCs w:val="24"/>
        </w:rPr>
      </w:pPr>
      <w:r w:rsidRPr="00E30F07">
        <w:rPr>
          <w:rFonts w:cs="Arial"/>
          <w:szCs w:val="24"/>
        </w:rPr>
        <w:t xml:space="preserve">Aplicar los conocimientos adquiridos por parte del estudiante durante la carrera en un ambiente </w:t>
      </w:r>
      <w:r>
        <w:rPr>
          <w:rFonts w:cs="Arial"/>
          <w:szCs w:val="24"/>
        </w:rPr>
        <w:t xml:space="preserve">real, no hipotético.   </w:t>
      </w:r>
    </w:p>
    <w:p w:rsidR="00E30F07" w:rsidRDefault="00E30F07" w:rsidP="00E30F07">
      <w:pPr>
        <w:pStyle w:val="Prrafodelista"/>
        <w:numPr>
          <w:ilvl w:val="2"/>
          <w:numId w:val="37"/>
        </w:numPr>
        <w:spacing w:line="360" w:lineRule="auto"/>
        <w:rPr>
          <w:rFonts w:cs="Arial"/>
          <w:szCs w:val="24"/>
        </w:rPr>
      </w:pPr>
      <w:r w:rsidRPr="00E30F07">
        <w:rPr>
          <w:rFonts w:cs="Arial"/>
          <w:szCs w:val="24"/>
        </w:rPr>
        <w:t xml:space="preserve">Dar a conocer a nuestros graduandos en las empresas.   </w:t>
      </w:r>
    </w:p>
    <w:p w:rsid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50: La Práctica Profesional tendrá una duración de seis (6) meses calendarios, con una dedicación a tiempo </w:t>
      </w:r>
      <w:proofErr w:type="gramStart"/>
      <w:r w:rsidRPr="00E30F07">
        <w:rPr>
          <w:rFonts w:cs="Arial"/>
          <w:szCs w:val="24"/>
        </w:rPr>
        <w:t>completo</w:t>
      </w:r>
      <w:proofErr w:type="gramEnd"/>
      <w:r w:rsidRPr="00E30F07">
        <w:rPr>
          <w:rFonts w:cs="Arial"/>
          <w:szCs w:val="24"/>
        </w:rPr>
        <w:t xml:space="preserve"> para un tiempo total no menor de 130 días hábiles de 8 horas de trabajo diario (o su equivalente).  </w:t>
      </w:r>
    </w:p>
    <w:p w:rsid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51: La Práctica Profesional se realizará individualmente.   </w:t>
      </w:r>
    </w:p>
    <w:p w:rsid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52: Para realizar la Práctica Profesional, el candidato deberá preferiblemente haber aprobado todas las asignaturas de su Plan de Estudios y tener un índice académico acumulativo no menor de 1.00.  </w:t>
      </w:r>
    </w:p>
    <w:p w:rsidR="00E30F07" w:rsidRDefault="00E30F07" w:rsidP="00E30F07">
      <w:pPr>
        <w:pStyle w:val="Prrafodelista"/>
        <w:numPr>
          <w:ilvl w:val="1"/>
          <w:numId w:val="37"/>
        </w:numPr>
        <w:spacing w:line="360" w:lineRule="auto"/>
        <w:rPr>
          <w:rFonts w:cs="Arial"/>
          <w:szCs w:val="24"/>
        </w:rPr>
      </w:pPr>
      <w:r w:rsidRPr="00E30F07">
        <w:rPr>
          <w:rFonts w:cs="Arial"/>
          <w:szCs w:val="24"/>
        </w:rPr>
        <w:t>ARTÍCULO 53: El estudiante dirigirá una solicitud al Vice-Decano Académico de la Facultad, con una explicación y un programa de la práctica que desea realizar, quien la trasladará al Comité del Trabajo de Graduación para su evaluación. Este programa deberá contemplar los siguientes aspectos:</w:t>
      </w:r>
    </w:p>
    <w:p w:rsidR="00E30F07" w:rsidRDefault="00E30F07" w:rsidP="00E30F07">
      <w:pPr>
        <w:pStyle w:val="Prrafodelista"/>
        <w:numPr>
          <w:ilvl w:val="2"/>
          <w:numId w:val="37"/>
        </w:numPr>
        <w:spacing w:line="360" w:lineRule="auto"/>
        <w:rPr>
          <w:rFonts w:cs="Arial"/>
          <w:szCs w:val="24"/>
        </w:rPr>
      </w:pPr>
      <w:r w:rsidRPr="00E30F07">
        <w:rPr>
          <w:rFonts w:cs="Arial"/>
          <w:szCs w:val="24"/>
        </w:rPr>
        <w:t>Nombre y ubicación de la empresa o entidad donde se desea</w:t>
      </w:r>
      <w:r>
        <w:rPr>
          <w:rFonts w:cs="Arial"/>
          <w:szCs w:val="24"/>
        </w:rPr>
        <w:t xml:space="preserve"> realizar la práctica, con una </w:t>
      </w:r>
      <w:r w:rsidRPr="00E30F07">
        <w:rPr>
          <w:rFonts w:cs="Arial"/>
          <w:szCs w:val="24"/>
        </w:rPr>
        <w:t>explicación de la producción o servicios y la operación de la</w:t>
      </w:r>
      <w:r>
        <w:rPr>
          <w:rFonts w:cs="Arial"/>
          <w:szCs w:val="24"/>
        </w:rPr>
        <w:t xml:space="preserve"> misma.   </w:t>
      </w:r>
    </w:p>
    <w:p w:rsidR="00E30F07" w:rsidRDefault="00E30F07" w:rsidP="00E30F07">
      <w:pPr>
        <w:pStyle w:val="Prrafodelista"/>
        <w:numPr>
          <w:ilvl w:val="2"/>
          <w:numId w:val="37"/>
        </w:numPr>
        <w:spacing w:line="360" w:lineRule="auto"/>
        <w:rPr>
          <w:rFonts w:cs="Arial"/>
          <w:szCs w:val="24"/>
        </w:rPr>
      </w:pPr>
      <w:r w:rsidRPr="00E30F07">
        <w:rPr>
          <w:rFonts w:cs="Arial"/>
          <w:szCs w:val="24"/>
        </w:rPr>
        <w:t>Descripción del puesto de trabajo a ocupar, indicando los nombres y títulos de sus posibles superv</w:t>
      </w:r>
      <w:r>
        <w:rPr>
          <w:rFonts w:cs="Arial"/>
          <w:szCs w:val="24"/>
        </w:rPr>
        <w:t xml:space="preserve">isores y jefes inmediatos.   </w:t>
      </w:r>
    </w:p>
    <w:p w:rsidR="00E30F07" w:rsidRDefault="00E30F07" w:rsidP="00E30F07">
      <w:pPr>
        <w:pStyle w:val="Prrafodelista"/>
        <w:numPr>
          <w:ilvl w:val="2"/>
          <w:numId w:val="37"/>
        </w:numPr>
        <w:spacing w:line="360" w:lineRule="auto"/>
        <w:rPr>
          <w:rFonts w:cs="Arial"/>
          <w:szCs w:val="24"/>
        </w:rPr>
      </w:pPr>
      <w:r w:rsidRPr="00E30F07">
        <w:rPr>
          <w:rFonts w:cs="Arial"/>
          <w:szCs w:val="24"/>
        </w:rPr>
        <w:lastRenderedPageBreak/>
        <w:t>Descripción de las actividades a realizar (Diseños, Instalaciones, Mantenimiento, Estudios Operaciones, etc.), el grado de participación del estudiante en las mismas y el cronograma de ejecución de dichas actividades.</w:t>
      </w:r>
    </w:p>
    <w:p w:rsid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54: El estudiante deberá entregar conjuntamente con la solicitud, una nota de aceptación por parte de la empresa o entidad, en donde se acepten las condiciones exigidas en este Reglamento para el desarrollo de la Práctica Profesional.   </w:t>
      </w:r>
    </w:p>
    <w:p w:rsidR="00E30F07" w:rsidRP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55: Una vez aceptada la solicitud del graduando por parte del Vice-Decano Académico, se procederá a la confección del Convenio para la realización de la Práctica Profesional, el cual deberá ser firmado por el Rector, el Representante de la Empresa, el Decano respectivo y el Graduando.   </w:t>
      </w:r>
    </w:p>
    <w:p w:rsid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56: El Convenio al cual se refiere el Artículo anterior, deberá incluir entre otras cosas los siguientes aspectos:   </w:t>
      </w:r>
    </w:p>
    <w:p w:rsidR="00E30F07" w:rsidRDefault="00E30F07" w:rsidP="00E30F07">
      <w:pPr>
        <w:pStyle w:val="Prrafodelista"/>
        <w:numPr>
          <w:ilvl w:val="2"/>
          <w:numId w:val="37"/>
        </w:numPr>
        <w:spacing w:line="360" w:lineRule="auto"/>
        <w:rPr>
          <w:rFonts w:cs="Arial"/>
          <w:szCs w:val="24"/>
        </w:rPr>
      </w:pPr>
      <w:r w:rsidRPr="00E30F07">
        <w:rPr>
          <w:rFonts w:cs="Arial"/>
          <w:szCs w:val="24"/>
        </w:rPr>
        <w:t>Las responsabilidades de la Facultad en el Control y Asesoría</w:t>
      </w:r>
      <w:r>
        <w:rPr>
          <w:rFonts w:cs="Arial"/>
          <w:szCs w:val="24"/>
        </w:rPr>
        <w:t xml:space="preserve"> Académica del estudiante.   </w:t>
      </w:r>
    </w:p>
    <w:p w:rsidR="00E30F07" w:rsidRDefault="00E30F07" w:rsidP="00E30F07">
      <w:pPr>
        <w:pStyle w:val="Prrafodelista"/>
        <w:numPr>
          <w:ilvl w:val="2"/>
          <w:numId w:val="37"/>
        </w:numPr>
        <w:spacing w:line="360" w:lineRule="auto"/>
        <w:rPr>
          <w:rFonts w:cs="Arial"/>
          <w:szCs w:val="24"/>
        </w:rPr>
      </w:pPr>
      <w:r w:rsidRPr="00E30F07">
        <w:rPr>
          <w:rFonts w:cs="Arial"/>
          <w:szCs w:val="24"/>
        </w:rPr>
        <w:t>Las responsabilidades de la Empresa o Institución respecto a las facilidades para el cumplimiento del Plan de Trabajo y la S</w:t>
      </w:r>
      <w:r>
        <w:rPr>
          <w:rFonts w:cs="Arial"/>
          <w:szCs w:val="24"/>
        </w:rPr>
        <w:t xml:space="preserve">upervisión correspondiente.   </w:t>
      </w:r>
    </w:p>
    <w:p w:rsidR="00E30F07" w:rsidRDefault="00E30F07" w:rsidP="00E30F07">
      <w:pPr>
        <w:pStyle w:val="Prrafodelista"/>
        <w:numPr>
          <w:ilvl w:val="2"/>
          <w:numId w:val="37"/>
        </w:numPr>
        <w:spacing w:line="360" w:lineRule="auto"/>
        <w:rPr>
          <w:rFonts w:cs="Arial"/>
          <w:szCs w:val="24"/>
        </w:rPr>
      </w:pPr>
      <w:r w:rsidRPr="00E30F07">
        <w:rPr>
          <w:rFonts w:cs="Arial"/>
          <w:szCs w:val="24"/>
        </w:rPr>
        <w:t>La responsabilidad del Estudiante de cumplir con las normas de trabajo de la Empresa o Institución, y de mantener vigente una Póliza de Seguro contra accidentes.</w:t>
      </w:r>
    </w:p>
    <w:p w:rsid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57: La Empresa o Institución designará un Profesional idóneo para supervisar la labor del graduando. El Supervisor realizará una evaluación mensual del trabajo en formato que la Facultad proporcionará para tales efectos.   </w:t>
      </w:r>
    </w:p>
    <w:p w:rsidR="00E30F07" w:rsidRDefault="00E30F07" w:rsidP="00E30F07">
      <w:pPr>
        <w:pStyle w:val="Prrafodelista"/>
        <w:numPr>
          <w:ilvl w:val="1"/>
          <w:numId w:val="37"/>
        </w:numPr>
        <w:spacing w:line="360" w:lineRule="auto"/>
        <w:rPr>
          <w:rFonts w:cs="Arial"/>
          <w:szCs w:val="24"/>
        </w:rPr>
      </w:pPr>
      <w:r w:rsidRPr="00E30F07">
        <w:rPr>
          <w:rFonts w:cs="Arial"/>
          <w:szCs w:val="24"/>
        </w:rPr>
        <w:t xml:space="preserve">ARTÍCULO 58: El estudiante preparará un informe mensual del desarrollo de su Práctica, el cual deberá entregar al Asesor dentro de los 15 días posteriores al final del período mensual correspondiente, junto con la evaluación del supervisor.   </w:t>
      </w:r>
    </w:p>
    <w:p w:rsidR="00E30F07" w:rsidRDefault="00E30F07" w:rsidP="00E30F07">
      <w:pPr>
        <w:pStyle w:val="Prrafodelista"/>
        <w:numPr>
          <w:ilvl w:val="1"/>
          <w:numId w:val="37"/>
        </w:numPr>
        <w:spacing w:line="360" w:lineRule="auto"/>
        <w:rPr>
          <w:rFonts w:cs="Arial"/>
          <w:szCs w:val="24"/>
        </w:rPr>
      </w:pPr>
      <w:r w:rsidRPr="00E30F07">
        <w:rPr>
          <w:rFonts w:cs="Arial"/>
          <w:szCs w:val="24"/>
        </w:rPr>
        <w:lastRenderedPageBreak/>
        <w:t xml:space="preserve">ARTÍCULO 59: El graduando deberá culminar su práctica en la Empresa o Institución en el período señalado en el convenio; de no ser así por cualquier circunstancia adversa, tendrá que presentar un informe escrito al Vice-Decano Académico, con las recomendaciones del Profesor Asesor respecto a la modificación del Plan de Trabajo.  </w:t>
      </w:r>
    </w:p>
    <w:p w:rsidR="00573D17" w:rsidRPr="00E30F07" w:rsidRDefault="00E30F07" w:rsidP="00573D17">
      <w:pPr>
        <w:pStyle w:val="Prrafodelista"/>
        <w:numPr>
          <w:ilvl w:val="1"/>
          <w:numId w:val="37"/>
        </w:numPr>
        <w:spacing w:line="360" w:lineRule="auto"/>
        <w:rPr>
          <w:rFonts w:cs="Arial"/>
          <w:szCs w:val="24"/>
        </w:rPr>
      </w:pPr>
      <w:r w:rsidRPr="00E30F07">
        <w:rPr>
          <w:rFonts w:cs="Arial"/>
          <w:szCs w:val="24"/>
        </w:rPr>
        <w:t>ARTÍCULO 60: El estudiante deberá entregar el informe final de la Práctica Profesional para la revisión del Tribunal Examinador, a más tardar 6 meses después de haber terminado la Práctica en la Empresa o Institución.</w:t>
      </w:r>
    </w:p>
    <w:p w:rsidR="00903409" w:rsidRDefault="00903409" w:rsidP="00791CE9">
      <w:pPr>
        <w:pStyle w:val="Ttulo2"/>
        <w:numPr>
          <w:ilvl w:val="1"/>
          <w:numId w:val="25"/>
        </w:numPr>
        <w:spacing w:line="360" w:lineRule="auto"/>
        <w:rPr>
          <w:rFonts w:cs="Arial"/>
          <w:szCs w:val="24"/>
        </w:rPr>
      </w:pPr>
      <w:bookmarkStart w:id="60" w:name="_Toc25921058"/>
      <w:r w:rsidRPr="00F5068D">
        <w:rPr>
          <w:rFonts w:cs="Arial"/>
          <w:szCs w:val="24"/>
        </w:rPr>
        <w:t>TRABAJOS RELACIONADOS</w:t>
      </w:r>
      <w:bookmarkEnd w:id="60"/>
      <w:r w:rsidRPr="00F5068D">
        <w:rPr>
          <w:rFonts w:cs="Arial"/>
          <w:szCs w:val="24"/>
        </w:rPr>
        <w:t xml:space="preserve"> </w:t>
      </w:r>
    </w:p>
    <w:p w:rsidR="00791CE9" w:rsidRPr="00791CE9" w:rsidRDefault="00791CE9" w:rsidP="00791CE9">
      <w:pPr>
        <w:spacing w:line="360" w:lineRule="auto"/>
      </w:pPr>
      <w:r>
        <w:t xml:space="preserve">Como trabajo se conoce al conjunto de actividades que son realizadas con el objetivo de alcanzar una meta, solucionar un problema o producir bienes o servicios para atender una necesidad, para mayor información y mayor eficiencia en nuestro sistema, se ha realizado búsquedas de algunos temas con relación al sistema que se presentan a continuación. </w:t>
      </w:r>
    </w:p>
    <w:p w:rsidR="00F5068D" w:rsidRDefault="00F5068D" w:rsidP="001A661B">
      <w:pPr>
        <w:pStyle w:val="Ttulo2"/>
        <w:spacing w:line="360" w:lineRule="auto"/>
      </w:pPr>
      <w:bookmarkStart w:id="61" w:name="_Toc25921059"/>
      <w:r w:rsidRPr="00F5068D">
        <w:t xml:space="preserve">2.3.1. </w:t>
      </w:r>
      <w:r w:rsidR="00621D1B" w:rsidRPr="00F5068D">
        <w:t>SISTEMA DE REGISTRO, SEGUIMIENTO Y CONTROL DE TESIS</w:t>
      </w:r>
      <w:r w:rsidR="00621D1B">
        <w:t xml:space="preserve"> CASO: BIBLIOTECA CENTRAL</w:t>
      </w:r>
      <w:bookmarkEnd w:id="61"/>
      <w:r w:rsidR="00621D1B">
        <w:t xml:space="preserve"> </w:t>
      </w:r>
    </w:p>
    <w:p w:rsidR="001A661B" w:rsidRPr="001A661B" w:rsidRDefault="00F5068D" w:rsidP="001A661B">
      <w:pPr>
        <w:spacing w:line="360" w:lineRule="auto"/>
      </w:pPr>
      <w:r>
        <w:t xml:space="preserve">Este </w:t>
      </w:r>
      <w:r w:rsidR="001A661B" w:rsidRPr="001A661B">
        <w:t>proyecto refleja el desarrollo del Sistema de Registro, Seguimiento y Control de Tesis para la Biblioteca Central de la UMSA, con el fin de mejorar el manejo de la información de las Tesis, de manera eficiente.</w:t>
      </w:r>
    </w:p>
    <w:p w:rsidR="001A661B" w:rsidRDefault="001A661B" w:rsidP="001A661B">
      <w:pPr>
        <w:spacing w:line="360" w:lineRule="auto"/>
      </w:pPr>
      <w:r w:rsidRPr="001A661B">
        <w:t>La Biblioteca Central de la Universidad Mayor de San Andrés brinda el servicio de préstamo de libros, de periódicos que es la sección de hemeroteca, mapas y folletos de años anteriores y otros a la comunidad Universitaria, Docentes y Público en General. Otro servicio prestado a la comunidad universitaria es la recepción de las Tesis de los estudiantes egresados y profesionales de Postgrado. Teniendo que atender a los estudiantes para la entrega de los certificados para cumplir con los requisitos necesarios del estudiante.</w:t>
      </w:r>
    </w:p>
    <w:p w:rsidR="00F20C0B" w:rsidRPr="00F20C0B" w:rsidRDefault="00F20C0B" w:rsidP="00F20C0B">
      <w:pPr>
        <w:spacing w:line="360" w:lineRule="auto"/>
      </w:pPr>
      <w:r w:rsidRPr="00F20C0B">
        <w:t xml:space="preserve">Con el paso de los años son más estudiantes que salen egresados de las diferentes carreras de Pregrado y de Postgrado que cuenta la Universidad Mayor </w:t>
      </w:r>
      <w:r w:rsidRPr="00F20C0B">
        <w:lastRenderedPageBreak/>
        <w:t>de San Andrés, y guardar la información se hace más complicado acorde al crecimiento de los datos.</w:t>
      </w:r>
    </w:p>
    <w:p w:rsidR="001A661B" w:rsidRDefault="00F13357" w:rsidP="001A661B">
      <w:pPr>
        <w:spacing w:line="360" w:lineRule="auto"/>
      </w:pPr>
      <w:r>
        <w:t xml:space="preserve">Este proyecto fue desarrollado como una manera de darle solución a las fallas que se presentaban al cumplir con las funciones en forma manual en el registro de la tesis que se procesan en la Biblioteca Central de la Universidad Mayor de San Andrés, cuyo problema se originó de la observación directa de las tareas y actividades que se cumplen. </w:t>
      </w:r>
      <w:r w:rsidR="00F20C0B">
        <w:t xml:space="preserve"> Lo más importante para automatizar los registros del formulario de los certificados emitidos a los interesados, facilitando el uso de la información de manera más eficiente y confiable, optimizando el tiempo invertido en el proceso del llenado de los certificados de entrega de las Tesis. </w:t>
      </w:r>
    </w:p>
    <w:p w:rsidR="001A661B" w:rsidRPr="00F5068D" w:rsidRDefault="0030774D" w:rsidP="0030774D">
      <w:pPr>
        <w:spacing w:line="360" w:lineRule="auto"/>
      </w:pPr>
      <w:r>
        <w:t xml:space="preserve">El sistema se implementó satisfactoriamente en la Biblioteca Central, utilizando metodologías orientadas a objetos para modelar el sistema, de lo cual, se identificó el medio, los actores y casos de uso para su debida implementación. Se trabajó por medios de módulos para impresión de certificados de tesis, búsqueda de tesis, obtener reportes según la petición del usuario, reportes estadísticos de las tesis ingresadas por facultad. Es un sistema con interfaz sencilla y amigable manejado por medio de la tecnología AJAX para facilitar el llenado de los certificados seleccionando las carreras según por las facultades que cuenta la UMSA. </w:t>
      </w:r>
    </w:p>
    <w:p w:rsidR="00F5068D" w:rsidRDefault="00621D1B" w:rsidP="00C909B3">
      <w:pPr>
        <w:pStyle w:val="Ttulo2"/>
        <w:spacing w:line="360" w:lineRule="auto"/>
      </w:pPr>
      <w:bookmarkStart w:id="62" w:name="_Toc25921060"/>
      <w:r w:rsidRPr="00F5068D">
        <w:t xml:space="preserve">2.3.2. </w:t>
      </w:r>
      <w:r>
        <w:t>ANÁLISIS, DISEÑO E IMPLEMENTACIÓN DEL SISTEMA DE SEGUIMIENTO, EVALUACIÓN Y CONTROL DE LAS TUTORÍAS DE TESIS PARA LAS DIRECCIONES DE CARRERA DE LA FACULTAD DE INGENIERÍA CIENCIAS FÍSICAS Y MATEMÁTICA</w:t>
      </w:r>
      <w:bookmarkEnd w:id="62"/>
    </w:p>
    <w:p w:rsidR="00C909B3" w:rsidRDefault="00C909B3" w:rsidP="00C909B3">
      <w:pPr>
        <w:spacing w:line="360" w:lineRule="auto"/>
      </w:pPr>
      <w:r w:rsidRPr="00C909B3">
        <w:t>Las Direcciones de carrera de la Facultad de Ingeniería Ciencias Físicas y Matemática son las entidades encargadas de controlar y verificar el proceso de tutorías que realizan l</w:t>
      </w:r>
      <w:r>
        <w:t>os docentes,</w:t>
      </w:r>
      <w:r w:rsidRPr="00C909B3">
        <w:t xml:space="preserve"> en la actualidad llevan a cabo estos procesos en forma manual, por lo que se debe automatizar, a través de un sistema informático que cumpla con los requerimientos de cada Dirección de carrera.</w:t>
      </w:r>
    </w:p>
    <w:p w:rsidR="00C909B3" w:rsidRDefault="009917E5" w:rsidP="00C909B3">
      <w:pPr>
        <w:spacing w:line="360" w:lineRule="auto"/>
      </w:pPr>
      <w:r>
        <w:lastRenderedPageBreak/>
        <w:t xml:space="preserve">Este sistema permite que las entidades lleven a cabo el control de </w:t>
      </w:r>
      <w:r w:rsidRPr="009917E5">
        <w:t>asignación de temas, director y lectores de tesis, para que, de esta manera se logre una distribución equitativa a todos los docentes, permit</w:t>
      </w:r>
      <w:r>
        <w:t xml:space="preserve">iendo así controlar el avance, </w:t>
      </w:r>
      <w:r w:rsidRPr="009917E5">
        <w:t>fechas de entrega y fases de cada una de las tesis</w:t>
      </w:r>
      <w:r>
        <w:t>.</w:t>
      </w:r>
    </w:p>
    <w:p w:rsidR="0030774D" w:rsidRPr="0030774D" w:rsidRDefault="009917E5" w:rsidP="00D921F4">
      <w:pPr>
        <w:spacing w:line="360" w:lineRule="auto"/>
      </w:pPr>
      <w:r w:rsidRPr="009917E5">
        <w:t>El sistema ayuda a dar un seguimiento a las asignac</w:t>
      </w:r>
      <w:r>
        <w:t xml:space="preserve">iones de docentes como tutores </w:t>
      </w:r>
      <w:r w:rsidRPr="009917E5">
        <w:t>a los proyectos para que de este modo esta distribución de trabajo sea equilibrada entre todo el personal docente de la Facultad.</w:t>
      </w:r>
      <w:r>
        <w:t xml:space="preserve"> Además, facilita el manejo de la información para que se tenga un control y no exista redundancia de proyectos de tesis y a su vez el registro permita dar uso a los diferentes sistemas ya desarrollados.</w:t>
      </w:r>
      <w:r w:rsidR="00D921F4">
        <w:t xml:space="preserve"> También facilita el momento de la designación de tutores y revisores para un nuevo proyecto.</w:t>
      </w:r>
    </w:p>
    <w:p w:rsidR="00367AB6" w:rsidRDefault="00621D1B" w:rsidP="00367AB6">
      <w:pPr>
        <w:pStyle w:val="Ttulo2"/>
        <w:spacing w:line="360" w:lineRule="auto"/>
      </w:pPr>
      <w:bookmarkStart w:id="63" w:name="_Toc25921061"/>
      <w:r w:rsidRPr="00F5068D">
        <w:t>2.3.3. SISTEMA INFORMÁTICO DE REGISTRO Y SEGUIMIENTO DE PROYECTOS DE TESIS</w:t>
      </w:r>
      <w:r>
        <w:t xml:space="preserve"> PARA LA DIRECCIÓN DE INVESTIGACIÓN DE LA FISI (FACULTAD DE INGENIERÍA DE SISTEMAS E INFORMÁTICA) - UNAP (UNIVERSIDAD NACIONAL DE LA AMAZONIA PERUANA)</w:t>
      </w:r>
      <w:bookmarkEnd w:id="63"/>
    </w:p>
    <w:p w:rsidR="00F5068D" w:rsidRDefault="00F5068D" w:rsidP="00367AB6">
      <w:pPr>
        <w:spacing w:line="360" w:lineRule="auto"/>
      </w:pPr>
      <w:r w:rsidRPr="00F5068D">
        <w:t xml:space="preserve"> </w:t>
      </w:r>
      <w:r w:rsidR="00367AB6" w:rsidRPr="00367AB6">
        <w:t>La Facultad de Ingeniería de Sistemas e Informática (FISI), es parte componente de la Universidad Nacional de la Amazonia Peruana (UNAP), creada para la formación profesional humanista e integral, con calidad y excelencia en el campo de la Ingeniería de Sistemas e Informática, con énfasis en lo social para contribuir al desarrollo sustentable de la Amazonia y el mundo.</w:t>
      </w:r>
    </w:p>
    <w:p w:rsidR="00367AB6" w:rsidRDefault="009B5AD0" w:rsidP="009B5AD0">
      <w:pPr>
        <w:spacing w:line="360" w:lineRule="auto"/>
      </w:pPr>
      <w:r w:rsidRPr="009B5AD0">
        <w:t>La Dirección de Investigación de la FISI-UNAP desarrolla actividades de Investigación científica y tecnológica y de proyección inter facultades o de alcance regional, nacional e internacional.</w:t>
      </w:r>
    </w:p>
    <w:p w:rsidR="009B5AD0" w:rsidRDefault="009B5AD0" w:rsidP="009B5AD0">
      <w:pPr>
        <w:spacing w:line="360" w:lineRule="auto"/>
      </w:pPr>
      <w:r>
        <w:t xml:space="preserve">Se desarrolló un sistema Web de registro </w:t>
      </w:r>
      <w:r w:rsidRPr="009B5AD0">
        <w:t xml:space="preserve">y seguimiento de proyectos de tesis, esto como solución a la necesidad del usuario que necesita consultar información detallada de los temas de tesis que están en proceso, quienes los están desarrollando, en qué etapa del proceso se encuentra, </w:t>
      </w:r>
      <w:proofErr w:type="spellStart"/>
      <w:r w:rsidRPr="009B5AD0">
        <w:t>cuanto</w:t>
      </w:r>
      <w:proofErr w:type="spellEnd"/>
      <w:r w:rsidRPr="009B5AD0">
        <w:t xml:space="preserve"> tiempo le falta para culminar su anteproyecto, si le falta asesor o</w:t>
      </w:r>
      <w:r>
        <w:t xml:space="preserve"> </w:t>
      </w:r>
      <w:r w:rsidRPr="009B5AD0">
        <w:t xml:space="preserve">jurado, entre otros. Para el proceso de desarrollo se empleó la metodología RUP (Proceso Unificado de </w:t>
      </w:r>
      <w:proofErr w:type="spellStart"/>
      <w:r w:rsidRPr="009B5AD0">
        <w:t>Rational</w:t>
      </w:r>
      <w:proofErr w:type="spellEnd"/>
      <w:r w:rsidRPr="009B5AD0">
        <w:t xml:space="preserve">), </w:t>
      </w:r>
      <w:r w:rsidRPr="009B5AD0">
        <w:lastRenderedPageBreak/>
        <w:t xml:space="preserve">tomando como lenguaje de modelado la notación de </w:t>
      </w:r>
      <w:proofErr w:type="spellStart"/>
      <w:r w:rsidRPr="009B5AD0">
        <w:t>Unifed</w:t>
      </w:r>
      <w:proofErr w:type="spellEnd"/>
      <w:r w:rsidRPr="009B5AD0">
        <w:t xml:space="preserve"> </w:t>
      </w:r>
      <w:proofErr w:type="spellStart"/>
      <w:r w:rsidRPr="009B5AD0">
        <w:t>Modeling</w:t>
      </w:r>
      <w:proofErr w:type="spellEnd"/>
      <w:r w:rsidRPr="009B5AD0">
        <w:t xml:space="preserve"> </w:t>
      </w:r>
      <w:proofErr w:type="spellStart"/>
      <w:r w:rsidRPr="009B5AD0">
        <w:t>Languaje</w:t>
      </w:r>
      <w:proofErr w:type="spellEnd"/>
      <w:r w:rsidRPr="009B5AD0">
        <w:t xml:space="preserve"> (UML) en base al software de modelado </w:t>
      </w:r>
      <w:proofErr w:type="spellStart"/>
      <w:r w:rsidRPr="009B5AD0">
        <w:t>Rational</w:t>
      </w:r>
      <w:proofErr w:type="spellEnd"/>
      <w:r w:rsidRPr="009B5AD0">
        <w:t xml:space="preserve"> Rose 2007. Para la implementación del sistema se empleó .Net 2010 como plataforma de desarrollo y </w:t>
      </w:r>
      <w:proofErr w:type="spellStart"/>
      <w:r w:rsidRPr="009B5AD0">
        <w:t>c#</w:t>
      </w:r>
      <w:proofErr w:type="spellEnd"/>
      <w:r w:rsidRPr="009B5AD0">
        <w:t xml:space="preserve"> como lenguaje de programación con el soporte del gestor de base de datos SQLSERVER 2008.</w:t>
      </w:r>
      <w:r>
        <w:t xml:space="preserve">  Con este sistema se obtiene una mayor eficiencia a los procesos tradicionales del control de temas de tesis, debido a que se tiene acceso en forma inmediata a la información actualizada. </w:t>
      </w:r>
    </w:p>
    <w:p w:rsidR="001E2DE0" w:rsidRPr="00367AB6" w:rsidRDefault="001E2DE0" w:rsidP="009B5AD0">
      <w:pPr>
        <w:spacing w:line="360" w:lineRule="auto"/>
      </w:pPr>
      <w:r>
        <w:t xml:space="preserve">Este sistema minimiza el tiempo que demora hacer el seguimiento a os temas de tesis, debido a que ahora se puede tener acceso de forma inmediata a la información actualizada. </w:t>
      </w:r>
    </w:p>
    <w:p w:rsidR="002D3EA4" w:rsidRPr="009B1AD7" w:rsidRDefault="00CC2736" w:rsidP="00580E3D">
      <w:pPr>
        <w:pStyle w:val="Ttulo2"/>
        <w:numPr>
          <w:ilvl w:val="1"/>
          <w:numId w:val="25"/>
        </w:numPr>
        <w:spacing w:line="360" w:lineRule="auto"/>
        <w:rPr>
          <w:rFonts w:cs="Arial"/>
          <w:szCs w:val="24"/>
        </w:rPr>
      </w:pPr>
      <w:bookmarkStart w:id="64" w:name="_Toc25921062"/>
      <w:r w:rsidRPr="009B1AD7">
        <w:rPr>
          <w:rFonts w:cs="Arial"/>
          <w:szCs w:val="24"/>
        </w:rPr>
        <w:t>ANGULAR JS</w:t>
      </w:r>
      <w:bookmarkEnd w:id="64"/>
      <w:r w:rsidRPr="009B1AD7">
        <w:rPr>
          <w:rFonts w:cs="Arial"/>
          <w:szCs w:val="24"/>
        </w:rPr>
        <w:t xml:space="preserve"> </w:t>
      </w:r>
    </w:p>
    <w:p w:rsidR="00CC2736" w:rsidRPr="009B1AD7" w:rsidRDefault="00CC2736" w:rsidP="00580E3D">
      <w:pPr>
        <w:spacing w:line="360" w:lineRule="auto"/>
        <w:rPr>
          <w:rFonts w:cs="Arial"/>
          <w:szCs w:val="24"/>
        </w:rPr>
      </w:pPr>
      <w:r w:rsidRPr="009B1AD7">
        <w:rPr>
          <w:rFonts w:cs="Arial"/>
          <w:szCs w:val="24"/>
        </w:rPr>
        <w:t xml:space="preserve">AngularJs es probablemente uno de los frameworks de JavaScript, del lado del cliente, más populares disponibles en la actualidad. Se inició originalmente como un proyecto de </w:t>
      </w:r>
      <w:proofErr w:type="spellStart"/>
      <w:r w:rsidRPr="009B1AD7">
        <w:rPr>
          <w:rFonts w:cs="Arial"/>
          <w:szCs w:val="24"/>
        </w:rPr>
        <w:t>google</w:t>
      </w:r>
      <w:proofErr w:type="spellEnd"/>
      <w:r w:rsidRPr="009B1AD7">
        <w:rPr>
          <w:rFonts w:cs="Arial"/>
          <w:szCs w:val="24"/>
        </w:rPr>
        <w:t>, pero que ha pasado a ser un framework de código abierto cuyo objetivo principal es la simplificación. Se destaca en la creación de aplicaciones web dinámicas de una sola página (SPA) y es compatible con la estructura de programación Modelo-Vista-Controlador (MVC).</w:t>
      </w:r>
    </w:p>
    <w:p w:rsidR="00CC2736" w:rsidRPr="009B1AD7" w:rsidRDefault="00CC2736" w:rsidP="00580E3D">
      <w:pPr>
        <w:spacing w:line="360" w:lineRule="auto"/>
        <w:rPr>
          <w:rFonts w:cs="Arial"/>
          <w:szCs w:val="24"/>
        </w:rPr>
      </w:pPr>
      <w:r w:rsidRPr="009B1AD7">
        <w:rPr>
          <w:rFonts w:cs="Arial"/>
          <w:szCs w:val="24"/>
        </w:rPr>
        <w:t>AngularJs está completamente basado en HTML y JavaScript, por lo que no es necesario aplicar otra sintaxis o idioma. Este cambia el HTML estático a HTML dinámico. Amplía la capacidad del HTML al agregar atributos y componentes incorporados y también brinda la capacidad de crear atributos personalizados mediante JavaScript simple.</w:t>
      </w:r>
    </w:p>
    <w:p w:rsidR="00CC2736" w:rsidRPr="009B1AD7" w:rsidRDefault="00CC2736" w:rsidP="00580E3D">
      <w:pPr>
        <w:spacing w:line="360" w:lineRule="auto"/>
        <w:rPr>
          <w:rFonts w:cs="Arial"/>
          <w:szCs w:val="24"/>
        </w:rPr>
      </w:pPr>
      <w:r w:rsidRPr="009B1AD7">
        <w:rPr>
          <w:rFonts w:cs="Arial"/>
          <w:szCs w:val="24"/>
        </w:rPr>
        <w:t xml:space="preserve">Aborda el problema de crear aplicaciones web dinámicas, lo que permite al desarrollador ampliar la funcionalidad de HTML al otorgarles la capacidad de crear nuevas construcciones con las conocidas directivas de AngularJs (que no son más que elementos DOM que le dice al compilador HTML de AngularJs que adjunte un comportamiento </w:t>
      </w:r>
      <w:proofErr w:type="gramStart"/>
      <w:r w:rsidRPr="009B1AD7">
        <w:rPr>
          <w:rFonts w:cs="Arial"/>
          <w:szCs w:val="24"/>
        </w:rPr>
        <w:t>especifico</w:t>
      </w:r>
      <w:proofErr w:type="gramEnd"/>
      <w:r w:rsidRPr="009B1AD7">
        <w:rPr>
          <w:rFonts w:cs="Arial"/>
          <w:szCs w:val="24"/>
        </w:rPr>
        <w:t xml:space="preserve"> a este elemento)</w:t>
      </w:r>
    </w:p>
    <w:p w:rsidR="00CC2736" w:rsidRPr="009B1AD7" w:rsidRDefault="00CC2736" w:rsidP="00580E3D">
      <w:pPr>
        <w:pStyle w:val="Ttulo2"/>
        <w:spacing w:line="360" w:lineRule="auto"/>
        <w:rPr>
          <w:rFonts w:cs="Arial"/>
          <w:szCs w:val="24"/>
        </w:rPr>
      </w:pPr>
      <w:bookmarkStart w:id="65" w:name="_Toc25921063"/>
      <w:r w:rsidRPr="009B1AD7">
        <w:rPr>
          <w:rFonts w:cs="Arial"/>
          <w:szCs w:val="24"/>
        </w:rPr>
        <w:lastRenderedPageBreak/>
        <w:t>2.4.1. CARACTERISTICAS DE ANGULAR JS</w:t>
      </w:r>
      <w:bookmarkEnd w:id="65"/>
    </w:p>
    <w:p w:rsidR="008A43DA" w:rsidRPr="009B1AD7" w:rsidRDefault="008A43DA" w:rsidP="00580E3D">
      <w:pPr>
        <w:spacing w:line="360" w:lineRule="auto"/>
        <w:rPr>
          <w:rFonts w:cs="Arial"/>
          <w:szCs w:val="24"/>
        </w:rPr>
      </w:pPr>
      <w:r w:rsidRPr="009B1AD7">
        <w:rPr>
          <w:rFonts w:cs="Arial"/>
          <w:szCs w:val="24"/>
        </w:rPr>
        <w:t>Angular tiene las siguientes características claves que lo convierten en uno de los frameworks poderosos en el mercado.</w:t>
      </w:r>
    </w:p>
    <w:p w:rsidR="008A43DA" w:rsidRPr="009B1AD7" w:rsidRDefault="008A43DA" w:rsidP="00580E3D">
      <w:pPr>
        <w:pStyle w:val="Prrafodelista"/>
        <w:numPr>
          <w:ilvl w:val="0"/>
          <w:numId w:val="29"/>
        </w:numPr>
        <w:spacing w:line="360" w:lineRule="auto"/>
        <w:rPr>
          <w:rFonts w:cs="Arial"/>
          <w:szCs w:val="24"/>
        </w:rPr>
      </w:pPr>
      <w:r w:rsidRPr="009B1AD7">
        <w:rPr>
          <w:rFonts w:cs="Arial"/>
          <w:b/>
          <w:szCs w:val="24"/>
        </w:rPr>
        <w:t>MVC</w:t>
      </w:r>
      <w:r w:rsidRPr="009B1AD7">
        <w:rPr>
          <w:rFonts w:cs="Arial"/>
          <w:szCs w:val="24"/>
        </w:rPr>
        <w:t xml:space="preserve"> – Este framework se basa en el famoso concepto de MVC (Modelo-Vista-Controlador). Este patrón se basa en dividir la capa de lógica de negocios, la capa de datos y la capa de presentación en secciones separadas. La división en diferentes secciones se realiza para que cada una pueda ser manejada más fácilmente.</w:t>
      </w:r>
    </w:p>
    <w:p w:rsidR="008A43DA" w:rsidRPr="009B1AD7" w:rsidRDefault="008A43DA" w:rsidP="00580E3D">
      <w:pPr>
        <w:pStyle w:val="Prrafodelista"/>
        <w:numPr>
          <w:ilvl w:val="0"/>
          <w:numId w:val="29"/>
        </w:numPr>
        <w:spacing w:line="360" w:lineRule="auto"/>
        <w:rPr>
          <w:rFonts w:cs="Arial"/>
          <w:szCs w:val="24"/>
        </w:rPr>
      </w:pPr>
      <w:r w:rsidRPr="009B1AD7">
        <w:rPr>
          <w:rFonts w:cs="Arial"/>
          <w:b/>
          <w:szCs w:val="24"/>
        </w:rPr>
        <w:t>Enlace de modelo de datos</w:t>
      </w:r>
      <w:r w:rsidRPr="009B1AD7">
        <w:rPr>
          <w:rFonts w:cs="Arial"/>
          <w:szCs w:val="24"/>
        </w:rPr>
        <w:t xml:space="preserve"> – No es necesario escribir un código especial para vincular datos a los controles HTML. Esto se puede hacer mediante AngularJs simplemente agregando algunos fragmentos de código.</w:t>
      </w:r>
    </w:p>
    <w:p w:rsidR="008A43DA" w:rsidRPr="009B1AD7" w:rsidRDefault="008A43DA" w:rsidP="00580E3D">
      <w:pPr>
        <w:pStyle w:val="Prrafodelista"/>
        <w:numPr>
          <w:ilvl w:val="0"/>
          <w:numId w:val="29"/>
        </w:numPr>
        <w:spacing w:line="360" w:lineRule="auto"/>
        <w:rPr>
          <w:rFonts w:cs="Arial"/>
          <w:szCs w:val="24"/>
        </w:rPr>
      </w:pPr>
      <w:r w:rsidRPr="009B1AD7">
        <w:rPr>
          <w:rFonts w:cs="Arial"/>
          <w:b/>
          <w:szCs w:val="24"/>
        </w:rPr>
        <w:t>Menos escritura de código</w:t>
      </w:r>
      <w:r w:rsidRPr="009B1AD7">
        <w:rPr>
          <w:rFonts w:cs="Arial"/>
          <w:szCs w:val="24"/>
        </w:rPr>
        <w:t xml:space="preserve"> – Para lleva a cabo la manipulación del DOM, es necesaria una gran cantidad de código a la hora de diseñar cualquier aplicación. Pero AngularJs permite esta manipulación con mucha menos cantidad de código.</w:t>
      </w:r>
    </w:p>
    <w:p w:rsidR="008A43DA" w:rsidRPr="009B1AD7" w:rsidRDefault="008A43DA" w:rsidP="00580E3D">
      <w:pPr>
        <w:pStyle w:val="Prrafodelista"/>
        <w:numPr>
          <w:ilvl w:val="0"/>
          <w:numId w:val="29"/>
        </w:numPr>
        <w:spacing w:line="360" w:lineRule="auto"/>
        <w:rPr>
          <w:rFonts w:cs="Arial"/>
          <w:szCs w:val="24"/>
        </w:rPr>
      </w:pPr>
      <w:r w:rsidRPr="009B1AD7">
        <w:rPr>
          <w:rFonts w:cs="Arial"/>
          <w:b/>
          <w:szCs w:val="24"/>
        </w:rPr>
        <w:t>Pruebas unitarias listas</w:t>
      </w:r>
      <w:r w:rsidRPr="009B1AD7">
        <w:rPr>
          <w:rFonts w:cs="Arial"/>
          <w:szCs w:val="24"/>
        </w:rPr>
        <w:t xml:space="preserve">: los diseñadores de Google no solo desarrollaron Angular, sino que también desarrollaron un marco de prueba llamado "Karma" que ayuda a diseñar pruebas unitarias para aplicaciones </w:t>
      </w:r>
      <w:proofErr w:type="spellStart"/>
      <w:r w:rsidRPr="009B1AD7">
        <w:rPr>
          <w:rFonts w:cs="Arial"/>
          <w:szCs w:val="24"/>
        </w:rPr>
        <w:t>AngularJS</w:t>
      </w:r>
      <w:proofErr w:type="spellEnd"/>
      <w:r w:rsidRPr="009B1AD7">
        <w:rPr>
          <w:rFonts w:cs="Arial"/>
          <w:szCs w:val="24"/>
        </w:rPr>
        <w:t>.</w:t>
      </w:r>
    </w:p>
    <w:p w:rsidR="00CC2736" w:rsidRPr="009B1AD7" w:rsidRDefault="00CC2736" w:rsidP="00580E3D">
      <w:pPr>
        <w:pStyle w:val="Ttulo2"/>
        <w:spacing w:line="360" w:lineRule="auto"/>
        <w:rPr>
          <w:rFonts w:cs="Arial"/>
          <w:szCs w:val="24"/>
        </w:rPr>
      </w:pPr>
      <w:bookmarkStart w:id="66" w:name="_Toc25921064"/>
      <w:r w:rsidRPr="009B1AD7">
        <w:rPr>
          <w:rFonts w:cs="Arial"/>
          <w:szCs w:val="24"/>
        </w:rPr>
        <w:t>2.4.2. ARTEFACTOS</w:t>
      </w:r>
      <w:bookmarkEnd w:id="66"/>
      <w:r w:rsidRPr="009B1AD7">
        <w:rPr>
          <w:rFonts w:cs="Arial"/>
          <w:szCs w:val="24"/>
        </w:rPr>
        <w:t xml:space="preserve"> </w:t>
      </w:r>
    </w:p>
    <w:p w:rsidR="008A43DA" w:rsidRPr="009B1AD7" w:rsidRDefault="008A43DA" w:rsidP="00580E3D">
      <w:pPr>
        <w:spacing w:line="360" w:lineRule="auto"/>
        <w:rPr>
          <w:rFonts w:cs="Arial"/>
          <w:szCs w:val="24"/>
        </w:rPr>
      </w:pPr>
      <w:r w:rsidRPr="009B1AD7">
        <w:rPr>
          <w:rFonts w:cs="Arial"/>
          <w:szCs w:val="24"/>
        </w:rPr>
        <w:t>Se destacan una serie de elementos y componentes que son las bases de toda aplicación construida con este framework. Elementos que se encontrarán a lo largo de los códigos Javascript y HTML del proyecto</w:t>
      </w:r>
    </w:p>
    <w:p w:rsidR="008A43DA" w:rsidRPr="009B1AD7" w:rsidRDefault="00C7712A" w:rsidP="00580E3D">
      <w:pPr>
        <w:pStyle w:val="Ttulo2"/>
        <w:spacing w:line="360" w:lineRule="auto"/>
        <w:rPr>
          <w:rFonts w:cs="Arial"/>
          <w:szCs w:val="24"/>
        </w:rPr>
      </w:pPr>
      <w:bookmarkStart w:id="67" w:name="_Toc25921065"/>
      <w:r>
        <w:rPr>
          <w:rFonts w:cs="Arial"/>
          <w:szCs w:val="24"/>
        </w:rPr>
        <w:t>2.4.2.1. MÓ</w:t>
      </w:r>
      <w:r w:rsidR="00CC2736" w:rsidRPr="009B1AD7">
        <w:rPr>
          <w:rFonts w:cs="Arial"/>
          <w:szCs w:val="24"/>
        </w:rPr>
        <w:t>DULOS</w:t>
      </w:r>
      <w:bookmarkEnd w:id="67"/>
      <w:r w:rsidR="00CC2736" w:rsidRPr="009B1AD7">
        <w:rPr>
          <w:rFonts w:cs="Arial"/>
          <w:szCs w:val="24"/>
        </w:rPr>
        <w:t xml:space="preserve"> </w:t>
      </w:r>
    </w:p>
    <w:p w:rsidR="008A43DA" w:rsidRPr="009B1AD7" w:rsidRDefault="008A43DA" w:rsidP="00580E3D">
      <w:pPr>
        <w:spacing w:line="360" w:lineRule="auto"/>
        <w:rPr>
          <w:rFonts w:cs="Arial"/>
          <w:szCs w:val="24"/>
        </w:rPr>
      </w:pPr>
      <w:r w:rsidRPr="009B1AD7">
        <w:rPr>
          <w:rFonts w:cs="Arial"/>
          <w:szCs w:val="24"/>
        </w:rPr>
        <w:t>Los módulos especifican de forma declarativa cómo se debe arrancar una aplicación. Este se puede representar como el contenedor de las diferentes partes de la aplicación.; es una colección de proveedores, servicios, directivas y opcionalmente configuraciones que ejecuta los bloques que se aplican a la aplicación durante el proceso de arranque.</w:t>
      </w:r>
    </w:p>
    <w:p w:rsidR="008A43DA" w:rsidRPr="009B1AD7" w:rsidRDefault="008A43DA" w:rsidP="00580E3D">
      <w:pPr>
        <w:spacing w:line="360" w:lineRule="auto"/>
        <w:rPr>
          <w:rFonts w:cs="Arial"/>
          <w:szCs w:val="24"/>
        </w:rPr>
      </w:pPr>
      <w:r w:rsidRPr="009B1AD7">
        <w:rPr>
          <w:rFonts w:cs="Arial"/>
          <w:szCs w:val="24"/>
        </w:rPr>
        <w:lastRenderedPageBreak/>
        <w:t>En la utilización de módulos se pueden obtener algunas ventajas como:</w:t>
      </w:r>
    </w:p>
    <w:p w:rsidR="008A43DA" w:rsidRPr="009B1AD7" w:rsidRDefault="008A43DA" w:rsidP="00580E3D">
      <w:pPr>
        <w:pStyle w:val="Prrafodelista"/>
        <w:numPr>
          <w:ilvl w:val="0"/>
          <w:numId w:val="30"/>
        </w:numPr>
        <w:spacing w:line="360" w:lineRule="auto"/>
        <w:rPr>
          <w:rFonts w:cs="Arial"/>
          <w:szCs w:val="24"/>
        </w:rPr>
      </w:pPr>
      <w:r w:rsidRPr="009B1AD7">
        <w:rPr>
          <w:rFonts w:cs="Arial"/>
          <w:szCs w:val="24"/>
        </w:rPr>
        <w:t>El proceso declarativo es más fácil de entender.</w:t>
      </w:r>
    </w:p>
    <w:p w:rsidR="008A43DA" w:rsidRPr="009B1AD7" w:rsidRDefault="008A43DA" w:rsidP="00580E3D">
      <w:pPr>
        <w:pStyle w:val="Prrafodelista"/>
        <w:numPr>
          <w:ilvl w:val="0"/>
          <w:numId w:val="30"/>
        </w:numPr>
        <w:spacing w:line="360" w:lineRule="auto"/>
        <w:rPr>
          <w:rFonts w:cs="Arial"/>
          <w:szCs w:val="24"/>
        </w:rPr>
      </w:pPr>
      <w:r w:rsidRPr="009B1AD7">
        <w:rPr>
          <w:rFonts w:cs="Arial"/>
          <w:szCs w:val="24"/>
        </w:rPr>
        <w:t>Se puede empaquetar el código como módulos reutilizables.</w:t>
      </w:r>
    </w:p>
    <w:p w:rsidR="008A43DA" w:rsidRPr="009B1AD7" w:rsidRDefault="008A43DA" w:rsidP="00580E3D">
      <w:pPr>
        <w:pStyle w:val="Prrafodelista"/>
        <w:numPr>
          <w:ilvl w:val="0"/>
          <w:numId w:val="30"/>
        </w:numPr>
        <w:spacing w:line="360" w:lineRule="auto"/>
        <w:rPr>
          <w:rFonts w:cs="Arial"/>
          <w:szCs w:val="24"/>
        </w:rPr>
      </w:pPr>
      <w:r w:rsidRPr="009B1AD7">
        <w:rPr>
          <w:rFonts w:cs="Arial"/>
          <w:szCs w:val="24"/>
        </w:rPr>
        <w:t>Los módulos se pueden cargar en cualquier orden (o incluso en paralelo) porque los módulos demoran la ejecución.</w:t>
      </w:r>
    </w:p>
    <w:p w:rsidR="008A43DA" w:rsidRPr="009B1AD7" w:rsidRDefault="008A43DA" w:rsidP="00580E3D">
      <w:pPr>
        <w:pStyle w:val="Prrafodelista"/>
        <w:numPr>
          <w:ilvl w:val="0"/>
          <w:numId w:val="30"/>
        </w:numPr>
        <w:spacing w:line="360" w:lineRule="auto"/>
        <w:rPr>
          <w:rFonts w:cs="Arial"/>
          <w:szCs w:val="24"/>
        </w:rPr>
      </w:pPr>
      <w:r w:rsidRPr="009B1AD7">
        <w:rPr>
          <w:rFonts w:cs="Arial"/>
          <w:szCs w:val="24"/>
        </w:rPr>
        <w:t>Las pruebas unitarias solo tienen que cargar los módulos relevantes, lo que las mantiene rápidas.</w:t>
      </w:r>
    </w:p>
    <w:p w:rsidR="008A43DA" w:rsidRPr="009B1AD7" w:rsidRDefault="008A43DA" w:rsidP="00580E3D">
      <w:pPr>
        <w:spacing w:line="360" w:lineRule="auto"/>
        <w:rPr>
          <w:rFonts w:cs="Arial"/>
          <w:szCs w:val="24"/>
        </w:rPr>
      </w:pPr>
      <w:r w:rsidRPr="009B1AD7">
        <w:rPr>
          <w:rFonts w:cs="Arial"/>
          <w:szCs w:val="24"/>
        </w:rPr>
        <w:t xml:space="preserve">Se recomienda considerar lo siguiente para modular en </w:t>
      </w:r>
      <w:proofErr w:type="spellStart"/>
      <w:r w:rsidRPr="009B1AD7">
        <w:rPr>
          <w:rFonts w:cs="Arial"/>
          <w:szCs w:val="24"/>
        </w:rPr>
        <w:t>AngularJS</w:t>
      </w:r>
      <w:proofErr w:type="spellEnd"/>
      <w:r w:rsidRPr="009B1AD7">
        <w:rPr>
          <w:rFonts w:cs="Arial"/>
          <w:szCs w:val="24"/>
        </w:rPr>
        <w:t>:</w:t>
      </w:r>
    </w:p>
    <w:p w:rsidR="008A43DA" w:rsidRPr="009B1AD7" w:rsidRDefault="008A43DA" w:rsidP="00580E3D">
      <w:pPr>
        <w:pStyle w:val="Prrafodelista"/>
        <w:numPr>
          <w:ilvl w:val="0"/>
          <w:numId w:val="31"/>
        </w:numPr>
        <w:spacing w:line="360" w:lineRule="auto"/>
        <w:rPr>
          <w:rFonts w:cs="Arial"/>
          <w:szCs w:val="24"/>
        </w:rPr>
      </w:pPr>
      <w:r w:rsidRPr="009B1AD7">
        <w:rPr>
          <w:rFonts w:cs="Arial"/>
          <w:szCs w:val="24"/>
        </w:rPr>
        <w:t>Un módulo por cada funcionalidad</w:t>
      </w:r>
    </w:p>
    <w:p w:rsidR="008A43DA" w:rsidRPr="009B1AD7" w:rsidRDefault="008A43DA" w:rsidP="00580E3D">
      <w:pPr>
        <w:pStyle w:val="Prrafodelista"/>
        <w:numPr>
          <w:ilvl w:val="0"/>
          <w:numId w:val="31"/>
        </w:numPr>
        <w:spacing w:line="360" w:lineRule="auto"/>
        <w:rPr>
          <w:rFonts w:cs="Arial"/>
          <w:szCs w:val="24"/>
        </w:rPr>
      </w:pPr>
      <w:r w:rsidRPr="009B1AD7">
        <w:rPr>
          <w:rFonts w:cs="Arial"/>
          <w:szCs w:val="24"/>
        </w:rPr>
        <w:t>Un módulo para cada componente reutilizable</w:t>
      </w:r>
    </w:p>
    <w:p w:rsidR="008A43DA" w:rsidRPr="009B1AD7" w:rsidRDefault="008A43DA" w:rsidP="00580E3D">
      <w:pPr>
        <w:pStyle w:val="Prrafodelista"/>
        <w:numPr>
          <w:ilvl w:val="0"/>
          <w:numId w:val="31"/>
        </w:numPr>
        <w:spacing w:line="360" w:lineRule="auto"/>
        <w:rPr>
          <w:rFonts w:cs="Arial"/>
          <w:szCs w:val="24"/>
        </w:rPr>
      </w:pPr>
      <w:r w:rsidRPr="009B1AD7">
        <w:rPr>
          <w:rFonts w:cs="Arial"/>
          <w:szCs w:val="24"/>
        </w:rPr>
        <w:t>Un módulo a nivel de la aplicación que depende de los módulos anteriores y que contenga cualquier código de inicialización</w:t>
      </w:r>
    </w:p>
    <w:p w:rsidR="00CC2736" w:rsidRPr="009B1AD7" w:rsidRDefault="00CC2736" w:rsidP="00580E3D">
      <w:pPr>
        <w:pStyle w:val="Ttulo2"/>
        <w:spacing w:line="360" w:lineRule="auto"/>
        <w:rPr>
          <w:rFonts w:cs="Arial"/>
          <w:szCs w:val="24"/>
        </w:rPr>
      </w:pPr>
      <w:bookmarkStart w:id="68" w:name="_Toc25921066"/>
      <w:r w:rsidRPr="009B1AD7">
        <w:rPr>
          <w:rFonts w:cs="Arial"/>
          <w:szCs w:val="24"/>
        </w:rPr>
        <w:t>2.4.2.2. CONTROLADORES</w:t>
      </w:r>
      <w:bookmarkEnd w:id="68"/>
      <w:r w:rsidRPr="009B1AD7">
        <w:rPr>
          <w:rFonts w:cs="Arial"/>
          <w:szCs w:val="24"/>
        </w:rPr>
        <w:t xml:space="preserve"> </w:t>
      </w:r>
    </w:p>
    <w:p w:rsidR="008A43DA" w:rsidRPr="009B1AD7" w:rsidRDefault="008A43DA" w:rsidP="00580E3D">
      <w:pPr>
        <w:spacing w:line="360" w:lineRule="auto"/>
        <w:rPr>
          <w:rFonts w:cs="Arial"/>
          <w:szCs w:val="24"/>
        </w:rPr>
      </w:pPr>
      <w:r w:rsidRPr="009B1AD7">
        <w:rPr>
          <w:rFonts w:cs="Arial"/>
          <w:szCs w:val="24"/>
        </w:rPr>
        <w:t xml:space="preserve">Controlan el flujo de datos de una aplicación. Son objetos de JavaScript, creados por un constructor de objetos y en el HTML, mediante la directiva </w:t>
      </w:r>
      <w:proofErr w:type="spellStart"/>
      <w:r w:rsidRPr="009B1AD7">
        <w:rPr>
          <w:rFonts w:cs="Arial"/>
          <w:szCs w:val="24"/>
        </w:rPr>
        <w:t>ng-controller</w:t>
      </w:r>
      <w:proofErr w:type="spellEnd"/>
      <w:r w:rsidRPr="009B1AD7">
        <w:rPr>
          <w:rFonts w:cs="Arial"/>
          <w:szCs w:val="24"/>
        </w:rPr>
        <w:t>, se define el alcance del controlador. De esta forma se tiene un ámbito acotado en el HTML en el que actuará dicho controlador, con las funcionalidades declaradas en él mediante el objeto JavaScript.</w:t>
      </w:r>
    </w:p>
    <w:p w:rsidR="008A43DA" w:rsidRPr="008A43DA" w:rsidRDefault="000679A3" w:rsidP="00580E3D">
      <w:pPr>
        <w:spacing w:line="360" w:lineRule="auto"/>
        <w:rPr>
          <w:rFonts w:cs="Arial"/>
          <w:szCs w:val="24"/>
        </w:rPr>
      </w:pPr>
      <w:r w:rsidRPr="009B1AD7">
        <w:rPr>
          <w:rFonts w:cs="Arial"/>
          <w:szCs w:val="24"/>
        </w:rPr>
        <w:t>En general, un controlador no debe tratar de hacer demasiado, este solo debe contener la lógica de negocios necesaria para una sola vista. Y u forma más común de mantener a los controladores delgados es encapsular el trabajo que no pertenece a los controladores en los servicios y luego usar estos servicios en los Controladores a través de la inyección de dependencia.</w:t>
      </w:r>
    </w:p>
    <w:p w:rsidR="00CC2736" w:rsidRPr="009B1AD7" w:rsidRDefault="00CC2736" w:rsidP="00580E3D">
      <w:pPr>
        <w:pStyle w:val="Ttulo2"/>
        <w:spacing w:line="360" w:lineRule="auto"/>
        <w:rPr>
          <w:rFonts w:cs="Arial"/>
          <w:szCs w:val="24"/>
        </w:rPr>
      </w:pPr>
      <w:bookmarkStart w:id="69" w:name="_Toc25921067"/>
      <w:r w:rsidRPr="009B1AD7">
        <w:rPr>
          <w:rFonts w:cs="Arial"/>
          <w:szCs w:val="24"/>
        </w:rPr>
        <w:t>2.4.2.3. DIRECTIVAS</w:t>
      </w:r>
      <w:bookmarkEnd w:id="69"/>
      <w:r w:rsidRPr="009B1AD7">
        <w:rPr>
          <w:rFonts w:cs="Arial"/>
          <w:szCs w:val="24"/>
        </w:rPr>
        <w:t xml:space="preserve"> </w:t>
      </w:r>
    </w:p>
    <w:p w:rsidR="000679A3" w:rsidRPr="009B1AD7" w:rsidRDefault="000679A3" w:rsidP="00580E3D">
      <w:pPr>
        <w:spacing w:line="360" w:lineRule="auto"/>
        <w:rPr>
          <w:rFonts w:cs="Arial"/>
          <w:szCs w:val="24"/>
        </w:rPr>
      </w:pPr>
      <w:r w:rsidRPr="009B1AD7">
        <w:rPr>
          <w:rFonts w:cs="Arial"/>
          <w:szCs w:val="24"/>
        </w:rPr>
        <w:t>Son el primer recurso de AngularJs para la manipulación e interacción con el HTML, y siempre que sea posible se deben hacer usos de ellas para gestionar los cambios.</w:t>
      </w:r>
    </w:p>
    <w:p w:rsidR="000679A3" w:rsidRPr="009B1AD7" w:rsidRDefault="000679A3" w:rsidP="00580E3D">
      <w:pPr>
        <w:spacing w:line="360" w:lineRule="auto"/>
        <w:rPr>
          <w:rFonts w:cs="Arial"/>
          <w:szCs w:val="24"/>
        </w:rPr>
      </w:pPr>
      <w:r w:rsidRPr="009B1AD7">
        <w:rPr>
          <w:rFonts w:cs="Arial"/>
          <w:szCs w:val="24"/>
        </w:rPr>
        <w:lastRenderedPageBreak/>
        <w:t>Las directivas son marcadores en los elementos del DOM (como un atributo, nombre de elemento, comentario o clase CSS) que le dicen al compilador HTML de AngularJs ($compile) que adjunte un comportamiento específico a ese elemento DOM (por ejemplo, a través de detectores de eventos), o Incluso para transformar el elemento DOM y sus hijos.</w:t>
      </w:r>
    </w:p>
    <w:p w:rsidR="000679A3" w:rsidRPr="009B1AD7" w:rsidRDefault="000679A3" w:rsidP="00580E3D">
      <w:pPr>
        <w:spacing w:line="360" w:lineRule="auto"/>
        <w:rPr>
          <w:rFonts w:cs="Arial"/>
          <w:szCs w:val="24"/>
        </w:rPr>
      </w:pPr>
      <w:r w:rsidRPr="009B1AD7">
        <w:rPr>
          <w:rFonts w:cs="Arial"/>
          <w:szCs w:val="24"/>
        </w:rPr>
        <w:t xml:space="preserve">Permite a los desarrolladores crear sus propios componentes visuales, encapsulando su comportamiento y la parte lógica de estos componentes. </w:t>
      </w:r>
    </w:p>
    <w:p w:rsidR="00CC2736" w:rsidRPr="009B1AD7" w:rsidRDefault="00CC2736" w:rsidP="00580E3D">
      <w:pPr>
        <w:pStyle w:val="Ttulo2"/>
        <w:spacing w:line="360" w:lineRule="auto"/>
        <w:rPr>
          <w:rFonts w:cs="Arial"/>
          <w:szCs w:val="24"/>
        </w:rPr>
      </w:pPr>
      <w:bookmarkStart w:id="70" w:name="_Toc25921068"/>
      <w:r w:rsidRPr="009B1AD7">
        <w:rPr>
          <w:rFonts w:cs="Arial"/>
          <w:szCs w:val="24"/>
        </w:rPr>
        <w:t>2.4.2.4. SERVICIOS</w:t>
      </w:r>
      <w:bookmarkEnd w:id="70"/>
      <w:r w:rsidRPr="009B1AD7">
        <w:rPr>
          <w:rFonts w:cs="Arial"/>
          <w:szCs w:val="24"/>
        </w:rPr>
        <w:t xml:space="preserve"> </w:t>
      </w:r>
    </w:p>
    <w:p w:rsidR="008A43DA" w:rsidRPr="009B1AD7" w:rsidRDefault="008A43DA" w:rsidP="00580E3D">
      <w:pPr>
        <w:spacing w:line="360" w:lineRule="auto"/>
        <w:rPr>
          <w:rFonts w:cs="Arial"/>
          <w:szCs w:val="24"/>
        </w:rPr>
      </w:pPr>
      <w:r w:rsidRPr="009B1AD7">
        <w:rPr>
          <w:rFonts w:cs="Arial"/>
          <w:szCs w:val="24"/>
        </w:rPr>
        <w:t xml:space="preserve">Son </w:t>
      </w:r>
      <w:r w:rsidR="000679A3" w:rsidRPr="009B1AD7">
        <w:rPr>
          <w:rFonts w:cs="Arial"/>
          <w:szCs w:val="24"/>
        </w:rPr>
        <w:t>objetos sustituibles conectados entre sí y utilizados en los controladores a través de la inyección de dependencias. Se utilizan para organizar y distribuir código reutilizable a lo largo de la aplicación. Cabe mencionar que los servicios de AngularJs solamente son instanciados cuando un componente de la aplicación depende de él (lo que en programación se conoce como “</w:t>
      </w:r>
      <w:proofErr w:type="spellStart"/>
      <w:r w:rsidR="000679A3" w:rsidRPr="009B1AD7">
        <w:rPr>
          <w:rFonts w:cs="Arial"/>
          <w:szCs w:val="24"/>
        </w:rPr>
        <w:t>Lazy</w:t>
      </w:r>
      <w:proofErr w:type="spellEnd"/>
      <w:r w:rsidR="000679A3" w:rsidRPr="009B1AD7">
        <w:rPr>
          <w:rFonts w:cs="Arial"/>
          <w:szCs w:val="24"/>
        </w:rPr>
        <w:t xml:space="preserve"> </w:t>
      </w:r>
      <w:proofErr w:type="spellStart"/>
      <w:r w:rsidR="000679A3" w:rsidRPr="009B1AD7">
        <w:rPr>
          <w:rFonts w:cs="Arial"/>
          <w:szCs w:val="24"/>
        </w:rPr>
        <w:t>Instance</w:t>
      </w:r>
      <w:proofErr w:type="spellEnd"/>
      <w:r w:rsidR="000679A3" w:rsidRPr="009B1AD7">
        <w:rPr>
          <w:rFonts w:cs="Arial"/>
          <w:szCs w:val="24"/>
        </w:rPr>
        <w:t>”). Además de esto todos los componentes que dependan de un servicio mismo son referenciados a una misma instancia de este.</w:t>
      </w:r>
    </w:p>
    <w:p w:rsidR="000679A3" w:rsidRPr="009B1AD7" w:rsidRDefault="000679A3" w:rsidP="00580E3D">
      <w:pPr>
        <w:spacing w:line="360" w:lineRule="auto"/>
        <w:rPr>
          <w:rFonts w:cs="Arial"/>
          <w:szCs w:val="24"/>
        </w:rPr>
      </w:pPr>
      <w:r w:rsidRPr="009B1AD7">
        <w:rPr>
          <w:rFonts w:cs="Arial"/>
          <w:szCs w:val="24"/>
        </w:rPr>
        <w:t xml:space="preserve">El </w:t>
      </w:r>
      <w:proofErr w:type="spellStart"/>
      <w:r w:rsidRPr="009B1AD7">
        <w:rPr>
          <w:rFonts w:cs="Arial"/>
          <w:szCs w:val="24"/>
        </w:rPr>
        <w:t>core</w:t>
      </w:r>
      <w:proofErr w:type="spellEnd"/>
      <w:r w:rsidRPr="009B1AD7">
        <w:rPr>
          <w:rFonts w:cs="Arial"/>
          <w:szCs w:val="24"/>
        </w:rPr>
        <w:t xml:space="preserve"> de AngularJs provee una variedad de servicios ya disponibles dentro de su framework los cuales están disponibles para el programador y siempre van precedidos por el carácter “$” en su nombre. Algunos de estos servicios son:</w:t>
      </w:r>
    </w:p>
    <w:p w:rsidR="00A63C8C" w:rsidRPr="009B1AD7" w:rsidRDefault="000679A3" w:rsidP="00580E3D">
      <w:pPr>
        <w:pStyle w:val="Prrafodelista"/>
        <w:numPr>
          <w:ilvl w:val="0"/>
          <w:numId w:val="34"/>
        </w:numPr>
        <w:spacing w:line="360" w:lineRule="auto"/>
        <w:rPr>
          <w:rFonts w:cs="Arial"/>
          <w:szCs w:val="24"/>
        </w:rPr>
      </w:pPr>
      <w:r w:rsidRPr="009B1AD7">
        <w:rPr>
          <w:rFonts w:cs="Arial"/>
          <w:szCs w:val="24"/>
        </w:rPr>
        <w:t>$http: Es una función que toma un solo argumento, un objeto de configuración, que se utiliza para generar una solicitud HTTP y devuelve una promesa que se resuelve (solicitud exitosa) o se rechaza (solicitud de falla) con un objeto de respuesta.</w:t>
      </w:r>
    </w:p>
    <w:p w:rsidR="00A63C8C" w:rsidRPr="009B1AD7" w:rsidRDefault="000679A3" w:rsidP="00580E3D">
      <w:pPr>
        <w:pStyle w:val="Prrafodelista"/>
        <w:numPr>
          <w:ilvl w:val="0"/>
          <w:numId w:val="34"/>
        </w:numPr>
        <w:spacing w:line="360" w:lineRule="auto"/>
        <w:rPr>
          <w:rFonts w:cs="Arial"/>
          <w:szCs w:val="24"/>
        </w:rPr>
      </w:pPr>
      <w:r w:rsidRPr="009B1AD7">
        <w:rPr>
          <w:rFonts w:cs="Arial"/>
          <w:szCs w:val="24"/>
        </w:rPr>
        <w:t>$</w:t>
      </w:r>
      <w:proofErr w:type="spellStart"/>
      <w:r w:rsidRPr="009B1AD7">
        <w:rPr>
          <w:rFonts w:cs="Arial"/>
          <w:szCs w:val="24"/>
        </w:rPr>
        <w:t>window</w:t>
      </w:r>
      <w:proofErr w:type="spellEnd"/>
      <w:r w:rsidRPr="009B1AD7">
        <w:rPr>
          <w:rFonts w:cs="Arial"/>
          <w:szCs w:val="24"/>
        </w:rPr>
        <w:t xml:space="preserve">: Es el servicio que hace referencia al objeto de la ventana del navegador. </w:t>
      </w:r>
    </w:p>
    <w:p w:rsidR="00A63C8C" w:rsidRPr="009B1AD7" w:rsidRDefault="000679A3" w:rsidP="00580E3D">
      <w:pPr>
        <w:pStyle w:val="Prrafodelista"/>
        <w:numPr>
          <w:ilvl w:val="0"/>
          <w:numId w:val="34"/>
        </w:numPr>
        <w:spacing w:line="360" w:lineRule="auto"/>
        <w:rPr>
          <w:rFonts w:cs="Arial"/>
          <w:szCs w:val="24"/>
        </w:rPr>
      </w:pPr>
      <w:r w:rsidRPr="009B1AD7">
        <w:rPr>
          <w:rFonts w:cs="Arial"/>
          <w:szCs w:val="24"/>
        </w:rPr>
        <w:t>$</w:t>
      </w:r>
      <w:proofErr w:type="spellStart"/>
      <w:r w:rsidRPr="009B1AD7">
        <w:rPr>
          <w:rFonts w:cs="Arial"/>
          <w:szCs w:val="24"/>
        </w:rPr>
        <w:t>timeout</w:t>
      </w:r>
      <w:proofErr w:type="spellEnd"/>
      <w:r w:rsidRPr="009B1AD7">
        <w:rPr>
          <w:rFonts w:cs="Arial"/>
          <w:szCs w:val="24"/>
        </w:rPr>
        <w:t xml:space="preserve">: Servicio que encapsula la llamada a </w:t>
      </w:r>
      <w:proofErr w:type="spellStart"/>
      <w:r w:rsidRPr="009B1AD7">
        <w:rPr>
          <w:rFonts w:cs="Arial"/>
          <w:szCs w:val="24"/>
        </w:rPr>
        <w:t>window.timeout</w:t>
      </w:r>
      <w:proofErr w:type="spellEnd"/>
      <w:r w:rsidRPr="009B1AD7">
        <w:rPr>
          <w:rFonts w:cs="Arial"/>
          <w:szCs w:val="24"/>
        </w:rPr>
        <w:t>. Es básicamente una promesa que se resolverá una vez pasado el tiempo especificado y la función, si se indica una en la llamada al servicio, es ejecutada.</w:t>
      </w:r>
    </w:p>
    <w:p w:rsidR="00A63C8C" w:rsidRPr="009B1AD7" w:rsidRDefault="000679A3" w:rsidP="00580E3D">
      <w:pPr>
        <w:pStyle w:val="Prrafodelista"/>
        <w:numPr>
          <w:ilvl w:val="0"/>
          <w:numId w:val="34"/>
        </w:numPr>
        <w:spacing w:line="360" w:lineRule="auto"/>
        <w:rPr>
          <w:rFonts w:cs="Arial"/>
          <w:szCs w:val="24"/>
        </w:rPr>
      </w:pPr>
      <w:r w:rsidRPr="009B1AD7">
        <w:rPr>
          <w:rFonts w:cs="Arial"/>
          <w:szCs w:val="24"/>
        </w:rPr>
        <w:lastRenderedPageBreak/>
        <w:t>$</w:t>
      </w:r>
      <w:proofErr w:type="spellStart"/>
      <w:r w:rsidRPr="009B1AD7">
        <w:rPr>
          <w:rFonts w:cs="Arial"/>
          <w:szCs w:val="24"/>
        </w:rPr>
        <w:t>animate</w:t>
      </w:r>
      <w:proofErr w:type="spellEnd"/>
      <w:r w:rsidRPr="009B1AD7">
        <w:rPr>
          <w:rFonts w:cs="Arial"/>
          <w:szCs w:val="24"/>
        </w:rPr>
        <w:t xml:space="preserve">: Servicio que proporciona una seria se métodos para dar soporte a las animaciones del DOM que responden a ciertas acciones. Se utiliza junto con la directiva </w:t>
      </w:r>
      <w:proofErr w:type="spellStart"/>
      <w:r w:rsidRPr="009B1AD7">
        <w:rPr>
          <w:rFonts w:cs="Arial"/>
          <w:szCs w:val="24"/>
        </w:rPr>
        <w:t>ngAnimate</w:t>
      </w:r>
      <w:proofErr w:type="spellEnd"/>
      <w:r w:rsidRPr="009B1AD7">
        <w:rPr>
          <w:rFonts w:cs="Arial"/>
          <w:szCs w:val="24"/>
        </w:rPr>
        <w:t xml:space="preserve"> para habilitar las animaciones.</w:t>
      </w:r>
    </w:p>
    <w:p w:rsidR="000679A3" w:rsidRPr="009B1AD7" w:rsidRDefault="000679A3" w:rsidP="00580E3D">
      <w:pPr>
        <w:pStyle w:val="Prrafodelista"/>
        <w:numPr>
          <w:ilvl w:val="0"/>
          <w:numId w:val="34"/>
        </w:numPr>
        <w:spacing w:line="360" w:lineRule="auto"/>
        <w:rPr>
          <w:rFonts w:cs="Arial"/>
          <w:szCs w:val="24"/>
        </w:rPr>
      </w:pPr>
      <w:r w:rsidRPr="009B1AD7">
        <w:rPr>
          <w:rFonts w:cs="Arial"/>
          <w:szCs w:val="24"/>
        </w:rPr>
        <w:t>$log: Sencillo servicio de registro. La implementación predeterminada escribe de forma segura el mensaje en la consola del navegador (si está presente). El propósito principal de este servicio es simplificar la depuración y la solución de problemas.</w:t>
      </w:r>
    </w:p>
    <w:p w:rsidR="00CC2736" w:rsidRPr="009B1AD7" w:rsidRDefault="00CC2736" w:rsidP="00580E3D">
      <w:pPr>
        <w:pStyle w:val="Ttulo2"/>
        <w:spacing w:line="360" w:lineRule="auto"/>
        <w:rPr>
          <w:rFonts w:cs="Arial"/>
          <w:szCs w:val="24"/>
        </w:rPr>
      </w:pPr>
      <w:bookmarkStart w:id="71" w:name="_Toc25921069"/>
      <w:r w:rsidRPr="009B1AD7">
        <w:rPr>
          <w:rFonts w:cs="Arial"/>
          <w:szCs w:val="24"/>
        </w:rPr>
        <w:t>2.4.2.5. FILTROS</w:t>
      </w:r>
      <w:bookmarkEnd w:id="71"/>
    </w:p>
    <w:p w:rsidR="000679A3" w:rsidRPr="009B1AD7" w:rsidRDefault="000679A3" w:rsidP="00580E3D">
      <w:pPr>
        <w:spacing w:line="360" w:lineRule="auto"/>
        <w:rPr>
          <w:rFonts w:cs="Arial"/>
          <w:szCs w:val="24"/>
        </w:rPr>
      </w:pPr>
      <w:r w:rsidRPr="009B1AD7">
        <w:rPr>
          <w:rFonts w:cs="Arial"/>
          <w:szCs w:val="24"/>
        </w:rPr>
        <w:t>Son herramientas que ayudan al formateo de la data para mostrarla al usuario, sin necesariamente modificar su valor. Pueden ser usados en las vistas, controladores, servicios o directivas personalizadas.</w:t>
      </w:r>
    </w:p>
    <w:p w:rsidR="00641DAE" w:rsidRPr="009B1AD7" w:rsidRDefault="00641DAE" w:rsidP="00580E3D">
      <w:pPr>
        <w:spacing w:line="360" w:lineRule="auto"/>
        <w:rPr>
          <w:rFonts w:cs="Arial"/>
          <w:szCs w:val="24"/>
        </w:rPr>
      </w:pPr>
      <w:r w:rsidRPr="009B1AD7">
        <w:rPr>
          <w:rFonts w:cs="Arial"/>
          <w:szCs w:val="24"/>
        </w:rPr>
        <w:t>AngularJs viene con una colección de filtros incorporados:</w:t>
      </w:r>
    </w:p>
    <w:p w:rsidR="00A63C8C" w:rsidRPr="009B1AD7" w:rsidRDefault="00A63C8C" w:rsidP="00580E3D">
      <w:pPr>
        <w:pStyle w:val="Prrafodelista"/>
        <w:numPr>
          <w:ilvl w:val="0"/>
          <w:numId w:val="33"/>
        </w:numPr>
        <w:spacing w:line="360" w:lineRule="auto"/>
        <w:rPr>
          <w:rFonts w:cs="Arial"/>
          <w:szCs w:val="24"/>
        </w:rPr>
      </w:pPr>
      <w:proofErr w:type="spellStart"/>
      <w:r w:rsidRPr="009B1AD7">
        <w:rPr>
          <w:rFonts w:cs="Arial"/>
          <w:szCs w:val="24"/>
        </w:rPr>
        <w:t>Filter</w:t>
      </w:r>
      <w:proofErr w:type="spellEnd"/>
      <w:r w:rsidRPr="009B1AD7">
        <w:rPr>
          <w:rFonts w:cs="Arial"/>
          <w:szCs w:val="24"/>
        </w:rPr>
        <w:t>: selecciona un subconjunto de elementos de una lista y lo devuelve como una nueva lista.</w:t>
      </w:r>
    </w:p>
    <w:p w:rsidR="00A63C8C" w:rsidRPr="009B1AD7" w:rsidRDefault="00A63C8C" w:rsidP="00580E3D">
      <w:pPr>
        <w:pStyle w:val="Prrafodelista"/>
        <w:numPr>
          <w:ilvl w:val="0"/>
          <w:numId w:val="33"/>
        </w:numPr>
        <w:spacing w:line="360" w:lineRule="auto"/>
        <w:rPr>
          <w:rFonts w:cs="Arial"/>
          <w:szCs w:val="24"/>
        </w:rPr>
      </w:pPr>
      <w:proofErr w:type="spellStart"/>
      <w:r w:rsidRPr="009B1AD7">
        <w:rPr>
          <w:rFonts w:cs="Arial"/>
          <w:szCs w:val="24"/>
        </w:rPr>
        <w:t>Currency</w:t>
      </w:r>
      <w:proofErr w:type="spellEnd"/>
      <w:r w:rsidRPr="009B1AD7">
        <w:rPr>
          <w:rFonts w:cs="Arial"/>
          <w:szCs w:val="24"/>
        </w:rPr>
        <w:t>: formatea un número como moneda (es decir, $ 1,234.56). Cuando no se proporciona un símbolo de moneda, se utiliza el símbolo predeterminado para la configuración regional actual.</w:t>
      </w:r>
    </w:p>
    <w:p w:rsidR="00A63C8C" w:rsidRPr="009B1AD7" w:rsidRDefault="00A63C8C" w:rsidP="00580E3D">
      <w:pPr>
        <w:pStyle w:val="Prrafodelista"/>
        <w:numPr>
          <w:ilvl w:val="0"/>
          <w:numId w:val="33"/>
        </w:numPr>
        <w:spacing w:line="360" w:lineRule="auto"/>
        <w:rPr>
          <w:rFonts w:cs="Arial"/>
          <w:szCs w:val="24"/>
        </w:rPr>
      </w:pPr>
      <w:proofErr w:type="spellStart"/>
      <w:r w:rsidRPr="009B1AD7">
        <w:rPr>
          <w:rFonts w:cs="Arial"/>
          <w:szCs w:val="24"/>
        </w:rPr>
        <w:t>Number</w:t>
      </w:r>
      <w:proofErr w:type="spellEnd"/>
      <w:r w:rsidRPr="009B1AD7">
        <w:rPr>
          <w:rFonts w:cs="Arial"/>
          <w:szCs w:val="24"/>
        </w:rPr>
        <w:t>: formatea un número como texto, pudiendo indicarle cantidad de decimales.</w:t>
      </w:r>
    </w:p>
    <w:p w:rsidR="00A63C8C" w:rsidRPr="009B1AD7" w:rsidRDefault="00A63C8C" w:rsidP="00580E3D">
      <w:pPr>
        <w:pStyle w:val="Prrafodelista"/>
        <w:numPr>
          <w:ilvl w:val="0"/>
          <w:numId w:val="33"/>
        </w:numPr>
        <w:spacing w:line="360" w:lineRule="auto"/>
        <w:rPr>
          <w:rFonts w:cs="Arial"/>
          <w:szCs w:val="24"/>
        </w:rPr>
      </w:pPr>
      <w:r w:rsidRPr="009B1AD7">
        <w:rPr>
          <w:rFonts w:cs="Arial"/>
          <w:szCs w:val="24"/>
        </w:rPr>
        <w:t xml:space="preserve">Date: formatea un objeto tipo date a un texto según el formado indicado (DD/MM/YY, </w:t>
      </w:r>
      <w:proofErr w:type="spellStart"/>
      <w:r w:rsidRPr="009B1AD7">
        <w:rPr>
          <w:rFonts w:cs="Arial"/>
          <w:szCs w:val="24"/>
        </w:rPr>
        <w:t>FullDate</w:t>
      </w:r>
      <w:proofErr w:type="spellEnd"/>
      <w:r w:rsidRPr="009B1AD7">
        <w:rPr>
          <w:rFonts w:cs="Arial"/>
          <w:szCs w:val="24"/>
        </w:rPr>
        <w:t xml:space="preserve">, </w:t>
      </w:r>
      <w:proofErr w:type="spellStart"/>
      <w:r w:rsidRPr="009B1AD7">
        <w:rPr>
          <w:rFonts w:cs="Arial"/>
          <w:szCs w:val="24"/>
        </w:rPr>
        <w:t>etc</w:t>
      </w:r>
      <w:proofErr w:type="spellEnd"/>
      <w:r w:rsidRPr="009B1AD7">
        <w:rPr>
          <w:rFonts w:cs="Arial"/>
          <w:szCs w:val="24"/>
        </w:rPr>
        <w:t>).</w:t>
      </w:r>
    </w:p>
    <w:p w:rsidR="00A63C8C" w:rsidRPr="009B1AD7" w:rsidRDefault="00A63C8C" w:rsidP="00580E3D">
      <w:pPr>
        <w:pStyle w:val="Prrafodelista"/>
        <w:numPr>
          <w:ilvl w:val="0"/>
          <w:numId w:val="33"/>
        </w:numPr>
        <w:spacing w:line="360" w:lineRule="auto"/>
        <w:rPr>
          <w:rFonts w:cs="Arial"/>
          <w:szCs w:val="24"/>
        </w:rPr>
      </w:pPr>
      <w:proofErr w:type="spellStart"/>
      <w:r w:rsidRPr="009B1AD7">
        <w:rPr>
          <w:rFonts w:cs="Arial"/>
          <w:szCs w:val="24"/>
        </w:rPr>
        <w:t>Json</w:t>
      </w:r>
      <w:proofErr w:type="spellEnd"/>
      <w:r w:rsidRPr="009B1AD7">
        <w:rPr>
          <w:rFonts w:cs="Arial"/>
          <w:szCs w:val="24"/>
        </w:rPr>
        <w:t>: permite convertir un objeto JavaScript en una cadena JSON.</w:t>
      </w:r>
    </w:p>
    <w:p w:rsidR="00A63C8C" w:rsidRPr="009B1AD7" w:rsidRDefault="00A63C8C" w:rsidP="00580E3D">
      <w:pPr>
        <w:pStyle w:val="Prrafodelista"/>
        <w:numPr>
          <w:ilvl w:val="0"/>
          <w:numId w:val="33"/>
        </w:numPr>
        <w:spacing w:line="360" w:lineRule="auto"/>
        <w:rPr>
          <w:rFonts w:cs="Arial"/>
          <w:szCs w:val="24"/>
        </w:rPr>
      </w:pPr>
      <w:proofErr w:type="spellStart"/>
      <w:r w:rsidRPr="009B1AD7">
        <w:rPr>
          <w:rFonts w:cs="Arial"/>
          <w:szCs w:val="24"/>
        </w:rPr>
        <w:t>Lowercase</w:t>
      </w:r>
      <w:proofErr w:type="spellEnd"/>
      <w:r w:rsidRPr="009B1AD7">
        <w:rPr>
          <w:rFonts w:cs="Arial"/>
          <w:szCs w:val="24"/>
        </w:rPr>
        <w:t>: muestra una cadena de caracteres en minúscula.</w:t>
      </w:r>
    </w:p>
    <w:p w:rsidR="00A63C8C" w:rsidRPr="009B1AD7" w:rsidRDefault="00A63C8C" w:rsidP="00580E3D">
      <w:pPr>
        <w:pStyle w:val="Prrafodelista"/>
        <w:numPr>
          <w:ilvl w:val="0"/>
          <w:numId w:val="33"/>
        </w:numPr>
        <w:spacing w:line="360" w:lineRule="auto"/>
        <w:rPr>
          <w:rFonts w:cs="Arial"/>
          <w:szCs w:val="24"/>
        </w:rPr>
      </w:pPr>
      <w:proofErr w:type="spellStart"/>
      <w:r w:rsidRPr="009B1AD7">
        <w:rPr>
          <w:rFonts w:cs="Arial"/>
          <w:szCs w:val="24"/>
        </w:rPr>
        <w:t>Uppercase</w:t>
      </w:r>
      <w:proofErr w:type="spellEnd"/>
      <w:r w:rsidRPr="009B1AD7">
        <w:rPr>
          <w:rFonts w:cs="Arial"/>
          <w:szCs w:val="24"/>
        </w:rPr>
        <w:t>: muestra una cadena de caracteres en mayúscula.</w:t>
      </w:r>
    </w:p>
    <w:p w:rsidR="00A63C8C" w:rsidRPr="009B1AD7" w:rsidRDefault="00A63C8C" w:rsidP="00580E3D">
      <w:pPr>
        <w:pStyle w:val="Prrafodelista"/>
        <w:numPr>
          <w:ilvl w:val="0"/>
          <w:numId w:val="33"/>
        </w:numPr>
        <w:spacing w:line="360" w:lineRule="auto"/>
        <w:rPr>
          <w:rFonts w:cs="Arial"/>
          <w:szCs w:val="24"/>
        </w:rPr>
      </w:pPr>
      <w:proofErr w:type="spellStart"/>
      <w:r w:rsidRPr="009B1AD7">
        <w:rPr>
          <w:rFonts w:cs="Arial"/>
          <w:szCs w:val="24"/>
        </w:rPr>
        <w:t>LimitTo</w:t>
      </w:r>
      <w:proofErr w:type="spellEnd"/>
      <w:r w:rsidRPr="009B1AD7">
        <w:rPr>
          <w:rFonts w:cs="Arial"/>
          <w:szCs w:val="24"/>
        </w:rPr>
        <w:t>: Limita la cantidad de elementos a mostrar de un arreglo, indicando la cantidad a mostrar. La cantidad a mostrar puede ser contada desde el inicio o el final del arreglo.</w:t>
      </w:r>
    </w:p>
    <w:p w:rsidR="00641DAE" w:rsidRPr="009B1AD7" w:rsidRDefault="00A63C8C" w:rsidP="00580E3D">
      <w:pPr>
        <w:pStyle w:val="Prrafodelista"/>
        <w:numPr>
          <w:ilvl w:val="0"/>
          <w:numId w:val="33"/>
        </w:numPr>
        <w:spacing w:line="360" w:lineRule="auto"/>
        <w:rPr>
          <w:rFonts w:cs="Arial"/>
          <w:szCs w:val="24"/>
        </w:rPr>
      </w:pPr>
      <w:proofErr w:type="spellStart"/>
      <w:r w:rsidRPr="009B1AD7">
        <w:rPr>
          <w:rFonts w:cs="Arial"/>
          <w:szCs w:val="24"/>
        </w:rPr>
        <w:t>OrderBy</w:t>
      </w:r>
      <w:proofErr w:type="spellEnd"/>
      <w:r w:rsidRPr="009B1AD7">
        <w:rPr>
          <w:rFonts w:cs="Arial"/>
          <w:szCs w:val="24"/>
        </w:rPr>
        <w:t>: Devuelve una matriz que contiene los elementos de una colección, ordenados por un comparador basado en los valores calculados de la expresión indicada.</w:t>
      </w:r>
    </w:p>
    <w:p w:rsidR="00CC2736" w:rsidRPr="009B1AD7" w:rsidRDefault="00CC2736" w:rsidP="00580E3D">
      <w:pPr>
        <w:pStyle w:val="Ttulo2"/>
        <w:spacing w:line="360" w:lineRule="auto"/>
        <w:rPr>
          <w:rFonts w:cs="Arial"/>
          <w:szCs w:val="24"/>
        </w:rPr>
      </w:pPr>
      <w:bookmarkStart w:id="72" w:name="_Toc25921070"/>
      <w:r w:rsidRPr="009B1AD7">
        <w:rPr>
          <w:rFonts w:cs="Arial"/>
          <w:szCs w:val="24"/>
        </w:rPr>
        <w:lastRenderedPageBreak/>
        <w:t>2.4.3. ANGULAR Y EL MODELO MVC</w:t>
      </w:r>
      <w:bookmarkEnd w:id="72"/>
      <w:r w:rsidRPr="009B1AD7">
        <w:rPr>
          <w:rFonts w:cs="Arial"/>
          <w:szCs w:val="24"/>
        </w:rPr>
        <w:t xml:space="preserve">  </w:t>
      </w:r>
    </w:p>
    <w:p w:rsidR="00A63C8C" w:rsidRPr="009B1AD7" w:rsidRDefault="00A63C8C" w:rsidP="00580E3D">
      <w:pPr>
        <w:spacing w:line="360" w:lineRule="auto"/>
        <w:rPr>
          <w:rFonts w:cs="Arial"/>
          <w:szCs w:val="24"/>
        </w:rPr>
      </w:pPr>
      <w:r w:rsidRPr="009B1AD7">
        <w:rPr>
          <w:rFonts w:cs="Arial"/>
          <w:szCs w:val="24"/>
        </w:rPr>
        <w:t>AngularJs utiliza la estructura del diagrama Modelo-Vista-Controlador de la siguiente manera:</w:t>
      </w:r>
    </w:p>
    <w:p w:rsidR="00A63C8C" w:rsidRPr="009B1AD7" w:rsidRDefault="00A63C8C" w:rsidP="00580E3D">
      <w:pPr>
        <w:pStyle w:val="Prrafodelista"/>
        <w:numPr>
          <w:ilvl w:val="0"/>
          <w:numId w:val="24"/>
        </w:numPr>
        <w:spacing w:line="360" w:lineRule="auto"/>
        <w:rPr>
          <w:rFonts w:cs="Arial"/>
          <w:szCs w:val="24"/>
        </w:rPr>
      </w:pPr>
      <w:r w:rsidRPr="009B1AD7">
        <w:rPr>
          <w:rFonts w:cs="Arial"/>
          <w:szCs w:val="24"/>
        </w:rPr>
        <w:t>Controlador: Representa la capa del sistema en donde se encuentra lógica de la aplicación y sobre todo las llamadas "Factorías" y "Servicios" para mover datos contra los servidores o la memoria local en HTML5, responde a las acciones del usuario y realiza interacciones con los objetos del modelo de datos; recibe la entrada, la valida y luego realiza las operaciones del negocio que modifican el estado del modelo de datos.</w:t>
      </w:r>
    </w:p>
    <w:p w:rsidR="00A63C8C" w:rsidRPr="009B1AD7" w:rsidRDefault="00A63C8C" w:rsidP="00580E3D">
      <w:pPr>
        <w:pStyle w:val="Prrafodelista"/>
        <w:numPr>
          <w:ilvl w:val="0"/>
          <w:numId w:val="24"/>
        </w:numPr>
        <w:spacing w:line="360" w:lineRule="auto"/>
        <w:rPr>
          <w:rFonts w:cs="Arial"/>
          <w:szCs w:val="24"/>
        </w:rPr>
      </w:pPr>
      <w:r w:rsidRPr="009B1AD7">
        <w:rPr>
          <w:rFonts w:cs="Arial"/>
          <w:szCs w:val="24"/>
        </w:rPr>
        <w:t>Vistas: se utilizan para representar la capa de presentación o interfaz que se proporciona a los usuarios finales, es decir, todo aquello que el usuario puede ver en la pantalla e interactuar.</w:t>
      </w:r>
    </w:p>
    <w:p w:rsidR="00A63C8C" w:rsidRPr="009B1AD7" w:rsidRDefault="00A63C8C" w:rsidP="00580E3D">
      <w:pPr>
        <w:pStyle w:val="Prrafodelista"/>
        <w:numPr>
          <w:ilvl w:val="0"/>
          <w:numId w:val="24"/>
        </w:numPr>
        <w:spacing w:line="360" w:lineRule="auto"/>
        <w:rPr>
          <w:rFonts w:cs="Arial"/>
          <w:szCs w:val="24"/>
        </w:rPr>
      </w:pPr>
      <w:r w:rsidRPr="009B1AD7">
        <w:rPr>
          <w:rFonts w:cs="Arial"/>
          <w:szCs w:val="24"/>
        </w:rPr>
        <w:t>Modelo: representa la estructura de datos de la aplicación y es el responsable de la gestión de estos datos. El modelo responde a la solicitud del usuario a través de la vista y a las instrucciones del controlador para actualizarse.</w:t>
      </w:r>
    </w:p>
    <w:p w:rsidR="00A63C8C" w:rsidRPr="009B1AD7" w:rsidRDefault="00A63C8C" w:rsidP="00580E3D">
      <w:pPr>
        <w:spacing w:line="360" w:lineRule="auto"/>
        <w:rPr>
          <w:rFonts w:cs="Arial"/>
          <w:szCs w:val="24"/>
        </w:rPr>
      </w:pPr>
      <w:r w:rsidRPr="009B1AD7">
        <w:rPr>
          <w:rFonts w:cs="Arial"/>
          <w:szCs w:val="24"/>
        </w:rPr>
        <w:t>La distribución de esta estructura y artefactos antes mencionados dentro de la estructura MVC es la siguiente:</w:t>
      </w:r>
    </w:p>
    <w:p w:rsidR="00A63C8C" w:rsidRPr="009B1AD7" w:rsidRDefault="00A63C8C" w:rsidP="00580E3D">
      <w:pPr>
        <w:pStyle w:val="Prrafodelista"/>
        <w:numPr>
          <w:ilvl w:val="0"/>
          <w:numId w:val="35"/>
        </w:numPr>
        <w:spacing w:line="360" w:lineRule="auto"/>
        <w:rPr>
          <w:rFonts w:cs="Arial"/>
          <w:szCs w:val="24"/>
        </w:rPr>
      </w:pPr>
      <w:r w:rsidRPr="009B1AD7">
        <w:rPr>
          <w:rFonts w:cs="Arial"/>
          <w:szCs w:val="24"/>
        </w:rPr>
        <w:t>Controladores: se incluyen las factorías y servicios de lógica de negocios.</w:t>
      </w:r>
    </w:p>
    <w:p w:rsidR="00A63C8C" w:rsidRPr="009B1AD7" w:rsidRDefault="00A63C8C" w:rsidP="00580E3D">
      <w:pPr>
        <w:pStyle w:val="Prrafodelista"/>
        <w:numPr>
          <w:ilvl w:val="0"/>
          <w:numId w:val="35"/>
        </w:numPr>
        <w:spacing w:line="360" w:lineRule="auto"/>
        <w:rPr>
          <w:rFonts w:cs="Arial"/>
          <w:szCs w:val="24"/>
        </w:rPr>
      </w:pPr>
      <w:r w:rsidRPr="009B1AD7">
        <w:rPr>
          <w:rFonts w:cs="Arial"/>
          <w:szCs w:val="24"/>
        </w:rPr>
        <w:t>Vistas: se incluyen los trozos de HTML, las directivas y filtros.</w:t>
      </w:r>
    </w:p>
    <w:p w:rsidR="00A63C8C" w:rsidRPr="009B1AD7" w:rsidRDefault="00A63C8C" w:rsidP="00580E3D">
      <w:pPr>
        <w:pStyle w:val="Prrafodelista"/>
        <w:numPr>
          <w:ilvl w:val="0"/>
          <w:numId w:val="35"/>
        </w:numPr>
        <w:spacing w:line="360" w:lineRule="auto"/>
        <w:rPr>
          <w:rFonts w:cs="Arial"/>
          <w:szCs w:val="24"/>
        </w:rPr>
      </w:pPr>
      <w:r w:rsidRPr="009B1AD7">
        <w:rPr>
          <w:rFonts w:cs="Arial"/>
          <w:szCs w:val="24"/>
        </w:rPr>
        <w:t>Modelo de la vista: incluye el scope o ámbito de datos.</w:t>
      </w:r>
    </w:p>
    <w:p w:rsidR="00CC2736" w:rsidRPr="009B1AD7" w:rsidRDefault="00A63C8C" w:rsidP="00580E3D">
      <w:pPr>
        <w:pStyle w:val="Prrafodelista"/>
        <w:numPr>
          <w:ilvl w:val="0"/>
          <w:numId w:val="35"/>
        </w:numPr>
        <w:spacing w:line="360" w:lineRule="auto"/>
        <w:rPr>
          <w:rFonts w:cs="Arial"/>
          <w:szCs w:val="24"/>
        </w:rPr>
      </w:pPr>
      <w:r w:rsidRPr="009B1AD7">
        <w:rPr>
          <w:rFonts w:cs="Arial"/>
          <w:szCs w:val="24"/>
        </w:rPr>
        <w:t>Módulos: encapsulan la aplicación, las configuraciones y dependencias</w:t>
      </w:r>
    </w:p>
    <w:p w:rsidR="00A63C8C" w:rsidRPr="009B1AD7" w:rsidRDefault="00A63C8C" w:rsidP="00580E3D">
      <w:pPr>
        <w:spacing w:line="360" w:lineRule="auto"/>
        <w:rPr>
          <w:rFonts w:cs="Arial"/>
          <w:szCs w:val="24"/>
        </w:rPr>
      </w:pPr>
      <w:r w:rsidRPr="009B1AD7">
        <w:rPr>
          <w:rFonts w:cs="Arial"/>
          <w:szCs w:val="24"/>
        </w:rPr>
        <w:t>AngularJs bajo otra perspectiva, que facilite entender algunos conceptos y prácticas habituales en el desarrollo, se puede dividir el panorama del framework en tres áreas:</w:t>
      </w:r>
    </w:p>
    <w:p w:rsidR="00A63C8C" w:rsidRPr="009B1AD7" w:rsidRDefault="00A63C8C" w:rsidP="00580E3D">
      <w:pPr>
        <w:pStyle w:val="Prrafodelista"/>
        <w:numPr>
          <w:ilvl w:val="0"/>
          <w:numId w:val="36"/>
        </w:numPr>
        <w:spacing w:line="360" w:lineRule="auto"/>
        <w:rPr>
          <w:rFonts w:cs="Arial"/>
          <w:szCs w:val="24"/>
        </w:rPr>
      </w:pPr>
      <w:r w:rsidRPr="009B1AD7">
        <w:rPr>
          <w:rFonts w:cs="Arial"/>
          <w:szCs w:val="24"/>
        </w:rPr>
        <w:t xml:space="preserve">Parte del HTML: es la parte declarativa, con las vistas, así como las directivas y filtros, tanto los provee AngularJs, como los personalizados </w:t>
      </w:r>
      <w:r w:rsidRPr="009B1AD7">
        <w:rPr>
          <w:rFonts w:cs="Arial"/>
          <w:szCs w:val="24"/>
        </w:rPr>
        <w:lastRenderedPageBreak/>
        <w:t>creados por el programador o las dependencias de terceros desarrolladores.</w:t>
      </w:r>
    </w:p>
    <w:p w:rsidR="00A63C8C" w:rsidRPr="009B1AD7" w:rsidRDefault="00A63C8C" w:rsidP="00580E3D">
      <w:pPr>
        <w:pStyle w:val="Prrafodelista"/>
        <w:numPr>
          <w:ilvl w:val="0"/>
          <w:numId w:val="36"/>
        </w:numPr>
        <w:spacing w:line="360" w:lineRule="auto"/>
        <w:rPr>
          <w:rFonts w:cs="Arial"/>
          <w:szCs w:val="24"/>
        </w:rPr>
      </w:pPr>
      <w:r w:rsidRPr="009B1AD7">
        <w:rPr>
          <w:rFonts w:cs="Arial"/>
          <w:szCs w:val="24"/>
        </w:rPr>
        <w:t>Parte Javascript puro: son los controladores, factorías y servicios.</w:t>
      </w:r>
    </w:p>
    <w:p w:rsidR="00A63C8C" w:rsidRPr="009B1AD7" w:rsidRDefault="00A63C8C" w:rsidP="00580E3D">
      <w:pPr>
        <w:pStyle w:val="Prrafodelista"/>
        <w:numPr>
          <w:ilvl w:val="0"/>
          <w:numId w:val="36"/>
        </w:numPr>
        <w:spacing w:line="360" w:lineRule="auto"/>
        <w:rPr>
          <w:rFonts w:cs="Arial"/>
          <w:szCs w:val="24"/>
        </w:rPr>
      </w:pPr>
      <w:r w:rsidRPr="009B1AD7">
        <w:rPr>
          <w:rFonts w:cs="Arial"/>
          <w:szCs w:val="24"/>
        </w:rPr>
        <w:t>Scope: es el modelo de AngularJs que comunica la parte HTML con la parte JavaScript.</w:t>
      </w:r>
    </w:p>
    <w:p w:rsidR="008476C2" w:rsidRDefault="008476C2" w:rsidP="00580E3D">
      <w:pPr>
        <w:spacing w:line="360" w:lineRule="auto"/>
      </w:pPr>
    </w:p>
    <w:p w:rsidR="008476C2" w:rsidRDefault="008476C2" w:rsidP="00580E3D">
      <w:pPr>
        <w:spacing w:line="360" w:lineRule="auto"/>
      </w:pPr>
    </w:p>
    <w:p w:rsidR="008476C2" w:rsidRDefault="008476C2" w:rsidP="00580E3D">
      <w:pPr>
        <w:spacing w:line="360" w:lineRule="auto"/>
      </w:pPr>
    </w:p>
    <w:p w:rsidR="008476C2" w:rsidRDefault="008476C2" w:rsidP="00580E3D">
      <w:pPr>
        <w:spacing w:line="360" w:lineRule="auto"/>
      </w:pPr>
    </w:p>
    <w:p w:rsidR="008476C2" w:rsidRDefault="008476C2" w:rsidP="00580E3D">
      <w:pPr>
        <w:spacing w:line="360" w:lineRule="auto"/>
      </w:pPr>
    </w:p>
    <w:p w:rsidR="008476C2" w:rsidRDefault="008476C2" w:rsidP="00580E3D">
      <w:pPr>
        <w:spacing w:line="360" w:lineRule="auto"/>
      </w:pPr>
    </w:p>
    <w:p w:rsidR="008476C2" w:rsidRDefault="008476C2" w:rsidP="00580E3D">
      <w:pPr>
        <w:spacing w:line="360" w:lineRule="auto"/>
      </w:pPr>
    </w:p>
    <w:p w:rsidR="008476C2" w:rsidRDefault="008476C2" w:rsidP="00580E3D">
      <w:pPr>
        <w:spacing w:line="360" w:lineRule="auto"/>
      </w:pPr>
    </w:p>
    <w:p w:rsidR="008476C2" w:rsidRDefault="008476C2"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312436" w:rsidRDefault="00312436" w:rsidP="00580E3D">
      <w:pPr>
        <w:spacing w:line="360" w:lineRule="auto"/>
      </w:pPr>
    </w:p>
    <w:p w:rsidR="008476C2" w:rsidRDefault="008476C2" w:rsidP="00580E3D">
      <w:pPr>
        <w:spacing w:line="360" w:lineRule="auto"/>
      </w:pPr>
    </w:p>
    <w:p w:rsidR="008476C2" w:rsidRDefault="008476C2" w:rsidP="008476C2">
      <w:pPr>
        <w:pStyle w:val="Ttulo1"/>
      </w:pPr>
      <w:bookmarkStart w:id="73" w:name="_Toc25921071"/>
      <w:r>
        <w:t>III ANALISIS Y DISEÑO DEL SISTEMA</w:t>
      </w:r>
      <w:bookmarkEnd w:id="73"/>
    </w:p>
    <w:p w:rsidR="008476C2" w:rsidRDefault="008476C2" w:rsidP="008476C2"/>
    <w:p w:rsidR="008476C2" w:rsidRDefault="008476C2" w:rsidP="008476C2"/>
    <w:p w:rsidR="008476C2" w:rsidRDefault="008476C2" w:rsidP="008476C2"/>
    <w:p w:rsidR="008476C2" w:rsidRDefault="008476C2" w:rsidP="008476C2"/>
    <w:p w:rsidR="008476C2" w:rsidRDefault="008476C2" w:rsidP="008476C2"/>
    <w:p w:rsidR="008476C2" w:rsidRDefault="008476C2" w:rsidP="008476C2"/>
    <w:p w:rsidR="008476C2" w:rsidRDefault="008476C2" w:rsidP="008476C2"/>
    <w:p w:rsidR="008476C2" w:rsidRDefault="008476C2" w:rsidP="008476C2"/>
    <w:p w:rsidR="008476C2" w:rsidRDefault="008476C2" w:rsidP="008476C2"/>
    <w:p w:rsidR="008476C2" w:rsidRDefault="008476C2" w:rsidP="008476C2"/>
    <w:p w:rsidR="008476C2" w:rsidRDefault="008476C2" w:rsidP="008476C2"/>
    <w:p w:rsidR="00DE0144" w:rsidRDefault="00DE0144" w:rsidP="008476C2"/>
    <w:p w:rsidR="008476C2" w:rsidRPr="00621D1B" w:rsidRDefault="008D3FE0" w:rsidP="008476C2">
      <w:pPr>
        <w:pStyle w:val="Ttulo2"/>
        <w:rPr>
          <w:highlight w:val="yellow"/>
        </w:rPr>
      </w:pPr>
      <w:bookmarkStart w:id="74" w:name="_Toc25921072"/>
      <w:r w:rsidRPr="00621D1B">
        <w:rPr>
          <w:highlight w:val="yellow"/>
        </w:rPr>
        <w:lastRenderedPageBreak/>
        <w:t xml:space="preserve">3.1. </w:t>
      </w:r>
      <w:r w:rsidR="008476C2" w:rsidRPr="00621D1B">
        <w:rPr>
          <w:highlight w:val="yellow"/>
        </w:rPr>
        <w:t>MODELO Y ESPECIFICACIÓN DE REQUERIMIENTOS DEL SISTEMA DE GESTIÓN DE TEMAS PARA TRABAJOS DE GRADUACIÓN</w:t>
      </w:r>
      <w:bookmarkEnd w:id="74"/>
      <w:r w:rsidR="008476C2" w:rsidRPr="00621D1B">
        <w:rPr>
          <w:highlight w:val="yellow"/>
        </w:rPr>
        <w:t xml:space="preserve"> </w:t>
      </w:r>
    </w:p>
    <w:p w:rsidR="008476C2" w:rsidRPr="00621D1B" w:rsidRDefault="008476C2" w:rsidP="008476C2">
      <w:pPr>
        <w:rPr>
          <w:highlight w:val="yellow"/>
        </w:rPr>
      </w:pPr>
    </w:p>
    <w:p w:rsidR="00C06CA4" w:rsidRPr="00621D1B" w:rsidRDefault="00C06CA4" w:rsidP="008476C2">
      <w:pPr>
        <w:rPr>
          <w:highlight w:val="yellow"/>
        </w:rPr>
      </w:pPr>
    </w:p>
    <w:p w:rsidR="00C06CA4" w:rsidRDefault="008D3FE0" w:rsidP="00C06CA4">
      <w:pPr>
        <w:pStyle w:val="Ttulo2"/>
      </w:pPr>
      <w:bookmarkStart w:id="75" w:name="_Toc25921073"/>
      <w:r w:rsidRPr="00BE66ED">
        <w:t xml:space="preserve">3.2. </w:t>
      </w:r>
      <w:r w:rsidR="00541DEB">
        <w:t>LA ENCUESTA COMO</w:t>
      </w:r>
      <w:r w:rsidR="00C06CA4" w:rsidRPr="00BE66ED">
        <w:t xml:space="preserve"> INSTRUMENTOS PARA LA RECOLECCIÓN DE DATOS</w:t>
      </w:r>
      <w:bookmarkEnd w:id="75"/>
    </w:p>
    <w:p w:rsidR="00541DEB" w:rsidRDefault="00541DEB" w:rsidP="009D201A">
      <w:pPr>
        <w:spacing w:line="360" w:lineRule="auto"/>
      </w:pPr>
      <w:r>
        <w:t xml:space="preserve">La técnica de </w:t>
      </w:r>
      <w:r w:rsidR="00804D35">
        <w:t xml:space="preserve">la </w:t>
      </w:r>
      <w:r>
        <w:t xml:space="preserve">encuesta es ampliamente utilizada como procedimiento de investigación, ya que permite obtener y elaborar datos de modo rápido y eficaz. La información se obtiene a través de un cuestionario </w:t>
      </w:r>
      <w:r w:rsidR="00804D35">
        <w:t>aplicado de manera presencial, o remota a través de internet, a los individuos de una muestra de la población en donde el interés no es el individuo, sino la población a la que pertenece.</w:t>
      </w:r>
    </w:p>
    <w:p w:rsidR="00804D35" w:rsidRDefault="00804D35" w:rsidP="009D201A">
      <w:pPr>
        <w:spacing w:line="360" w:lineRule="auto"/>
      </w:pPr>
      <w:r>
        <w:t>Para la presente investigación se han realizado dos encuestas de acuerdo a las dos poblaciones que se han identificado.</w:t>
      </w:r>
    </w:p>
    <w:p w:rsidR="00804D35" w:rsidRDefault="00804D35" w:rsidP="00804D35">
      <w:pPr>
        <w:pStyle w:val="Ttulo2"/>
      </w:pPr>
      <w:bookmarkStart w:id="76" w:name="_Toc25921074"/>
      <w:r>
        <w:t>3.2.1 ENCUESTA PARA ESTUDIANTES</w:t>
      </w:r>
      <w:bookmarkEnd w:id="76"/>
    </w:p>
    <w:p w:rsidR="00804D35" w:rsidRDefault="00804D35" w:rsidP="00804D35">
      <w:pPr>
        <w:spacing w:line="360" w:lineRule="auto"/>
      </w:pPr>
      <w:r>
        <w:t>Se encuentra</w:t>
      </w:r>
      <w:r w:rsidR="00D61DF0">
        <w:t>n bajo el perfil de estudiantes</w:t>
      </w:r>
      <w:r>
        <w:t xml:space="preserve"> todas aquellas personas que se encuentr</w:t>
      </w:r>
      <w:r w:rsidR="00D61DF0">
        <w:t>e</w:t>
      </w:r>
      <w:r>
        <w:t>n actualmente realizando estudios en cursos de pregrado</w:t>
      </w:r>
      <w:r w:rsidR="006E426B">
        <w:t xml:space="preserve"> de la Universidad Tecnológica de Panamá, cursando desde su primero hasta el último año de sus respectivos cursos. A los mismos se le han realizado las siguientes preguntas, llegando a su vez a los siguientes resultados.</w:t>
      </w:r>
    </w:p>
    <w:p w:rsidR="00BD4EED" w:rsidRDefault="009D201A" w:rsidP="00BD4EED">
      <w:pPr>
        <w:spacing w:line="360" w:lineRule="auto"/>
        <w:rPr>
          <w:b/>
        </w:rPr>
      </w:pPr>
      <w:r>
        <w:rPr>
          <w:b/>
        </w:rPr>
        <w:t xml:space="preserve">P1. </w:t>
      </w:r>
      <w:r w:rsidR="00BD4EED">
        <w:rPr>
          <w:b/>
        </w:rPr>
        <w:t>Sexo</w:t>
      </w:r>
      <w:r w:rsidR="00D61DF0">
        <w:rPr>
          <w:b/>
        </w:rPr>
        <w:t>.</w:t>
      </w:r>
    </w:p>
    <w:p w:rsidR="00BD4EED" w:rsidRDefault="00BD4EED" w:rsidP="00BD4EED">
      <w:pPr>
        <w:spacing w:line="360" w:lineRule="auto"/>
      </w:pPr>
      <w:r>
        <w:t>Del total de encuestados un 52.2% fueron mujeres y un 47.8% fueron hombres.</w:t>
      </w:r>
    </w:p>
    <w:p w:rsidR="00BD4EED" w:rsidRDefault="00BD4EED" w:rsidP="00BD4EED">
      <w:pPr>
        <w:spacing w:line="360" w:lineRule="auto"/>
        <w:jc w:val="center"/>
      </w:pPr>
      <w:r>
        <w:rPr>
          <w:noProof/>
          <w:lang w:eastAsia="es-PA"/>
        </w:rPr>
        <w:drawing>
          <wp:inline distT="0" distB="0" distL="0" distR="0">
            <wp:extent cx="3571875" cy="20002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571875" cy="2000250"/>
                    </a:xfrm>
                    <a:prstGeom prst="rect">
                      <a:avLst/>
                    </a:prstGeom>
                  </pic:spPr>
                </pic:pic>
              </a:graphicData>
            </a:graphic>
          </wp:inline>
        </w:drawing>
      </w:r>
    </w:p>
    <w:p w:rsidR="00BD4EED" w:rsidRDefault="00BD4EED" w:rsidP="00BD4EED">
      <w:pPr>
        <w:spacing w:line="360" w:lineRule="auto"/>
        <w:jc w:val="center"/>
      </w:pPr>
    </w:p>
    <w:p w:rsidR="00BD4EED" w:rsidRPr="00145706" w:rsidRDefault="009D201A" w:rsidP="00145706">
      <w:pPr>
        <w:spacing w:line="360" w:lineRule="auto"/>
        <w:rPr>
          <w:b/>
        </w:rPr>
      </w:pPr>
      <w:r>
        <w:rPr>
          <w:b/>
        </w:rPr>
        <w:t xml:space="preserve">P2. </w:t>
      </w:r>
      <w:r w:rsidR="00BD4EED" w:rsidRPr="00145706">
        <w:rPr>
          <w:b/>
        </w:rPr>
        <w:t>Edad</w:t>
      </w:r>
      <w:r w:rsidR="00D61DF0">
        <w:rPr>
          <w:b/>
        </w:rPr>
        <w:t>.</w:t>
      </w:r>
    </w:p>
    <w:p w:rsidR="00BD4EED" w:rsidRDefault="00BD4EED" w:rsidP="00BD4EED">
      <w:pPr>
        <w:spacing w:line="360" w:lineRule="auto"/>
      </w:pPr>
      <w:r>
        <w:t xml:space="preserve">Del total de encuetados, </w:t>
      </w:r>
      <w:r w:rsidR="00A23BF2">
        <w:t>la may</w:t>
      </w:r>
      <w:r w:rsidR="00862196">
        <w:t>oría resultaron estar entre los 19 y 24 años, mayormente</w:t>
      </w:r>
      <w:r>
        <w:t xml:space="preserve"> de 22</w:t>
      </w:r>
      <w:r w:rsidR="00A23BF2">
        <w:t>, 23 y 20</w:t>
      </w:r>
      <w:r>
        <w:t xml:space="preserve"> años</w:t>
      </w:r>
      <w:r w:rsidR="00A23BF2">
        <w:t xml:space="preserve"> representando </w:t>
      </w:r>
      <w:r>
        <w:t>un 21.1%</w:t>
      </w:r>
      <w:r w:rsidR="00A23BF2">
        <w:t xml:space="preserve">, 18.9% y </w:t>
      </w:r>
      <w:r>
        <w:t xml:space="preserve">14.4% </w:t>
      </w:r>
      <w:r w:rsidR="00A23BF2">
        <w:t>respectivamente. Seguidos estuvieron los estudiantes de 24, 21, y 19 años, representando un 12.2%, 11.1% y 8.9% respectivamente</w:t>
      </w:r>
      <w:r w:rsidR="00862196">
        <w:t>.</w:t>
      </w:r>
    </w:p>
    <w:p w:rsidR="00862196" w:rsidRDefault="00862196" w:rsidP="00862196">
      <w:pPr>
        <w:spacing w:line="360" w:lineRule="auto"/>
        <w:jc w:val="center"/>
      </w:pPr>
      <w:r>
        <w:rPr>
          <w:noProof/>
          <w:lang w:eastAsia="es-PA"/>
        </w:rPr>
        <w:drawing>
          <wp:inline distT="0" distB="0" distL="0" distR="0">
            <wp:extent cx="4057650" cy="20669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4057650" cy="2066925"/>
                    </a:xfrm>
                    <a:prstGeom prst="rect">
                      <a:avLst/>
                    </a:prstGeom>
                  </pic:spPr>
                </pic:pic>
              </a:graphicData>
            </a:graphic>
          </wp:inline>
        </w:drawing>
      </w:r>
    </w:p>
    <w:p w:rsidR="00862196" w:rsidRDefault="009D201A" w:rsidP="00F95DFB">
      <w:pPr>
        <w:spacing w:line="360" w:lineRule="auto"/>
        <w:rPr>
          <w:b/>
        </w:rPr>
      </w:pPr>
      <w:r>
        <w:rPr>
          <w:b/>
        </w:rPr>
        <w:t xml:space="preserve">P3. </w:t>
      </w:r>
      <w:r w:rsidR="00F95DFB">
        <w:rPr>
          <w:b/>
        </w:rPr>
        <w:t>Facultad</w:t>
      </w:r>
      <w:r w:rsidR="00D61DF0">
        <w:rPr>
          <w:b/>
        </w:rPr>
        <w:t>.</w:t>
      </w:r>
    </w:p>
    <w:p w:rsidR="00F95DFB" w:rsidRDefault="00F95DFB" w:rsidP="00F95DFB">
      <w:pPr>
        <w:spacing w:line="360" w:lineRule="auto"/>
      </w:pPr>
      <w:r w:rsidRPr="009D201A">
        <w:t>Del total de los encuestados, la facultad con mayor representatividad resultó se la</w:t>
      </w:r>
      <w:r>
        <w:t xml:space="preserve"> facultad de ingeniería industrial seguida por la facultad de ingeniería de sistemas computacionales, representando un 43.3% y 26.7% respectivamente.</w:t>
      </w:r>
    </w:p>
    <w:p w:rsidR="00F95DFB" w:rsidRDefault="00F95DFB" w:rsidP="00F95DFB">
      <w:pPr>
        <w:spacing w:line="360" w:lineRule="auto"/>
        <w:jc w:val="center"/>
      </w:pPr>
      <w:r>
        <w:rPr>
          <w:noProof/>
          <w:lang w:eastAsia="es-PA"/>
        </w:rPr>
        <w:drawing>
          <wp:inline distT="0" distB="0" distL="0" distR="0">
            <wp:extent cx="4476750" cy="197167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476750" cy="1971675"/>
                    </a:xfrm>
                    <a:prstGeom prst="rect">
                      <a:avLst/>
                    </a:prstGeom>
                  </pic:spPr>
                </pic:pic>
              </a:graphicData>
            </a:graphic>
          </wp:inline>
        </w:drawing>
      </w:r>
    </w:p>
    <w:p w:rsidR="009D201A" w:rsidRDefault="009D201A" w:rsidP="00F95DFB">
      <w:pPr>
        <w:spacing w:line="360" w:lineRule="auto"/>
        <w:rPr>
          <w:b/>
        </w:rPr>
      </w:pPr>
    </w:p>
    <w:p w:rsidR="00F95DFB" w:rsidRPr="009D201A" w:rsidRDefault="009D201A" w:rsidP="009D201A">
      <w:pPr>
        <w:rPr>
          <w:b/>
        </w:rPr>
      </w:pPr>
      <w:r>
        <w:rPr>
          <w:b/>
        </w:rPr>
        <w:lastRenderedPageBreak/>
        <w:t xml:space="preserve">P4. </w:t>
      </w:r>
      <w:r w:rsidR="00145706" w:rsidRPr="009D201A">
        <w:rPr>
          <w:b/>
        </w:rPr>
        <w:t>Año de curso</w:t>
      </w:r>
      <w:r w:rsidR="00D61DF0">
        <w:rPr>
          <w:b/>
        </w:rPr>
        <w:t>.</w:t>
      </w:r>
    </w:p>
    <w:p w:rsidR="00145706" w:rsidRDefault="00145706" w:rsidP="00F95DFB">
      <w:pPr>
        <w:spacing w:line="360" w:lineRule="auto"/>
      </w:pPr>
      <w:r>
        <w:t>Del total de los encuestados, la mayoría resultó estar cursando el quinto y cuarto año de sus carreras, representando el 38.9% y el 18.9%.</w:t>
      </w:r>
    </w:p>
    <w:p w:rsidR="00145706" w:rsidRDefault="00145706" w:rsidP="00145706">
      <w:pPr>
        <w:spacing w:line="360" w:lineRule="auto"/>
        <w:jc w:val="center"/>
      </w:pPr>
      <w:r>
        <w:rPr>
          <w:noProof/>
          <w:lang w:eastAsia="es-PA"/>
        </w:rPr>
        <w:drawing>
          <wp:inline distT="0" distB="0" distL="0" distR="0">
            <wp:extent cx="3333750" cy="20097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333750" cy="2009775"/>
                    </a:xfrm>
                    <a:prstGeom prst="rect">
                      <a:avLst/>
                    </a:prstGeom>
                  </pic:spPr>
                </pic:pic>
              </a:graphicData>
            </a:graphic>
          </wp:inline>
        </w:drawing>
      </w:r>
    </w:p>
    <w:p w:rsidR="00145706" w:rsidRDefault="009D201A" w:rsidP="00145706">
      <w:pPr>
        <w:spacing w:line="360" w:lineRule="auto"/>
        <w:rPr>
          <w:b/>
        </w:rPr>
      </w:pPr>
      <w:r>
        <w:rPr>
          <w:b/>
        </w:rPr>
        <w:t xml:space="preserve">P5. </w:t>
      </w:r>
      <w:r w:rsidR="00145706" w:rsidRPr="00145706">
        <w:rPr>
          <w:b/>
        </w:rPr>
        <w:t>¿Sabes por cuál de las opciones de trabajo de graduación optarás al final de tu carrera?</w:t>
      </w:r>
    </w:p>
    <w:p w:rsidR="00145706" w:rsidRDefault="00145706" w:rsidP="00145706">
      <w:pPr>
        <w:spacing w:line="360" w:lineRule="auto"/>
      </w:pPr>
      <w:r>
        <w:t>Los resultados demuestran que, aunque una gran mayoría afirma saber por cuál de las opciones de trabajo de graduación va a optar, poco más de un tercio de la población estudiantil aún no sabe por cuál de las opciones optará para graduarse.</w:t>
      </w:r>
    </w:p>
    <w:p w:rsidR="00145706" w:rsidRDefault="00145706" w:rsidP="00145706">
      <w:pPr>
        <w:spacing w:line="360" w:lineRule="auto"/>
        <w:jc w:val="center"/>
      </w:pPr>
      <w:r>
        <w:rPr>
          <w:noProof/>
          <w:lang w:eastAsia="es-PA"/>
        </w:rPr>
        <w:drawing>
          <wp:inline distT="0" distB="0" distL="0" distR="0">
            <wp:extent cx="3381375" cy="184785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381375" cy="1847850"/>
                    </a:xfrm>
                    <a:prstGeom prst="rect">
                      <a:avLst/>
                    </a:prstGeom>
                  </pic:spPr>
                </pic:pic>
              </a:graphicData>
            </a:graphic>
          </wp:inline>
        </w:drawing>
      </w:r>
    </w:p>
    <w:p w:rsidR="00145706" w:rsidRDefault="009D201A" w:rsidP="00145706">
      <w:pPr>
        <w:spacing w:line="360" w:lineRule="auto"/>
        <w:rPr>
          <w:b/>
        </w:rPr>
      </w:pPr>
      <w:r>
        <w:rPr>
          <w:b/>
        </w:rPr>
        <w:t xml:space="preserve">P6. </w:t>
      </w:r>
      <w:r w:rsidR="00145706" w:rsidRPr="00145706">
        <w:rPr>
          <w:b/>
        </w:rPr>
        <w:t>Si tuvieras que seleccionar una ahora ¿Cuál sería?</w:t>
      </w:r>
    </w:p>
    <w:p w:rsidR="00541DEB" w:rsidRDefault="00145706" w:rsidP="00145706">
      <w:pPr>
        <w:spacing w:line="360" w:lineRule="auto"/>
      </w:pPr>
      <w:r w:rsidRPr="00145706">
        <w:t>Los resultados</w:t>
      </w:r>
      <w:r>
        <w:t xml:space="preserve"> demuestran que, aunque no representa a la mayoría de los encuestados, la </w:t>
      </w:r>
      <w:r w:rsidR="009D201A">
        <w:t xml:space="preserve">práctica profesional sería la opción </w:t>
      </w:r>
      <w:r>
        <w:t xml:space="preserve">por la que más estudiantes optarían para culminar sus estudios universitarios, representando un 34.4% de los resultados. </w:t>
      </w:r>
    </w:p>
    <w:p w:rsidR="00E82F67" w:rsidRDefault="00E82F67" w:rsidP="00E82F67">
      <w:pPr>
        <w:spacing w:line="360" w:lineRule="auto"/>
        <w:jc w:val="center"/>
      </w:pPr>
      <w:r>
        <w:rPr>
          <w:noProof/>
          <w:lang w:eastAsia="es-PA"/>
        </w:rPr>
        <w:lastRenderedPageBreak/>
        <w:drawing>
          <wp:inline distT="0" distB="0" distL="0" distR="0">
            <wp:extent cx="4943475" cy="1895475"/>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943475" cy="1895475"/>
                    </a:xfrm>
                    <a:prstGeom prst="rect">
                      <a:avLst/>
                    </a:prstGeom>
                  </pic:spPr>
                </pic:pic>
              </a:graphicData>
            </a:graphic>
          </wp:inline>
        </w:drawing>
      </w:r>
    </w:p>
    <w:p w:rsidR="005E6047" w:rsidRPr="005E6047" w:rsidRDefault="009D201A" w:rsidP="00E82F67">
      <w:pPr>
        <w:spacing w:line="360" w:lineRule="auto"/>
        <w:rPr>
          <w:b/>
        </w:rPr>
      </w:pPr>
      <w:r>
        <w:rPr>
          <w:b/>
        </w:rPr>
        <w:t xml:space="preserve">P7. </w:t>
      </w:r>
      <w:r w:rsidR="005E6047">
        <w:rPr>
          <w:b/>
        </w:rPr>
        <w:t>Razones por las cuales se eligen estas opciones.</w:t>
      </w:r>
    </w:p>
    <w:p w:rsidR="00E82F67" w:rsidRDefault="00C70CE4" w:rsidP="00000B46">
      <w:pPr>
        <w:spacing w:line="360" w:lineRule="auto"/>
      </w:pPr>
      <w:r>
        <w:t xml:space="preserve">Recopilando la respuesta del total de </w:t>
      </w:r>
      <w:r w:rsidR="009D201A">
        <w:t>los encuestados para cada opción de trabajo de graduación, se han destacado las tres principales</w:t>
      </w:r>
      <w:r w:rsidR="00E82F67">
        <w:t xml:space="preserve"> razones por las cuales los estud</w:t>
      </w:r>
      <w:r w:rsidR="005E6047">
        <w:t xml:space="preserve">iantes optan por cada una de </w:t>
      </w:r>
      <w:r w:rsidR="009D201A">
        <w:t>estas</w:t>
      </w:r>
      <w:r w:rsidR="005E6047">
        <w:t xml:space="preserve"> opciones</w:t>
      </w:r>
      <w:r w:rsidR="00E82F67">
        <w:t>:</w:t>
      </w:r>
    </w:p>
    <w:p w:rsidR="00E82F67" w:rsidRDefault="005E6047" w:rsidP="00000B46">
      <w:pPr>
        <w:pStyle w:val="Prrafodelista"/>
        <w:numPr>
          <w:ilvl w:val="0"/>
          <w:numId w:val="47"/>
        </w:numPr>
        <w:spacing w:line="360" w:lineRule="auto"/>
        <w:rPr>
          <w:b/>
        </w:rPr>
      </w:pPr>
      <w:r>
        <w:rPr>
          <w:b/>
        </w:rPr>
        <w:t>Práctica profesional</w:t>
      </w:r>
    </w:p>
    <w:p w:rsidR="005E6047" w:rsidRPr="00285D28" w:rsidRDefault="006B4F62" w:rsidP="00000B46">
      <w:pPr>
        <w:pStyle w:val="Prrafodelista"/>
        <w:numPr>
          <w:ilvl w:val="1"/>
          <w:numId w:val="47"/>
        </w:numPr>
        <w:spacing w:line="360" w:lineRule="auto"/>
        <w:rPr>
          <w:b/>
        </w:rPr>
      </w:pPr>
      <w:r>
        <w:rPr>
          <w:rFonts w:ascii="Helvetica" w:hAnsi="Helvetica" w:cs="Helvetica"/>
          <w:shd w:val="clear" w:color="auto" w:fill="FFFFFF"/>
        </w:rPr>
        <w:t>“</w:t>
      </w:r>
      <w:r w:rsidR="005E6047">
        <w:rPr>
          <w:rFonts w:ascii="Helvetica" w:hAnsi="Helvetica" w:cs="Helvetica"/>
          <w:shd w:val="clear" w:color="auto" w:fill="FFFFFF"/>
        </w:rPr>
        <w:t xml:space="preserve">Es la más corta y </w:t>
      </w:r>
      <w:r>
        <w:rPr>
          <w:rFonts w:ascii="Helvetica" w:hAnsi="Helvetica" w:cs="Helvetica"/>
          <w:shd w:val="clear" w:color="auto" w:fill="FFFFFF"/>
        </w:rPr>
        <w:t xml:space="preserve">de </w:t>
      </w:r>
      <w:r w:rsidR="005E6047">
        <w:rPr>
          <w:rFonts w:ascii="Helvetica" w:hAnsi="Helvetica" w:cs="Helvetica"/>
          <w:shd w:val="clear" w:color="auto" w:fill="FFFFFF"/>
        </w:rPr>
        <w:t>más provecho porque nos inserta a la vida laboral, además adquieres experiencia.</w:t>
      </w:r>
      <w:r>
        <w:rPr>
          <w:rFonts w:ascii="Helvetica" w:hAnsi="Helvetica" w:cs="Helvetica"/>
          <w:shd w:val="clear" w:color="auto" w:fill="FFFFFF"/>
        </w:rPr>
        <w:t>”</w:t>
      </w:r>
    </w:p>
    <w:p w:rsidR="00285D28" w:rsidRPr="00285D28" w:rsidRDefault="006B4F62" w:rsidP="00000B46">
      <w:pPr>
        <w:pStyle w:val="Prrafodelista"/>
        <w:numPr>
          <w:ilvl w:val="1"/>
          <w:numId w:val="47"/>
        </w:numPr>
        <w:spacing w:line="360" w:lineRule="auto"/>
        <w:rPr>
          <w:b/>
        </w:rPr>
      </w:pPr>
      <w:r>
        <w:rPr>
          <w:rFonts w:ascii="Helvetica" w:hAnsi="Helvetica" w:cs="Helvetica"/>
          <w:shd w:val="clear" w:color="auto" w:fill="FFFFFF"/>
        </w:rPr>
        <w:t>“</w:t>
      </w:r>
      <w:r w:rsidRPr="006B4F62">
        <w:rPr>
          <w:rFonts w:ascii="Helvetica" w:hAnsi="Helvetica" w:cs="Helvetica"/>
          <w:shd w:val="clear" w:color="auto" w:fill="FFFFFF"/>
        </w:rPr>
        <w:t>Para poder practicar un poco más lo teórico</w:t>
      </w:r>
      <w:r>
        <w:rPr>
          <w:rFonts w:ascii="Helvetica" w:hAnsi="Helvetica" w:cs="Helvetica"/>
          <w:shd w:val="clear" w:color="auto" w:fill="FFFFFF"/>
        </w:rPr>
        <w:t>.”</w:t>
      </w:r>
    </w:p>
    <w:p w:rsidR="00285D28" w:rsidRPr="00285D28" w:rsidRDefault="006B4F62" w:rsidP="00000B46">
      <w:pPr>
        <w:pStyle w:val="Prrafodelista"/>
        <w:numPr>
          <w:ilvl w:val="1"/>
          <w:numId w:val="47"/>
        </w:numPr>
        <w:spacing w:before="210" w:after="360" w:line="360" w:lineRule="auto"/>
        <w:jc w:val="left"/>
        <w:rPr>
          <w:rFonts w:ascii="Helvetica" w:eastAsia="Times New Roman" w:hAnsi="Helvetica" w:cs="Helvetica"/>
          <w:szCs w:val="24"/>
          <w:lang w:eastAsia="es-PA"/>
        </w:rPr>
      </w:pPr>
      <w:r>
        <w:rPr>
          <w:rFonts w:ascii="Helvetica" w:eastAsia="Times New Roman" w:hAnsi="Helvetica" w:cs="Helvetica"/>
          <w:szCs w:val="24"/>
          <w:lang w:eastAsia="es-PA"/>
        </w:rPr>
        <w:t>“</w:t>
      </w:r>
      <w:r w:rsidRPr="006B4F62">
        <w:rPr>
          <w:rFonts w:ascii="Helvetica" w:eastAsia="Times New Roman" w:hAnsi="Helvetica" w:cs="Helvetica"/>
          <w:szCs w:val="24"/>
          <w:lang w:eastAsia="es-PA"/>
        </w:rPr>
        <w:t>Es la más fácil</w:t>
      </w:r>
      <w:r w:rsidR="00285D28">
        <w:rPr>
          <w:rFonts w:ascii="Helvetica" w:eastAsia="Times New Roman" w:hAnsi="Helvetica" w:cs="Helvetica"/>
          <w:szCs w:val="24"/>
          <w:lang w:eastAsia="es-PA"/>
        </w:rPr>
        <w:t>.</w:t>
      </w:r>
      <w:r>
        <w:rPr>
          <w:rFonts w:ascii="Helvetica" w:eastAsia="Times New Roman" w:hAnsi="Helvetica" w:cs="Helvetica"/>
          <w:szCs w:val="24"/>
          <w:lang w:eastAsia="es-PA"/>
        </w:rPr>
        <w:t>”</w:t>
      </w:r>
    </w:p>
    <w:p w:rsidR="00E82F67" w:rsidRPr="005E6047" w:rsidRDefault="005E6047" w:rsidP="00000B46">
      <w:pPr>
        <w:pStyle w:val="Prrafodelista"/>
        <w:numPr>
          <w:ilvl w:val="0"/>
          <w:numId w:val="47"/>
        </w:numPr>
        <w:spacing w:line="360" w:lineRule="auto"/>
      </w:pPr>
      <w:r>
        <w:rPr>
          <w:b/>
        </w:rPr>
        <w:t>Curso en universidad extranjera</w:t>
      </w:r>
    </w:p>
    <w:p w:rsidR="005E6047" w:rsidRDefault="006B4F62" w:rsidP="00000B46">
      <w:pPr>
        <w:pStyle w:val="Prrafodelista"/>
        <w:numPr>
          <w:ilvl w:val="1"/>
          <w:numId w:val="47"/>
        </w:numPr>
        <w:spacing w:line="360" w:lineRule="auto"/>
      </w:pPr>
      <w:r>
        <w:t>“</w:t>
      </w:r>
      <w:r w:rsidR="005E6047" w:rsidRPr="005E6047">
        <w:t>Conocería otro país y otra cultura, además de sus métodos de estudio y no estaría aquí estresada con esta monografía/tesina</w:t>
      </w:r>
      <w:r w:rsidR="005E6047">
        <w:t>.</w:t>
      </w:r>
      <w:r>
        <w:t>”</w:t>
      </w:r>
    </w:p>
    <w:p w:rsidR="006B4F62" w:rsidRDefault="006B4F62" w:rsidP="00000B46">
      <w:pPr>
        <w:pStyle w:val="Prrafodelista"/>
        <w:numPr>
          <w:ilvl w:val="1"/>
          <w:numId w:val="47"/>
        </w:numPr>
        <w:spacing w:line="360" w:lineRule="auto"/>
      </w:pPr>
      <w:r>
        <w:t>“</w:t>
      </w:r>
      <w:r w:rsidRPr="006B4F62">
        <w:t>Porque abre la mente en ver distintas culturas de trabajo por lo que te hace más competitivo en el campo laboral</w:t>
      </w:r>
      <w:r>
        <w:t>.”</w:t>
      </w:r>
    </w:p>
    <w:p w:rsidR="006B4F62" w:rsidRPr="005E6047" w:rsidRDefault="006B4F62" w:rsidP="00000B46">
      <w:pPr>
        <w:pStyle w:val="Prrafodelista"/>
        <w:numPr>
          <w:ilvl w:val="1"/>
          <w:numId w:val="47"/>
        </w:numPr>
        <w:spacing w:line="360" w:lineRule="auto"/>
      </w:pPr>
      <w:r>
        <w:t>“Viajar.”</w:t>
      </w:r>
    </w:p>
    <w:p w:rsidR="005E6047" w:rsidRPr="005E6047" w:rsidRDefault="005E6047" w:rsidP="00000B46">
      <w:pPr>
        <w:pStyle w:val="Prrafodelista"/>
        <w:numPr>
          <w:ilvl w:val="0"/>
          <w:numId w:val="47"/>
        </w:numPr>
        <w:spacing w:line="360" w:lineRule="auto"/>
      </w:pPr>
      <w:r>
        <w:rPr>
          <w:b/>
        </w:rPr>
        <w:t>Materias de postgrado</w:t>
      </w:r>
    </w:p>
    <w:p w:rsidR="005E6047" w:rsidRDefault="006B4F62" w:rsidP="00000B46">
      <w:pPr>
        <w:pStyle w:val="Prrafodelista"/>
        <w:numPr>
          <w:ilvl w:val="1"/>
          <w:numId w:val="47"/>
        </w:numPr>
        <w:spacing w:line="360" w:lineRule="auto"/>
      </w:pPr>
      <w:r>
        <w:t>“</w:t>
      </w:r>
      <w:r w:rsidR="005E6047" w:rsidRPr="005E6047">
        <w:t>Porq</w:t>
      </w:r>
      <w:r w:rsidR="005E6047">
        <w:t xml:space="preserve">ue los asesores o te obligan a </w:t>
      </w:r>
      <w:r w:rsidR="005E6047" w:rsidRPr="005E6047">
        <w:t>tomar un tema de tesis aburrido o te obligan a investigarle c</w:t>
      </w:r>
      <w:r w:rsidR="005E6047">
        <w:t>osas que ellos necesitan. La prá</w:t>
      </w:r>
      <w:r w:rsidR="005E6047" w:rsidRPr="005E6047">
        <w:t>ctica es ser esclavo sin paga</w:t>
      </w:r>
      <w:r w:rsidR="005E6047">
        <w:t>.</w:t>
      </w:r>
      <w:r>
        <w:t>”</w:t>
      </w:r>
    </w:p>
    <w:p w:rsidR="006B4F62" w:rsidRPr="006B4F62" w:rsidRDefault="006B4F62" w:rsidP="00000B46">
      <w:pPr>
        <w:pStyle w:val="Prrafodelista"/>
        <w:numPr>
          <w:ilvl w:val="1"/>
          <w:numId w:val="47"/>
        </w:numPr>
        <w:spacing w:line="360" w:lineRule="auto"/>
      </w:pPr>
      <w:r>
        <w:rPr>
          <w:rFonts w:ascii="Helvetica" w:hAnsi="Helvetica" w:cs="Helvetica"/>
          <w:shd w:val="clear" w:color="auto" w:fill="FFFFFF"/>
        </w:rPr>
        <w:t>“</w:t>
      </w:r>
      <w:r w:rsidRPr="006B4F62">
        <w:rPr>
          <w:rFonts w:ascii="Helvetica" w:hAnsi="Helvetica" w:cs="Helvetica"/>
          <w:shd w:val="clear" w:color="auto" w:fill="FFFFFF"/>
        </w:rPr>
        <w:t>Es la opción más rápida para culminar pronto la carrera, de igual manera se adquieren conocimientos.</w:t>
      </w:r>
      <w:r>
        <w:rPr>
          <w:rFonts w:ascii="Helvetica" w:hAnsi="Helvetica" w:cs="Helvetica"/>
          <w:shd w:val="clear" w:color="auto" w:fill="FFFFFF"/>
        </w:rPr>
        <w:t>”</w:t>
      </w:r>
    </w:p>
    <w:p w:rsidR="006B4F62" w:rsidRPr="00285D28" w:rsidRDefault="006B4F62" w:rsidP="00000B46">
      <w:pPr>
        <w:pStyle w:val="Prrafodelista"/>
        <w:numPr>
          <w:ilvl w:val="1"/>
          <w:numId w:val="47"/>
        </w:numPr>
        <w:spacing w:line="360" w:lineRule="auto"/>
      </w:pPr>
      <w:r>
        <w:t>“</w:t>
      </w:r>
      <w:r w:rsidRPr="006B4F62">
        <w:t>Más fácil</w:t>
      </w:r>
      <w:r>
        <w:t>.”</w:t>
      </w:r>
    </w:p>
    <w:p w:rsidR="005E6047" w:rsidRPr="005E6047" w:rsidRDefault="005E6047" w:rsidP="00000B46">
      <w:pPr>
        <w:pStyle w:val="Prrafodelista"/>
        <w:numPr>
          <w:ilvl w:val="0"/>
          <w:numId w:val="47"/>
        </w:numPr>
        <w:spacing w:line="360" w:lineRule="auto"/>
      </w:pPr>
      <w:r>
        <w:rPr>
          <w:b/>
        </w:rPr>
        <w:lastRenderedPageBreak/>
        <w:t>Trabajo teórico</w:t>
      </w:r>
    </w:p>
    <w:p w:rsidR="005E6047" w:rsidRDefault="006B4F62" w:rsidP="00000B46">
      <w:pPr>
        <w:pStyle w:val="Prrafodelista"/>
        <w:numPr>
          <w:ilvl w:val="1"/>
          <w:numId w:val="47"/>
        </w:numPr>
        <w:spacing w:before="210" w:after="360" w:line="360" w:lineRule="auto"/>
        <w:jc w:val="left"/>
        <w:rPr>
          <w:rFonts w:ascii="Helvetica" w:eastAsia="Times New Roman" w:hAnsi="Helvetica" w:cs="Helvetica"/>
          <w:szCs w:val="24"/>
          <w:lang w:eastAsia="es-PA"/>
        </w:rPr>
      </w:pPr>
      <w:r>
        <w:rPr>
          <w:rFonts w:ascii="Helvetica" w:eastAsia="Times New Roman" w:hAnsi="Helvetica" w:cs="Helvetica"/>
          <w:szCs w:val="24"/>
          <w:lang w:eastAsia="es-PA"/>
        </w:rPr>
        <w:t>“</w:t>
      </w:r>
      <w:r w:rsidR="005E6047" w:rsidRPr="005E6047">
        <w:rPr>
          <w:rFonts w:ascii="Helvetica" w:eastAsia="Times New Roman" w:hAnsi="Helvetica" w:cs="Helvetica"/>
          <w:szCs w:val="24"/>
          <w:lang w:eastAsia="es-PA"/>
        </w:rPr>
        <w:t>Puedo empezar con anticipación y no es necesario esperar terminar materias para iniciarlo</w:t>
      </w:r>
      <w:r w:rsidR="005E6047">
        <w:rPr>
          <w:rFonts w:ascii="Helvetica" w:eastAsia="Times New Roman" w:hAnsi="Helvetica" w:cs="Helvetica"/>
          <w:szCs w:val="24"/>
          <w:lang w:eastAsia="es-PA"/>
        </w:rPr>
        <w:t>.</w:t>
      </w:r>
      <w:r>
        <w:rPr>
          <w:rFonts w:ascii="Helvetica" w:eastAsia="Times New Roman" w:hAnsi="Helvetica" w:cs="Helvetica"/>
          <w:szCs w:val="24"/>
          <w:lang w:eastAsia="es-PA"/>
        </w:rPr>
        <w:t>”</w:t>
      </w:r>
    </w:p>
    <w:p w:rsidR="006B4F62" w:rsidRDefault="006B4F62" w:rsidP="00000B46">
      <w:pPr>
        <w:pStyle w:val="Prrafodelista"/>
        <w:numPr>
          <w:ilvl w:val="1"/>
          <w:numId w:val="47"/>
        </w:numPr>
        <w:spacing w:before="210" w:after="360" w:line="360" w:lineRule="auto"/>
        <w:jc w:val="left"/>
        <w:rPr>
          <w:rFonts w:ascii="Helvetica" w:eastAsia="Times New Roman" w:hAnsi="Helvetica" w:cs="Helvetica"/>
          <w:szCs w:val="24"/>
          <w:lang w:eastAsia="es-PA"/>
        </w:rPr>
      </w:pPr>
      <w:r>
        <w:rPr>
          <w:rFonts w:ascii="Helvetica" w:eastAsia="Times New Roman" w:hAnsi="Helvetica" w:cs="Helvetica"/>
          <w:szCs w:val="24"/>
          <w:lang w:eastAsia="es-PA"/>
        </w:rPr>
        <w:t>“</w:t>
      </w:r>
      <w:r w:rsidRPr="006B4F62">
        <w:rPr>
          <w:rFonts w:ascii="Helvetica" w:eastAsia="Times New Roman" w:hAnsi="Helvetica" w:cs="Helvetica"/>
          <w:szCs w:val="24"/>
          <w:lang w:eastAsia="es-PA"/>
        </w:rPr>
        <w:t>Es mi sueño dejar una tesis con objetivos sociales que en algún momento se use para mejorar algún sistema del país</w:t>
      </w:r>
      <w:r>
        <w:rPr>
          <w:rFonts w:ascii="Helvetica" w:eastAsia="Times New Roman" w:hAnsi="Helvetica" w:cs="Helvetica"/>
          <w:szCs w:val="24"/>
          <w:lang w:eastAsia="es-PA"/>
        </w:rPr>
        <w:t>.”</w:t>
      </w:r>
    </w:p>
    <w:p w:rsidR="006B4F62" w:rsidRDefault="006B4F62" w:rsidP="00000B46">
      <w:pPr>
        <w:pStyle w:val="Prrafodelista"/>
        <w:numPr>
          <w:ilvl w:val="1"/>
          <w:numId w:val="47"/>
        </w:numPr>
        <w:spacing w:before="210" w:after="360" w:line="360" w:lineRule="auto"/>
        <w:jc w:val="left"/>
        <w:rPr>
          <w:rFonts w:ascii="Helvetica" w:eastAsia="Times New Roman" w:hAnsi="Helvetica" w:cs="Helvetica"/>
          <w:szCs w:val="24"/>
          <w:lang w:eastAsia="es-PA"/>
        </w:rPr>
      </w:pPr>
      <w:r>
        <w:rPr>
          <w:rFonts w:ascii="Helvetica" w:eastAsia="Times New Roman" w:hAnsi="Helvetica" w:cs="Helvetica"/>
          <w:szCs w:val="24"/>
          <w:lang w:eastAsia="es-PA"/>
        </w:rPr>
        <w:t>“Má</w:t>
      </w:r>
      <w:r w:rsidRPr="006B4F62">
        <w:rPr>
          <w:rFonts w:ascii="Helvetica" w:eastAsia="Times New Roman" w:hAnsi="Helvetica" w:cs="Helvetica"/>
          <w:szCs w:val="24"/>
          <w:lang w:eastAsia="es-PA"/>
        </w:rPr>
        <w:t xml:space="preserve">s </w:t>
      </w:r>
      <w:r>
        <w:rPr>
          <w:rFonts w:ascii="Helvetica" w:eastAsia="Times New Roman" w:hAnsi="Helvetica" w:cs="Helvetica"/>
          <w:szCs w:val="24"/>
          <w:lang w:eastAsia="es-PA"/>
        </w:rPr>
        <w:t>rápida.”</w:t>
      </w:r>
    </w:p>
    <w:p w:rsidR="005E6047" w:rsidRPr="00000B46" w:rsidRDefault="005E6047" w:rsidP="00000B46">
      <w:pPr>
        <w:pStyle w:val="Prrafodelista"/>
        <w:numPr>
          <w:ilvl w:val="0"/>
          <w:numId w:val="47"/>
        </w:numPr>
        <w:spacing w:line="360" w:lineRule="auto"/>
      </w:pPr>
      <w:r>
        <w:rPr>
          <w:b/>
        </w:rPr>
        <w:t xml:space="preserve">Trabajo teórico </w:t>
      </w:r>
      <w:r w:rsidR="00285D28">
        <w:rPr>
          <w:b/>
        </w:rPr>
        <w:t xml:space="preserve">– </w:t>
      </w:r>
      <w:r>
        <w:rPr>
          <w:b/>
        </w:rPr>
        <w:t>práctico</w:t>
      </w:r>
    </w:p>
    <w:p w:rsidR="00000B46" w:rsidRPr="00000B46" w:rsidRDefault="00000B46" w:rsidP="00000B46">
      <w:pPr>
        <w:pStyle w:val="Prrafodelista"/>
        <w:numPr>
          <w:ilvl w:val="1"/>
          <w:numId w:val="47"/>
        </w:numPr>
        <w:spacing w:line="360" w:lineRule="auto"/>
      </w:pPr>
      <w:r>
        <w:t>“C</w:t>
      </w:r>
      <w:r w:rsidRPr="00000B46">
        <w:t>on esta opción puedo resolver problemas reales adaptando la teoría a las necesidades y características individuales de la empresa en estudio logrando así desarrollarme como profesional en mi área.</w:t>
      </w:r>
      <w:r>
        <w:t>”</w:t>
      </w:r>
    </w:p>
    <w:p w:rsidR="00000B46" w:rsidRPr="00000B46" w:rsidRDefault="00000B46" w:rsidP="00000B46">
      <w:pPr>
        <w:pStyle w:val="Prrafodelista"/>
        <w:numPr>
          <w:ilvl w:val="1"/>
          <w:numId w:val="47"/>
        </w:numPr>
        <w:spacing w:line="360" w:lineRule="auto"/>
      </w:pPr>
      <w:r>
        <w:rPr>
          <w:rFonts w:ascii="Helvetica" w:eastAsia="Times New Roman" w:hAnsi="Helvetica" w:cs="Helvetica"/>
          <w:szCs w:val="24"/>
          <w:lang w:eastAsia="es-PA"/>
        </w:rPr>
        <w:t>“</w:t>
      </w:r>
      <w:r w:rsidRPr="00000B46">
        <w:rPr>
          <w:rFonts w:ascii="Helvetica" w:eastAsia="Times New Roman" w:hAnsi="Helvetica" w:cs="Helvetica"/>
          <w:szCs w:val="24"/>
          <w:lang w:eastAsia="es-PA"/>
        </w:rPr>
        <w:t>Porque se puede hacer mientras se trabaja y se toman materias</w:t>
      </w:r>
      <w:r>
        <w:rPr>
          <w:rFonts w:ascii="Helvetica" w:eastAsia="Times New Roman" w:hAnsi="Helvetica" w:cs="Helvetica"/>
          <w:szCs w:val="24"/>
          <w:lang w:eastAsia="es-PA"/>
        </w:rPr>
        <w:t>.”</w:t>
      </w:r>
    </w:p>
    <w:p w:rsidR="00285D28" w:rsidRPr="005E6047" w:rsidRDefault="00000B46" w:rsidP="00000B46">
      <w:pPr>
        <w:pStyle w:val="Prrafodelista"/>
        <w:numPr>
          <w:ilvl w:val="1"/>
          <w:numId w:val="47"/>
        </w:numPr>
        <w:spacing w:line="360" w:lineRule="auto"/>
      </w:pPr>
      <w:r>
        <w:t>“</w:t>
      </w:r>
      <w:r w:rsidRPr="00000B46">
        <w:t>Es más fácil y rápida</w:t>
      </w:r>
      <w:r>
        <w:t>.”</w:t>
      </w:r>
    </w:p>
    <w:p w:rsidR="005E6047" w:rsidRPr="00285D28" w:rsidRDefault="005E6047" w:rsidP="00000B46">
      <w:pPr>
        <w:pStyle w:val="Prrafodelista"/>
        <w:numPr>
          <w:ilvl w:val="0"/>
          <w:numId w:val="47"/>
        </w:numPr>
        <w:spacing w:line="360" w:lineRule="auto"/>
      </w:pPr>
      <w:r>
        <w:rPr>
          <w:b/>
        </w:rPr>
        <w:t>Certificación internacional</w:t>
      </w:r>
    </w:p>
    <w:p w:rsidR="00285D28" w:rsidRDefault="00000B46" w:rsidP="00000B46">
      <w:pPr>
        <w:pStyle w:val="Prrafodelista"/>
        <w:numPr>
          <w:ilvl w:val="1"/>
          <w:numId w:val="47"/>
        </w:numPr>
        <w:spacing w:line="360" w:lineRule="auto"/>
      </w:pPr>
      <w:r>
        <w:t>“</w:t>
      </w:r>
      <w:r w:rsidR="00285D28" w:rsidRPr="00285D28">
        <w:t>Es lo mejor opción para el mercado</w:t>
      </w:r>
      <w:r w:rsidR="00285D28">
        <w:t>.</w:t>
      </w:r>
      <w:r>
        <w:t>”</w:t>
      </w:r>
      <w:bookmarkStart w:id="77" w:name="_GoBack"/>
      <w:bookmarkEnd w:id="77"/>
    </w:p>
    <w:p w:rsidR="009D201A" w:rsidRDefault="009D201A" w:rsidP="009D201A">
      <w:pPr>
        <w:spacing w:line="360" w:lineRule="auto"/>
        <w:rPr>
          <w:b/>
        </w:rPr>
      </w:pPr>
      <w:r>
        <w:rPr>
          <w:b/>
        </w:rPr>
        <w:t xml:space="preserve">P8. </w:t>
      </w:r>
      <w:r w:rsidRPr="009D201A">
        <w:rPr>
          <w:b/>
        </w:rPr>
        <w:t>¿Tenías conocimiento de todos los tipos opciones a trabajo de</w:t>
      </w:r>
      <w:r>
        <w:rPr>
          <w:b/>
        </w:rPr>
        <w:t xml:space="preserve"> </w:t>
      </w:r>
      <w:r w:rsidRPr="009D201A">
        <w:rPr>
          <w:b/>
        </w:rPr>
        <w:t>graduación a los que podías optar?</w:t>
      </w:r>
    </w:p>
    <w:p w:rsidR="00C70CE4" w:rsidRDefault="009D201A" w:rsidP="009D201A">
      <w:pPr>
        <w:spacing w:line="360" w:lineRule="auto"/>
      </w:pPr>
      <w:r>
        <w:t>Del</w:t>
      </w:r>
      <w:r w:rsidR="00C70CE4">
        <w:t xml:space="preserve"> total de los encuestados, cabe destacar que una muy pequeña mayoría afirmó conocer todas estas opciones de trabajo de graduación representando el 51.1% de los resultados. Por este resultado se puede afirmar que el 48.9% restante han conocido las demás opciones de trabajo de graduación a través de esta encuesta.</w:t>
      </w:r>
    </w:p>
    <w:p w:rsidR="009D201A" w:rsidRDefault="00C70CE4" w:rsidP="00C70CE4">
      <w:pPr>
        <w:spacing w:line="360" w:lineRule="auto"/>
        <w:jc w:val="center"/>
      </w:pPr>
      <w:r>
        <w:rPr>
          <w:noProof/>
          <w:lang w:eastAsia="es-PA"/>
        </w:rPr>
        <w:drawing>
          <wp:inline distT="0" distB="0" distL="0" distR="0">
            <wp:extent cx="2952750" cy="1914525"/>
            <wp:effectExtent l="19050" t="0" r="0" b="0"/>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2952750" cy="1914525"/>
                    </a:xfrm>
                    <a:prstGeom prst="rect">
                      <a:avLst/>
                    </a:prstGeom>
                    <a:noFill/>
                    <a:ln w="9525">
                      <a:noFill/>
                      <a:miter lim="800000"/>
                      <a:headEnd/>
                      <a:tailEnd/>
                    </a:ln>
                  </pic:spPr>
                </pic:pic>
              </a:graphicData>
            </a:graphic>
          </wp:inline>
        </w:drawing>
      </w:r>
    </w:p>
    <w:p w:rsidR="00C70CE4" w:rsidRDefault="00C70CE4" w:rsidP="00C70CE4">
      <w:pPr>
        <w:spacing w:line="360" w:lineRule="auto"/>
      </w:pPr>
    </w:p>
    <w:p w:rsidR="00C70CE4" w:rsidRDefault="00C70CE4" w:rsidP="00C70CE4">
      <w:pPr>
        <w:spacing w:line="360" w:lineRule="auto"/>
        <w:rPr>
          <w:b/>
        </w:rPr>
      </w:pPr>
      <w:r>
        <w:rPr>
          <w:b/>
        </w:rPr>
        <w:lastRenderedPageBreak/>
        <w:t xml:space="preserve">P9. </w:t>
      </w:r>
      <w:r w:rsidRPr="00C70CE4">
        <w:rPr>
          <w:b/>
        </w:rPr>
        <w:t>Actualmente ¿Cómo buscarías el tema para la opción de trabajo de</w:t>
      </w:r>
      <w:r>
        <w:rPr>
          <w:b/>
        </w:rPr>
        <w:t xml:space="preserve"> </w:t>
      </w:r>
      <w:r w:rsidRPr="00C70CE4">
        <w:rPr>
          <w:b/>
        </w:rPr>
        <w:t>graduación que elegiste</w:t>
      </w:r>
      <w:r w:rsidR="00D61DF0" w:rsidRPr="00C70CE4">
        <w:rPr>
          <w:b/>
        </w:rPr>
        <w:t>?</w:t>
      </w:r>
    </w:p>
    <w:p w:rsidR="00C70CE4" w:rsidRDefault="00C70CE4" w:rsidP="00C70CE4">
      <w:pPr>
        <w:spacing w:line="360" w:lineRule="auto"/>
      </w:pPr>
      <w:r>
        <w:t>Recopilando la respuesta del total de los encuestados se colocan las principales y más recurrentes maneras en que estos buscarían un tema para la opción de trabajo de graduación seleccionada en respuestas anteriores:</w:t>
      </w:r>
    </w:p>
    <w:p w:rsidR="00C70CE4" w:rsidRDefault="00C70CE4" w:rsidP="00C70CE4">
      <w:pPr>
        <w:pStyle w:val="Prrafodelista"/>
        <w:numPr>
          <w:ilvl w:val="0"/>
          <w:numId w:val="48"/>
        </w:numPr>
        <w:spacing w:line="360" w:lineRule="auto"/>
        <w:rPr>
          <w:b/>
        </w:rPr>
      </w:pPr>
      <w:r>
        <w:rPr>
          <w:b/>
        </w:rPr>
        <w:t>Práctica profesional</w:t>
      </w:r>
    </w:p>
    <w:p w:rsidR="00C70CE4" w:rsidRPr="00285D28" w:rsidRDefault="00C70CE4" w:rsidP="00C70CE4">
      <w:pPr>
        <w:pStyle w:val="Prrafodelista"/>
        <w:numPr>
          <w:ilvl w:val="1"/>
          <w:numId w:val="48"/>
        </w:numPr>
        <w:spacing w:line="360" w:lineRule="auto"/>
        <w:rPr>
          <w:b/>
        </w:rPr>
      </w:pPr>
      <w:r>
        <w:rPr>
          <w:rFonts w:ascii="Helvetica" w:hAnsi="Helvetica" w:cs="Helvetica"/>
          <w:shd w:val="clear" w:color="auto" w:fill="FFFFFF"/>
        </w:rPr>
        <w:t>“</w:t>
      </w:r>
      <w:r w:rsidRPr="00C70CE4">
        <w:rPr>
          <w:rFonts w:ascii="Helvetica" w:hAnsi="Helvetica" w:cs="Helvetica"/>
          <w:shd w:val="clear" w:color="auto" w:fill="FFFFFF"/>
        </w:rPr>
        <w:t>Revisaría en qué área o áreas de la empresa me tocan y trataría de buscar alguna actividad o proceso que se pudiera modificar o mejorar.</w:t>
      </w:r>
      <w:r>
        <w:rPr>
          <w:rFonts w:ascii="Helvetica" w:hAnsi="Helvetica" w:cs="Helvetica"/>
          <w:shd w:val="clear" w:color="auto" w:fill="FFFFFF"/>
        </w:rPr>
        <w:t>”</w:t>
      </w:r>
    </w:p>
    <w:p w:rsidR="00C70CE4" w:rsidRPr="00285D28" w:rsidRDefault="00C70CE4" w:rsidP="00C70CE4">
      <w:pPr>
        <w:pStyle w:val="Prrafodelista"/>
        <w:numPr>
          <w:ilvl w:val="1"/>
          <w:numId w:val="48"/>
        </w:numPr>
        <w:spacing w:line="360" w:lineRule="auto"/>
        <w:rPr>
          <w:b/>
        </w:rPr>
      </w:pPr>
      <w:r>
        <w:rPr>
          <w:rFonts w:ascii="Helvetica" w:hAnsi="Helvetica" w:cs="Helvetica"/>
          <w:shd w:val="clear" w:color="auto" w:fill="FFFFFF"/>
        </w:rPr>
        <w:t>“</w:t>
      </w:r>
      <w:r w:rsidRPr="00C70CE4">
        <w:rPr>
          <w:rFonts w:ascii="Helvetica" w:hAnsi="Helvetica" w:cs="Helvetica"/>
          <w:shd w:val="clear" w:color="auto" w:fill="FFFFFF"/>
        </w:rPr>
        <w:t>Ni idea sinceramente</w:t>
      </w:r>
      <w:r>
        <w:rPr>
          <w:rFonts w:ascii="Helvetica" w:hAnsi="Helvetica" w:cs="Helvetica"/>
          <w:shd w:val="clear" w:color="auto" w:fill="FFFFFF"/>
        </w:rPr>
        <w:t>.”</w:t>
      </w:r>
    </w:p>
    <w:p w:rsidR="00C70CE4" w:rsidRPr="00285D28" w:rsidRDefault="00C70CE4" w:rsidP="00C70CE4">
      <w:pPr>
        <w:pStyle w:val="Prrafodelista"/>
        <w:numPr>
          <w:ilvl w:val="1"/>
          <w:numId w:val="48"/>
        </w:numPr>
        <w:spacing w:before="210" w:after="360" w:line="360" w:lineRule="auto"/>
        <w:jc w:val="left"/>
        <w:rPr>
          <w:rFonts w:ascii="Helvetica" w:eastAsia="Times New Roman" w:hAnsi="Helvetica" w:cs="Helvetica"/>
          <w:szCs w:val="24"/>
          <w:lang w:eastAsia="es-PA"/>
        </w:rPr>
      </w:pPr>
      <w:r>
        <w:rPr>
          <w:rFonts w:ascii="Helvetica" w:eastAsia="Times New Roman" w:hAnsi="Helvetica" w:cs="Helvetica"/>
          <w:szCs w:val="24"/>
          <w:lang w:eastAsia="es-PA"/>
        </w:rPr>
        <w:t>“</w:t>
      </w:r>
      <w:r w:rsidRPr="00C70CE4">
        <w:rPr>
          <w:rFonts w:ascii="Helvetica" w:eastAsia="Times New Roman" w:hAnsi="Helvetica" w:cs="Helvetica"/>
          <w:szCs w:val="24"/>
          <w:lang w:eastAsia="es-PA"/>
        </w:rPr>
        <w:t>Preguntando a profesores o mi propio coordinador</w:t>
      </w:r>
      <w:r>
        <w:rPr>
          <w:rFonts w:ascii="Helvetica" w:eastAsia="Times New Roman" w:hAnsi="Helvetica" w:cs="Helvetica"/>
          <w:szCs w:val="24"/>
          <w:lang w:eastAsia="es-PA"/>
        </w:rPr>
        <w:t>.”</w:t>
      </w:r>
    </w:p>
    <w:p w:rsidR="00C70CE4" w:rsidRPr="005E6047" w:rsidRDefault="00C70CE4" w:rsidP="00C70CE4">
      <w:pPr>
        <w:pStyle w:val="Prrafodelista"/>
        <w:numPr>
          <w:ilvl w:val="0"/>
          <w:numId w:val="48"/>
        </w:numPr>
        <w:spacing w:line="360" w:lineRule="auto"/>
      </w:pPr>
      <w:r>
        <w:rPr>
          <w:b/>
        </w:rPr>
        <w:t>Curso en universidad extranjera</w:t>
      </w:r>
    </w:p>
    <w:p w:rsidR="00C70CE4" w:rsidRDefault="00C70CE4" w:rsidP="00C70CE4">
      <w:pPr>
        <w:pStyle w:val="Prrafodelista"/>
        <w:numPr>
          <w:ilvl w:val="1"/>
          <w:numId w:val="48"/>
        </w:numPr>
        <w:spacing w:line="360" w:lineRule="auto"/>
      </w:pPr>
      <w:r>
        <w:t>“</w:t>
      </w:r>
      <w:r w:rsidR="00F94773" w:rsidRPr="00F94773">
        <w:t>En internet o referencia en la u</w:t>
      </w:r>
      <w:r>
        <w:t>.”</w:t>
      </w:r>
    </w:p>
    <w:p w:rsidR="00C70CE4" w:rsidRDefault="00C70CE4" w:rsidP="00C70CE4">
      <w:pPr>
        <w:pStyle w:val="Prrafodelista"/>
        <w:numPr>
          <w:ilvl w:val="1"/>
          <w:numId w:val="48"/>
        </w:numPr>
        <w:spacing w:line="360" w:lineRule="auto"/>
      </w:pPr>
      <w:r>
        <w:t>“</w:t>
      </w:r>
      <w:r w:rsidR="00F94773" w:rsidRPr="00F94773">
        <w:t>No tengo idea</w:t>
      </w:r>
      <w:r>
        <w:t>.”</w:t>
      </w:r>
    </w:p>
    <w:p w:rsidR="00C70CE4" w:rsidRPr="005E6047" w:rsidRDefault="00C70CE4" w:rsidP="00C70CE4">
      <w:pPr>
        <w:pStyle w:val="Prrafodelista"/>
        <w:numPr>
          <w:ilvl w:val="1"/>
          <w:numId w:val="48"/>
        </w:numPr>
        <w:spacing w:line="360" w:lineRule="auto"/>
      </w:pPr>
      <w:r>
        <w:t>“</w:t>
      </w:r>
      <w:r w:rsidR="00F94773" w:rsidRPr="00F94773">
        <w:t>Consultaría con Docentes primeramente que temas me recomiendan.</w:t>
      </w:r>
      <w:r>
        <w:t>”</w:t>
      </w:r>
    </w:p>
    <w:p w:rsidR="00C70CE4" w:rsidRPr="005E6047" w:rsidRDefault="00C70CE4" w:rsidP="00C70CE4">
      <w:pPr>
        <w:pStyle w:val="Prrafodelista"/>
        <w:numPr>
          <w:ilvl w:val="0"/>
          <w:numId w:val="48"/>
        </w:numPr>
        <w:spacing w:line="360" w:lineRule="auto"/>
      </w:pPr>
      <w:r>
        <w:rPr>
          <w:b/>
        </w:rPr>
        <w:t>Materias de postgrado</w:t>
      </w:r>
    </w:p>
    <w:p w:rsidR="00C70CE4" w:rsidRDefault="00C70CE4" w:rsidP="00C70CE4">
      <w:pPr>
        <w:pStyle w:val="Prrafodelista"/>
        <w:numPr>
          <w:ilvl w:val="1"/>
          <w:numId w:val="48"/>
        </w:numPr>
        <w:spacing w:line="360" w:lineRule="auto"/>
      </w:pPr>
      <w:r>
        <w:t>“</w:t>
      </w:r>
      <w:r w:rsidR="003F1FB7" w:rsidRPr="003F1FB7">
        <w:t>Pediría recomendación a mis profesor</w:t>
      </w:r>
      <w:r>
        <w:t>.”</w:t>
      </w:r>
    </w:p>
    <w:p w:rsidR="00C70CE4" w:rsidRPr="006B4F62" w:rsidRDefault="00C70CE4" w:rsidP="00C70CE4">
      <w:pPr>
        <w:pStyle w:val="Prrafodelista"/>
        <w:numPr>
          <w:ilvl w:val="1"/>
          <w:numId w:val="48"/>
        </w:numPr>
        <w:spacing w:line="360" w:lineRule="auto"/>
      </w:pPr>
      <w:r>
        <w:rPr>
          <w:rFonts w:ascii="Helvetica" w:hAnsi="Helvetica" w:cs="Helvetica"/>
          <w:shd w:val="clear" w:color="auto" w:fill="FFFFFF"/>
        </w:rPr>
        <w:t>“</w:t>
      </w:r>
      <w:r w:rsidR="003F1FB7" w:rsidRPr="003F1FB7">
        <w:rPr>
          <w:rFonts w:ascii="Helvetica" w:hAnsi="Helvetica" w:cs="Helvetica"/>
          <w:shd w:val="clear" w:color="auto" w:fill="FFFFFF"/>
        </w:rPr>
        <w:t>Enfocándome en resolver una necesidad, proporcionar un servicio o creando algo útil para el público</w:t>
      </w:r>
      <w:r w:rsidRPr="006B4F62">
        <w:rPr>
          <w:rFonts w:ascii="Helvetica" w:hAnsi="Helvetica" w:cs="Helvetica"/>
          <w:shd w:val="clear" w:color="auto" w:fill="FFFFFF"/>
        </w:rPr>
        <w:t>.</w:t>
      </w:r>
      <w:r>
        <w:rPr>
          <w:rFonts w:ascii="Helvetica" w:hAnsi="Helvetica" w:cs="Helvetica"/>
          <w:shd w:val="clear" w:color="auto" w:fill="FFFFFF"/>
        </w:rPr>
        <w:t>”</w:t>
      </w:r>
    </w:p>
    <w:p w:rsidR="00C70CE4" w:rsidRPr="00285D28" w:rsidRDefault="00C70CE4" w:rsidP="00C70CE4">
      <w:pPr>
        <w:pStyle w:val="Prrafodelista"/>
        <w:numPr>
          <w:ilvl w:val="1"/>
          <w:numId w:val="48"/>
        </w:numPr>
        <w:spacing w:line="360" w:lineRule="auto"/>
      </w:pPr>
      <w:r>
        <w:t>“</w:t>
      </w:r>
      <w:r w:rsidR="003F1FB7" w:rsidRPr="003F1FB7">
        <w:t>Según las opciones de materia que hayan</w:t>
      </w:r>
      <w:r>
        <w:t>.”</w:t>
      </w:r>
    </w:p>
    <w:p w:rsidR="00C70CE4" w:rsidRPr="005E6047" w:rsidRDefault="00C70CE4" w:rsidP="00C70CE4">
      <w:pPr>
        <w:pStyle w:val="Prrafodelista"/>
        <w:numPr>
          <w:ilvl w:val="0"/>
          <w:numId w:val="48"/>
        </w:numPr>
        <w:spacing w:line="360" w:lineRule="auto"/>
      </w:pPr>
      <w:r>
        <w:rPr>
          <w:b/>
        </w:rPr>
        <w:t>Trabajo teórico</w:t>
      </w:r>
    </w:p>
    <w:p w:rsidR="00C70CE4" w:rsidRDefault="00C70CE4" w:rsidP="00C70CE4">
      <w:pPr>
        <w:pStyle w:val="Prrafodelista"/>
        <w:numPr>
          <w:ilvl w:val="1"/>
          <w:numId w:val="48"/>
        </w:numPr>
        <w:spacing w:before="210" w:after="360" w:line="360" w:lineRule="auto"/>
        <w:jc w:val="left"/>
        <w:rPr>
          <w:rFonts w:ascii="Helvetica" w:eastAsia="Times New Roman" w:hAnsi="Helvetica" w:cs="Helvetica"/>
          <w:szCs w:val="24"/>
          <w:lang w:eastAsia="es-PA"/>
        </w:rPr>
      </w:pPr>
      <w:r>
        <w:rPr>
          <w:rFonts w:ascii="Helvetica" w:eastAsia="Times New Roman" w:hAnsi="Helvetica" w:cs="Helvetica"/>
          <w:szCs w:val="24"/>
          <w:lang w:eastAsia="es-PA"/>
        </w:rPr>
        <w:t>“</w:t>
      </w:r>
      <w:r w:rsidR="003F1FB7" w:rsidRPr="003F1FB7">
        <w:rPr>
          <w:rFonts w:ascii="Helvetica" w:eastAsia="Times New Roman" w:hAnsi="Helvetica" w:cs="Helvetica"/>
          <w:szCs w:val="24"/>
          <w:lang w:eastAsia="es-PA"/>
        </w:rPr>
        <w:t>Le pediría consejo a un profesor</w:t>
      </w:r>
      <w:r>
        <w:rPr>
          <w:rFonts w:ascii="Helvetica" w:eastAsia="Times New Roman" w:hAnsi="Helvetica" w:cs="Helvetica"/>
          <w:szCs w:val="24"/>
          <w:lang w:eastAsia="es-PA"/>
        </w:rPr>
        <w:t>.”</w:t>
      </w:r>
    </w:p>
    <w:p w:rsidR="00C70CE4" w:rsidRDefault="00C70CE4" w:rsidP="00C70CE4">
      <w:pPr>
        <w:pStyle w:val="Prrafodelista"/>
        <w:numPr>
          <w:ilvl w:val="1"/>
          <w:numId w:val="48"/>
        </w:numPr>
        <w:spacing w:before="210" w:after="360" w:line="360" w:lineRule="auto"/>
        <w:jc w:val="left"/>
        <w:rPr>
          <w:rFonts w:ascii="Helvetica" w:eastAsia="Times New Roman" w:hAnsi="Helvetica" w:cs="Helvetica"/>
          <w:szCs w:val="24"/>
          <w:lang w:eastAsia="es-PA"/>
        </w:rPr>
      </w:pPr>
      <w:r>
        <w:rPr>
          <w:rFonts w:ascii="Helvetica" w:eastAsia="Times New Roman" w:hAnsi="Helvetica" w:cs="Helvetica"/>
          <w:szCs w:val="24"/>
          <w:lang w:eastAsia="es-PA"/>
        </w:rPr>
        <w:t>“</w:t>
      </w:r>
      <w:r w:rsidR="003F1FB7" w:rsidRPr="003F1FB7">
        <w:rPr>
          <w:rFonts w:ascii="Helvetica" w:eastAsia="Times New Roman" w:hAnsi="Helvetica" w:cs="Helvetica"/>
          <w:szCs w:val="24"/>
          <w:lang w:eastAsia="es-PA"/>
        </w:rPr>
        <w:t>por internet</w:t>
      </w:r>
      <w:r>
        <w:rPr>
          <w:rFonts w:ascii="Helvetica" w:eastAsia="Times New Roman" w:hAnsi="Helvetica" w:cs="Helvetica"/>
          <w:szCs w:val="24"/>
          <w:lang w:eastAsia="es-PA"/>
        </w:rPr>
        <w:t>.”</w:t>
      </w:r>
    </w:p>
    <w:p w:rsidR="00C70CE4" w:rsidRDefault="00C70CE4" w:rsidP="00C70CE4">
      <w:pPr>
        <w:pStyle w:val="Prrafodelista"/>
        <w:numPr>
          <w:ilvl w:val="1"/>
          <w:numId w:val="48"/>
        </w:numPr>
        <w:spacing w:before="210" w:after="360" w:line="360" w:lineRule="auto"/>
        <w:jc w:val="left"/>
        <w:rPr>
          <w:rFonts w:ascii="Helvetica" w:eastAsia="Times New Roman" w:hAnsi="Helvetica" w:cs="Helvetica"/>
          <w:szCs w:val="24"/>
          <w:lang w:eastAsia="es-PA"/>
        </w:rPr>
      </w:pPr>
      <w:r>
        <w:rPr>
          <w:rFonts w:ascii="Helvetica" w:eastAsia="Times New Roman" w:hAnsi="Helvetica" w:cs="Helvetica"/>
          <w:szCs w:val="24"/>
          <w:lang w:eastAsia="es-PA"/>
        </w:rPr>
        <w:t>“</w:t>
      </w:r>
      <w:r w:rsidR="003F1FB7" w:rsidRPr="003F1FB7">
        <w:rPr>
          <w:rFonts w:ascii="Helvetica" w:eastAsia="Times New Roman" w:hAnsi="Helvetica" w:cs="Helvetica"/>
          <w:szCs w:val="24"/>
          <w:lang w:eastAsia="es-PA"/>
        </w:rPr>
        <w:t>Basándome en mi entorno y e</w:t>
      </w:r>
      <w:r w:rsidR="003F1FB7">
        <w:rPr>
          <w:rFonts w:ascii="Helvetica" w:eastAsia="Times New Roman" w:hAnsi="Helvetica" w:cs="Helvetica"/>
          <w:szCs w:val="24"/>
          <w:lang w:eastAsia="es-PA"/>
        </w:rPr>
        <w:t>n</w:t>
      </w:r>
      <w:r w:rsidR="003F1FB7" w:rsidRPr="003F1FB7">
        <w:rPr>
          <w:rFonts w:ascii="Helvetica" w:eastAsia="Times New Roman" w:hAnsi="Helvetica" w:cs="Helvetica"/>
          <w:szCs w:val="24"/>
          <w:lang w:eastAsia="es-PA"/>
        </w:rPr>
        <w:t xml:space="preserve"> una posible necesidad y tratar de proponer una solución</w:t>
      </w:r>
      <w:r>
        <w:rPr>
          <w:rFonts w:ascii="Helvetica" w:eastAsia="Times New Roman" w:hAnsi="Helvetica" w:cs="Helvetica"/>
          <w:szCs w:val="24"/>
          <w:lang w:eastAsia="es-PA"/>
        </w:rPr>
        <w:t>.”</w:t>
      </w:r>
    </w:p>
    <w:p w:rsidR="00C70CE4" w:rsidRPr="00000B46" w:rsidRDefault="00C70CE4" w:rsidP="00C70CE4">
      <w:pPr>
        <w:pStyle w:val="Prrafodelista"/>
        <w:numPr>
          <w:ilvl w:val="0"/>
          <w:numId w:val="48"/>
        </w:numPr>
        <w:spacing w:line="360" w:lineRule="auto"/>
      </w:pPr>
      <w:r>
        <w:rPr>
          <w:b/>
        </w:rPr>
        <w:t>Trabajo teórico – práctico</w:t>
      </w:r>
    </w:p>
    <w:p w:rsidR="00C70CE4" w:rsidRPr="00000B46" w:rsidRDefault="00C70CE4" w:rsidP="00C70CE4">
      <w:pPr>
        <w:pStyle w:val="Prrafodelista"/>
        <w:numPr>
          <w:ilvl w:val="1"/>
          <w:numId w:val="48"/>
        </w:numPr>
        <w:spacing w:line="360" w:lineRule="auto"/>
      </w:pPr>
      <w:r>
        <w:t>“</w:t>
      </w:r>
      <w:r w:rsidR="003F1FB7" w:rsidRPr="003F1FB7">
        <w:t>Me inclino por el área de mi carrera que me gustaría crecer profesionalmente</w:t>
      </w:r>
      <w:r w:rsidRPr="00000B46">
        <w:t>.</w:t>
      </w:r>
      <w:r>
        <w:t>”</w:t>
      </w:r>
    </w:p>
    <w:p w:rsidR="00C70CE4" w:rsidRPr="00000B46" w:rsidRDefault="00C70CE4" w:rsidP="00C70CE4">
      <w:pPr>
        <w:pStyle w:val="Prrafodelista"/>
        <w:numPr>
          <w:ilvl w:val="1"/>
          <w:numId w:val="48"/>
        </w:numPr>
        <w:spacing w:line="360" w:lineRule="auto"/>
      </w:pPr>
      <w:r>
        <w:rPr>
          <w:rFonts w:ascii="Helvetica" w:eastAsia="Times New Roman" w:hAnsi="Helvetica" w:cs="Helvetica"/>
          <w:szCs w:val="24"/>
          <w:lang w:eastAsia="es-PA"/>
        </w:rPr>
        <w:t>“</w:t>
      </w:r>
      <w:r w:rsidR="003F1FB7" w:rsidRPr="003F1FB7">
        <w:rPr>
          <w:rFonts w:ascii="Helvetica" w:eastAsia="Times New Roman" w:hAnsi="Helvetica" w:cs="Helvetica"/>
          <w:szCs w:val="24"/>
          <w:lang w:eastAsia="es-PA"/>
        </w:rPr>
        <w:t>Recurriría a un profesor que me asigne un tema de investigación</w:t>
      </w:r>
      <w:r>
        <w:rPr>
          <w:rFonts w:ascii="Helvetica" w:eastAsia="Times New Roman" w:hAnsi="Helvetica" w:cs="Helvetica"/>
          <w:szCs w:val="24"/>
          <w:lang w:eastAsia="es-PA"/>
        </w:rPr>
        <w:t>.”</w:t>
      </w:r>
    </w:p>
    <w:p w:rsidR="00C70CE4" w:rsidRDefault="00C70CE4" w:rsidP="00C70CE4">
      <w:pPr>
        <w:pStyle w:val="Prrafodelista"/>
        <w:numPr>
          <w:ilvl w:val="1"/>
          <w:numId w:val="48"/>
        </w:numPr>
        <w:spacing w:line="360" w:lineRule="auto"/>
      </w:pPr>
      <w:r>
        <w:t>“</w:t>
      </w:r>
      <w:r w:rsidR="003F1FB7" w:rsidRPr="003F1FB7">
        <w:t>Basado en lo que me guste. Jamás por otras personas.</w:t>
      </w:r>
      <w:r>
        <w:t>”</w:t>
      </w:r>
    </w:p>
    <w:p w:rsidR="003F1FB7" w:rsidRPr="005E6047" w:rsidRDefault="003F1FB7" w:rsidP="003F1FB7">
      <w:pPr>
        <w:pStyle w:val="Prrafodelista"/>
        <w:spacing w:line="360" w:lineRule="auto"/>
        <w:ind w:left="1080"/>
      </w:pPr>
    </w:p>
    <w:p w:rsidR="00C70CE4" w:rsidRPr="00285D28" w:rsidRDefault="00C70CE4" w:rsidP="00C70CE4">
      <w:pPr>
        <w:pStyle w:val="Prrafodelista"/>
        <w:numPr>
          <w:ilvl w:val="0"/>
          <w:numId w:val="48"/>
        </w:numPr>
        <w:spacing w:line="360" w:lineRule="auto"/>
      </w:pPr>
      <w:r>
        <w:rPr>
          <w:b/>
        </w:rPr>
        <w:lastRenderedPageBreak/>
        <w:t>Certificación internacional</w:t>
      </w:r>
    </w:p>
    <w:p w:rsidR="00C70CE4" w:rsidRDefault="00C70CE4" w:rsidP="00C70CE4">
      <w:pPr>
        <w:pStyle w:val="Prrafodelista"/>
        <w:numPr>
          <w:ilvl w:val="1"/>
          <w:numId w:val="48"/>
        </w:numPr>
        <w:spacing w:line="360" w:lineRule="auto"/>
      </w:pPr>
      <w:r>
        <w:t>“</w:t>
      </w:r>
      <w:r w:rsidR="003F1FB7" w:rsidRPr="003F1FB7">
        <w:t>Consulta</w:t>
      </w:r>
      <w:r w:rsidR="003F1FB7">
        <w:t>ndo</w:t>
      </w:r>
      <w:r w:rsidR="003F1FB7" w:rsidRPr="003F1FB7">
        <w:t xml:space="preserve"> a diferentes personas</w:t>
      </w:r>
      <w:r>
        <w:t>.”</w:t>
      </w:r>
    </w:p>
    <w:p w:rsidR="00C70CE4" w:rsidRDefault="003F1FB7" w:rsidP="003F1FB7">
      <w:pPr>
        <w:spacing w:line="360" w:lineRule="auto"/>
        <w:rPr>
          <w:b/>
        </w:rPr>
      </w:pPr>
      <w:r>
        <w:rPr>
          <w:b/>
        </w:rPr>
        <w:t xml:space="preserve">P10. </w:t>
      </w:r>
      <w:r w:rsidRPr="003F1FB7">
        <w:rPr>
          <w:b/>
        </w:rPr>
        <w:t>¿Cuánto te interesaría un sitio web en donde profesores e</w:t>
      </w:r>
      <w:r>
        <w:rPr>
          <w:b/>
        </w:rPr>
        <w:t xml:space="preserve"> </w:t>
      </w:r>
      <w:r w:rsidRPr="003F1FB7">
        <w:rPr>
          <w:b/>
        </w:rPr>
        <w:t>investigadores puedan publicar opciones a trabajos de</w:t>
      </w:r>
      <w:r>
        <w:rPr>
          <w:b/>
        </w:rPr>
        <w:t xml:space="preserve"> </w:t>
      </w:r>
      <w:r w:rsidRPr="003F1FB7">
        <w:rPr>
          <w:b/>
        </w:rPr>
        <w:t>graduación y tú como estudi</w:t>
      </w:r>
      <w:r w:rsidR="00FE5B8F">
        <w:rPr>
          <w:b/>
        </w:rPr>
        <w:t>ante puedas verla</w:t>
      </w:r>
      <w:r w:rsidRPr="003F1FB7">
        <w:rPr>
          <w:b/>
        </w:rPr>
        <w:t>s y aplicar a estas?</w:t>
      </w:r>
    </w:p>
    <w:p w:rsidR="00FE5B8F" w:rsidRPr="00FE5B8F" w:rsidRDefault="00FE5B8F" w:rsidP="003F1FB7">
      <w:pPr>
        <w:spacing w:line="360" w:lineRule="auto"/>
      </w:pPr>
      <w:r>
        <w:t>De los resultados se puede observar que, a pesar de conocer las diversas opciones a trabajo de graduación y de saber cómo o dónde buscar temas a desarrollar, la gran mayoría de los encuestados manifiesta un alto interés sobre el sistema descrito en este cuestionario.</w:t>
      </w:r>
    </w:p>
    <w:p w:rsidR="003F1FB7" w:rsidRDefault="00FE5B8F" w:rsidP="00FE5B8F">
      <w:pPr>
        <w:spacing w:line="360" w:lineRule="auto"/>
        <w:jc w:val="center"/>
      </w:pPr>
      <w:r>
        <w:rPr>
          <w:noProof/>
          <w:lang w:eastAsia="es-PA"/>
        </w:rPr>
        <w:drawing>
          <wp:inline distT="0" distB="0" distL="0" distR="0">
            <wp:extent cx="5048250" cy="1914525"/>
            <wp:effectExtent l="19050" t="0" r="0" b="0"/>
            <wp:docPr id="1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048250" cy="1914525"/>
                    </a:xfrm>
                    <a:prstGeom prst="rect">
                      <a:avLst/>
                    </a:prstGeom>
                    <a:noFill/>
                    <a:ln w="9525">
                      <a:noFill/>
                      <a:miter lim="800000"/>
                      <a:headEnd/>
                      <a:tailEnd/>
                    </a:ln>
                  </pic:spPr>
                </pic:pic>
              </a:graphicData>
            </a:graphic>
          </wp:inline>
        </w:drawing>
      </w:r>
    </w:p>
    <w:p w:rsidR="00FE5B8F" w:rsidRDefault="00FE5B8F" w:rsidP="00FE5B8F">
      <w:pPr>
        <w:spacing w:line="360" w:lineRule="auto"/>
        <w:rPr>
          <w:b/>
        </w:rPr>
      </w:pPr>
      <w:r>
        <w:rPr>
          <w:b/>
        </w:rPr>
        <w:t xml:space="preserve">P11. </w:t>
      </w:r>
      <w:r w:rsidRPr="00FE5B8F">
        <w:rPr>
          <w:b/>
        </w:rPr>
        <w:t>¿Te ayudaría en algo un sitio web como este? Explique</w:t>
      </w:r>
      <w:r>
        <w:rPr>
          <w:b/>
        </w:rPr>
        <w:t>.</w:t>
      </w:r>
    </w:p>
    <w:p w:rsidR="00FE5B8F" w:rsidRDefault="00FE5B8F" w:rsidP="00FE5B8F">
      <w:pPr>
        <w:spacing w:line="360" w:lineRule="auto"/>
      </w:pPr>
      <w:r>
        <w:t>Recopilando la respuesta del total de los encuestados</w:t>
      </w:r>
      <w:r w:rsidR="002059D4">
        <w:t>, que cabe destacar fue afirmativa,</w:t>
      </w:r>
      <w:r>
        <w:t xml:space="preserve"> se colocan las principales y más recurrentes respuestas:</w:t>
      </w:r>
    </w:p>
    <w:p w:rsidR="00FE5B8F" w:rsidRDefault="00FE5B8F" w:rsidP="00FE5B8F">
      <w:pPr>
        <w:pStyle w:val="Prrafodelista"/>
        <w:numPr>
          <w:ilvl w:val="0"/>
          <w:numId w:val="48"/>
        </w:numPr>
        <w:spacing w:line="360" w:lineRule="auto"/>
      </w:pPr>
      <w:r w:rsidRPr="00FE5B8F">
        <w:t>“Si. Porque así puedo confirmar si el tema escogido no está repetido y así no pierdo tiempo.”</w:t>
      </w:r>
    </w:p>
    <w:p w:rsidR="00FE5B8F" w:rsidRDefault="00FE5B8F" w:rsidP="00FE5B8F">
      <w:pPr>
        <w:pStyle w:val="Prrafodelista"/>
        <w:numPr>
          <w:ilvl w:val="0"/>
          <w:numId w:val="48"/>
        </w:numPr>
        <w:spacing w:line="360" w:lineRule="auto"/>
      </w:pPr>
      <w:r>
        <w:t>“</w:t>
      </w:r>
      <w:r w:rsidRPr="00FE5B8F">
        <w:t>Ayudaría a todos los estudiantes que no hayan elegido su opción actualmente</w:t>
      </w:r>
      <w:r>
        <w:t>.”</w:t>
      </w:r>
    </w:p>
    <w:p w:rsidR="00FE5B8F" w:rsidRDefault="00FE5B8F" w:rsidP="00FE5B8F">
      <w:pPr>
        <w:pStyle w:val="Prrafodelista"/>
        <w:numPr>
          <w:ilvl w:val="0"/>
          <w:numId w:val="48"/>
        </w:numPr>
        <w:spacing w:line="360" w:lineRule="auto"/>
      </w:pPr>
      <w:r>
        <w:t>“</w:t>
      </w:r>
      <w:r w:rsidRPr="00FE5B8F">
        <w:t>Si porque no tengo idea de cómo empezar</w:t>
      </w:r>
      <w:r>
        <w:t>.”</w:t>
      </w:r>
    </w:p>
    <w:p w:rsidR="00FE5B8F" w:rsidRDefault="00FE5B8F" w:rsidP="00FE5B8F">
      <w:pPr>
        <w:pStyle w:val="Prrafodelista"/>
        <w:numPr>
          <w:ilvl w:val="0"/>
          <w:numId w:val="48"/>
        </w:numPr>
        <w:spacing w:line="360" w:lineRule="auto"/>
      </w:pPr>
      <w:r>
        <w:t>“</w:t>
      </w:r>
      <w:r w:rsidRPr="00FE5B8F">
        <w:t>Si, ayudaría a evaluar las posibles opciones que se pueden tomar y facilitar de cierto modo el proceso de selección.</w:t>
      </w:r>
      <w:r>
        <w:t>”</w:t>
      </w:r>
    </w:p>
    <w:p w:rsidR="002059D4" w:rsidRDefault="002059D4" w:rsidP="002059D4">
      <w:pPr>
        <w:pStyle w:val="Prrafodelista"/>
        <w:numPr>
          <w:ilvl w:val="0"/>
          <w:numId w:val="48"/>
        </w:numPr>
        <w:spacing w:line="360" w:lineRule="auto"/>
      </w:pPr>
      <w:r w:rsidRPr="002059D4">
        <w:t>Si, ya que muchas veces no se sabe cómo desarrollar o realizar proyectos de esta magnitud.</w:t>
      </w:r>
    </w:p>
    <w:p w:rsidR="002059D4" w:rsidRDefault="002059D4" w:rsidP="002059D4">
      <w:pPr>
        <w:spacing w:line="360" w:lineRule="auto"/>
        <w:rPr>
          <w:b/>
        </w:rPr>
      </w:pPr>
      <w:r>
        <w:rPr>
          <w:b/>
        </w:rPr>
        <w:lastRenderedPageBreak/>
        <w:t xml:space="preserve">P12. </w:t>
      </w:r>
      <w:r w:rsidRPr="002059D4">
        <w:rPr>
          <w:b/>
        </w:rPr>
        <w:t>Si existiera un sitio como el descrito anteriormente ¿Qué tipo de</w:t>
      </w:r>
      <w:r>
        <w:rPr>
          <w:b/>
        </w:rPr>
        <w:t xml:space="preserve"> </w:t>
      </w:r>
      <w:r w:rsidRPr="002059D4">
        <w:rPr>
          <w:b/>
        </w:rPr>
        <w:t>trabajo de graduación te interesaría buscar?</w:t>
      </w:r>
    </w:p>
    <w:p w:rsidR="002059D4" w:rsidRDefault="002059D4" w:rsidP="002059D4">
      <w:pPr>
        <w:spacing w:line="360" w:lineRule="auto"/>
      </w:pPr>
      <w:r>
        <w:t>Los resultados demuestran que, al quitar la incertidumbre con un sitio como el descrito en esta encuesta, baja significativamente el porcentaje de estudiantes que optarían por las materias de maestría, opción que los encuestados calificaron como rápida y fácil, y aumenta el porcentaje de estudiantes que optarían por las opciones de trabajo teórico y teórico práctico. Se concluyo que al facilitar el proceso de selección de un tema y de un profesor asesor, se manifiesta el interés por los trabajos de investigación por parte de los estudiantes.</w:t>
      </w:r>
    </w:p>
    <w:p w:rsidR="002059D4" w:rsidRDefault="002059D4" w:rsidP="002059D4">
      <w:pPr>
        <w:spacing w:line="360" w:lineRule="auto"/>
        <w:jc w:val="center"/>
      </w:pPr>
      <w:r>
        <w:rPr>
          <w:noProof/>
          <w:lang w:eastAsia="es-PA"/>
        </w:rPr>
        <w:drawing>
          <wp:inline distT="0" distB="0" distL="0" distR="0">
            <wp:extent cx="4133850" cy="1838325"/>
            <wp:effectExtent l="19050" t="0" r="0" b="0"/>
            <wp:docPr id="2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4133850" cy="1838325"/>
                    </a:xfrm>
                    <a:prstGeom prst="rect">
                      <a:avLst/>
                    </a:prstGeom>
                    <a:noFill/>
                    <a:ln w="9525">
                      <a:noFill/>
                      <a:miter lim="800000"/>
                      <a:headEnd/>
                      <a:tailEnd/>
                    </a:ln>
                  </pic:spPr>
                </pic:pic>
              </a:graphicData>
            </a:graphic>
          </wp:inline>
        </w:drawing>
      </w:r>
    </w:p>
    <w:p w:rsidR="00D61DF0" w:rsidRDefault="00D61DF0" w:rsidP="00D61DF0">
      <w:pPr>
        <w:pStyle w:val="Ttulo2"/>
      </w:pPr>
      <w:bookmarkStart w:id="78" w:name="_Toc25921075"/>
      <w:r>
        <w:t>3.2.2 ENCUESTA PARA PROFESORES E INVESTIGADORES (PROPONENTES).</w:t>
      </w:r>
      <w:bookmarkEnd w:id="78"/>
    </w:p>
    <w:p w:rsidR="00D61DF0" w:rsidRDefault="00D61DF0" w:rsidP="00D61DF0">
      <w:pPr>
        <w:spacing w:line="360" w:lineRule="auto"/>
      </w:pPr>
      <w:r>
        <w:t>Se encuentran bajo el perfil de proponentes todo profesor o investigador de la Universidad Tecnológica de Panamá. A los mismos se le han realizado las siguientes preguntas, llegando a su vez a los siguientes resultados.</w:t>
      </w:r>
    </w:p>
    <w:p w:rsidR="00D61DF0" w:rsidRDefault="00D61DF0" w:rsidP="00D61DF0">
      <w:pPr>
        <w:spacing w:line="360" w:lineRule="auto"/>
        <w:rPr>
          <w:b/>
        </w:rPr>
      </w:pPr>
      <w:r>
        <w:rPr>
          <w:b/>
        </w:rPr>
        <w:t>P1. Sexo.</w:t>
      </w:r>
    </w:p>
    <w:p w:rsidR="00D61DF0" w:rsidRDefault="00D61DF0" w:rsidP="00D61DF0">
      <w:pPr>
        <w:spacing w:line="360" w:lineRule="auto"/>
      </w:pPr>
      <w:r>
        <w:t>Del total de encuestados un 54.7% fueron mujeres y un 45.3% fueron hombres.</w:t>
      </w:r>
    </w:p>
    <w:p w:rsidR="00FE5B8F" w:rsidRDefault="00D61DF0" w:rsidP="00FE5B8F">
      <w:pPr>
        <w:spacing w:line="360" w:lineRule="auto"/>
        <w:jc w:val="center"/>
      </w:pPr>
      <w:r>
        <w:rPr>
          <w:noProof/>
          <w:lang w:eastAsia="es-PA"/>
        </w:rPr>
        <w:lastRenderedPageBreak/>
        <w:drawing>
          <wp:inline distT="0" distB="0" distL="0" distR="0">
            <wp:extent cx="3171825" cy="1866900"/>
            <wp:effectExtent l="19050" t="0" r="9525" b="0"/>
            <wp:docPr id="2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3171825" cy="1866900"/>
                    </a:xfrm>
                    <a:prstGeom prst="rect">
                      <a:avLst/>
                    </a:prstGeom>
                    <a:noFill/>
                    <a:ln w="9525">
                      <a:noFill/>
                      <a:miter lim="800000"/>
                      <a:headEnd/>
                      <a:tailEnd/>
                    </a:ln>
                  </pic:spPr>
                </pic:pic>
              </a:graphicData>
            </a:graphic>
          </wp:inline>
        </w:drawing>
      </w:r>
    </w:p>
    <w:p w:rsidR="00D61DF0" w:rsidRDefault="000840AE" w:rsidP="00D61DF0">
      <w:pPr>
        <w:spacing w:line="360" w:lineRule="auto"/>
        <w:rPr>
          <w:b/>
        </w:rPr>
      </w:pPr>
      <w:r>
        <w:rPr>
          <w:b/>
        </w:rPr>
        <w:t xml:space="preserve">P2. </w:t>
      </w:r>
      <w:r w:rsidRPr="000840AE">
        <w:rPr>
          <w:b/>
        </w:rPr>
        <w:t>Centro regional o de investigación</w:t>
      </w:r>
      <w:r>
        <w:rPr>
          <w:b/>
        </w:rPr>
        <w:t>.</w:t>
      </w:r>
    </w:p>
    <w:p w:rsidR="000840AE" w:rsidRPr="000840AE" w:rsidRDefault="000840AE" w:rsidP="00D61DF0">
      <w:pPr>
        <w:spacing w:line="360" w:lineRule="auto"/>
      </w:pPr>
      <w:r>
        <w:t>Del total de los encuestados, la mayoría resultó ser de la sede central de la Universidad Tecnológica de Panamá, representando el 62.3% de los resultados.</w:t>
      </w:r>
    </w:p>
    <w:p w:rsidR="000840AE" w:rsidRDefault="000840AE" w:rsidP="000840AE">
      <w:pPr>
        <w:spacing w:line="360" w:lineRule="auto"/>
        <w:jc w:val="center"/>
        <w:rPr>
          <w:b/>
        </w:rPr>
      </w:pPr>
      <w:r>
        <w:rPr>
          <w:b/>
          <w:noProof/>
          <w:lang w:eastAsia="es-PA"/>
        </w:rPr>
        <w:drawing>
          <wp:inline distT="0" distB="0" distL="0" distR="0">
            <wp:extent cx="4133850" cy="1828434"/>
            <wp:effectExtent l="19050" t="0" r="0" b="0"/>
            <wp:docPr id="27"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4133850" cy="1828434"/>
                    </a:xfrm>
                    <a:prstGeom prst="rect">
                      <a:avLst/>
                    </a:prstGeom>
                    <a:noFill/>
                    <a:ln w="9525">
                      <a:noFill/>
                      <a:miter lim="800000"/>
                      <a:headEnd/>
                      <a:tailEnd/>
                    </a:ln>
                  </pic:spPr>
                </pic:pic>
              </a:graphicData>
            </a:graphic>
          </wp:inline>
        </w:drawing>
      </w:r>
    </w:p>
    <w:p w:rsidR="000840AE" w:rsidRDefault="000840AE" w:rsidP="000840AE">
      <w:pPr>
        <w:spacing w:line="360" w:lineRule="auto"/>
        <w:rPr>
          <w:b/>
        </w:rPr>
      </w:pPr>
      <w:r w:rsidRPr="000840AE">
        <w:rPr>
          <w:b/>
        </w:rPr>
        <w:t>P3. Facultad</w:t>
      </w:r>
      <w:r>
        <w:rPr>
          <w:b/>
        </w:rPr>
        <w:t>.</w:t>
      </w:r>
    </w:p>
    <w:p w:rsidR="000D2F38" w:rsidRDefault="000D2F38" w:rsidP="000D2F38">
      <w:pPr>
        <w:spacing w:line="360" w:lineRule="auto"/>
      </w:pPr>
      <w:r w:rsidRPr="009D201A">
        <w:t>Del total de los encuestados, la facultad con mayor representatividad resultó se la</w:t>
      </w:r>
      <w:r>
        <w:t xml:space="preserve"> facultad de ingeniería de sistemas computacionales seguida por la facultad de ingeniería industrial, representando un 43.3% y 26.7% respectivamente.</w:t>
      </w:r>
    </w:p>
    <w:p w:rsidR="000D2F38" w:rsidRDefault="000D2F38" w:rsidP="000D2F38">
      <w:pPr>
        <w:spacing w:line="360" w:lineRule="auto"/>
        <w:jc w:val="center"/>
      </w:pPr>
      <w:r>
        <w:rPr>
          <w:noProof/>
          <w:lang w:eastAsia="es-PA"/>
        </w:rPr>
        <w:drawing>
          <wp:inline distT="0" distB="0" distL="0" distR="0">
            <wp:extent cx="4314825" cy="1743075"/>
            <wp:effectExtent l="19050" t="0" r="9525" b="0"/>
            <wp:docPr id="29"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4314825" cy="1743075"/>
                    </a:xfrm>
                    <a:prstGeom prst="rect">
                      <a:avLst/>
                    </a:prstGeom>
                    <a:noFill/>
                    <a:ln w="9525">
                      <a:noFill/>
                      <a:miter lim="800000"/>
                      <a:headEnd/>
                      <a:tailEnd/>
                    </a:ln>
                  </pic:spPr>
                </pic:pic>
              </a:graphicData>
            </a:graphic>
          </wp:inline>
        </w:drawing>
      </w:r>
    </w:p>
    <w:p w:rsidR="000D2F38" w:rsidRDefault="000D2F38" w:rsidP="000D2F38">
      <w:pPr>
        <w:spacing w:line="360" w:lineRule="auto"/>
        <w:rPr>
          <w:b/>
        </w:rPr>
      </w:pPr>
      <w:r>
        <w:rPr>
          <w:b/>
        </w:rPr>
        <w:lastRenderedPageBreak/>
        <w:t>P4. Durante los últimos 2 años ¿</w:t>
      </w:r>
      <w:r w:rsidRPr="000D2F38">
        <w:rPr>
          <w:b/>
        </w:rPr>
        <w:t>Cuántos temas u oportunidades de</w:t>
      </w:r>
      <w:r>
        <w:rPr>
          <w:b/>
        </w:rPr>
        <w:t xml:space="preserve"> </w:t>
      </w:r>
      <w:r w:rsidRPr="000D2F38">
        <w:rPr>
          <w:b/>
        </w:rPr>
        <w:t>posibles trabajos de graduación han llegado a usted? Ya sea por</w:t>
      </w:r>
      <w:r>
        <w:rPr>
          <w:b/>
        </w:rPr>
        <w:t xml:space="preserve"> </w:t>
      </w:r>
      <w:r w:rsidRPr="000D2F38">
        <w:rPr>
          <w:b/>
        </w:rPr>
        <w:t>ideas propias o fuentes externas</w:t>
      </w:r>
      <w:r>
        <w:rPr>
          <w:b/>
        </w:rPr>
        <w:t>.</w:t>
      </w:r>
    </w:p>
    <w:p w:rsidR="000D2F38" w:rsidRDefault="00C12CEA" w:rsidP="000D2F38">
      <w:pPr>
        <w:spacing w:line="360" w:lineRule="auto"/>
      </w:pPr>
      <w:r>
        <w:t>Del total de los encuestados, un 64.2% afirma haber tenido por lo menos una y hasta cinco oportunidades de trabajo de graduación para ser desarrolladas por parte de los estudiantes, mientras que un 28.3% afirma haber tenido por lo menos seis y hasta diez oportunidades de trabajo de graduación.</w:t>
      </w:r>
    </w:p>
    <w:p w:rsidR="00C12CEA" w:rsidRDefault="00C12CEA" w:rsidP="00C12CEA">
      <w:pPr>
        <w:spacing w:line="360" w:lineRule="auto"/>
        <w:jc w:val="center"/>
      </w:pPr>
      <w:r>
        <w:rPr>
          <w:noProof/>
          <w:lang w:eastAsia="es-PA"/>
        </w:rPr>
        <w:drawing>
          <wp:inline distT="0" distB="0" distL="0" distR="0">
            <wp:extent cx="3286125" cy="1866900"/>
            <wp:effectExtent l="19050" t="0" r="9525" b="0"/>
            <wp:docPr id="30"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srcRect/>
                    <a:stretch>
                      <a:fillRect/>
                    </a:stretch>
                  </pic:blipFill>
                  <pic:spPr bwMode="auto">
                    <a:xfrm>
                      <a:off x="0" y="0"/>
                      <a:ext cx="3286125" cy="1866900"/>
                    </a:xfrm>
                    <a:prstGeom prst="rect">
                      <a:avLst/>
                    </a:prstGeom>
                    <a:noFill/>
                    <a:ln w="9525">
                      <a:noFill/>
                      <a:miter lim="800000"/>
                      <a:headEnd/>
                      <a:tailEnd/>
                    </a:ln>
                  </pic:spPr>
                </pic:pic>
              </a:graphicData>
            </a:graphic>
          </wp:inline>
        </w:drawing>
      </w:r>
    </w:p>
    <w:p w:rsidR="00C12CEA" w:rsidRDefault="00C12CEA" w:rsidP="00C12CEA">
      <w:pPr>
        <w:spacing w:line="360" w:lineRule="auto"/>
        <w:rPr>
          <w:b/>
        </w:rPr>
      </w:pPr>
      <w:r>
        <w:rPr>
          <w:b/>
        </w:rPr>
        <w:t xml:space="preserve">P5. </w:t>
      </w:r>
      <w:r w:rsidRPr="00C12CEA">
        <w:rPr>
          <w:b/>
        </w:rPr>
        <w:t>¿Cuántos de estos posibles trabajos de graduación pudieron</w:t>
      </w:r>
      <w:r>
        <w:rPr>
          <w:b/>
        </w:rPr>
        <w:t xml:space="preserve"> </w:t>
      </w:r>
      <w:r w:rsidRPr="00C12CEA">
        <w:rPr>
          <w:b/>
        </w:rPr>
        <w:t>llegar a realizarse por estudiantes de la Universidad Tecnológica</w:t>
      </w:r>
      <w:r>
        <w:rPr>
          <w:b/>
        </w:rPr>
        <w:t xml:space="preserve"> </w:t>
      </w:r>
      <w:r w:rsidRPr="00C12CEA">
        <w:rPr>
          <w:b/>
        </w:rPr>
        <w:t>de Panamá?</w:t>
      </w:r>
    </w:p>
    <w:p w:rsidR="00C12CEA" w:rsidRDefault="00C12CEA" w:rsidP="00C12CEA">
      <w:pPr>
        <w:spacing w:line="360" w:lineRule="auto"/>
      </w:pPr>
      <w:r>
        <w:t>Los resultados demuestran que, a pesar de haber un gran porcentaje que afirma haber tenido por lo menos seis y hasta diez oportunidades de trabajo de graduación, un 86.8% afirma que de sus posibles trabajos de graduación</w:t>
      </w:r>
      <w:r w:rsidR="00637EFF">
        <w:t>, por lo menos de uno a cinco trabajos se llegaron a realizar como trabajos de graduación por parte de los estudiantes de la Universidad Tecnológica de Panamá.</w:t>
      </w:r>
    </w:p>
    <w:p w:rsidR="00637EFF" w:rsidRDefault="00637EFF" w:rsidP="00637EFF">
      <w:pPr>
        <w:spacing w:line="360" w:lineRule="auto"/>
        <w:jc w:val="center"/>
      </w:pPr>
      <w:r>
        <w:rPr>
          <w:noProof/>
          <w:lang w:eastAsia="es-PA"/>
        </w:rPr>
        <w:drawing>
          <wp:inline distT="0" distB="0" distL="0" distR="0">
            <wp:extent cx="3257550" cy="1771650"/>
            <wp:effectExtent l="19050" t="0" r="0" b="0"/>
            <wp:docPr id="31"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srcRect/>
                    <a:stretch>
                      <a:fillRect/>
                    </a:stretch>
                  </pic:blipFill>
                  <pic:spPr bwMode="auto">
                    <a:xfrm>
                      <a:off x="0" y="0"/>
                      <a:ext cx="3257550" cy="1771650"/>
                    </a:xfrm>
                    <a:prstGeom prst="rect">
                      <a:avLst/>
                    </a:prstGeom>
                    <a:noFill/>
                    <a:ln w="9525">
                      <a:noFill/>
                      <a:miter lim="800000"/>
                      <a:headEnd/>
                      <a:tailEnd/>
                    </a:ln>
                  </pic:spPr>
                </pic:pic>
              </a:graphicData>
            </a:graphic>
          </wp:inline>
        </w:drawing>
      </w:r>
    </w:p>
    <w:p w:rsidR="00637EFF" w:rsidRDefault="00637EFF" w:rsidP="00637EFF">
      <w:pPr>
        <w:spacing w:line="360" w:lineRule="auto"/>
        <w:rPr>
          <w:b/>
        </w:rPr>
      </w:pPr>
      <w:r>
        <w:rPr>
          <w:b/>
        </w:rPr>
        <w:lastRenderedPageBreak/>
        <w:t xml:space="preserve">P6. </w:t>
      </w:r>
      <w:r w:rsidRPr="00637EFF">
        <w:rPr>
          <w:b/>
        </w:rPr>
        <w:t>Al tener una oportunidad de trabajo de graduación, o si llegara a tener</w:t>
      </w:r>
      <w:r>
        <w:rPr>
          <w:b/>
        </w:rPr>
        <w:t xml:space="preserve"> </w:t>
      </w:r>
      <w:r w:rsidRPr="00637EFF">
        <w:rPr>
          <w:b/>
        </w:rPr>
        <w:t>alguna ¿Mediante qué medio le haría llegar esta información a los</w:t>
      </w:r>
      <w:r>
        <w:rPr>
          <w:b/>
        </w:rPr>
        <w:t xml:space="preserve"> </w:t>
      </w:r>
      <w:r w:rsidRPr="00637EFF">
        <w:rPr>
          <w:b/>
        </w:rPr>
        <w:t>estudiantes?</w:t>
      </w:r>
    </w:p>
    <w:p w:rsidR="00637EFF" w:rsidRDefault="00637EFF" w:rsidP="00637EFF">
      <w:pPr>
        <w:spacing w:line="360" w:lineRule="auto"/>
      </w:pPr>
      <w:r>
        <w:t>Recopilando la respuesta del total de los encuestados, se colocan las principales y más recurrentes respuestas:</w:t>
      </w:r>
    </w:p>
    <w:p w:rsidR="00637EFF" w:rsidRDefault="00637EFF" w:rsidP="00637EFF">
      <w:pPr>
        <w:pStyle w:val="Prrafodelista"/>
        <w:numPr>
          <w:ilvl w:val="0"/>
          <w:numId w:val="48"/>
        </w:numPr>
        <w:spacing w:line="360" w:lineRule="auto"/>
      </w:pPr>
      <w:r>
        <w:t>“</w:t>
      </w:r>
      <w:r w:rsidRPr="00637EFF">
        <w:t>No tengo un medio definido. Espero que me consulten</w:t>
      </w:r>
      <w:r>
        <w:t>.”</w:t>
      </w:r>
    </w:p>
    <w:p w:rsidR="00637EFF" w:rsidRDefault="00637EFF" w:rsidP="00637EFF">
      <w:pPr>
        <w:pStyle w:val="Prrafodelista"/>
        <w:numPr>
          <w:ilvl w:val="0"/>
          <w:numId w:val="48"/>
        </w:numPr>
        <w:spacing w:line="360" w:lineRule="auto"/>
      </w:pPr>
      <w:r>
        <w:t>“</w:t>
      </w:r>
      <w:r w:rsidRPr="00637EFF">
        <w:t>Correo electrónico</w:t>
      </w:r>
      <w:r>
        <w:t>.”</w:t>
      </w:r>
    </w:p>
    <w:p w:rsidR="00637EFF" w:rsidRDefault="00637EFF" w:rsidP="00637EFF">
      <w:pPr>
        <w:pStyle w:val="Prrafodelista"/>
        <w:numPr>
          <w:ilvl w:val="0"/>
          <w:numId w:val="48"/>
        </w:numPr>
        <w:spacing w:line="360" w:lineRule="auto"/>
      </w:pPr>
      <w:r>
        <w:t>“</w:t>
      </w:r>
      <w:r w:rsidRPr="00637EFF">
        <w:t>En la Secretaría Académica de la Facultad</w:t>
      </w:r>
      <w:r>
        <w:t>.”</w:t>
      </w:r>
    </w:p>
    <w:p w:rsidR="00637EFF" w:rsidRDefault="00637EFF" w:rsidP="00637EFF">
      <w:pPr>
        <w:pStyle w:val="Prrafodelista"/>
        <w:numPr>
          <w:ilvl w:val="0"/>
          <w:numId w:val="48"/>
        </w:numPr>
        <w:spacing w:line="360" w:lineRule="auto"/>
      </w:pPr>
      <w:r>
        <w:t>“</w:t>
      </w:r>
      <w:r w:rsidRPr="00637EFF">
        <w:t xml:space="preserve">Eventos, grupos </w:t>
      </w:r>
      <w:proofErr w:type="spellStart"/>
      <w:r w:rsidRPr="00637EFF">
        <w:t>whatsapp</w:t>
      </w:r>
      <w:proofErr w:type="spellEnd"/>
      <w:r w:rsidRPr="00637EFF">
        <w:t>, corriendo la voz con estudiantes</w:t>
      </w:r>
      <w:r>
        <w:t>.”</w:t>
      </w:r>
    </w:p>
    <w:p w:rsidR="00637EFF" w:rsidRDefault="00637EFF" w:rsidP="00637EFF">
      <w:pPr>
        <w:pStyle w:val="Prrafodelista"/>
        <w:numPr>
          <w:ilvl w:val="0"/>
          <w:numId w:val="48"/>
        </w:numPr>
        <w:spacing w:line="360" w:lineRule="auto"/>
      </w:pPr>
      <w:r>
        <w:t>“</w:t>
      </w:r>
      <w:r w:rsidRPr="00637EFF">
        <w:t>Informando en mis clases y entre estudiantes de anteriores grupos</w:t>
      </w:r>
      <w:r>
        <w:t>.”</w:t>
      </w:r>
    </w:p>
    <w:p w:rsidR="00181977" w:rsidRDefault="00181977" w:rsidP="00181977">
      <w:pPr>
        <w:spacing w:line="360" w:lineRule="auto"/>
      </w:pPr>
      <w:r>
        <w:t>Cabe destacar que, en su mayoría, los medios seleccionados se enfocan a un grupo muy pequeño o específicos a los cuales cada proponente hace llegar la información sobre su posible opción para trabajo de graduación.</w:t>
      </w:r>
    </w:p>
    <w:p w:rsidR="00181977" w:rsidRDefault="00181977" w:rsidP="00181977">
      <w:pPr>
        <w:spacing w:line="360" w:lineRule="auto"/>
        <w:rPr>
          <w:b/>
        </w:rPr>
      </w:pPr>
      <w:r>
        <w:rPr>
          <w:b/>
        </w:rPr>
        <w:t xml:space="preserve">P7. </w:t>
      </w:r>
      <w:r w:rsidRPr="00181977">
        <w:rPr>
          <w:b/>
        </w:rPr>
        <w:t>¿Considera que la Universidad Tecnológica de Panamá cuenta</w:t>
      </w:r>
      <w:r>
        <w:rPr>
          <w:b/>
        </w:rPr>
        <w:t xml:space="preserve"> </w:t>
      </w:r>
      <w:r w:rsidRPr="00181977">
        <w:rPr>
          <w:b/>
        </w:rPr>
        <w:t>con un canal apropiado para fomentar la comunicación</w:t>
      </w:r>
      <w:r>
        <w:rPr>
          <w:b/>
        </w:rPr>
        <w:t xml:space="preserve"> </w:t>
      </w:r>
      <w:r w:rsidRPr="00181977">
        <w:rPr>
          <w:b/>
        </w:rPr>
        <w:t>profesor/investigador - estudiante sobre estos temas?</w:t>
      </w:r>
    </w:p>
    <w:p w:rsidR="00181977" w:rsidRDefault="00181977" w:rsidP="00181977">
      <w:pPr>
        <w:spacing w:line="360" w:lineRule="auto"/>
      </w:pPr>
      <w:r>
        <w:t>Consecuentemente con la pregunta anterior, la gran variedad de medios utilizados por los proponentes se debe a que, en casi su totalidad, estos afirman que la Universidad Tecnológica de Panamá no posee un medio adecuado para la comunicación entre los proponentes y los estudiantes que puedan llegar a desarrollar sus posibles opciones de trabajo de graduación.</w:t>
      </w:r>
    </w:p>
    <w:p w:rsidR="00181977" w:rsidRDefault="00181977" w:rsidP="00181977">
      <w:pPr>
        <w:spacing w:line="360" w:lineRule="auto"/>
        <w:jc w:val="center"/>
      </w:pPr>
      <w:r>
        <w:rPr>
          <w:noProof/>
          <w:lang w:eastAsia="es-PA"/>
        </w:rPr>
        <w:drawing>
          <wp:inline distT="0" distB="0" distL="0" distR="0">
            <wp:extent cx="2990850" cy="1790700"/>
            <wp:effectExtent l="19050" t="0" r="0" b="0"/>
            <wp:docPr id="32"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cstate="print"/>
                    <a:srcRect/>
                    <a:stretch>
                      <a:fillRect/>
                    </a:stretch>
                  </pic:blipFill>
                  <pic:spPr bwMode="auto">
                    <a:xfrm>
                      <a:off x="0" y="0"/>
                      <a:ext cx="2990850" cy="1790700"/>
                    </a:xfrm>
                    <a:prstGeom prst="rect">
                      <a:avLst/>
                    </a:prstGeom>
                    <a:noFill/>
                    <a:ln w="9525">
                      <a:noFill/>
                      <a:miter lim="800000"/>
                      <a:headEnd/>
                      <a:tailEnd/>
                    </a:ln>
                  </pic:spPr>
                </pic:pic>
              </a:graphicData>
            </a:graphic>
          </wp:inline>
        </w:drawing>
      </w:r>
    </w:p>
    <w:p w:rsidR="00181977" w:rsidRDefault="00181977" w:rsidP="00181977">
      <w:pPr>
        <w:spacing w:line="360" w:lineRule="auto"/>
        <w:rPr>
          <w:b/>
        </w:rPr>
      </w:pPr>
      <w:r>
        <w:rPr>
          <w:b/>
        </w:rPr>
        <w:lastRenderedPageBreak/>
        <w:t xml:space="preserve">P8. </w:t>
      </w:r>
      <w:r w:rsidRPr="00181977">
        <w:rPr>
          <w:b/>
        </w:rPr>
        <w:t>¿Le interesaría un sitio web en donde profesores e investigadores</w:t>
      </w:r>
      <w:r>
        <w:rPr>
          <w:b/>
        </w:rPr>
        <w:t xml:space="preserve"> </w:t>
      </w:r>
      <w:r w:rsidRPr="00181977">
        <w:rPr>
          <w:b/>
        </w:rPr>
        <w:t>publiquen diversas opciones de trabajos de graduación y los</w:t>
      </w:r>
      <w:r>
        <w:rPr>
          <w:b/>
        </w:rPr>
        <w:t xml:space="preserve"> </w:t>
      </w:r>
      <w:r w:rsidRPr="00181977">
        <w:rPr>
          <w:b/>
        </w:rPr>
        <w:t>estudiantes puedan buscarlas y aplicar a éstas?</w:t>
      </w:r>
    </w:p>
    <w:p w:rsidR="00181977" w:rsidRDefault="00181977" w:rsidP="00181977">
      <w:pPr>
        <w:spacing w:line="360" w:lineRule="auto"/>
      </w:pPr>
      <w:r>
        <w:t>Los resultados indican que, en casi su totalidad, para los encuestados sería de gran interés un sistema como el descrito en esta encuesta, representando un 98.1% de los resultados.</w:t>
      </w:r>
    </w:p>
    <w:p w:rsidR="00181977" w:rsidRDefault="00181977" w:rsidP="00181977">
      <w:pPr>
        <w:spacing w:line="360" w:lineRule="auto"/>
        <w:jc w:val="center"/>
      </w:pPr>
      <w:r>
        <w:rPr>
          <w:noProof/>
          <w:lang w:eastAsia="es-PA"/>
        </w:rPr>
        <w:drawing>
          <wp:inline distT="0" distB="0" distL="0" distR="0">
            <wp:extent cx="2886075" cy="1762125"/>
            <wp:effectExtent l="1905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cstate="print"/>
                    <a:srcRect/>
                    <a:stretch>
                      <a:fillRect/>
                    </a:stretch>
                  </pic:blipFill>
                  <pic:spPr bwMode="auto">
                    <a:xfrm>
                      <a:off x="0" y="0"/>
                      <a:ext cx="2886075" cy="1762125"/>
                    </a:xfrm>
                    <a:prstGeom prst="rect">
                      <a:avLst/>
                    </a:prstGeom>
                    <a:noFill/>
                    <a:ln w="9525">
                      <a:noFill/>
                      <a:miter lim="800000"/>
                      <a:headEnd/>
                      <a:tailEnd/>
                    </a:ln>
                  </pic:spPr>
                </pic:pic>
              </a:graphicData>
            </a:graphic>
          </wp:inline>
        </w:drawing>
      </w:r>
    </w:p>
    <w:p w:rsidR="00181977" w:rsidRPr="00181977" w:rsidRDefault="00181977" w:rsidP="00181977">
      <w:pPr>
        <w:spacing w:line="360" w:lineRule="auto"/>
        <w:rPr>
          <w:b/>
        </w:rPr>
      </w:pPr>
      <w:r>
        <w:rPr>
          <w:b/>
        </w:rPr>
        <w:t xml:space="preserve">P9. </w:t>
      </w:r>
      <w:r w:rsidRPr="00181977">
        <w:rPr>
          <w:b/>
        </w:rPr>
        <w:t>En caso de no conocer al estudiante que solicitase realizar un</w:t>
      </w:r>
      <w:r>
        <w:rPr>
          <w:b/>
        </w:rPr>
        <w:t xml:space="preserve"> </w:t>
      </w:r>
      <w:r w:rsidRPr="00181977">
        <w:rPr>
          <w:b/>
        </w:rPr>
        <w:t>tema de trabajo de graduación suyo, ¿Qué información considera</w:t>
      </w:r>
      <w:r>
        <w:rPr>
          <w:b/>
        </w:rPr>
        <w:t xml:space="preserve"> </w:t>
      </w:r>
      <w:r w:rsidRPr="00181977">
        <w:rPr>
          <w:b/>
        </w:rPr>
        <w:t>es importante saber de él para considerarlo para la realización del</w:t>
      </w:r>
      <w:r>
        <w:rPr>
          <w:b/>
        </w:rPr>
        <w:t xml:space="preserve"> </w:t>
      </w:r>
      <w:r w:rsidRPr="00181977">
        <w:rPr>
          <w:b/>
        </w:rPr>
        <w:t>trabajo?</w:t>
      </w:r>
    </w:p>
    <w:p w:rsidR="000D2F38" w:rsidRDefault="0057780A" w:rsidP="000D2F38">
      <w:pPr>
        <w:spacing w:line="360" w:lineRule="auto"/>
      </w:pPr>
      <w:r>
        <w:t>Del total de los encuestados, un 79.2% manifiesta la importancia de las referencias u opiniones de otros profesores por sobre los créditos y currículo vitae al momento de considerar a un estudiante para realizar un trabajo de graduación. Aunque la diferencia porcentual no se considera significativa.</w:t>
      </w:r>
    </w:p>
    <w:p w:rsidR="0057780A" w:rsidRDefault="0057780A" w:rsidP="0057780A">
      <w:pPr>
        <w:spacing w:line="360" w:lineRule="auto"/>
        <w:jc w:val="center"/>
      </w:pPr>
      <w:r>
        <w:rPr>
          <w:noProof/>
          <w:lang w:eastAsia="es-PA"/>
        </w:rPr>
        <w:drawing>
          <wp:inline distT="0" distB="0" distL="0" distR="0">
            <wp:extent cx="4848225" cy="2219325"/>
            <wp:effectExtent l="1905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4" cstate="print"/>
                    <a:srcRect/>
                    <a:stretch>
                      <a:fillRect/>
                    </a:stretch>
                  </pic:blipFill>
                  <pic:spPr bwMode="auto">
                    <a:xfrm>
                      <a:off x="0" y="0"/>
                      <a:ext cx="4848225" cy="2219325"/>
                    </a:xfrm>
                    <a:prstGeom prst="rect">
                      <a:avLst/>
                    </a:prstGeom>
                    <a:noFill/>
                    <a:ln w="9525">
                      <a:noFill/>
                      <a:miter lim="800000"/>
                      <a:headEnd/>
                      <a:tailEnd/>
                    </a:ln>
                  </pic:spPr>
                </pic:pic>
              </a:graphicData>
            </a:graphic>
          </wp:inline>
        </w:drawing>
      </w:r>
    </w:p>
    <w:p w:rsidR="00C34652" w:rsidRPr="00C34652" w:rsidRDefault="008D3FE0" w:rsidP="00C34652">
      <w:pPr>
        <w:pStyle w:val="Ttulo2"/>
        <w:spacing w:line="360" w:lineRule="auto"/>
      </w:pPr>
      <w:bookmarkStart w:id="79" w:name="_Toc25921076"/>
      <w:r>
        <w:lastRenderedPageBreak/>
        <w:t xml:space="preserve">3.3. </w:t>
      </w:r>
      <w:r w:rsidR="00C06CA4">
        <w:t>DIAGRAMA Y ESPECIFICACIONES DE LOS CASOS DE USOS PRIORITARIOS</w:t>
      </w:r>
      <w:bookmarkEnd w:id="79"/>
      <w:r w:rsidR="00C06CA4">
        <w:t xml:space="preserve"> </w:t>
      </w:r>
    </w:p>
    <w:p w:rsidR="008D3FE0" w:rsidRDefault="008D3FE0" w:rsidP="008D3FE0">
      <w:pPr>
        <w:pStyle w:val="Ttulo2"/>
        <w:spacing w:line="360" w:lineRule="auto"/>
      </w:pPr>
      <w:bookmarkStart w:id="80" w:name="_Toc25921077"/>
      <w:r>
        <w:t>3.3.1 DIAGRAMA DE LOS CASOS DE USO</w:t>
      </w:r>
      <w:bookmarkEnd w:id="80"/>
    </w:p>
    <w:p w:rsidR="008D3FE0" w:rsidRPr="00B40B3D" w:rsidRDefault="008D3FE0" w:rsidP="008D3FE0">
      <w:pPr>
        <w:spacing w:line="360" w:lineRule="auto"/>
      </w:pPr>
      <w:r>
        <w:t xml:space="preserve">Un caso de uso es una descripción de las acciones de un sistema desde un punto de vista del usuario. Los diagramas de caso de uso modelan la funcionalidad del sistema usando actores y casos de uso. Los casos de usos son servicios o funciones provistas por el sistema para sus usuarios. </w:t>
      </w:r>
    </w:p>
    <w:p w:rsidR="008D3FE0" w:rsidRDefault="008D3FE0" w:rsidP="008D3FE0">
      <w:pPr>
        <w:pStyle w:val="Ttulo2"/>
      </w:pPr>
      <w:bookmarkStart w:id="81" w:name="_Toc25921078"/>
      <w:r>
        <w:t>3.3.1.1 DIAGRAMA GENERAL</w:t>
      </w:r>
      <w:bookmarkEnd w:id="81"/>
      <w:r>
        <w:t xml:space="preserve"> </w:t>
      </w:r>
    </w:p>
    <w:p w:rsidR="008D3FE0" w:rsidRDefault="008D3FE0" w:rsidP="008D3FE0">
      <w:pPr>
        <w:spacing w:line="360" w:lineRule="auto"/>
        <w:rPr>
          <w:rFonts w:cs="Arial"/>
        </w:rPr>
      </w:pPr>
      <w:r w:rsidRPr="00F318A3">
        <w:rPr>
          <w:noProof/>
          <w:lang w:eastAsia="es-PA"/>
        </w:rPr>
        <w:drawing>
          <wp:inline distT="0" distB="0" distL="0" distR="0">
            <wp:extent cx="5612130" cy="2225040"/>
            <wp:effectExtent l="0" t="0" r="0" b="0"/>
            <wp:docPr id="1" name="Imagen 1" descr="C:\Users\Yirelki\Desktop\TESIS-YIRELKI-JORGE\Casos de Usos\Diagra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relki\Desktop\TESIS-YIRELKI-JORGE\Casos de Usos\Diagrama2.png"/>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612130" cy="2225040"/>
                    </a:xfrm>
                    <a:prstGeom prst="rect">
                      <a:avLst/>
                    </a:prstGeom>
                    <a:noFill/>
                    <a:ln>
                      <a:noFill/>
                    </a:ln>
                  </pic:spPr>
                </pic:pic>
              </a:graphicData>
            </a:graphic>
          </wp:inline>
        </w:drawing>
      </w:r>
    </w:p>
    <w:p w:rsidR="008D3FE0" w:rsidRDefault="008D3FE0" w:rsidP="008D3FE0">
      <w:pPr>
        <w:spacing w:line="360" w:lineRule="auto"/>
        <w:rPr>
          <w:rFonts w:cs="Arial"/>
        </w:rPr>
      </w:pPr>
      <w:r w:rsidRPr="00C34652">
        <w:rPr>
          <w:rFonts w:cs="Arial"/>
        </w:rPr>
        <w:t xml:space="preserve">A continuación, se presentan las funciones que esperamos que acojan los usuarios del sistema, para garantizar su adecuado desempeño. Estas funciones han sido descritas según </w:t>
      </w:r>
      <w:r>
        <w:rPr>
          <w:rFonts w:cs="Arial"/>
        </w:rPr>
        <w:t>el rol actualmente del</w:t>
      </w:r>
      <w:r w:rsidRPr="00C34652">
        <w:rPr>
          <w:rFonts w:cs="Arial"/>
        </w:rPr>
        <w:t xml:space="preserve"> estudiante y el administrador:</w:t>
      </w:r>
    </w:p>
    <w:p w:rsidR="008D3FE0" w:rsidRDefault="008D3FE0" w:rsidP="008D3FE0">
      <w:pPr>
        <w:spacing w:line="360" w:lineRule="auto"/>
        <w:rPr>
          <w:rFonts w:cs="Arial"/>
        </w:rPr>
      </w:pPr>
    </w:p>
    <w:p w:rsidR="00B24CEC" w:rsidRPr="00B24CEC" w:rsidRDefault="008D3FE0" w:rsidP="00B24CEC">
      <w:pPr>
        <w:pStyle w:val="Ttulo2"/>
      </w:pPr>
      <w:bookmarkStart w:id="82" w:name="_Toc25921079"/>
      <w:r>
        <w:t xml:space="preserve">3.3.2. </w:t>
      </w:r>
      <w:r w:rsidR="00B24CEC">
        <w:t>CASO DE USO INICIO DE SESIÓN</w:t>
      </w:r>
      <w:bookmarkEnd w:id="82"/>
      <w:r w:rsidR="00B24CEC">
        <w:t xml:space="preserve"> </w:t>
      </w:r>
    </w:p>
    <w:tbl>
      <w:tblPr>
        <w:tblW w:w="10065" w:type="dxa"/>
        <w:tblInd w:w="-21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left w:w="70" w:type="dxa"/>
          <w:right w:w="70" w:type="dxa"/>
        </w:tblCellMar>
        <w:tblLook w:val="0000"/>
      </w:tblPr>
      <w:tblGrid>
        <w:gridCol w:w="993"/>
        <w:gridCol w:w="1276"/>
        <w:gridCol w:w="826"/>
        <w:gridCol w:w="4702"/>
        <w:gridCol w:w="2268"/>
      </w:tblGrid>
      <w:tr w:rsidR="0001004D" w:rsidRPr="00C40D3E" w:rsidTr="00E976F8">
        <w:trPr>
          <w:cantSplit/>
        </w:trPr>
        <w:tc>
          <w:tcPr>
            <w:tcW w:w="3095" w:type="dxa"/>
            <w:gridSpan w:val="3"/>
            <w:shd w:val="clear" w:color="auto" w:fill="5F497A" w:themeFill="accent4" w:themeFillShade="BF"/>
            <w:vAlign w:val="center"/>
          </w:tcPr>
          <w:p w:rsidR="0001004D" w:rsidRPr="00C40D3E" w:rsidRDefault="0001004D" w:rsidP="00DE0144">
            <w:pPr>
              <w:rPr>
                <w:rFonts w:cs="Arial"/>
                <w:b/>
                <w:bCs/>
                <w:color w:val="FFFFFF" w:themeColor="background1"/>
                <w:szCs w:val="24"/>
              </w:rPr>
            </w:pPr>
            <w:r w:rsidRPr="00C40D3E">
              <w:rPr>
                <w:rFonts w:cs="Arial"/>
                <w:b/>
                <w:bCs/>
                <w:color w:val="FFFFFF" w:themeColor="background1"/>
                <w:szCs w:val="24"/>
              </w:rPr>
              <w:t>CU-001</w:t>
            </w:r>
          </w:p>
        </w:tc>
        <w:tc>
          <w:tcPr>
            <w:tcW w:w="6970" w:type="dxa"/>
            <w:gridSpan w:val="2"/>
            <w:shd w:val="clear" w:color="auto" w:fill="5F497A" w:themeFill="accent4" w:themeFillShade="BF"/>
            <w:vAlign w:val="center"/>
          </w:tcPr>
          <w:p w:rsidR="0001004D" w:rsidRPr="00C40D3E" w:rsidRDefault="0001004D" w:rsidP="00DE0144">
            <w:pPr>
              <w:rPr>
                <w:rFonts w:cs="Arial"/>
                <w:b/>
                <w:color w:val="FFFFFF" w:themeColor="background1"/>
                <w:szCs w:val="24"/>
              </w:rPr>
            </w:pPr>
            <w:r w:rsidRPr="00C40D3E">
              <w:rPr>
                <w:rFonts w:cs="Arial"/>
                <w:b/>
                <w:color w:val="FFFFFF" w:themeColor="background1"/>
                <w:szCs w:val="24"/>
              </w:rPr>
              <w:t>Inicio de sesión</w:t>
            </w:r>
          </w:p>
        </w:tc>
      </w:tr>
      <w:tr w:rsidR="0001004D" w:rsidRPr="00C40D3E" w:rsidTr="00E976F8">
        <w:trPr>
          <w:cantSplit/>
        </w:trPr>
        <w:tc>
          <w:tcPr>
            <w:tcW w:w="3095" w:type="dxa"/>
            <w:gridSpan w:val="3"/>
            <w:vAlign w:val="center"/>
          </w:tcPr>
          <w:p w:rsidR="0001004D" w:rsidRPr="00C40D3E" w:rsidRDefault="0001004D" w:rsidP="00DE0144">
            <w:pPr>
              <w:rPr>
                <w:rFonts w:cs="Arial"/>
                <w:b/>
                <w:bCs/>
                <w:szCs w:val="24"/>
              </w:rPr>
            </w:pPr>
            <w:r w:rsidRPr="00C40D3E">
              <w:rPr>
                <w:rFonts w:cs="Arial"/>
                <w:b/>
                <w:bCs/>
                <w:szCs w:val="24"/>
              </w:rPr>
              <w:t>Objetivos asociados</w:t>
            </w:r>
          </w:p>
        </w:tc>
        <w:tc>
          <w:tcPr>
            <w:tcW w:w="6970" w:type="dxa"/>
            <w:gridSpan w:val="2"/>
          </w:tcPr>
          <w:p w:rsidR="0001004D" w:rsidRPr="00C40D3E" w:rsidRDefault="0001004D" w:rsidP="00DE0144">
            <w:pPr>
              <w:rPr>
                <w:rFonts w:cs="Arial"/>
                <w:szCs w:val="24"/>
              </w:rPr>
            </w:pPr>
            <w:r w:rsidRPr="00C40D3E">
              <w:rPr>
                <w:rFonts w:cs="Arial"/>
                <w:szCs w:val="24"/>
              </w:rPr>
              <w:t>Lograr la identificación y autenticación de usuario dispuesto a ingresar en el sitio</w:t>
            </w:r>
          </w:p>
        </w:tc>
      </w:tr>
      <w:tr w:rsidR="0001004D" w:rsidRPr="00C40D3E" w:rsidTr="00E976F8">
        <w:trPr>
          <w:cantSplit/>
        </w:trPr>
        <w:tc>
          <w:tcPr>
            <w:tcW w:w="3095" w:type="dxa"/>
            <w:gridSpan w:val="3"/>
            <w:shd w:val="clear" w:color="auto" w:fill="E5DFEC" w:themeFill="accent4" w:themeFillTint="33"/>
            <w:vAlign w:val="center"/>
          </w:tcPr>
          <w:p w:rsidR="0001004D" w:rsidRPr="00C40D3E" w:rsidRDefault="0001004D" w:rsidP="00DE0144">
            <w:pPr>
              <w:rPr>
                <w:rFonts w:cs="Arial"/>
                <w:b/>
                <w:bCs/>
                <w:szCs w:val="24"/>
              </w:rPr>
            </w:pPr>
            <w:r w:rsidRPr="00C40D3E">
              <w:rPr>
                <w:rFonts w:cs="Arial"/>
                <w:b/>
                <w:bCs/>
                <w:szCs w:val="24"/>
              </w:rPr>
              <w:t>Descripción</w:t>
            </w:r>
          </w:p>
        </w:tc>
        <w:tc>
          <w:tcPr>
            <w:tcW w:w="6970" w:type="dxa"/>
            <w:gridSpan w:val="2"/>
          </w:tcPr>
          <w:p w:rsidR="0001004D" w:rsidRPr="00C40D3E" w:rsidRDefault="0001004D" w:rsidP="00DE0144">
            <w:pPr>
              <w:rPr>
                <w:rFonts w:cs="Arial"/>
                <w:szCs w:val="24"/>
              </w:rPr>
            </w:pPr>
            <w:r w:rsidRPr="00C40D3E">
              <w:rPr>
                <w:rFonts w:cs="Arial"/>
                <w:szCs w:val="24"/>
              </w:rPr>
              <w:t>El usuario deberá ingresar su identificación y contraseña para acceder a la pantalla principal del sitio</w:t>
            </w:r>
          </w:p>
        </w:tc>
      </w:tr>
      <w:tr w:rsidR="0001004D" w:rsidRPr="00C40D3E" w:rsidTr="00E976F8">
        <w:trPr>
          <w:cantSplit/>
        </w:trPr>
        <w:tc>
          <w:tcPr>
            <w:tcW w:w="10065" w:type="dxa"/>
            <w:gridSpan w:val="5"/>
            <w:shd w:val="clear" w:color="auto" w:fill="5F497A" w:themeFill="accent4" w:themeFillShade="BF"/>
          </w:tcPr>
          <w:p w:rsidR="0001004D" w:rsidRPr="00C40D3E" w:rsidRDefault="0001004D" w:rsidP="00DE0144">
            <w:pPr>
              <w:jc w:val="center"/>
              <w:rPr>
                <w:rFonts w:cs="Arial"/>
                <w:b/>
                <w:bCs/>
                <w:color w:val="FFFFFF" w:themeColor="background1"/>
                <w:szCs w:val="24"/>
              </w:rPr>
            </w:pPr>
            <w:r w:rsidRPr="00C40D3E">
              <w:rPr>
                <w:rFonts w:cs="Arial"/>
                <w:b/>
                <w:bCs/>
                <w:color w:val="FFFFFF" w:themeColor="background1"/>
                <w:szCs w:val="24"/>
              </w:rPr>
              <w:t>ACTOR(ES)</w:t>
            </w:r>
          </w:p>
        </w:tc>
      </w:tr>
      <w:tr w:rsidR="0001004D" w:rsidRPr="00C40D3E" w:rsidTr="00E976F8">
        <w:trPr>
          <w:cantSplit/>
        </w:trPr>
        <w:tc>
          <w:tcPr>
            <w:tcW w:w="2269" w:type="dxa"/>
            <w:gridSpan w:val="2"/>
            <w:shd w:val="clear" w:color="auto" w:fill="E5DFEC" w:themeFill="accent4" w:themeFillTint="33"/>
          </w:tcPr>
          <w:p w:rsidR="0001004D" w:rsidRPr="00C40D3E" w:rsidRDefault="0001004D" w:rsidP="00DE0144">
            <w:pPr>
              <w:jc w:val="center"/>
              <w:rPr>
                <w:rFonts w:cs="Arial"/>
                <w:b/>
                <w:bCs/>
                <w:szCs w:val="24"/>
              </w:rPr>
            </w:pPr>
            <w:r w:rsidRPr="00C40D3E">
              <w:rPr>
                <w:rFonts w:cs="Arial"/>
                <w:b/>
                <w:bCs/>
                <w:szCs w:val="24"/>
              </w:rPr>
              <w:lastRenderedPageBreak/>
              <w:t>Nombre</w:t>
            </w:r>
          </w:p>
        </w:tc>
        <w:tc>
          <w:tcPr>
            <w:tcW w:w="7796" w:type="dxa"/>
            <w:gridSpan w:val="3"/>
            <w:shd w:val="clear" w:color="auto" w:fill="E5DFEC" w:themeFill="accent4" w:themeFillTint="33"/>
          </w:tcPr>
          <w:p w:rsidR="0001004D" w:rsidRPr="00C40D3E" w:rsidRDefault="0001004D" w:rsidP="00DE0144">
            <w:pPr>
              <w:jc w:val="center"/>
              <w:rPr>
                <w:rFonts w:cs="Arial"/>
                <w:b/>
                <w:bCs/>
                <w:szCs w:val="24"/>
              </w:rPr>
            </w:pPr>
            <w:r w:rsidRPr="00C40D3E">
              <w:rPr>
                <w:rFonts w:cs="Arial"/>
                <w:b/>
                <w:bCs/>
                <w:szCs w:val="24"/>
              </w:rPr>
              <w:t>Descripción</w:t>
            </w:r>
          </w:p>
        </w:tc>
      </w:tr>
      <w:tr w:rsidR="0001004D" w:rsidRPr="00C40D3E" w:rsidTr="00E976F8">
        <w:trPr>
          <w:cantSplit/>
          <w:trHeight w:val="483"/>
        </w:trPr>
        <w:tc>
          <w:tcPr>
            <w:tcW w:w="2269" w:type="dxa"/>
            <w:gridSpan w:val="2"/>
            <w:shd w:val="clear" w:color="auto" w:fill="auto"/>
            <w:vAlign w:val="center"/>
          </w:tcPr>
          <w:p w:rsidR="0001004D" w:rsidRPr="00C40D3E" w:rsidRDefault="0001004D" w:rsidP="00DE0144">
            <w:pPr>
              <w:rPr>
                <w:rFonts w:cs="Arial"/>
                <w:bCs/>
                <w:szCs w:val="24"/>
              </w:rPr>
            </w:pPr>
            <w:r w:rsidRPr="00C40D3E">
              <w:rPr>
                <w:rFonts w:cs="Arial"/>
                <w:bCs/>
                <w:szCs w:val="24"/>
              </w:rPr>
              <w:t>Usuario del sistema</w:t>
            </w:r>
          </w:p>
        </w:tc>
        <w:tc>
          <w:tcPr>
            <w:tcW w:w="7796" w:type="dxa"/>
            <w:gridSpan w:val="3"/>
            <w:shd w:val="clear" w:color="auto" w:fill="auto"/>
            <w:vAlign w:val="center"/>
          </w:tcPr>
          <w:p w:rsidR="0001004D" w:rsidRPr="00C40D3E" w:rsidRDefault="0001004D" w:rsidP="00DE0144">
            <w:pPr>
              <w:rPr>
                <w:rFonts w:cs="Arial"/>
                <w:bCs/>
                <w:szCs w:val="24"/>
              </w:rPr>
            </w:pPr>
          </w:p>
        </w:tc>
      </w:tr>
      <w:tr w:rsidR="0001004D" w:rsidRPr="00C40D3E" w:rsidTr="00E976F8">
        <w:trPr>
          <w:cantSplit/>
        </w:trPr>
        <w:tc>
          <w:tcPr>
            <w:tcW w:w="3095" w:type="dxa"/>
            <w:gridSpan w:val="3"/>
            <w:vAlign w:val="center"/>
          </w:tcPr>
          <w:p w:rsidR="0001004D" w:rsidRPr="00C40D3E" w:rsidRDefault="0001004D" w:rsidP="00DE0144">
            <w:pPr>
              <w:rPr>
                <w:rFonts w:cs="Arial"/>
                <w:b/>
                <w:bCs/>
                <w:szCs w:val="24"/>
              </w:rPr>
            </w:pPr>
            <w:r w:rsidRPr="00C40D3E">
              <w:rPr>
                <w:rFonts w:cs="Arial"/>
                <w:b/>
                <w:bCs/>
                <w:szCs w:val="24"/>
              </w:rPr>
              <w:t>Precondición</w:t>
            </w:r>
          </w:p>
        </w:tc>
        <w:tc>
          <w:tcPr>
            <w:tcW w:w="6970" w:type="dxa"/>
            <w:gridSpan w:val="2"/>
          </w:tcPr>
          <w:p w:rsidR="0001004D" w:rsidRPr="00C40D3E" w:rsidRDefault="0001004D" w:rsidP="00DE0144">
            <w:pPr>
              <w:rPr>
                <w:rFonts w:cs="Arial"/>
                <w:szCs w:val="24"/>
              </w:rPr>
            </w:pPr>
            <w:r w:rsidRPr="00C40D3E">
              <w:rPr>
                <w:rFonts w:cs="Arial"/>
                <w:szCs w:val="24"/>
              </w:rPr>
              <w:t>Usuario previamente registrado en la UTP.</w:t>
            </w:r>
          </w:p>
          <w:p w:rsidR="0001004D" w:rsidRPr="00C40D3E" w:rsidRDefault="0001004D" w:rsidP="00DE0144">
            <w:pPr>
              <w:rPr>
                <w:rFonts w:cs="Arial"/>
                <w:szCs w:val="24"/>
              </w:rPr>
            </w:pPr>
            <w:r w:rsidRPr="00C40D3E">
              <w:rPr>
                <w:rFonts w:cs="Arial"/>
                <w:szCs w:val="24"/>
              </w:rPr>
              <w:t>Haber accedido a la dirección del sitio.</w:t>
            </w:r>
          </w:p>
        </w:tc>
      </w:tr>
      <w:tr w:rsidR="0001004D" w:rsidRPr="00C40D3E" w:rsidTr="00E976F8">
        <w:trPr>
          <w:cantSplit/>
        </w:trPr>
        <w:tc>
          <w:tcPr>
            <w:tcW w:w="10065" w:type="dxa"/>
            <w:gridSpan w:val="5"/>
            <w:shd w:val="clear" w:color="auto" w:fill="5F497A" w:themeFill="accent4" w:themeFillShade="BF"/>
          </w:tcPr>
          <w:p w:rsidR="0001004D" w:rsidRPr="00C40D3E" w:rsidRDefault="0001004D" w:rsidP="00DE0144">
            <w:pPr>
              <w:jc w:val="center"/>
              <w:rPr>
                <w:rFonts w:cs="Arial"/>
                <w:b/>
                <w:color w:val="FFFFFF" w:themeColor="background1"/>
                <w:szCs w:val="24"/>
              </w:rPr>
            </w:pPr>
            <w:r w:rsidRPr="00C40D3E">
              <w:rPr>
                <w:rFonts w:cs="Arial"/>
                <w:b/>
                <w:color w:val="FFFFFF" w:themeColor="background1"/>
                <w:szCs w:val="24"/>
              </w:rPr>
              <w:t>FLUJO BASICO</w:t>
            </w:r>
          </w:p>
        </w:tc>
      </w:tr>
      <w:tr w:rsidR="0001004D" w:rsidRPr="00C40D3E" w:rsidTr="00E976F8">
        <w:trPr>
          <w:cantSplit/>
        </w:trPr>
        <w:tc>
          <w:tcPr>
            <w:tcW w:w="993" w:type="dxa"/>
            <w:shd w:val="clear" w:color="auto" w:fill="E5DFEC" w:themeFill="accent4" w:themeFillTint="33"/>
            <w:vAlign w:val="center"/>
          </w:tcPr>
          <w:p w:rsidR="0001004D" w:rsidRPr="00C40D3E" w:rsidRDefault="0001004D" w:rsidP="00DE0144">
            <w:pPr>
              <w:jc w:val="center"/>
              <w:rPr>
                <w:rFonts w:cs="Arial"/>
                <w:b/>
                <w:bCs/>
                <w:szCs w:val="24"/>
              </w:rPr>
            </w:pPr>
            <w:r w:rsidRPr="00C40D3E">
              <w:rPr>
                <w:rFonts w:cs="Arial"/>
                <w:b/>
                <w:bCs/>
                <w:szCs w:val="24"/>
              </w:rPr>
              <w:t>Paso</w:t>
            </w:r>
          </w:p>
        </w:tc>
        <w:tc>
          <w:tcPr>
            <w:tcW w:w="1276" w:type="dxa"/>
            <w:shd w:val="clear" w:color="auto" w:fill="E5DFEC" w:themeFill="accent4" w:themeFillTint="33"/>
            <w:vAlign w:val="center"/>
          </w:tcPr>
          <w:p w:rsidR="0001004D" w:rsidRPr="00C40D3E" w:rsidRDefault="0001004D" w:rsidP="00DE0144">
            <w:pPr>
              <w:jc w:val="center"/>
              <w:rPr>
                <w:rFonts w:cs="Arial"/>
                <w:szCs w:val="24"/>
              </w:rPr>
            </w:pPr>
            <w:r w:rsidRPr="00C40D3E">
              <w:rPr>
                <w:rFonts w:cs="Arial"/>
                <w:b/>
                <w:bCs/>
                <w:szCs w:val="24"/>
              </w:rPr>
              <w:t>Actor</w:t>
            </w:r>
          </w:p>
        </w:tc>
        <w:tc>
          <w:tcPr>
            <w:tcW w:w="5528" w:type="dxa"/>
            <w:gridSpan w:val="2"/>
            <w:shd w:val="clear" w:color="auto" w:fill="E5DFEC" w:themeFill="accent4" w:themeFillTint="33"/>
            <w:vAlign w:val="center"/>
          </w:tcPr>
          <w:p w:rsidR="0001004D" w:rsidRPr="00C40D3E" w:rsidRDefault="0001004D" w:rsidP="00DE0144">
            <w:pPr>
              <w:jc w:val="center"/>
              <w:rPr>
                <w:rFonts w:cs="Arial"/>
                <w:b/>
                <w:szCs w:val="24"/>
              </w:rPr>
            </w:pPr>
            <w:r w:rsidRPr="00C40D3E">
              <w:rPr>
                <w:rFonts w:cs="Arial"/>
                <w:b/>
                <w:szCs w:val="24"/>
              </w:rPr>
              <w:t>Secuencia de eventos</w:t>
            </w:r>
          </w:p>
        </w:tc>
        <w:tc>
          <w:tcPr>
            <w:tcW w:w="2268" w:type="dxa"/>
            <w:shd w:val="clear" w:color="auto" w:fill="E5DFEC" w:themeFill="accent4" w:themeFillTint="33"/>
            <w:vAlign w:val="center"/>
          </w:tcPr>
          <w:p w:rsidR="0001004D" w:rsidRPr="00C40D3E" w:rsidRDefault="0001004D" w:rsidP="00DE0144">
            <w:pPr>
              <w:jc w:val="center"/>
              <w:rPr>
                <w:rFonts w:cs="Arial"/>
                <w:b/>
                <w:bCs/>
                <w:szCs w:val="24"/>
              </w:rPr>
            </w:pPr>
            <w:r w:rsidRPr="00C40D3E">
              <w:rPr>
                <w:rFonts w:cs="Arial"/>
                <w:b/>
                <w:bCs/>
                <w:szCs w:val="24"/>
              </w:rPr>
              <w:t>Flujo Alterno o Excepción</w:t>
            </w:r>
          </w:p>
        </w:tc>
      </w:tr>
      <w:tr w:rsidR="0001004D" w:rsidRPr="00C40D3E" w:rsidTr="00E976F8">
        <w:trPr>
          <w:cantSplit/>
        </w:trPr>
        <w:tc>
          <w:tcPr>
            <w:tcW w:w="993" w:type="dxa"/>
          </w:tcPr>
          <w:p w:rsidR="0001004D" w:rsidRPr="00C40D3E" w:rsidRDefault="0001004D" w:rsidP="00DE0144">
            <w:pPr>
              <w:jc w:val="center"/>
              <w:rPr>
                <w:rFonts w:cs="Arial"/>
                <w:szCs w:val="24"/>
              </w:rPr>
            </w:pPr>
            <w:r w:rsidRPr="00C40D3E">
              <w:rPr>
                <w:rFonts w:cs="Arial"/>
                <w:szCs w:val="24"/>
              </w:rPr>
              <w:t>1</w:t>
            </w:r>
          </w:p>
        </w:tc>
        <w:tc>
          <w:tcPr>
            <w:tcW w:w="1276" w:type="dxa"/>
            <w:vAlign w:val="center"/>
          </w:tcPr>
          <w:p w:rsidR="0001004D" w:rsidRPr="00C40D3E" w:rsidRDefault="0001004D" w:rsidP="00DE0144">
            <w:pPr>
              <w:jc w:val="center"/>
              <w:rPr>
                <w:rFonts w:cs="Arial"/>
                <w:szCs w:val="24"/>
              </w:rPr>
            </w:pPr>
            <w:r w:rsidRPr="00C40D3E">
              <w:rPr>
                <w:rFonts w:cs="Arial"/>
                <w:szCs w:val="24"/>
              </w:rPr>
              <w:t>Sistema</w:t>
            </w:r>
          </w:p>
        </w:tc>
        <w:tc>
          <w:tcPr>
            <w:tcW w:w="5528" w:type="dxa"/>
            <w:gridSpan w:val="2"/>
          </w:tcPr>
          <w:p w:rsidR="0001004D" w:rsidRPr="00C40D3E" w:rsidRDefault="0001004D" w:rsidP="00DE0144">
            <w:pPr>
              <w:rPr>
                <w:rFonts w:cs="Arial"/>
                <w:szCs w:val="24"/>
              </w:rPr>
            </w:pPr>
            <w:r w:rsidRPr="00C40D3E">
              <w:rPr>
                <w:rFonts w:cs="Arial"/>
                <w:szCs w:val="24"/>
              </w:rPr>
              <w:t>Mostrar los campos para ingresar la identificación del usuario y su contraseña.</w:t>
            </w:r>
          </w:p>
          <w:p w:rsidR="0001004D" w:rsidRPr="00C40D3E" w:rsidRDefault="0001004D" w:rsidP="00DE0144">
            <w:pPr>
              <w:rPr>
                <w:rFonts w:cs="Arial"/>
                <w:szCs w:val="24"/>
              </w:rPr>
            </w:pPr>
            <w:r w:rsidRPr="00C40D3E">
              <w:rPr>
                <w:rFonts w:cs="Arial"/>
                <w:szCs w:val="24"/>
              </w:rPr>
              <w:t>Debe mostrar el título “Bienvenidos” y los campos:</w:t>
            </w:r>
          </w:p>
          <w:p w:rsidR="0001004D" w:rsidRPr="00C40D3E" w:rsidRDefault="0001004D" w:rsidP="0001004D">
            <w:pPr>
              <w:pStyle w:val="Prrafodelista"/>
              <w:numPr>
                <w:ilvl w:val="0"/>
                <w:numId w:val="40"/>
              </w:numPr>
              <w:spacing w:after="0" w:line="240" w:lineRule="auto"/>
              <w:rPr>
                <w:rFonts w:cs="Arial"/>
                <w:szCs w:val="24"/>
              </w:rPr>
            </w:pPr>
            <w:r w:rsidRPr="00C40D3E">
              <w:rPr>
                <w:rFonts w:cs="Arial"/>
                <w:b/>
                <w:szCs w:val="24"/>
              </w:rPr>
              <w:t>Identificación</w:t>
            </w:r>
            <w:r w:rsidRPr="00C40D3E">
              <w:rPr>
                <w:rFonts w:cs="Arial"/>
                <w:szCs w:val="24"/>
              </w:rPr>
              <w:t>: Número de identificación del usuario, cédula o pasaporte</w:t>
            </w:r>
          </w:p>
          <w:p w:rsidR="0001004D" w:rsidRPr="00C40D3E" w:rsidRDefault="0001004D" w:rsidP="0001004D">
            <w:pPr>
              <w:pStyle w:val="Prrafodelista"/>
              <w:numPr>
                <w:ilvl w:val="0"/>
                <w:numId w:val="40"/>
              </w:numPr>
              <w:spacing w:after="0" w:line="240" w:lineRule="auto"/>
              <w:rPr>
                <w:rFonts w:cs="Arial"/>
                <w:b/>
                <w:szCs w:val="24"/>
              </w:rPr>
            </w:pPr>
            <w:r w:rsidRPr="00C40D3E">
              <w:rPr>
                <w:rFonts w:cs="Arial"/>
                <w:b/>
                <w:szCs w:val="24"/>
              </w:rPr>
              <w:t>Contraseña</w:t>
            </w:r>
            <w:r w:rsidRPr="00C40D3E">
              <w:rPr>
                <w:rFonts w:cs="Arial"/>
                <w:szCs w:val="24"/>
              </w:rPr>
              <w:t>: Permite ingresar la contraseña. Este campo debe estar enmascarado.</w:t>
            </w:r>
          </w:p>
          <w:p w:rsidR="0001004D" w:rsidRPr="00C40D3E" w:rsidRDefault="0001004D" w:rsidP="0001004D">
            <w:pPr>
              <w:pStyle w:val="Prrafodelista"/>
              <w:numPr>
                <w:ilvl w:val="0"/>
                <w:numId w:val="40"/>
              </w:numPr>
              <w:spacing w:after="0" w:line="240" w:lineRule="auto"/>
              <w:rPr>
                <w:rFonts w:cs="Arial"/>
                <w:b/>
                <w:szCs w:val="24"/>
              </w:rPr>
            </w:pPr>
            <w:r w:rsidRPr="00C40D3E">
              <w:rPr>
                <w:rFonts w:cs="Arial"/>
                <w:szCs w:val="24"/>
              </w:rPr>
              <w:t>Ambos campos deberán ser obligatorios. En caso de que no se ingrese uno de los campos, se debe desplegar el mensaje de error “El campo NOMBRE DEL CAMPO es requerido” debajo del campo no ingresado.</w:t>
            </w:r>
          </w:p>
          <w:p w:rsidR="0001004D" w:rsidRPr="00C40D3E" w:rsidRDefault="0001004D" w:rsidP="0001004D">
            <w:pPr>
              <w:pStyle w:val="Prrafodelista"/>
              <w:numPr>
                <w:ilvl w:val="0"/>
                <w:numId w:val="40"/>
              </w:numPr>
              <w:spacing w:after="0" w:line="240" w:lineRule="auto"/>
              <w:rPr>
                <w:rFonts w:cs="Arial"/>
                <w:b/>
                <w:szCs w:val="24"/>
              </w:rPr>
            </w:pPr>
            <w:r w:rsidRPr="00C40D3E">
              <w:rPr>
                <w:rFonts w:cs="Arial"/>
                <w:szCs w:val="24"/>
              </w:rPr>
              <w:t xml:space="preserve">Debe mostrar la opción “Iniciar sesión” </w:t>
            </w:r>
          </w:p>
          <w:p w:rsidR="0001004D" w:rsidRPr="00C40D3E" w:rsidRDefault="0001004D" w:rsidP="00DE0144">
            <w:pPr>
              <w:rPr>
                <w:rFonts w:cs="Arial"/>
                <w:szCs w:val="24"/>
              </w:rPr>
            </w:pPr>
            <w:r w:rsidRPr="00C40D3E">
              <w:rPr>
                <w:rFonts w:cs="Arial"/>
                <w:szCs w:val="24"/>
              </w:rPr>
              <w:t>(Imagen 1)</w:t>
            </w:r>
          </w:p>
        </w:tc>
        <w:tc>
          <w:tcPr>
            <w:tcW w:w="2268" w:type="dxa"/>
            <w:vAlign w:val="center"/>
          </w:tcPr>
          <w:p w:rsidR="0001004D" w:rsidRPr="00C40D3E" w:rsidRDefault="0001004D" w:rsidP="00DE0144">
            <w:pPr>
              <w:jc w:val="center"/>
              <w:rPr>
                <w:rFonts w:cs="Arial"/>
                <w:szCs w:val="24"/>
              </w:rPr>
            </w:pPr>
          </w:p>
        </w:tc>
      </w:tr>
      <w:tr w:rsidR="0001004D" w:rsidRPr="00C40D3E" w:rsidTr="00E976F8">
        <w:trPr>
          <w:cantSplit/>
        </w:trPr>
        <w:tc>
          <w:tcPr>
            <w:tcW w:w="993" w:type="dxa"/>
          </w:tcPr>
          <w:p w:rsidR="0001004D" w:rsidRPr="00C40D3E" w:rsidRDefault="0001004D" w:rsidP="00DE0144">
            <w:pPr>
              <w:jc w:val="center"/>
              <w:rPr>
                <w:rFonts w:cs="Arial"/>
                <w:szCs w:val="24"/>
              </w:rPr>
            </w:pPr>
            <w:r w:rsidRPr="00C40D3E">
              <w:rPr>
                <w:rFonts w:cs="Arial"/>
                <w:szCs w:val="24"/>
              </w:rPr>
              <w:t>2</w:t>
            </w:r>
          </w:p>
        </w:tc>
        <w:tc>
          <w:tcPr>
            <w:tcW w:w="1276" w:type="dxa"/>
            <w:vAlign w:val="center"/>
          </w:tcPr>
          <w:p w:rsidR="0001004D" w:rsidRPr="00C40D3E" w:rsidRDefault="0001004D" w:rsidP="00DE0144">
            <w:pPr>
              <w:jc w:val="center"/>
              <w:rPr>
                <w:rFonts w:cs="Arial"/>
                <w:szCs w:val="24"/>
              </w:rPr>
            </w:pPr>
            <w:r w:rsidRPr="00C40D3E">
              <w:rPr>
                <w:rFonts w:cs="Arial"/>
                <w:szCs w:val="24"/>
              </w:rPr>
              <w:t>Usuario del sistema</w:t>
            </w:r>
          </w:p>
        </w:tc>
        <w:tc>
          <w:tcPr>
            <w:tcW w:w="5528" w:type="dxa"/>
            <w:gridSpan w:val="2"/>
          </w:tcPr>
          <w:p w:rsidR="0001004D" w:rsidRPr="00C40D3E" w:rsidRDefault="0001004D" w:rsidP="00DE0144">
            <w:pPr>
              <w:rPr>
                <w:rFonts w:cs="Arial"/>
                <w:szCs w:val="24"/>
              </w:rPr>
            </w:pPr>
            <w:r w:rsidRPr="00C40D3E">
              <w:rPr>
                <w:rFonts w:cs="Arial"/>
                <w:szCs w:val="24"/>
              </w:rPr>
              <w:t>Ingresa los datos de identificación y contraseña y selecciona la opción “Iniciar Sesión”</w:t>
            </w:r>
          </w:p>
        </w:tc>
        <w:tc>
          <w:tcPr>
            <w:tcW w:w="2268" w:type="dxa"/>
            <w:vAlign w:val="center"/>
          </w:tcPr>
          <w:p w:rsidR="0001004D" w:rsidRPr="00C40D3E" w:rsidRDefault="0001004D" w:rsidP="00DE0144">
            <w:pPr>
              <w:jc w:val="center"/>
              <w:rPr>
                <w:rFonts w:cs="Arial"/>
                <w:szCs w:val="24"/>
              </w:rPr>
            </w:pPr>
          </w:p>
        </w:tc>
      </w:tr>
      <w:tr w:rsidR="0001004D" w:rsidRPr="00C40D3E" w:rsidTr="00E976F8">
        <w:trPr>
          <w:cantSplit/>
        </w:trPr>
        <w:tc>
          <w:tcPr>
            <w:tcW w:w="993" w:type="dxa"/>
          </w:tcPr>
          <w:p w:rsidR="0001004D" w:rsidRPr="00C40D3E" w:rsidRDefault="0001004D" w:rsidP="00DE0144">
            <w:pPr>
              <w:jc w:val="center"/>
              <w:rPr>
                <w:rFonts w:cs="Arial"/>
                <w:szCs w:val="24"/>
              </w:rPr>
            </w:pPr>
            <w:r w:rsidRPr="00C40D3E">
              <w:rPr>
                <w:rFonts w:cs="Arial"/>
                <w:szCs w:val="24"/>
              </w:rPr>
              <w:t>3</w:t>
            </w:r>
          </w:p>
        </w:tc>
        <w:tc>
          <w:tcPr>
            <w:tcW w:w="1276" w:type="dxa"/>
            <w:vAlign w:val="center"/>
          </w:tcPr>
          <w:p w:rsidR="0001004D" w:rsidRPr="00C40D3E" w:rsidRDefault="0001004D" w:rsidP="00DE0144">
            <w:pPr>
              <w:jc w:val="center"/>
              <w:rPr>
                <w:rFonts w:cs="Arial"/>
                <w:szCs w:val="24"/>
              </w:rPr>
            </w:pPr>
            <w:r w:rsidRPr="00C40D3E">
              <w:rPr>
                <w:rFonts w:cs="Arial"/>
                <w:szCs w:val="24"/>
              </w:rPr>
              <w:t>Sistema</w:t>
            </w:r>
          </w:p>
        </w:tc>
        <w:tc>
          <w:tcPr>
            <w:tcW w:w="5528" w:type="dxa"/>
            <w:gridSpan w:val="2"/>
          </w:tcPr>
          <w:p w:rsidR="0001004D" w:rsidRPr="00C40D3E" w:rsidRDefault="0001004D" w:rsidP="00DE0144">
            <w:pPr>
              <w:rPr>
                <w:rFonts w:cs="Arial"/>
                <w:szCs w:val="24"/>
              </w:rPr>
            </w:pPr>
            <w:r w:rsidRPr="00C40D3E">
              <w:rPr>
                <w:rFonts w:cs="Arial"/>
                <w:szCs w:val="24"/>
              </w:rPr>
              <w:t>Validar Identificación y contraseña ingresadas.</w:t>
            </w:r>
          </w:p>
          <w:p w:rsidR="0001004D" w:rsidRPr="00C40D3E" w:rsidRDefault="0001004D" w:rsidP="0001004D">
            <w:pPr>
              <w:pStyle w:val="Prrafodelista"/>
              <w:numPr>
                <w:ilvl w:val="0"/>
                <w:numId w:val="40"/>
              </w:numPr>
              <w:spacing w:after="0" w:line="240" w:lineRule="auto"/>
              <w:rPr>
                <w:rFonts w:cs="Arial"/>
                <w:szCs w:val="24"/>
              </w:rPr>
            </w:pPr>
            <w:r w:rsidRPr="00C40D3E">
              <w:rPr>
                <w:rFonts w:cs="Arial"/>
                <w:szCs w:val="24"/>
              </w:rPr>
              <w:t>Validar que la identificación y contraseña existen en base de datos.</w:t>
            </w:r>
          </w:p>
          <w:p w:rsidR="0001004D" w:rsidRPr="00C40D3E" w:rsidRDefault="0001004D" w:rsidP="0001004D">
            <w:pPr>
              <w:pStyle w:val="Prrafodelista"/>
              <w:numPr>
                <w:ilvl w:val="0"/>
                <w:numId w:val="40"/>
              </w:numPr>
              <w:spacing w:after="0" w:line="240" w:lineRule="auto"/>
              <w:rPr>
                <w:rFonts w:cs="Arial"/>
                <w:szCs w:val="24"/>
              </w:rPr>
            </w:pPr>
            <w:r w:rsidRPr="00C40D3E">
              <w:rPr>
                <w:rFonts w:cs="Arial"/>
                <w:szCs w:val="24"/>
              </w:rPr>
              <w:t>Validar el rol del usuario.</w:t>
            </w:r>
          </w:p>
        </w:tc>
        <w:tc>
          <w:tcPr>
            <w:tcW w:w="2268" w:type="dxa"/>
            <w:vAlign w:val="center"/>
          </w:tcPr>
          <w:p w:rsidR="0001004D" w:rsidRPr="00C40D3E" w:rsidRDefault="0001004D" w:rsidP="00DE0144">
            <w:pPr>
              <w:jc w:val="center"/>
              <w:rPr>
                <w:rFonts w:cs="Arial"/>
                <w:b/>
                <w:szCs w:val="24"/>
              </w:rPr>
            </w:pPr>
            <w:r w:rsidRPr="00C40D3E">
              <w:rPr>
                <w:rFonts w:cs="Arial"/>
                <w:b/>
                <w:szCs w:val="24"/>
              </w:rPr>
              <w:t>E1</w:t>
            </w:r>
          </w:p>
          <w:p w:rsidR="0001004D" w:rsidRPr="00C40D3E" w:rsidRDefault="0001004D" w:rsidP="00DE0144">
            <w:pPr>
              <w:jc w:val="center"/>
              <w:rPr>
                <w:rFonts w:cs="Arial"/>
                <w:b/>
                <w:szCs w:val="24"/>
              </w:rPr>
            </w:pPr>
            <w:r w:rsidRPr="00C40D3E">
              <w:rPr>
                <w:rFonts w:cs="Arial"/>
                <w:b/>
                <w:szCs w:val="24"/>
              </w:rPr>
              <w:t>E2</w:t>
            </w:r>
          </w:p>
        </w:tc>
      </w:tr>
      <w:tr w:rsidR="0001004D" w:rsidRPr="00C40D3E" w:rsidTr="00E976F8">
        <w:trPr>
          <w:cantSplit/>
        </w:trPr>
        <w:tc>
          <w:tcPr>
            <w:tcW w:w="993" w:type="dxa"/>
          </w:tcPr>
          <w:p w:rsidR="0001004D" w:rsidRPr="00C40D3E" w:rsidRDefault="0001004D" w:rsidP="00DE0144">
            <w:pPr>
              <w:jc w:val="center"/>
              <w:rPr>
                <w:rFonts w:cs="Arial"/>
                <w:szCs w:val="24"/>
              </w:rPr>
            </w:pPr>
            <w:r w:rsidRPr="00C40D3E">
              <w:rPr>
                <w:rFonts w:cs="Arial"/>
                <w:szCs w:val="24"/>
              </w:rPr>
              <w:t>4</w:t>
            </w:r>
          </w:p>
        </w:tc>
        <w:tc>
          <w:tcPr>
            <w:tcW w:w="1276" w:type="dxa"/>
            <w:vAlign w:val="center"/>
          </w:tcPr>
          <w:p w:rsidR="0001004D" w:rsidRPr="00C40D3E" w:rsidRDefault="0001004D" w:rsidP="00DE0144">
            <w:pPr>
              <w:jc w:val="center"/>
              <w:rPr>
                <w:rFonts w:cs="Arial"/>
                <w:szCs w:val="24"/>
              </w:rPr>
            </w:pPr>
            <w:r w:rsidRPr="00C40D3E">
              <w:rPr>
                <w:rFonts w:cs="Arial"/>
                <w:szCs w:val="24"/>
              </w:rPr>
              <w:t>Sistema</w:t>
            </w:r>
          </w:p>
        </w:tc>
        <w:tc>
          <w:tcPr>
            <w:tcW w:w="5528" w:type="dxa"/>
            <w:gridSpan w:val="2"/>
          </w:tcPr>
          <w:p w:rsidR="0001004D" w:rsidRPr="00C40D3E" w:rsidRDefault="0001004D" w:rsidP="00DE0144">
            <w:pPr>
              <w:rPr>
                <w:rFonts w:cs="Arial"/>
                <w:szCs w:val="24"/>
              </w:rPr>
            </w:pPr>
            <w:r w:rsidRPr="00C40D3E">
              <w:rPr>
                <w:rFonts w:cs="Arial"/>
                <w:szCs w:val="24"/>
              </w:rPr>
              <w:t>se muestra la “vista de estudiantes” del sitio</w:t>
            </w:r>
          </w:p>
        </w:tc>
        <w:tc>
          <w:tcPr>
            <w:tcW w:w="2268" w:type="dxa"/>
            <w:vAlign w:val="center"/>
          </w:tcPr>
          <w:p w:rsidR="0001004D" w:rsidRPr="00C40D3E" w:rsidRDefault="0001004D" w:rsidP="00DE0144">
            <w:pPr>
              <w:jc w:val="center"/>
              <w:rPr>
                <w:rFonts w:cs="Arial"/>
                <w:b/>
                <w:szCs w:val="24"/>
              </w:rPr>
            </w:pPr>
            <w:r w:rsidRPr="00C40D3E">
              <w:rPr>
                <w:rFonts w:cs="Arial"/>
                <w:b/>
                <w:szCs w:val="24"/>
              </w:rPr>
              <w:t>A1</w:t>
            </w:r>
          </w:p>
        </w:tc>
      </w:tr>
      <w:tr w:rsidR="0001004D" w:rsidRPr="00C40D3E" w:rsidTr="00E976F8">
        <w:trPr>
          <w:cantSplit/>
        </w:trPr>
        <w:tc>
          <w:tcPr>
            <w:tcW w:w="993" w:type="dxa"/>
          </w:tcPr>
          <w:p w:rsidR="0001004D" w:rsidRPr="00C40D3E" w:rsidRDefault="0001004D" w:rsidP="00DE0144">
            <w:pPr>
              <w:jc w:val="center"/>
              <w:rPr>
                <w:rFonts w:cs="Arial"/>
                <w:szCs w:val="24"/>
              </w:rPr>
            </w:pPr>
            <w:r w:rsidRPr="00C40D3E">
              <w:rPr>
                <w:rFonts w:cs="Arial"/>
                <w:szCs w:val="24"/>
              </w:rPr>
              <w:t>5</w:t>
            </w:r>
          </w:p>
        </w:tc>
        <w:tc>
          <w:tcPr>
            <w:tcW w:w="6804" w:type="dxa"/>
            <w:gridSpan w:val="3"/>
            <w:vAlign w:val="center"/>
          </w:tcPr>
          <w:p w:rsidR="0001004D" w:rsidRPr="00C40D3E" w:rsidRDefault="0001004D" w:rsidP="00DE0144">
            <w:pPr>
              <w:rPr>
                <w:rFonts w:cs="Arial"/>
                <w:szCs w:val="24"/>
              </w:rPr>
            </w:pPr>
            <w:r w:rsidRPr="00C40D3E">
              <w:rPr>
                <w:rFonts w:cs="Arial"/>
                <w:szCs w:val="24"/>
              </w:rPr>
              <w:t>Fin del caso de uso.</w:t>
            </w:r>
          </w:p>
        </w:tc>
        <w:tc>
          <w:tcPr>
            <w:tcW w:w="2268" w:type="dxa"/>
            <w:vAlign w:val="center"/>
          </w:tcPr>
          <w:p w:rsidR="0001004D" w:rsidRPr="00C40D3E" w:rsidRDefault="0001004D" w:rsidP="00DE0144">
            <w:pPr>
              <w:jc w:val="center"/>
              <w:rPr>
                <w:rFonts w:cs="Arial"/>
                <w:szCs w:val="24"/>
              </w:rPr>
            </w:pPr>
          </w:p>
        </w:tc>
      </w:tr>
      <w:tr w:rsidR="0001004D" w:rsidRPr="00C40D3E" w:rsidTr="00E976F8">
        <w:trPr>
          <w:cantSplit/>
        </w:trPr>
        <w:tc>
          <w:tcPr>
            <w:tcW w:w="10065" w:type="dxa"/>
            <w:gridSpan w:val="5"/>
            <w:shd w:val="clear" w:color="auto" w:fill="5F497A" w:themeFill="accent4" w:themeFillShade="BF"/>
            <w:vAlign w:val="center"/>
          </w:tcPr>
          <w:p w:rsidR="0001004D" w:rsidRPr="00C40D3E" w:rsidRDefault="0001004D" w:rsidP="00DE0144">
            <w:pPr>
              <w:jc w:val="center"/>
              <w:rPr>
                <w:rFonts w:cs="Arial"/>
                <w:b/>
                <w:bCs/>
                <w:color w:val="FFFFFF" w:themeColor="background1"/>
                <w:szCs w:val="24"/>
              </w:rPr>
            </w:pPr>
            <w:r w:rsidRPr="00C40D3E">
              <w:rPr>
                <w:rFonts w:cs="Arial"/>
                <w:b/>
                <w:bCs/>
                <w:color w:val="FFFFFF" w:themeColor="background1"/>
                <w:szCs w:val="24"/>
              </w:rPr>
              <w:t>FLUJOS ALTERNOS</w:t>
            </w:r>
          </w:p>
        </w:tc>
      </w:tr>
      <w:tr w:rsidR="0001004D" w:rsidRPr="00C40D3E" w:rsidTr="00E976F8">
        <w:trPr>
          <w:cantSplit/>
        </w:trPr>
        <w:tc>
          <w:tcPr>
            <w:tcW w:w="993" w:type="dxa"/>
            <w:shd w:val="clear" w:color="auto" w:fill="E5DFEC" w:themeFill="accent4" w:themeFillTint="33"/>
            <w:vAlign w:val="center"/>
          </w:tcPr>
          <w:p w:rsidR="0001004D" w:rsidRPr="00C40D3E" w:rsidRDefault="0001004D" w:rsidP="00DE0144">
            <w:pPr>
              <w:jc w:val="center"/>
              <w:rPr>
                <w:rFonts w:cs="Arial"/>
                <w:b/>
                <w:bCs/>
                <w:szCs w:val="24"/>
              </w:rPr>
            </w:pPr>
            <w:r w:rsidRPr="00C40D3E">
              <w:rPr>
                <w:rFonts w:cs="Arial"/>
                <w:b/>
                <w:bCs/>
                <w:szCs w:val="24"/>
              </w:rPr>
              <w:lastRenderedPageBreak/>
              <w:t>Paso</w:t>
            </w:r>
          </w:p>
        </w:tc>
        <w:tc>
          <w:tcPr>
            <w:tcW w:w="1276" w:type="dxa"/>
            <w:shd w:val="clear" w:color="auto" w:fill="E5DFEC" w:themeFill="accent4" w:themeFillTint="33"/>
            <w:vAlign w:val="center"/>
          </w:tcPr>
          <w:p w:rsidR="0001004D" w:rsidRPr="00C40D3E" w:rsidRDefault="0001004D" w:rsidP="00DE0144">
            <w:pPr>
              <w:jc w:val="center"/>
              <w:rPr>
                <w:rFonts w:cs="Arial"/>
                <w:szCs w:val="24"/>
              </w:rPr>
            </w:pPr>
            <w:r w:rsidRPr="00C40D3E">
              <w:rPr>
                <w:rFonts w:cs="Arial"/>
                <w:b/>
                <w:bCs/>
                <w:szCs w:val="24"/>
              </w:rPr>
              <w:t>Actor</w:t>
            </w:r>
          </w:p>
        </w:tc>
        <w:tc>
          <w:tcPr>
            <w:tcW w:w="5528" w:type="dxa"/>
            <w:gridSpan w:val="2"/>
            <w:shd w:val="clear" w:color="auto" w:fill="E5DFEC" w:themeFill="accent4" w:themeFillTint="33"/>
            <w:vAlign w:val="center"/>
          </w:tcPr>
          <w:p w:rsidR="0001004D" w:rsidRPr="00C40D3E" w:rsidRDefault="0001004D" w:rsidP="00DE0144">
            <w:pPr>
              <w:jc w:val="center"/>
              <w:rPr>
                <w:rFonts w:cs="Arial"/>
                <w:b/>
                <w:szCs w:val="24"/>
              </w:rPr>
            </w:pPr>
            <w:r w:rsidRPr="00C40D3E">
              <w:rPr>
                <w:rFonts w:cs="Arial"/>
                <w:b/>
                <w:szCs w:val="24"/>
              </w:rPr>
              <w:t>Secuencia de eventos</w:t>
            </w:r>
          </w:p>
        </w:tc>
        <w:tc>
          <w:tcPr>
            <w:tcW w:w="2268" w:type="dxa"/>
            <w:shd w:val="clear" w:color="auto" w:fill="E5DFEC" w:themeFill="accent4" w:themeFillTint="33"/>
            <w:vAlign w:val="center"/>
          </w:tcPr>
          <w:p w:rsidR="0001004D" w:rsidRPr="00C40D3E" w:rsidRDefault="0001004D" w:rsidP="00DE0144">
            <w:pPr>
              <w:jc w:val="center"/>
              <w:rPr>
                <w:rFonts w:cs="Arial"/>
                <w:b/>
                <w:bCs/>
                <w:szCs w:val="24"/>
              </w:rPr>
            </w:pPr>
            <w:r w:rsidRPr="00C40D3E">
              <w:rPr>
                <w:rFonts w:cs="Arial"/>
                <w:b/>
                <w:bCs/>
                <w:szCs w:val="24"/>
              </w:rPr>
              <w:t>Flujo Alterno o Excepción</w:t>
            </w:r>
          </w:p>
        </w:tc>
      </w:tr>
      <w:tr w:rsidR="0001004D" w:rsidRPr="00C40D3E" w:rsidTr="00E976F8">
        <w:trPr>
          <w:cantSplit/>
        </w:trPr>
        <w:tc>
          <w:tcPr>
            <w:tcW w:w="10065" w:type="dxa"/>
            <w:gridSpan w:val="5"/>
            <w:shd w:val="clear" w:color="auto" w:fill="E5DFEC" w:themeFill="accent4" w:themeFillTint="33"/>
          </w:tcPr>
          <w:p w:rsidR="0001004D" w:rsidRPr="00C40D3E" w:rsidRDefault="0001004D" w:rsidP="00DE0144">
            <w:pPr>
              <w:rPr>
                <w:rFonts w:cs="Arial"/>
                <w:b/>
                <w:szCs w:val="24"/>
              </w:rPr>
            </w:pPr>
            <w:r w:rsidRPr="00C40D3E">
              <w:rPr>
                <w:rFonts w:cs="Arial"/>
                <w:b/>
                <w:szCs w:val="24"/>
              </w:rPr>
              <w:t>A1 – Se identifica que el rol del usuario ingresado es Asesor</w:t>
            </w:r>
          </w:p>
        </w:tc>
      </w:tr>
      <w:tr w:rsidR="0001004D" w:rsidRPr="00C40D3E" w:rsidTr="00E976F8">
        <w:trPr>
          <w:cantSplit/>
        </w:trPr>
        <w:tc>
          <w:tcPr>
            <w:tcW w:w="993" w:type="dxa"/>
            <w:vAlign w:val="center"/>
          </w:tcPr>
          <w:p w:rsidR="0001004D" w:rsidRPr="00C40D3E" w:rsidRDefault="0001004D" w:rsidP="00DE0144">
            <w:pPr>
              <w:jc w:val="center"/>
              <w:rPr>
                <w:rFonts w:cs="Arial"/>
                <w:szCs w:val="24"/>
              </w:rPr>
            </w:pPr>
            <w:r w:rsidRPr="00C40D3E">
              <w:rPr>
                <w:rFonts w:cs="Arial"/>
                <w:szCs w:val="24"/>
              </w:rPr>
              <w:t>1</w:t>
            </w:r>
          </w:p>
        </w:tc>
        <w:tc>
          <w:tcPr>
            <w:tcW w:w="1276" w:type="dxa"/>
            <w:vAlign w:val="center"/>
          </w:tcPr>
          <w:p w:rsidR="0001004D" w:rsidRPr="00C40D3E" w:rsidRDefault="0001004D" w:rsidP="00DE0144">
            <w:pPr>
              <w:jc w:val="center"/>
              <w:rPr>
                <w:rFonts w:cs="Arial"/>
                <w:szCs w:val="24"/>
              </w:rPr>
            </w:pPr>
            <w:r w:rsidRPr="00C40D3E">
              <w:rPr>
                <w:rFonts w:cs="Arial"/>
                <w:szCs w:val="24"/>
              </w:rPr>
              <w:t>Sistema</w:t>
            </w:r>
          </w:p>
        </w:tc>
        <w:tc>
          <w:tcPr>
            <w:tcW w:w="5528" w:type="dxa"/>
            <w:gridSpan w:val="2"/>
          </w:tcPr>
          <w:p w:rsidR="0001004D" w:rsidRPr="00C40D3E" w:rsidRDefault="0001004D" w:rsidP="00DE0144">
            <w:pPr>
              <w:rPr>
                <w:rFonts w:cs="Arial"/>
                <w:szCs w:val="24"/>
              </w:rPr>
            </w:pPr>
            <w:r w:rsidRPr="00C40D3E">
              <w:rPr>
                <w:rFonts w:cs="Arial"/>
                <w:szCs w:val="24"/>
              </w:rPr>
              <w:t>Se muestra la “vista de asesor” del sitio</w:t>
            </w:r>
          </w:p>
        </w:tc>
        <w:tc>
          <w:tcPr>
            <w:tcW w:w="2268" w:type="dxa"/>
            <w:vAlign w:val="center"/>
          </w:tcPr>
          <w:p w:rsidR="0001004D" w:rsidRPr="00C40D3E" w:rsidRDefault="0001004D" w:rsidP="00DE0144">
            <w:pPr>
              <w:jc w:val="center"/>
              <w:rPr>
                <w:rFonts w:cs="Arial"/>
                <w:szCs w:val="24"/>
              </w:rPr>
            </w:pPr>
          </w:p>
        </w:tc>
      </w:tr>
      <w:tr w:rsidR="0001004D" w:rsidRPr="00C40D3E" w:rsidTr="00E976F8">
        <w:trPr>
          <w:cantSplit/>
        </w:trPr>
        <w:tc>
          <w:tcPr>
            <w:tcW w:w="993" w:type="dxa"/>
            <w:vAlign w:val="center"/>
          </w:tcPr>
          <w:p w:rsidR="0001004D" w:rsidRPr="00C40D3E" w:rsidRDefault="0001004D" w:rsidP="00DE0144">
            <w:pPr>
              <w:jc w:val="center"/>
              <w:rPr>
                <w:rFonts w:cs="Arial"/>
                <w:szCs w:val="24"/>
              </w:rPr>
            </w:pPr>
            <w:r w:rsidRPr="00C40D3E">
              <w:rPr>
                <w:rFonts w:cs="Arial"/>
                <w:szCs w:val="24"/>
              </w:rPr>
              <w:t>2</w:t>
            </w:r>
          </w:p>
        </w:tc>
        <w:tc>
          <w:tcPr>
            <w:tcW w:w="6804" w:type="dxa"/>
            <w:gridSpan w:val="3"/>
            <w:vAlign w:val="center"/>
          </w:tcPr>
          <w:p w:rsidR="0001004D" w:rsidRPr="00C40D3E" w:rsidRDefault="0001004D" w:rsidP="00DE0144">
            <w:pPr>
              <w:rPr>
                <w:rFonts w:cs="Arial"/>
                <w:szCs w:val="24"/>
              </w:rPr>
            </w:pPr>
            <w:r w:rsidRPr="00C40D3E">
              <w:rPr>
                <w:rFonts w:cs="Arial"/>
                <w:szCs w:val="24"/>
              </w:rPr>
              <w:t>Fin del caso de uso</w:t>
            </w:r>
          </w:p>
        </w:tc>
        <w:tc>
          <w:tcPr>
            <w:tcW w:w="2268" w:type="dxa"/>
            <w:vAlign w:val="center"/>
          </w:tcPr>
          <w:p w:rsidR="0001004D" w:rsidRPr="00C40D3E" w:rsidRDefault="0001004D" w:rsidP="00DE0144">
            <w:pPr>
              <w:jc w:val="center"/>
              <w:rPr>
                <w:rFonts w:cs="Arial"/>
                <w:szCs w:val="24"/>
              </w:rPr>
            </w:pPr>
          </w:p>
        </w:tc>
      </w:tr>
      <w:tr w:rsidR="00993BD3" w:rsidRPr="00C40D3E" w:rsidTr="00E976F8">
        <w:trPr>
          <w:cantSplit/>
        </w:trPr>
        <w:tc>
          <w:tcPr>
            <w:tcW w:w="10065" w:type="dxa"/>
            <w:gridSpan w:val="5"/>
            <w:shd w:val="clear" w:color="auto" w:fill="5F497A" w:themeFill="accent4" w:themeFillShade="BF"/>
            <w:vAlign w:val="center"/>
          </w:tcPr>
          <w:p w:rsidR="00993BD3" w:rsidRPr="00C40D3E" w:rsidRDefault="00993BD3" w:rsidP="00DE0144">
            <w:pPr>
              <w:jc w:val="center"/>
              <w:rPr>
                <w:rFonts w:cs="Arial"/>
                <w:b/>
                <w:bCs/>
                <w:color w:val="FFFFFF" w:themeColor="background1"/>
                <w:szCs w:val="24"/>
              </w:rPr>
            </w:pPr>
            <w:r w:rsidRPr="00C40D3E">
              <w:rPr>
                <w:rFonts w:cs="Arial"/>
                <w:b/>
                <w:bCs/>
                <w:color w:val="FFFFFF" w:themeColor="background1"/>
                <w:szCs w:val="24"/>
              </w:rPr>
              <w:t>FLUJOS DE EXCEPCIÓN</w:t>
            </w:r>
          </w:p>
        </w:tc>
      </w:tr>
      <w:tr w:rsidR="00993BD3" w:rsidRPr="00C40D3E" w:rsidTr="00E976F8">
        <w:trPr>
          <w:cantSplit/>
        </w:trPr>
        <w:tc>
          <w:tcPr>
            <w:tcW w:w="993" w:type="dxa"/>
            <w:shd w:val="clear" w:color="auto" w:fill="E5DFEC" w:themeFill="accent4" w:themeFillTint="33"/>
            <w:vAlign w:val="center"/>
          </w:tcPr>
          <w:p w:rsidR="00993BD3" w:rsidRPr="00C40D3E" w:rsidRDefault="00993BD3" w:rsidP="00DE0144">
            <w:pPr>
              <w:jc w:val="center"/>
              <w:rPr>
                <w:rFonts w:cs="Arial"/>
                <w:b/>
                <w:bCs/>
                <w:szCs w:val="24"/>
              </w:rPr>
            </w:pPr>
            <w:r w:rsidRPr="00C40D3E">
              <w:rPr>
                <w:rFonts w:cs="Arial"/>
                <w:b/>
                <w:bCs/>
                <w:szCs w:val="24"/>
              </w:rPr>
              <w:t>Paso</w:t>
            </w:r>
          </w:p>
        </w:tc>
        <w:tc>
          <w:tcPr>
            <w:tcW w:w="1276" w:type="dxa"/>
            <w:shd w:val="clear" w:color="auto" w:fill="E5DFEC" w:themeFill="accent4" w:themeFillTint="33"/>
            <w:vAlign w:val="center"/>
          </w:tcPr>
          <w:p w:rsidR="00993BD3" w:rsidRPr="00C40D3E" w:rsidRDefault="00993BD3" w:rsidP="00DE0144">
            <w:pPr>
              <w:jc w:val="center"/>
              <w:rPr>
                <w:rFonts w:cs="Arial"/>
                <w:szCs w:val="24"/>
              </w:rPr>
            </w:pPr>
            <w:r w:rsidRPr="00C40D3E">
              <w:rPr>
                <w:rFonts w:cs="Arial"/>
                <w:b/>
                <w:bCs/>
                <w:szCs w:val="24"/>
              </w:rPr>
              <w:t>Actor</w:t>
            </w:r>
          </w:p>
        </w:tc>
        <w:tc>
          <w:tcPr>
            <w:tcW w:w="5528" w:type="dxa"/>
            <w:gridSpan w:val="2"/>
            <w:shd w:val="clear" w:color="auto" w:fill="E5DFEC" w:themeFill="accent4" w:themeFillTint="33"/>
            <w:vAlign w:val="center"/>
          </w:tcPr>
          <w:p w:rsidR="00993BD3" w:rsidRPr="00C40D3E" w:rsidRDefault="00993BD3" w:rsidP="00DE0144">
            <w:pPr>
              <w:jc w:val="center"/>
              <w:rPr>
                <w:rFonts w:cs="Arial"/>
                <w:b/>
                <w:szCs w:val="24"/>
              </w:rPr>
            </w:pPr>
            <w:r w:rsidRPr="00C40D3E">
              <w:rPr>
                <w:rFonts w:cs="Arial"/>
                <w:b/>
                <w:szCs w:val="24"/>
              </w:rPr>
              <w:t>Secuencia de eventos</w:t>
            </w:r>
          </w:p>
        </w:tc>
        <w:tc>
          <w:tcPr>
            <w:tcW w:w="2268" w:type="dxa"/>
            <w:shd w:val="clear" w:color="auto" w:fill="E5DFEC" w:themeFill="accent4" w:themeFillTint="33"/>
            <w:vAlign w:val="center"/>
          </w:tcPr>
          <w:p w:rsidR="00993BD3" w:rsidRPr="00C40D3E" w:rsidRDefault="00993BD3" w:rsidP="00DE0144">
            <w:pPr>
              <w:jc w:val="center"/>
              <w:rPr>
                <w:rFonts w:cs="Arial"/>
                <w:b/>
                <w:bCs/>
                <w:szCs w:val="24"/>
              </w:rPr>
            </w:pPr>
            <w:r w:rsidRPr="00C40D3E">
              <w:rPr>
                <w:rFonts w:cs="Arial"/>
                <w:b/>
                <w:bCs/>
                <w:szCs w:val="24"/>
              </w:rPr>
              <w:t>Flujo Alterno o Excepción</w:t>
            </w:r>
          </w:p>
        </w:tc>
      </w:tr>
      <w:tr w:rsidR="00993BD3" w:rsidRPr="00C40D3E" w:rsidTr="00E976F8">
        <w:trPr>
          <w:cantSplit/>
        </w:trPr>
        <w:tc>
          <w:tcPr>
            <w:tcW w:w="10065" w:type="dxa"/>
            <w:gridSpan w:val="5"/>
            <w:shd w:val="clear" w:color="auto" w:fill="E5DFEC" w:themeFill="accent4" w:themeFillTint="33"/>
          </w:tcPr>
          <w:p w:rsidR="00993BD3" w:rsidRPr="00C40D3E" w:rsidRDefault="00993BD3" w:rsidP="00DE0144">
            <w:pPr>
              <w:rPr>
                <w:rFonts w:cs="Arial"/>
                <w:b/>
                <w:szCs w:val="24"/>
              </w:rPr>
            </w:pPr>
            <w:r w:rsidRPr="00C40D3E">
              <w:rPr>
                <w:rFonts w:cs="Arial"/>
                <w:b/>
                <w:szCs w:val="24"/>
              </w:rPr>
              <w:t>E1 – El sistema detecta que la identificación o contraseña no son válidos</w:t>
            </w:r>
          </w:p>
        </w:tc>
      </w:tr>
      <w:tr w:rsidR="00993BD3" w:rsidRPr="00C40D3E" w:rsidTr="00E976F8">
        <w:trPr>
          <w:cantSplit/>
        </w:trPr>
        <w:tc>
          <w:tcPr>
            <w:tcW w:w="993" w:type="dxa"/>
          </w:tcPr>
          <w:p w:rsidR="00993BD3" w:rsidRPr="00C40D3E" w:rsidRDefault="00993BD3" w:rsidP="00DE0144">
            <w:pPr>
              <w:jc w:val="center"/>
              <w:rPr>
                <w:rFonts w:cs="Arial"/>
                <w:szCs w:val="24"/>
              </w:rPr>
            </w:pPr>
            <w:r w:rsidRPr="00C40D3E">
              <w:rPr>
                <w:rFonts w:cs="Arial"/>
                <w:szCs w:val="24"/>
              </w:rPr>
              <w:t>1</w:t>
            </w:r>
          </w:p>
        </w:tc>
        <w:tc>
          <w:tcPr>
            <w:tcW w:w="1276" w:type="dxa"/>
          </w:tcPr>
          <w:p w:rsidR="00993BD3" w:rsidRPr="00C40D3E" w:rsidRDefault="00993BD3" w:rsidP="00DE0144">
            <w:pPr>
              <w:jc w:val="center"/>
              <w:rPr>
                <w:rFonts w:cs="Arial"/>
                <w:szCs w:val="24"/>
              </w:rPr>
            </w:pPr>
            <w:r w:rsidRPr="00C40D3E">
              <w:rPr>
                <w:rFonts w:cs="Arial"/>
                <w:szCs w:val="24"/>
              </w:rPr>
              <w:t>Sistema</w:t>
            </w:r>
          </w:p>
        </w:tc>
        <w:tc>
          <w:tcPr>
            <w:tcW w:w="5528" w:type="dxa"/>
            <w:gridSpan w:val="2"/>
          </w:tcPr>
          <w:p w:rsidR="00993BD3" w:rsidRPr="00C40D3E" w:rsidRDefault="00993BD3" w:rsidP="00DE0144">
            <w:pPr>
              <w:rPr>
                <w:rFonts w:cs="Arial"/>
                <w:szCs w:val="24"/>
              </w:rPr>
            </w:pPr>
            <w:r w:rsidRPr="00C40D3E">
              <w:rPr>
                <w:rFonts w:cs="Arial"/>
                <w:szCs w:val="24"/>
              </w:rPr>
              <w:t>Se muestra una notificación de error con el mensaje “Usuario no encontrado”</w:t>
            </w:r>
          </w:p>
        </w:tc>
        <w:tc>
          <w:tcPr>
            <w:tcW w:w="2268" w:type="dxa"/>
          </w:tcPr>
          <w:p w:rsidR="00993BD3" w:rsidRPr="00C40D3E" w:rsidRDefault="00993BD3" w:rsidP="00DE0144">
            <w:pPr>
              <w:rPr>
                <w:rFonts w:cs="Arial"/>
                <w:szCs w:val="24"/>
              </w:rPr>
            </w:pPr>
          </w:p>
        </w:tc>
      </w:tr>
      <w:tr w:rsidR="00993BD3" w:rsidRPr="00C40D3E" w:rsidTr="00E976F8">
        <w:trPr>
          <w:cantSplit/>
        </w:trPr>
        <w:tc>
          <w:tcPr>
            <w:tcW w:w="993" w:type="dxa"/>
          </w:tcPr>
          <w:p w:rsidR="00993BD3" w:rsidRPr="00C40D3E" w:rsidRDefault="00993BD3" w:rsidP="00DE0144">
            <w:pPr>
              <w:jc w:val="center"/>
              <w:rPr>
                <w:rFonts w:cs="Arial"/>
                <w:szCs w:val="24"/>
              </w:rPr>
            </w:pPr>
            <w:r w:rsidRPr="00C40D3E">
              <w:rPr>
                <w:rFonts w:cs="Arial"/>
                <w:szCs w:val="24"/>
              </w:rPr>
              <w:t>2</w:t>
            </w:r>
          </w:p>
        </w:tc>
        <w:tc>
          <w:tcPr>
            <w:tcW w:w="6804" w:type="dxa"/>
            <w:gridSpan w:val="3"/>
          </w:tcPr>
          <w:p w:rsidR="00993BD3" w:rsidRPr="00C40D3E" w:rsidRDefault="00993BD3" w:rsidP="00DE0144">
            <w:pPr>
              <w:rPr>
                <w:rFonts w:cs="Arial"/>
                <w:szCs w:val="24"/>
              </w:rPr>
            </w:pPr>
            <w:r w:rsidRPr="00C40D3E">
              <w:rPr>
                <w:rFonts w:cs="Arial"/>
                <w:szCs w:val="24"/>
              </w:rPr>
              <w:t>Se retorna al paso 2 del flujo básico</w:t>
            </w:r>
          </w:p>
        </w:tc>
        <w:tc>
          <w:tcPr>
            <w:tcW w:w="2268" w:type="dxa"/>
          </w:tcPr>
          <w:p w:rsidR="00993BD3" w:rsidRPr="00C40D3E" w:rsidRDefault="00993BD3" w:rsidP="00DE0144">
            <w:pPr>
              <w:rPr>
                <w:rFonts w:cs="Arial"/>
                <w:szCs w:val="24"/>
              </w:rPr>
            </w:pPr>
          </w:p>
        </w:tc>
      </w:tr>
      <w:tr w:rsidR="00993BD3" w:rsidRPr="00C40D3E" w:rsidTr="00E976F8">
        <w:trPr>
          <w:cantSplit/>
        </w:trPr>
        <w:tc>
          <w:tcPr>
            <w:tcW w:w="10065" w:type="dxa"/>
            <w:gridSpan w:val="5"/>
          </w:tcPr>
          <w:p w:rsidR="00993BD3" w:rsidRPr="00C40D3E" w:rsidRDefault="00993BD3" w:rsidP="00DE0144">
            <w:pPr>
              <w:rPr>
                <w:rFonts w:cs="Arial"/>
                <w:szCs w:val="24"/>
              </w:rPr>
            </w:pPr>
          </w:p>
        </w:tc>
      </w:tr>
      <w:tr w:rsidR="00993BD3" w:rsidRPr="00C40D3E" w:rsidTr="00E976F8">
        <w:trPr>
          <w:cantSplit/>
        </w:trPr>
        <w:tc>
          <w:tcPr>
            <w:tcW w:w="3095" w:type="dxa"/>
            <w:gridSpan w:val="3"/>
            <w:shd w:val="clear" w:color="auto" w:fill="E5DFEC" w:themeFill="accent4" w:themeFillTint="33"/>
            <w:vAlign w:val="center"/>
          </w:tcPr>
          <w:p w:rsidR="00993BD3" w:rsidRPr="00C40D3E" w:rsidRDefault="00993BD3" w:rsidP="00DE0144">
            <w:pPr>
              <w:rPr>
                <w:rFonts w:cs="Arial"/>
                <w:b/>
                <w:bCs/>
                <w:szCs w:val="24"/>
              </w:rPr>
            </w:pPr>
            <w:r w:rsidRPr="00C40D3E">
              <w:rPr>
                <w:rFonts w:cs="Arial"/>
                <w:b/>
                <w:bCs/>
                <w:szCs w:val="24"/>
              </w:rPr>
              <w:t>Post</w:t>
            </w:r>
            <w:r>
              <w:rPr>
                <w:rFonts w:cs="Arial"/>
                <w:b/>
                <w:bCs/>
                <w:szCs w:val="24"/>
              </w:rPr>
              <w:t>-</w:t>
            </w:r>
            <w:r w:rsidRPr="00C40D3E">
              <w:rPr>
                <w:rFonts w:cs="Arial"/>
                <w:b/>
                <w:bCs/>
                <w:szCs w:val="24"/>
              </w:rPr>
              <w:t>condición</w:t>
            </w:r>
          </w:p>
        </w:tc>
        <w:tc>
          <w:tcPr>
            <w:tcW w:w="6970" w:type="dxa"/>
            <w:gridSpan w:val="2"/>
          </w:tcPr>
          <w:p w:rsidR="00993BD3" w:rsidRPr="00C40D3E" w:rsidRDefault="00993BD3" w:rsidP="00DE0144">
            <w:pPr>
              <w:rPr>
                <w:rFonts w:cs="Arial"/>
                <w:szCs w:val="24"/>
              </w:rPr>
            </w:pPr>
            <w:r w:rsidRPr="00C40D3E">
              <w:rPr>
                <w:rFonts w:cs="Arial"/>
                <w:szCs w:val="24"/>
              </w:rPr>
              <w:t>El usuario ingresa y visualiza las opciones disponibles para su rol.</w:t>
            </w:r>
          </w:p>
        </w:tc>
      </w:tr>
    </w:tbl>
    <w:p w:rsidR="00C34652" w:rsidRDefault="00C34652" w:rsidP="00C34652">
      <w:pPr>
        <w:spacing w:line="360" w:lineRule="auto"/>
        <w:rPr>
          <w:rFonts w:cs="Arial"/>
        </w:rPr>
      </w:pPr>
    </w:p>
    <w:p w:rsidR="00B24CEC" w:rsidRDefault="008D3FE0" w:rsidP="00B24CEC">
      <w:pPr>
        <w:pStyle w:val="Ttulo2"/>
      </w:pPr>
      <w:bookmarkStart w:id="83" w:name="_Toc25921080"/>
      <w:r>
        <w:t xml:space="preserve">3.3.3. </w:t>
      </w:r>
      <w:r w:rsidR="00B24CEC">
        <w:t>CASO DE USO APLICAR A OPCIÓN DE TRABAJO DE GRADUACIÓN</w:t>
      </w:r>
      <w:bookmarkEnd w:id="83"/>
      <w:r w:rsidR="00B24CEC">
        <w:t xml:space="preserve"> </w:t>
      </w:r>
    </w:p>
    <w:tbl>
      <w:tblPr>
        <w:tblW w:w="10065" w:type="dxa"/>
        <w:tblInd w:w="-21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70" w:type="dxa"/>
          <w:right w:w="70" w:type="dxa"/>
        </w:tblCellMar>
        <w:tblLook w:val="0000"/>
      </w:tblPr>
      <w:tblGrid>
        <w:gridCol w:w="851"/>
        <w:gridCol w:w="1418"/>
        <w:gridCol w:w="826"/>
        <w:gridCol w:w="24"/>
        <w:gridCol w:w="4678"/>
        <w:gridCol w:w="2268"/>
      </w:tblGrid>
      <w:tr w:rsidR="00B24CEC" w:rsidRPr="006F628D" w:rsidTr="00E976F8">
        <w:trPr>
          <w:cantSplit/>
        </w:trPr>
        <w:tc>
          <w:tcPr>
            <w:tcW w:w="3095" w:type="dxa"/>
            <w:gridSpan w:val="3"/>
            <w:shd w:val="clear" w:color="auto" w:fill="5F497A"/>
            <w:vAlign w:val="center"/>
          </w:tcPr>
          <w:p w:rsidR="00B24CEC" w:rsidRPr="006F628D" w:rsidRDefault="00B24CEC" w:rsidP="00DE0144">
            <w:pPr>
              <w:rPr>
                <w:rFonts w:cs="Arial"/>
                <w:b/>
                <w:bCs/>
                <w:color w:val="FFFFFF"/>
                <w:szCs w:val="24"/>
              </w:rPr>
            </w:pPr>
            <w:r w:rsidRPr="006F628D">
              <w:rPr>
                <w:rFonts w:cs="Arial"/>
                <w:b/>
                <w:bCs/>
                <w:color w:val="FFFFFF"/>
                <w:szCs w:val="24"/>
              </w:rPr>
              <w:t>CU-002</w:t>
            </w:r>
          </w:p>
        </w:tc>
        <w:tc>
          <w:tcPr>
            <w:tcW w:w="6970" w:type="dxa"/>
            <w:gridSpan w:val="3"/>
            <w:shd w:val="clear" w:color="auto" w:fill="5F497A"/>
            <w:vAlign w:val="center"/>
          </w:tcPr>
          <w:p w:rsidR="00B24CEC" w:rsidRPr="006F628D" w:rsidRDefault="00B24CEC" w:rsidP="00DE0144">
            <w:pPr>
              <w:rPr>
                <w:rFonts w:cs="Arial"/>
                <w:b/>
                <w:color w:val="FFFFFF"/>
                <w:szCs w:val="24"/>
              </w:rPr>
            </w:pPr>
            <w:r w:rsidRPr="006F628D">
              <w:rPr>
                <w:rFonts w:cs="Arial"/>
                <w:b/>
                <w:color w:val="FFFFFF"/>
                <w:szCs w:val="24"/>
              </w:rPr>
              <w:t>AP</w:t>
            </w:r>
            <w:r>
              <w:rPr>
                <w:rFonts w:cs="Arial"/>
                <w:b/>
                <w:color w:val="FFFFFF"/>
              </w:rPr>
              <w:t>LICAR A OPCIÓN DE TRABAJO DE GR</w:t>
            </w:r>
            <w:r w:rsidRPr="006F628D">
              <w:rPr>
                <w:rFonts w:cs="Arial"/>
                <w:b/>
                <w:color w:val="FFFFFF"/>
                <w:szCs w:val="24"/>
              </w:rPr>
              <w:t>ADUACIÓN</w:t>
            </w:r>
          </w:p>
        </w:tc>
      </w:tr>
      <w:tr w:rsidR="00B24CEC" w:rsidRPr="006F628D" w:rsidTr="00E976F8">
        <w:trPr>
          <w:cantSplit/>
        </w:trPr>
        <w:tc>
          <w:tcPr>
            <w:tcW w:w="3095" w:type="dxa"/>
            <w:gridSpan w:val="3"/>
            <w:vAlign w:val="center"/>
          </w:tcPr>
          <w:p w:rsidR="00B24CEC" w:rsidRPr="006F628D" w:rsidRDefault="00B24CEC" w:rsidP="00DE0144">
            <w:pPr>
              <w:rPr>
                <w:rFonts w:cs="Arial"/>
                <w:b/>
                <w:bCs/>
                <w:szCs w:val="24"/>
              </w:rPr>
            </w:pPr>
            <w:r w:rsidRPr="006F628D">
              <w:rPr>
                <w:rFonts w:cs="Arial"/>
                <w:b/>
                <w:bCs/>
                <w:szCs w:val="24"/>
              </w:rPr>
              <w:t>Objetivos asociados</w:t>
            </w:r>
          </w:p>
        </w:tc>
        <w:tc>
          <w:tcPr>
            <w:tcW w:w="6970" w:type="dxa"/>
            <w:gridSpan w:val="3"/>
          </w:tcPr>
          <w:p w:rsidR="00B24CEC" w:rsidRPr="006F628D" w:rsidRDefault="00B24CEC" w:rsidP="00DE0144">
            <w:pPr>
              <w:rPr>
                <w:rFonts w:cs="Arial"/>
                <w:szCs w:val="24"/>
              </w:rPr>
            </w:pPr>
            <w:r w:rsidRPr="006F628D">
              <w:rPr>
                <w:rFonts w:cs="Arial"/>
                <w:szCs w:val="24"/>
              </w:rPr>
              <w:t>Lograr que el usuario estudiante aplique a una de las opciones de trabajo de graduación</w:t>
            </w:r>
          </w:p>
        </w:tc>
      </w:tr>
      <w:tr w:rsidR="00B24CEC" w:rsidRPr="006F628D" w:rsidTr="00E976F8">
        <w:trPr>
          <w:cantSplit/>
        </w:trPr>
        <w:tc>
          <w:tcPr>
            <w:tcW w:w="3095" w:type="dxa"/>
            <w:gridSpan w:val="3"/>
            <w:shd w:val="clear" w:color="auto" w:fill="E5DFEC"/>
            <w:vAlign w:val="center"/>
          </w:tcPr>
          <w:p w:rsidR="00B24CEC" w:rsidRPr="006F628D" w:rsidRDefault="00B24CEC" w:rsidP="00DE0144">
            <w:pPr>
              <w:rPr>
                <w:rFonts w:cs="Arial"/>
                <w:b/>
                <w:bCs/>
                <w:szCs w:val="24"/>
              </w:rPr>
            </w:pPr>
            <w:r w:rsidRPr="006F628D">
              <w:rPr>
                <w:rFonts w:cs="Arial"/>
                <w:b/>
                <w:bCs/>
                <w:szCs w:val="24"/>
              </w:rPr>
              <w:t>Descripción</w:t>
            </w:r>
          </w:p>
        </w:tc>
        <w:tc>
          <w:tcPr>
            <w:tcW w:w="6970" w:type="dxa"/>
            <w:gridSpan w:val="3"/>
          </w:tcPr>
          <w:p w:rsidR="00B24CEC" w:rsidRPr="006F628D" w:rsidRDefault="00B24CEC" w:rsidP="00DE0144">
            <w:pPr>
              <w:rPr>
                <w:rFonts w:cs="Arial"/>
                <w:szCs w:val="24"/>
              </w:rPr>
            </w:pPr>
            <w:r w:rsidRPr="006F628D">
              <w:rPr>
                <w:rFonts w:cs="Arial"/>
                <w:szCs w:val="24"/>
              </w:rPr>
              <w:t>El usuario estudiante podrá realizar una búsqueda mediante filtros de las opciones de trabajos de graduación registradas en el sistema y aplicar a las que desee.</w:t>
            </w:r>
          </w:p>
        </w:tc>
      </w:tr>
      <w:tr w:rsidR="00B24CEC" w:rsidRPr="006F628D" w:rsidTr="00E976F8">
        <w:trPr>
          <w:cantSplit/>
        </w:trPr>
        <w:tc>
          <w:tcPr>
            <w:tcW w:w="10065" w:type="dxa"/>
            <w:gridSpan w:val="6"/>
            <w:shd w:val="clear" w:color="auto" w:fill="5F497A"/>
          </w:tcPr>
          <w:p w:rsidR="00B24CEC" w:rsidRPr="006F628D" w:rsidRDefault="00B24CEC" w:rsidP="00DE0144">
            <w:pPr>
              <w:jc w:val="center"/>
              <w:rPr>
                <w:rFonts w:cs="Arial"/>
                <w:b/>
                <w:bCs/>
                <w:color w:val="FFFFFF"/>
                <w:szCs w:val="24"/>
              </w:rPr>
            </w:pPr>
            <w:r w:rsidRPr="006F628D">
              <w:rPr>
                <w:rFonts w:cs="Arial"/>
                <w:b/>
                <w:bCs/>
                <w:color w:val="FFFFFF"/>
                <w:szCs w:val="24"/>
              </w:rPr>
              <w:t>ACTOR(ES)</w:t>
            </w:r>
          </w:p>
        </w:tc>
      </w:tr>
      <w:tr w:rsidR="00B24CEC" w:rsidRPr="006F628D" w:rsidTr="00E976F8">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cantSplit/>
        </w:trPr>
        <w:tc>
          <w:tcPr>
            <w:tcW w:w="2269" w:type="dxa"/>
            <w:gridSpan w:val="2"/>
            <w:shd w:val="clear" w:color="auto" w:fill="E5DFEC" w:themeFill="accent4" w:themeFillTint="33"/>
          </w:tcPr>
          <w:p w:rsidR="00B24CEC" w:rsidRPr="006F628D" w:rsidRDefault="00B24CEC" w:rsidP="00DE0144">
            <w:pPr>
              <w:jc w:val="center"/>
              <w:rPr>
                <w:rFonts w:cs="Arial"/>
                <w:b/>
                <w:bCs/>
                <w:szCs w:val="24"/>
              </w:rPr>
            </w:pPr>
            <w:r w:rsidRPr="006F628D">
              <w:rPr>
                <w:rFonts w:cs="Arial"/>
                <w:b/>
                <w:bCs/>
                <w:szCs w:val="24"/>
              </w:rPr>
              <w:t>Nombre</w:t>
            </w:r>
          </w:p>
        </w:tc>
        <w:tc>
          <w:tcPr>
            <w:tcW w:w="7796" w:type="dxa"/>
            <w:gridSpan w:val="4"/>
            <w:shd w:val="clear" w:color="auto" w:fill="E5DFEC" w:themeFill="accent4" w:themeFillTint="33"/>
          </w:tcPr>
          <w:p w:rsidR="00B24CEC" w:rsidRPr="006F628D" w:rsidRDefault="00B24CEC" w:rsidP="00DE0144">
            <w:pPr>
              <w:jc w:val="center"/>
              <w:rPr>
                <w:rFonts w:cs="Arial"/>
                <w:b/>
                <w:bCs/>
                <w:szCs w:val="24"/>
              </w:rPr>
            </w:pPr>
            <w:r w:rsidRPr="006F628D">
              <w:rPr>
                <w:rFonts w:cs="Arial"/>
                <w:b/>
                <w:bCs/>
                <w:szCs w:val="24"/>
              </w:rPr>
              <w:t>Descripción</w:t>
            </w:r>
          </w:p>
        </w:tc>
      </w:tr>
      <w:tr w:rsidR="00B24CEC" w:rsidRPr="006F628D" w:rsidTr="00E976F8">
        <w:trPr>
          <w:cantSplit/>
        </w:trPr>
        <w:tc>
          <w:tcPr>
            <w:tcW w:w="2269" w:type="dxa"/>
            <w:gridSpan w:val="2"/>
            <w:vAlign w:val="center"/>
          </w:tcPr>
          <w:p w:rsidR="00B24CEC" w:rsidRPr="006F628D" w:rsidRDefault="00B24CEC" w:rsidP="00DE0144">
            <w:pPr>
              <w:rPr>
                <w:rFonts w:cs="Arial"/>
                <w:bCs/>
                <w:szCs w:val="24"/>
              </w:rPr>
            </w:pPr>
            <w:r w:rsidRPr="006F628D">
              <w:rPr>
                <w:rFonts w:cs="Arial"/>
                <w:bCs/>
                <w:szCs w:val="24"/>
              </w:rPr>
              <w:t>Usuario del sistema</w:t>
            </w:r>
          </w:p>
        </w:tc>
        <w:tc>
          <w:tcPr>
            <w:tcW w:w="7796" w:type="dxa"/>
            <w:gridSpan w:val="4"/>
          </w:tcPr>
          <w:p w:rsidR="00B24CEC" w:rsidRPr="006F628D" w:rsidRDefault="00B24CEC" w:rsidP="00DE0144">
            <w:pPr>
              <w:rPr>
                <w:rFonts w:cs="Arial"/>
                <w:szCs w:val="24"/>
              </w:rPr>
            </w:pPr>
          </w:p>
        </w:tc>
      </w:tr>
      <w:tr w:rsidR="00B24CEC" w:rsidRPr="006F628D" w:rsidTr="00E976F8">
        <w:trPr>
          <w:cantSplit/>
        </w:trPr>
        <w:tc>
          <w:tcPr>
            <w:tcW w:w="3119" w:type="dxa"/>
            <w:gridSpan w:val="4"/>
            <w:vAlign w:val="center"/>
          </w:tcPr>
          <w:p w:rsidR="00B24CEC" w:rsidRPr="006F628D" w:rsidRDefault="00B24CEC" w:rsidP="00DE0144">
            <w:pPr>
              <w:rPr>
                <w:rFonts w:cs="Arial"/>
                <w:b/>
                <w:bCs/>
                <w:szCs w:val="24"/>
              </w:rPr>
            </w:pPr>
            <w:r w:rsidRPr="006F628D">
              <w:rPr>
                <w:rFonts w:cs="Arial"/>
                <w:b/>
                <w:bCs/>
                <w:szCs w:val="24"/>
              </w:rPr>
              <w:t>Precondición</w:t>
            </w:r>
          </w:p>
        </w:tc>
        <w:tc>
          <w:tcPr>
            <w:tcW w:w="6946" w:type="dxa"/>
            <w:gridSpan w:val="2"/>
          </w:tcPr>
          <w:p w:rsidR="00B24CEC" w:rsidRPr="006F628D" w:rsidRDefault="00B24CEC" w:rsidP="00DE0144">
            <w:pPr>
              <w:rPr>
                <w:rFonts w:cs="Arial"/>
                <w:szCs w:val="24"/>
              </w:rPr>
            </w:pPr>
            <w:r w:rsidRPr="006F628D">
              <w:rPr>
                <w:rFonts w:cs="Arial"/>
                <w:szCs w:val="24"/>
              </w:rPr>
              <w:t>Haber iniciado sesión con un usuario válido que tenga el rol de estudiante.</w:t>
            </w:r>
          </w:p>
        </w:tc>
      </w:tr>
      <w:tr w:rsidR="00B24CEC" w:rsidRPr="006F628D" w:rsidTr="00E976F8">
        <w:trPr>
          <w:cantSplit/>
        </w:trPr>
        <w:tc>
          <w:tcPr>
            <w:tcW w:w="10065" w:type="dxa"/>
            <w:gridSpan w:val="6"/>
            <w:shd w:val="clear" w:color="auto" w:fill="5F497A"/>
          </w:tcPr>
          <w:p w:rsidR="00B24CEC" w:rsidRPr="006F628D" w:rsidRDefault="00B24CEC" w:rsidP="00DE0144">
            <w:pPr>
              <w:jc w:val="center"/>
              <w:rPr>
                <w:rFonts w:cs="Arial"/>
                <w:b/>
                <w:color w:val="FFFFFF"/>
                <w:szCs w:val="24"/>
              </w:rPr>
            </w:pPr>
            <w:r w:rsidRPr="006F628D">
              <w:rPr>
                <w:rFonts w:cs="Arial"/>
                <w:b/>
                <w:color w:val="FFFFFF"/>
                <w:szCs w:val="24"/>
              </w:rPr>
              <w:lastRenderedPageBreak/>
              <w:t>FLUJO BASICO</w:t>
            </w:r>
          </w:p>
        </w:tc>
      </w:tr>
      <w:tr w:rsidR="00B24CEC" w:rsidRPr="006F628D" w:rsidTr="00E976F8">
        <w:trPr>
          <w:cantSplit/>
        </w:trPr>
        <w:tc>
          <w:tcPr>
            <w:tcW w:w="851" w:type="dxa"/>
            <w:shd w:val="clear" w:color="auto" w:fill="E5DFEC"/>
            <w:vAlign w:val="center"/>
          </w:tcPr>
          <w:p w:rsidR="00B24CEC" w:rsidRPr="006F628D" w:rsidRDefault="00B24CEC" w:rsidP="00DE0144">
            <w:pPr>
              <w:jc w:val="center"/>
              <w:rPr>
                <w:rFonts w:cs="Arial"/>
                <w:b/>
                <w:bCs/>
                <w:szCs w:val="24"/>
              </w:rPr>
            </w:pPr>
            <w:r w:rsidRPr="006F628D">
              <w:rPr>
                <w:rFonts w:cs="Arial"/>
                <w:b/>
                <w:bCs/>
                <w:szCs w:val="24"/>
              </w:rPr>
              <w:t>Paso</w:t>
            </w:r>
          </w:p>
        </w:tc>
        <w:tc>
          <w:tcPr>
            <w:tcW w:w="1418" w:type="dxa"/>
            <w:shd w:val="clear" w:color="auto" w:fill="E5DFEC"/>
            <w:vAlign w:val="center"/>
          </w:tcPr>
          <w:p w:rsidR="00B24CEC" w:rsidRPr="006F628D" w:rsidRDefault="00B24CEC" w:rsidP="00DE0144">
            <w:pPr>
              <w:jc w:val="center"/>
              <w:rPr>
                <w:rFonts w:cs="Arial"/>
                <w:szCs w:val="24"/>
              </w:rPr>
            </w:pPr>
            <w:r w:rsidRPr="006F628D">
              <w:rPr>
                <w:rFonts w:cs="Arial"/>
                <w:b/>
                <w:bCs/>
                <w:szCs w:val="24"/>
              </w:rPr>
              <w:t>Actor</w:t>
            </w:r>
          </w:p>
        </w:tc>
        <w:tc>
          <w:tcPr>
            <w:tcW w:w="5528" w:type="dxa"/>
            <w:gridSpan w:val="3"/>
            <w:shd w:val="clear" w:color="auto" w:fill="E5DFEC"/>
            <w:vAlign w:val="center"/>
          </w:tcPr>
          <w:p w:rsidR="00B24CEC" w:rsidRPr="006F628D" w:rsidRDefault="00B24CEC" w:rsidP="00DE0144">
            <w:pPr>
              <w:jc w:val="center"/>
              <w:rPr>
                <w:rFonts w:cs="Arial"/>
                <w:b/>
                <w:szCs w:val="24"/>
              </w:rPr>
            </w:pPr>
            <w:r w:rsidRPr="006F628D">
              <w:rPr>
                <w:rFonts w:cs="Arial"/>
                <w:b/>
                <w:szCs w:val="24"/>
              </w:rPr>
              <w:t>Secuencia de eventos</w:t>
            </w:r>
          </w:p>
        </w:tc>
        <w:tc>
          <w:tcPr>
            <w:tcW w:w="2268" w:type="dxa"/>
            <w:shd w:val="clear" w:color="auto" w:fill="E5DFEC"/>
            <w:vAlign w:val="center"/>
          </w:tcPr>
          <w:p w:rsidR="00B24CEC" w:rsidRPr="006F628D" w:rsidRDefault="00B24CEC" w:rsidP="00DE0144">
            <w:pPr>
              <w:jc w:val="center"/>
              <w:rPr>
                <w:rFonts w:cs="Arial"/>
                <w:b/>
                <w:bCs/>
                <w:szCs w:val="24"/>
              </w:rPr>
            </w:pPr>
            <w:r w:rsidRPr="006F628D">
              <w:rPr>
                <w:rFonts w:cs="Arial"/>
                <w:b/>
                <w:bCs/>
                <w:szCs w:val="24"/>
              </w:rPr>
              <w:t>Flujo Alterno o Excepción</w:t>
            </w: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1</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El sistema muestra la pantalla principal de la vista de estudiantes.</w:t>
            </w:r>
          </w:p>
          <w:p w:rsidR="00B24CEC" w:rsidRPr="006F628D" w:rsidRDefault="00B24CEC" w:rsidP="00DE0144">
            <w:pPr>
              <w:rPr>
                <w:rFonts w:cs="Arial"/>
                <w:szCs w:val="24"/>
              </w:rPr>
            </w:pPr>
            <w:r w:rsidRPr="006F628D">
              <w:rPr>
                <w:rFonts w:cs="Arial"/>
                <w:szCs w:val="24"/>
              </w:rPr>
              <w:t>Se añade a la cabecera, en la parte superior derecha el nombre del usuario que ha ingresado junto a la opción “cerrar sesión”. (Imagen 1)</w:t>
            </w:r>
          </w:p>
          <w:p w:rsidR="00B24CEC" w:rsidRPr="006F628D" w:rsidRDefault="00B24CEC" w:rsidP="00DE0144">
            <w:pPr>
              <w:rPr>
                <w:rFonts w:cs="Arial"/>
                <w:szCs w:val="24"/>
              </w:rPr>
            </w:pPr>
            <w:r w:rsidRPr="006F628D">
              <w:rPr>
                <w:rFonts w:cs="Arial"/>
                <w:szCs w:val="24"/>
              </w:rPr>
              <w:t>Se muestra en la pantalla el título “Busca tu opción de trabajo de graduación” y debajo las opciones:</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Tipo de trabajo</w:t>
            </w:r>
            <w:r w:rsidRPr="006F628D">
              <w:rPr>
                <w:rFonts w:cs="Arial"/>
                <w:szCs w:val="24"/>
              </w:rPr>
              <w:t>: Campo desplegable que mostrará el catálogo de tipos de trabajos de graduación y añadida la opción “todos”.</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Facultad</w:t>
            </w:r>
            <w:r w:rsidRPr="006F628D">
              <w:rPr>
                <w:rFonts w:cs="Arial"/>
                <w:szCs w:val="24"/>
              </w:rPr>
              <w:t>: Campo desplegable que mostrará el catálogo de facultades y añadida la opción “todos”.</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Centro regional:</w:t>
            </w:r>
            <w:r w:rsidRPr="006F628D">
              <w:rPr>
                <w:rFonts w:cs="Arial"/>
                <w:szCs w:val="24"/>
              </w:rPr>
              <w:t xml:space="preserve"> Campo desplegable que mostrará el catálogo de Centros regionales y añadida la opción “todos”.</w:t>
            </w:r>
          </w:p>
          <w:p w:rsidR="00B24CEC" w:rsidRPr="006F628D" w:rsidRDefault="00B24CEC" w:rsidP="00DE0144">
            <w:pPr>
              <w:rPr>
                <w:rFonts w:cs="Arial"/>
                <w:szCs w:val="24"/>
              </w:rPr>
            </w:pPr>
            <w:r w:rsidRPr="006F628D">
              <w:rPr>
                <w:rFonts w:cs="Arial"/>
                <w:szCs w:val="24"/>
              </w:rPr>
              <w:t xml:space="preserve">Estos tres campos serán requeridos para la búsqueda y de no haber seleccionado alguno de estos se mostrará un mensaje de error indicando “El campo </w:t>
            </w:r>
            <w:r w:rsidR="00CB04CA">
              <w:rPr>
                <w:rFonts w:cs="Arial"/>
                <w:szCs w:val="24"/>
              </w:rPr>
              <w:t>“</w:t>
            </w:r>
            <w:r w:rsidRPr="006F628D">
              <w:rPr>
                <w:rFonts w:cs="Arial"/>
                <w:szCs w:val="24"/>
              </w:rPr>
              <w:t>CAMPO</w:t>
            </w:r>
            <w:r w:rsidR="00CB04CA">
              <w:rPr>
                <w:rFonts w:cs="Arial"/>
                <w:szCs w:val="24"/>
              </w:rPr>
              <w:t>”</w:t>
            </w:r>
            <w:r w:rsidRPr="006F628D">
              <w:rPr>
                <w:rFonts w:cs="Arial"/>
                <w:szCs w:val="24"/>
              </w:rPr>
              <w:t xml:space="preserve"> es requerido.” Debajo del campo faltante en donde CAMPO es el nombre del campo faltante. La opción por defecto para estos campos debe ser “Seleccionar”.</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Palabras claves:</w:t>
            </w:r>
            <w:r w:rsidRPr="006F628D">
              <w:rPr>
                <w:rFonts w:cs="Arial"/>
                <w:szCs w:val="24"/>
              </w:rPr>
              <w:t xml:space="preserve"> Campo de texto libre no requerido para la búsqueda.</w:t>
            </w:r>
          </w:p>
          <w:p w:rsidR="00B24CEC" w:rsidRPr="006F628D" w:rsidRDefault="00B24CEC" w:rsidP="00DE0144">
            <w:pPr>
              <w:rPr>
                <w:rFonts w:cs="Arial"/>
                <w:szCs w:val="24"/>
              </w:rPr>
            </w:pPr>
            <w:r w:rsidRPr="006F628D">
              <w:rPr>
                <w:rFonts w:cs="Arial"/>
                <w:szCs w:val="24"/>
              </w:rPr>
              <w:t>Se debe mostrar la opción “Buscar opciones” que una vez llenado los campos anteriores realizará la búsqueda de las opciones de trabajos de graduación.</w:t>
            </w:r>
          </w:p>
          <w:p w:rsidR="00B24CEC" w:rsidRPr="006F628D" w:rsidRDefault="00B24CEC" w:rsidP="00DE0144">
            <w:pPr>
              <w:rPr>
                <w:rFonts w:cs="Arial"/>
                <w:szCs w:val="24"/>
              </w:rPr>
            </w:pPr>
            <w:r w:rsidRPr="006F628D">
              <w:rPr>
                <w:rFonts w:cs="Arial"/>
                <w:szCs w:val="24"/>
              </w:rPr>
              <w:t>(Imagen 2)</w:t>
            </w:r>
          </w:p>
        </w:tc>
        <w:tc>
          <w:tcPr>
            <w:tcW w:w="2268" w:type="dxa"/>
            <w:vAlign w:val="center"/>
          </w:tcPr>
          <w:p w:rsidR="00B24CEC" w:rsidRPr="006F628D" w:rsidRDefault="00B24CEC" w:rsidP="00DE0144">
            <w:pPr>
              <w:jc w:val="center"/>
              <w:rPr>
                <w:rFonts w:cs="Arial"/>
                <w:szCs w:val="24"/>
              </w:rPr>
            </w:pP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2</w:t>
            </w:r>
          </w:p>
        </w:tc>
        <w:tc>
          <w:tcPr>
            <w:tcW w:w="1418" w:type="dxa"/>
            <w:vAlign w:val="center"/>
          </w:tcPr>
          <w:p w:rsidR="00B24CEC" w:rsidRPr="006F628D" w:rsidRDefault="00B24CEC" w:rsidP="00DE0144">
            <w:pPr>
              <w:jc w:val="center"/>
              <w:rPr>
                <w:rFonts w:cs="Arial"/>
                <w:szCs w:val="24"/>
              </w:rPr>
            </w:pPr>
            <w:r w:rsidRPr="006F628D">
              <w:rPr>
                <w:rFonts w:cs="Arial"/>
                <w:szCs w:val="24"/>
              </w:rPr>
              <w:t>Usuario del sistema</w:t>
            </w:r>
          </w:p>
        </w:tc>
        <w:tc>
          <w:tcPr>
            <w:tcW w:w="5528" w:type="dxa"/>
            <w:gridSpan w:val="3"/>
            <w:vAlign w:val="center"/>
          </w:tcPr>
          <w:p w:rsidR="00B24CEC" w:rsidRPr="006F628D" w:rsidRDefault="00B24CEC" w:rsidP="00DE0144">
            <w:pPr>
              <w:rPr>
                <w:rFonts w:cs="Arial"/>
                <w:szCs w:val="24"/>
              </w:rPr>
            </w:pPr>
            <w:r w:rsidRPr="006F628D">
              <w:rPr>
                <w:rFonts w:cs="Arial"/>
                <w:szCs w:val="24"/>
              </w:rPr>
              <w:t>El usuario completa los campos y selecciona la opción “Buscar Opciones”.</w:t>
            </w:r>
          </w:p>
        </w:tc>
        <w:tc>
          <w:tcPr>
            <w:tcW w:w="2268" w:type="dxa"/>
            <w:vAlign w:val="center"/>
          </w:tcPr>
          <w:p w:rsidR="00B24CEC" w:rsidRPr="006F628D" w:rsidRDefault="00B24CEC" w:rsidP="00DE0144">
            <w:pPr>
              <w:jc w:val="center"/>
              <w:rPr>
                <w:rFonts w:cs="Arial"/>
                <w:b/>
                <w:szCs w:val="24"/>
              </w:rPr>
            </w:pPr>
            <w:r w:rsidRPr="006F628D">
              <w:rPr>
                <w:rFonts w:cs="Arial"/>
                <w:b/>
                <w:szCs w:val="24"/>
              </w:rPr>
              <w:t>A1</w:t>
            </w: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lastRenderedPageBreak/>
              <w:t>3</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El sistema realiza la búsqueda en la base de datos de todos las opciones a trabajo de graduación que concuerden con los campos seleccionados por el usuario</w:t>
            </w:r>
          </w:p>
        </w:tc>
        <w:tc>
          <w:tcPr>
            <w:tcW w:w="2268" w:type="dxa"/>
            <w:vAlign w:val="center"/>
          </w:tcPr>
          <w:p w:rsidR="00B24CEC" w:rsidRPr="006F628D" w:rsidRDefault="00B24CEC" w:rsidP="00DE0144">
            <w:pPr>
              <w:jc w:val="center"/>
              <w:rPr>
                <w:rFonts w:cs="Arial"/>
                <w:b/>
                <w:szCs w:val="24"/>
              </w:rPr>
            </w:pP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4</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El sistema muestra las opciones de trabajos de graduación resultantes de la búsqueda, ordenadas de la más reciente a la más antigua, en una tabla debajo de las opciones de búsqueda:</w:t>
            </w:r>
          </w:p>
          <w:p w:rsidR="00B24CEC" w:rsidRPr="006F628D" w:rsidRDefault="00B24CEC" w:rsidP="00DE0144">
            <w:pPr>
              <w:rPr>
                <w:rFonts w:cs="Arial"/>
                <w:szCs w:val="24"/>
              </w:rPr>
            </w:pPr>
            <w:r w:rsidRPr="006F628D">
              <w:rPr>
                <w:rFonts w:cs="Arial"/>
                <w:szCs w:val="24"/>
              </w:rPr>
              <w:t>Mostrar el título “Resultados de la búsqueda”</w:t>
            </w:r>
          </w:p>
          <w:p w:rsidR="00B24CEC" w:rsidRPr="006F628D" w:rsidRDefault="00B24CEC" w:rsidP="00DE0144">
            <w:pPr>
              <w:rPr>
                <w:rFonts w:cs="Arial"/>
                <w:szCs w:val="24"/>
              </w:rPr>
            </w:pPr>
            <w:r w:rsidRPr="006F628D">
              <w:rPr>
                <w:rFonts w:cs="Arial"/>
                <w:szCs w:val="24"/>
              </w:rPr>
              <w:t>Mostrar el sub-título “La búsqueda ha dado # resultado/s, en donde # es la cantidad de resultados retornados.</w:t>
            </w:r>
          </w:p>
          <w:p w:rsidR="00B24CEC" w:rsidRPr="006F628D" w:rsidRDefault="00B24CEC" w:rsidP="00DE0144">
            <w:pPr>
              <w:rPr>
                <w:rFonts w:cs="Arial"/>
                <w:szCs w:val="24"/>
              </w:rPr>
            </w:pPr>
            <w:r w:rsidRPr="006F628D">
              <w:rPr>
                <w:rFonts w:cs="Arial"/>
                <w:szCs w:val="24"/>
              </w:rPr>
              <w:t>Mostrar tabla de resultados de las opciones de trabajos de graduación resultantes de la búsqueda.</w:t>
            </w:r>
          </w:p>
          <w:p w:rsidR="00B24CEC" w:rsidRPr="006F628D" w:rsidRDefault="00B24CEC" w:rsidP="00DE0144">
            <w:pPr>
              <w:rPr>
                <w:rFonts w:cs="Arial"/>
                <w:szCs w:val="24"/>
              </w:rPr>
            </w:pPr>
            <w:r w:rsidRPr="006F628D">
              <w:rPr>
                <w:rFonts w:cs="Arial"/>
                <w:szCs w:val="24"/>
              </w:rPr>
              <w:t>Tabla de una sola columna en donde cada fila debe tener los datos:</w:t>
            </w:r>
          </w:p>
          <w:p w:rsidR="00B24CEC" w:rsidRPr="006F628D" w:rsidRDefault="00B24CEC" w:rsidP="00B24CEC">
            <w:pPr>
              <w:pStyle w:val="Prrafodelista"/>
              <w:numPr>
                <w:ilvl w:val="0"/>
                <w:numId w:val="41"/>
              </w:numPr>
              <w:spacing w:after="0" w:line="240" w:lineRule="auto"/>
              <w:rPr>
                <w:rFonts w:cs="Arial"/>
                <w:b/>
                <w:szCs w:val="24"/>
              </w:rPr>
            </w:pPr>
            <w:r w:rsidRPr="006F628D">
              <w:rPr>
                <w:rFonts w:cs="Arial"/>
                <w:b/>
                <w:szCs w:val="24"/>
              </w:rPr>
              <w:t>Título:</w:t>
            </w:r>
            <w:r w:rsidRPr="006F628D">
              <w:rPr>
                <w:rFonts w:cs="Arial"/>
                <w:szCs w:val="24"/>
              </w:rPr>
              <w:t xml:space="preserve"> Título de la opción de trabajo de graduación.</w:t>
            </w:r>
          </w:p>
          <w:p w:rsidR="00B24CEC" w:rsidRPr="006F628D" w:rsidRDefault="00B24CEC" w:rsidP="00B24CEC">
            <w:pPr>
              <w:pStyle w:val="Prrafodelista"/>
              <w:numPr>
                <w:ilvl w:val="0"/>
                <w:numId w:val="41"/>
              </w:numPr>
              <w:spacing w:after="0" w:line="240" w:lineRule="auto"/>
              <w:rPr>
                <w:rFonts w:cs="Arial"/>
                <w:b/>
                <w:szCs w:val="24"/>
              </w:rPr>
            </w:pPr>
            <w:r w:rsidRPr="006F628D">
              <w:rPr>
                <w:rFonts w:cs="Arial"/>
                <w:b/>
                <w:szCs w:val="24"/>
              </w:rPr>
              <w:t xml:space="preserve">Asesor: </w:t>
            </w:r>
            <w:r w:rsidRPr="006F628D">
              <w:rPr>
                <w:rFonts w:cs="Arial"/>
                <w:szCs w:val="24"/>
              </w:rPr>
              <w:t>Profesor o investigador dueño de la opción de trabajo de graduación.</w:t>
            </w:r>
          </w:p>
          <w:p w:rsidR="00B24CEC" w:rsidRPr="006F628D" w:rsidRDefault="00B24CEC" w:rsidP="00DE0144">
            <w:pPr>
              <w:rPr>
                <w:rFonts w:cs="Arial"/>
                <w:szCs w:val="24"/>
              </w:rPr>
            </w:pPr>
            <w:r w:rsidRPr="006F628D">
              <w:rPr>
                <w:rFonts w:cs="Arial"/>
                <w:szCs w:val="24"/>
              </w:rPr>
              <w:t>Los resultados de la tabla deberán mostrarse divididos en páginas, mostrando no más de 5 resultados por página.</w:t>
            </w:r>
          </w:p>
          <w:p w:rsidR="00B24CEC" w:rsidRPr="006F628D" w:rsidRDefault="00B24CEC" w:rsidP="00DE0144">
            <w:pPr>
              <w:rPr>
                <w:rFonts w:cs="Arial"/>
                <w:szCs w:val="24"/>
              </w:rPr>
            </w:pPr>
            <w:r w:rsidRPr="006F628D">
              <w:rPr>
                <w:rFonts w:cs="Arial"/>
                <w:szCs w:val="24"/>
              </w:rPr>
              <w:t>(Imagen 3)</w:t>
            </w:r>
          </w:p>
          <w:p w:rsidR="00B24CEC" w:rsidRPr="006F628D" w:rsidRDefault="00B24CEC" w:rsidP="00DE0144">
            <w:pPr>
              <w:rPr>
                <w:rFonts w:cs="Arial"/>
                <w:szCs w:val="24"/>
              </w:rPr>
            </w:pPr>
            <w:r w:rsidRPr="006F628D">
              <w:rPr>
                <w:rFonts w:cs="Arial"/>
                <w:szCs w:val="24"/>
              </w:rPr>
              <w:t>En caso de que la búsqueda no arroje resultados solamente se deberán observar el título y el sub-título.</w:t>
            </w:r>
          </w:p>
        </w:tc>
        <w:tc>
          <w:tcPr>
            <w:tcW w:w="2268" w:type="dxa"/>
            <w:vAlign w:val="center"/>
          </w:tcPr>
          <w:p w:rsidR="00B24CEC" w:rsidRPr="006F628D" w:rsidRDefault="00B24CEC" w:rsidP="00DE0144">
            <w:pPr>
              <w:jc w:val="center"/>
              <w:rPr>
                <w:rFonts w:cs="Arial"/>
                <w:szCs w:val="24"/>
              </w:rPr>
            </w:pP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5</w:t>
            </w:r>
          </w:p>
        </w:tc>
        <w:tc>
          <w:tcPr>
            <w:tcW w:w="1418" w:type="dxa"/>
            <w:vAlign w:val="center"/>
          </w:tcPr>
          <w:p w:rsidR="00B24CEC" w:rsidRPr="006F628D" w:rsidRDefault="00B24CEC" w:rsidP="00DE0144">
            <w:pPr>
              <w:jc w:val="center"/>
              <w:rPr>
                <w:rFonts w:cs="Arial"/>
                <w:szCs w:val="24"/>
              </w:rPr>
            </w:pPr>
            <w:r w:rsidRPr="006F628D">
              <w:rPr>
                <w:rFonts w:cs="Arial"/>
                <w:szCs w:val="24"/>
              </w:rPr>
              <w:t>Usuario del sistema</w:t>
            </w:r>
          </w:p>
        </w:tc>
        <w:tc>
          <w:tcPr>
            <w:tcW w:w="5528" w:type="dxa"/>
            <w:gridSpan w:val="3"/>
            <w:vAlign w:val="center"/>
          </w:tcPr>
          <w:p w:rsidR="00B24CEC" w:rsidRPr="006F628D" w:rsidRDefault="00B24CEC" w:rsidP="00DE0144">
            <w:pPr>
              <w:rPr>
                <w:rFonts w:cs="Arial"/>
                <w:szCs w:val="24"/>
              </w:rPr>
            </w:pPr>
            <w:r w:rsidRPr="006F628D">
              <w:rPr>
                <w:rFonts w:cs="Arial"/>
                <w:szCs w:val="24"/>
              </w:rPr>
              <w:t>El usuario selecciona una de las opciones de trabajo de graduación.</w:t>
            </w:r>
          </w:p>
        </w:tc>
        <w:tc>
          <w:tcPr>
            <w:tcW w:w="2268" w:type="dxa"/>
            <w:vAlign w:val="center"/>
          </w:tcPr>
          <w:p w:rsidR="00B24CEC" w:rsidRPr="006F628D" w:rsidRDefault="00B24CEC" w:rsidP="00DE0144">
            <w:pPr>
              <w:jc w:val="center"/>
              <w:rPr>
                <w:rFonts w:cs="Arial"/>
                <w:szCs w:val="24"/>
              </w:rPr>
            </w:pPr>
            <w:r w:rsidRPr="006F628D">
              <w:rPr>
                <w:rFonts w:cs="Arial"/>
                <w:b/>
                <w:szCs w:val="24"/>
              </w:rPr>
              <w:t>A1</w:t>
            </w: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lastRenderedPageBreak/>
              <w:t>6</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El sistema levanta un modal en donde se presenta de forma detallada la información de la opción de trabajo de graduación seleccionado, mostrando los datos:</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Título:</w:t>
            </w:r>
            <w:r w:rsidRPr="006F628D">
              <w:rPr>
                <w:rFonts w:cs="Arial"/>
                <w:szCs w:val="24"/>
              </w:rPr>
              <w:t xml:space="preserve"> El </w:t>
            </w:r>
            <w:r w:rsidR="00E976F8" w:rsidRPr="006F628D">
              <w:rPr>
                <w:rFonts w:cs="Arial"/>
                <w:szCs w:val="24"/>
              </w:rPr>
              <w:t>título</w:t>
            </w:r>
            <w:r w:rsidRPr="006F628D">
              <w:rPr>
                <w:rFonts w:cs="Arial"/>
                <w:szCs w:val="24"/>
              </w:rPr>
              <w:t xml:space="preserve"> del trabajo de graduación se presenta como el título del modal.</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Centro regional</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Asesor</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Facultad</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Tipo de trabajo</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Cantidad de estudiantes</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Perfil estudiantil:</w:t>
            </w:r>
            <w:r w:rsidRPr="006F628D">
              <w:rPr>
                <w:rFonts w:cs="Arial"/>
                <w:szCs w:val="24"/>
              </w:rPr>
              <w:t xml:space="preserve"> Mostrar la facultad y carrera que se desean para cada estudiante requerido en la opción de trabajo.</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Descripción</w:t>
            </w:r>
          </w:p>
          <w:p w:rsidR="00B24CEC" w:rsidRPr="006F628D" w:rsidRDefault="00B24CEC" w:rsidP="00DE0144">
            <w:pPr>
              <w:rPr>
                <w:rFonts w:cs="Arial"/>
                <w:szCs w:val="24"/>
              </w:rPr>
            </w:pPr>
            <w:r w:rsidRPr="006F628D">
              <w:rPr>
                <w:rFonts w:cs="Arial"/>
                <w:szCs w:val="24"/>
              </w:rPr>
              <w:t>Todos estos campos se mostrarán como textos planos no editables.</w:t>
            </w:r>
          </w:p>
          <w:p w:rsidR="00B24CEC" w:rsidRPr="006F628D" w:rsidRDefault="00B24CEC" w:rsidP="00DE0144">
            <w:pPr>
              <w:rPr>
                <w:rFonts w:cs="Arial"/>
                <w:szCs w:val="24"/>
              </w:rPr>
            </w:pPr>
            <w:r w:rsidRPr="006F628D">
              <w:rPr>
                <w:rFonts w:cs="Arial"/>
                <w:szCs w:val="24"/>
              </w:rPr>
              <w:t>Se mostrará las opciones “Cancelar” y “Contactar asesor”</w:t>
            </w:r>
          </w:p>
        </w:tc>
        <w:tc>
          <w:tcPr>
            <w:tcW w:w="2268" w:type="dxa"/>
            <w:vAlign w:val="center"/>
          </w:tcPr>
          <w:p w:rsidR="00B24CEC" w:rsidRPr="006F628D" w:rsidRDefault="00B24CEC" w:rsidP="00DE0144">
            <w:pPr>
              <w:jc w:val="center"/>
              <w:rPr>
                <w:rFonts w:cs="Arial"/>
                <w:szCs w:val="24"/>
              </w:rPr>
            </w:pP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7</w:t>
            </w:r>
          </w:p>
        </w:tc>
        <w:tc>
          <w:tcPr>
            <w:tcW w:w="1418" w:type="dxa"/>
            <w:vAlign w:val="center"/>
          </w:tcPr>
          <w:p w:rsidR="00B24CEC" w:rsidRPr="006F628D" w:rsidRDefault="00B24CEC" w:rsidP="00DE0144">
            <w:pPr>
              <w:jc w:val="center"/>
              <w:rPr>
                <w:rFonts w:cs="Arial"/>
                <w:szCs w:val="24"/>
              </w:rPr>
            </w:pPr>
            <w:r w:rsidRPr="006F628D">
              <w:rPr>
                <w:rFonts w:cs="Arial"/>
                <w:szCs w:val="24"/>
              </w:rPr>
              <w:t>Usuario del sistema</w:t>
            </w:r>
          </w:p>
        </w:tc>
        <w:tc>
          <w:tcPr>
            <w:tcW w:w="5528" w:type="dxa"/>
            <w:gridSpan w:val="3"/>
            <w:vAlign w:val="center"/>
          </w:tcPr>
          <w:p w:rsidR="00B24CEC" w:rsidRPr="006F628D" w:rsidRDefault="00B24CEC" w:rsidP="00DE0144">
            <w:pPr>
              <w:rPr>
                <w:rFonts w:cs="Arial"/>
                <w:szCs w:val="24"/>
              </w:rPr>
            </w:pPr>
            <w:r w:rsidRPr="006F628D">
              <w:rPr>
                <w:rFonts w:cs="Arial"/>
                <w:szCs w:val="24"/>
              </w:rPr>
              <w:t>Selecciona la opción “Contactar asesor”</w:t>
            </w:r>
          </w:p>
        </w:tc>
        <w:tc>
          <w:tcPr>
            <w:tcW w:w="2268" w:type="dxa"/>
            <w:vAlign w:val="center"/>
          </w:tcPr>
          <w:p w:rsidR="00B24CEC" w:rsidRPr="006F628D" w:rsidRDefault="00B24CEC" w:rsidP="00DE0144">
            <w:pPr>
              <w:jc w:val="center"/>
              <w:rPr>
                <w:rFonts w:cs="Arial"/>
                <w:b/>
                <w:szCs w:val="24"/>
              </w:rPr>
            </w:pPr>
            <w:r w:rsidRPr="006F628D">
              <w:rPr>
                <w:rFonts w:cs="Arial"/>
                <w:b/>
                <w:szCs w:val="24"/>
              </w:rPr>
              <w:t>A2</w:t>
            </w: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lastRenderedPageBreak/>
              <w:t>8</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El sistema deberá cerrar el modal de datos de la opción de trabajo de graduación y abrirá el modal de contacto con el asesor.</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Título:</w:t>
            </w:r>
            <w:r w:rsidRPr="006F628D">
              <w:rPr>
                <w:rFonts w:cs="Arial"/>
                <w:szCs w:val="24"/>
              </w:rPr>
              <w:t xml:space="preserve"> El título del modal será Contactando a: ASESOR, donde ASESOR es el nombre del asesor que agregó esa opción de trabajo de graduación.</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Correo electrónico:</w:t>
            </w:r>
            <w:r w:rsidRPr="006F628D">
              <w:rPr>
                <w:rFonts w:cs="Arial"/>
                <w:szCs w:val="24"/>
              </w:rPr>
              <w:t xml:space="preserve"> Campo de texto de formato correo.</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Asunto:</w:t>
            </w:r>
            <w:r w:rsidRPr="006F628D">
              <w:rPr>
                <w:rFonts w:cs="Arial"/>
                <w:szCs w:val="24"/>
              </w:rPr>
              <w:t xml:space="preserve"> Campo de texto no editable con formato “Aplicación: </w:t>
            </w:r>
            <w:proofErr w:type="spellStart"/>
            <w:r w:rsidRPr="006F628D">
              <w:rPr>
                <w:rFonts w:cs="Arial"/>
                <w:szCs w:val="24"/>
              </w:rPr>
              <w:t>titulo_del_trabajo</w:t>
            </w:r>
            <w:proofErr w:type="spellEnd"/>
            <w:r w:rsidRPr="006F628D">
              <w:rPr>
                <w:rFonts w:cs="Arial"/>
                <w:szCs w:val="24"/>
              </w:rPr>
              <w:t xml:space="preserve">” en donde </w:t>
            </w:r>
            <w:proofErr w:type="spellStart"/>
            <w:r w:rsidRPr="006F628D">
              <w:rPr>
                <w:rFonts w:cs="Arial"/>
                <w:szCs w:val="24"/>
              </w:rPr>
              <w:t>titulo_del_trabajo</w:t>
            </w:r>
            <w:proofErr w:type="spellEnd"/>
            <w:r w:rsidRPr="006F628D">
              <w:rPr>
                <w:rFonts w:cs="Arial"/>
                <w:szCs w:val="24"/>
              </w:rPr>
              <w:t xml:space="preserve"> es el título de la opción de trabajo de graduación seleccionada.</w:t>
            </w:r>
          </w:p>
          <w:p w:rsidR="00B24CEC" w:rsidRPr="006F628D" w:rsidRDefault="00B24CEC" w:rsidP="00B24CEC">
            <w:pPr>
              <w:pStyle w:val="Prrafodelista"/>
              <w:numPr>
                <w:ilvl w:val="0"/>
                <w:numId w:val="41"/>
              </w:numPr>
              <w:spacing w:after="0" w:line="240" w:lineRule="auto"/>
              <w:rPr>
                <w:rFonts w:cs="Arial"/>
                <w:szCs w:val="24"/>
              </w:rPr>
            </w:pPr>
            <w:r w:rsidRPr="006F628D">
              <w:rPr>
                <w:rFonts w:cs="Arial"/>
                <w:b/>
                <w:szCs w:val="24"/>
              </w:rPr>
              <w:t>Mensaje:</w:t>
            </w:r>
            <w:r w:rsidRPr="006F628D">
              <w:rPr>
                <w:rFonts w:cs="Arial"/>
                <w:szCs w:val="24"/>
              </w:rPr>
              <w:t xml:space="preserve"> área de texto sin formato.</w:t>
            </w:r>
          </w:p>
          <w:p w:rsidR="00B24CEC" w:rsidRPr="006F628D" w:rsidRDefault="00B24CEC" w:rsidP="00DE0144">
            <w:pPr>
              <w:rPr>
                <w:rFonts w:cs="Arial"/>
                <w:szCs w:val="24"/>
              </w:rPr>
            </w:pPr>
            <w:r w:rsidRPr="006F628D">
              <w:rPr>
                <w:rFonts w:cs="Arial"/>
                <w:szCs w:val="24"/>
              </w:rPr>
              <w:t>Los campos de “título” y “mensaje” deben ser requeridos.</w:t>
            </w:r>
          </w:p>
          <w:p w:rsidR="00B24CEC" w:rsidRPr="006F628D" w:rsidRDefault="00B24CEC" w:rsidP="00DE0144">
            <w:pPr>
              <w:rPr>
                <w:rFonts w:cs="Arial"/>
                <w:szCs w:val="24"/>
              </w:rPr>
            </w:pPr>
            <w:r w:rsidRPr="006F628D">
              <w:rPr>
                <w:rFonts w:cs="Arial"/>
                <w:szCs w:val="24"/>
              </w:rPr>
              <w:t>Se debe mostrar las opciones “Cancelar” y “Enviar”</w:t>
            </w:r>
          </w:p>
        </w:tc>
        <w:tc>
          <w:tcPr>
            <w:tcW w:w="2268" w:type="dxa"/>
            <w:vAlign w:val="center"/>
          </w:tcPr>
          <w:p w:rsidR="00B24CEC" w:rsidRPr="006F628D" w:rsidRDefault="00B24CEC" w:rsidP="00DE0144">
            <w:pPr>
              <w:jc w:val="center"/>
              <w:rPr>
                <w:rFonts w:cs="Arial"/>
                <w:szCs w:val="24"/>
              </w:rPr>
            </w:pP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9</w:t>
            </w:r>
          </w:p>
        </w:tc>
        <w:tc>
          <w:tcPr>
            <w:tcW w:w="1418" w:type="dxa"/>
            <w:vAlign w:val="center"/>
          </w:tcPr>
          <w:p w:rsidR="00B24CEC" w:rsidRPr="006F628D" w:rsidRDefault="00B24CEC" w:rsidP="00DE0144">
            <w:pPr>
              <w:jc w:val="center"/>
              <w:rPr>
                <w:rFonts w:cs="Arial"/>
                <w:szCs w:val="24"/>
              </w:rPr>
            </w:pPr>
            <w:r w:rsidRPr="006F628D">
              <w:rPr>
                <w:rFonts w:cs="Arial"/>
                <w:szCs w:val="24"/>
              </w:rPr>
              <w:t>Usuario del sistema</w:t>
            </w:r>
          </w:p>
        </w:tc>
        <w:tc>
          <w:tcPr>
            <w:tcW w:w="5528" w:type="dxa"/>
            <w:gridSpan w:val="3"/>
            <w:vAlign w:val="center"/>
          </w:tcPr>
          <w:p w:rsidR="00B24CEC" w:rsidRPr="006F628D" w:rsidRDefault="00B24CEC" w:rsidP="00DE0144">
            <w:pPr>
              <w:rPr>
                <w:rFonts w:cs="Arial"/>
                <w:szCs w:val="24"/>
              </w:rPr>
            </w:pPr>
            <w:r w:rsidRPr="006F628D">
              <w:rPr>
                <w:rFonts w:cs="Arial"/>
                <w:szCs w:val="24"/>
              </w:rPr>
              <w:t>Completa los campos requeridos y selecciona la opción “Enviar”</w:t>
            </w:r>
          </w:p>
        </w:tc>
        <w:tc>
          <w:tcPr>
            <w:tcW w:w="2268" w:type="dxa"/>
            <w:vAlign w:val="center"/>
          </w:tcPr>
          <w:p w:rsidR="00B24CEC" w:rsidRPr="006F628D" w:rsidRDefault="00B24CEC" w:rsidP="00DE0144">
            <w:pPr>
              <w:jc w:val="center"/>
              <w:rPr>
                <w:rFonts w:cs="Arial"/>
                <w:b/>
                <w:szCs w:val="24"/>
              </w:rPr>
            </w:pPr>
            <w:r w:rsidRPr="006F628D">
              <w:rPr>
                <w:rFonts w:cs="Arial"/>
                <w:b/>
                <w:szCs w:val="24"/>
              </w:rPr>
              <w:t>A2</w:t>
            </w: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 xml:space="preserve">10 </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 xml:space="preserve">El sistema enviará un correo al asesor del trabajo seleccionado con el formato de </w:t>
            </w:r>
            <w:r w:rsidR="00E976F8" w:rsidRPr="006F628D">
              <w:rPr>
                <w:rFonts w:cs="Arial"/>
                <w:szCs w:val="24"/>
              </w:rPr>
              <w:t>acuerdo</w:t>
            </w:r>
            <w:r w:rsidRPr="006F628D">
              <w:rPr>
                <w:rFonts w:cs="Arial"/>
                <w:szCs w:val="24"/>
              </w:rPr>
              <w:t xml:space="preserve"> a la plantilla de correo (Imagen 4) y cerrará el modal de contacto al asesor.</w:t>
            </w:r>
          </w:p>
          <w:p w:rsidR="00B24CEC" w:rsidRPr="006F628D" w:rsidRDefault="00B24CEC" w:rsidP="00DE0144">
            <w:pPr>
              <w:rPr>
                <w:rFonts w:cs="Arial"/>
                <w:szCs w:val="24"/>
              </w:rPr>
            </w:pPr>
            <w:r w:rsidRPr="006F628D">
              <w:rPr>
                <w:rFonts w:cs="Arial"/>
                <w:szCs w:val="24"/>
              </w:rPr>
              <w:t>Se regresa al paso 4.</w:t>
            </w:r>
          </w:p>
        </w:tc>
        <w:tc>
          <w:tcPr>
            <w:tcW w:w="2268" w:type="dxa"/>
            <w:vAlign w:val="center"/>
          </w:tcPr>
          <w:p w:rsidR="00B24CEC" w:rsidRPr="006F628D" w:rsidRDefault="00B24CEC" w:rsidP="00DE0144">
            <w:pPr>
              <w:jc w:val="center"/>
              <w:rPr>
                <w:rFonts w:cs="Arial"/>
                <w:szCs w:val="24"/>
              </w:rPr>
            </w:pPr>
          </w:p>
        </w:tc>
      </w:tr>
      <w:tr w:rsidR="00B24CEC" w:rsidRPr="006F628D" w:rsidTr="00E976F8">
        <w:trPr>
          <w:cantSplit/>
        </w:trPr>
        <w:tc>
          <w:tcPr>
            <w:tcW w:w="10065" w:type="dxa"/>
            <w:gridSpan w:val="6"/>
            <w:shd w:val="clear" w:color="auto" w:fill="5F497A"/>
            <w:vAlign w:val="center"/>
          </w:tcPr>
          <w:p w:rsidR="00B24CEC" w:rsidRPr="006F628D" w:rsidRDefault="00B24CEC" w:rsidP="00DE0144">
            <w:pPr>
              <w:jc w:val="center"/>
              <w:rPr>
                <w:rFonts w:cs="Arial"/>
                <w:b/>
                <w:bCs/>
                <w:szCs w:val="24"/>
              </w:rPr>
            </w:pPr>
            <w:r w:rsidRPr="006F628D">
              <w:rPr>
                <w:rFonts w:cs="Arial"/>
                <w:b/>
                <w:bCs/>
                <w:color w:val="FFFFFF"/>
                <w:szCs w:val="24"/>
              </w:rPr>
              <w:t>FLUJOS ALTERNOS</w:t>
            </w:r>
          </w:p>
        </w:tc>
      </w:tr>
      <w:tr w:rsidR="00B24CEC" w:rsidRPr="006F628D" w:rsidTr="00E976F8">
        <w:trPr>
          <w:cantSplit/>
        </w:trPr>
        <w:tc>
          <w:tcPr>
            <w:tcW w:w="851" w:type="dxa"/>
            <w:shd w:val="clear" w:color="auto" w:fill="E5DFEC"/>
            <w:vAlign w:val="center"/>
          </w:tcPr>
          <w:p w:rsidR="00B24CEC" w:rsidRPr="006F628D" w:rsidRDefault="00B24CEC" w:rsidP="00DE0144">
            <w:pPr>
              <w:jc w:val="center"/>
              <w:rPr>
                <w:rFonts w:cs="Arial"/>
                <w:b/>
                <w:bCs/>
                <w:szCs w:val="24"/>
              </w:rPr>
            </w:pPr>
            <w:r w:rsidRPr="006F628D">
              <w:rPr>
                <w:rFonts w:cs="Arial"/>
                <w:b/>
                <w:bCs/>
                <w:szCs w:val="24"/>
              </w:rPr>
              <w:t>Paso</w:t>
            </w:r>
          </w:p>
        </w:tc>
        <w:tc>
          <w:tcPr>
            <w:tcW w:w="1418" w:type="dxa"/>
            <w:shd w:val="clear" w:color="auto" w:fill="E5DFEC"/>
            <w:vAlign w:val="center"/>
          </w:tcPr>
          <w:p w:rsidR="00B24CEC" w:rsidRPr="006F628D" w:rsidRDefault="00B24CEC" w:rsidP="00DE0144">
            <w:pPr>
              <w:jc w:val="center"/>
              <w:rPr>
                <w:rFonts w:cs="Arial"/>
                <w:szCs w:val="24"/>
              </w:rPr>
            </w:pPr>
            <w:r w:rsidRPr="006F628D">
              <w:rPr>
                <w:rFonts w:cs="Arial"/>
                <w:b/>
                <w:bCs/>
                <w:szCs w:val="24"/>
              </w:rPr>
              <w:t>Actor</w:t>
            </w:r>
          </w:p>
        </w:tc>
        <w:tc>
          <w:tcPr>
            <w:tcW w:w="5528" w:type="dxa"/>
            <w:gridSpan w:val="3"/>
            <w:shd w:val="clear" w:color="auto" w:fill="E5DFEC"/>
            <w:vAlign w:val="center"/>
          </w:tcPr>
          <w:p w:rsidR="00B24CEC" w:rsidRPr="006F628D" w:rsidRDefault="00B24CEC" w:rsidP="00DE0144">
            <w:pPr>
              <w:jc w:val="center"/>
              <w:rPr>
                <w:rFonts w:cs="Arial"/>
                <w:b/>
                <w:szCs w:val="24"/>
              </w:rPr>
            </w:pPr>
            <w:r w:rsidRPr="006F628D">
              <w:rPr>
                <w:rFonts w:cs="Arial"/>
                <w:b/>
                <w:szCs w:val="24"/>
              </w:rPr>
              <w:t>Secuencia de eventos</w:t>
            </w:r>
          </w:p>
        </w:tc>
        <w:tc>
          <w:tcPr>
            <w:tcW w:w="2268" w:type="dxa"/>
            <w:shd w:val="clear" w:color="auto" w:fill="E5DFEC"/>
            <w:vAlign w:val="center"/>
          </w:tcPr>
          <w:p w:rsidR="00B24CEC" w:rsidRPr="006F628D" w:rsidRDefault="00B24CEC" w:rsidP="00DE0144">
            <w:pPr>
              <w:jc w:val="center"/>
              <w:rPr>
                <w:rFonts w:cs="Arial"/>
                <w:b/>
                <w:bCs/>
                <w:szCs w:val="24"/>
              </w:rPr>
            </w:pPr>
            <w:r w:rsidRPr="006F628D">
              <w:rPr>
                <w:rFonts w:cs="Arial"/>
                <w:b/>
                <w:bCs/>
                <w:szCs w:val="24"/>
              </w:rPr>
              <w:t>Flujo Alterno o Excepción</w:t>
            </w:r>
          </w:p>
        </w:tc>
      </w:tr>
      <w:tr w:rsidR="00B24CEC" w:rsidRPr="006F628D" w:rsidTr="00E976F8">
        <w:trPr>
          <w:cantSplit/>
        </w:trPr>
        <w:tc>
          <w:tcPr>
            <w:tcW w:w="10065" w:type="dxa"/>
            <w:gridSpan w:val="6"/>
            <w:shd w:val="clear" w:color="auto" w:fill="E5DFEC" w:themeFill="accent4" w:themeFillTint="33"/>
          </w:tcPr>
          <w:p w:rsidR="00B24CEC" w:rsidRPr="006F628D" w:rsidRDefault="00B24CEC" w:rsidP="00DE0144">
            <w:pPr>
              <w:rPr>
                <w:rFonts w:cs="Arial"/>
                <w:szCs w:val="24"/>
              </w:rPr>
            </w:pPr>
            <w:r w:rsidRPr="006F628D">
              <w:rPr>
                <w:rFonts w:cs="Arial"/>
                <w:b/>
                <w:szCs w:val="24"/>
              </w:rPr>
              <w:t>A1 – El usuario selecciona la opción “cerrar sesión”.</w:t>
            </w: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1</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El sistema procede a cerrar la sesión del usuario y retornar a la página inicial de inicio de sesión del sitio</w:t>
            </w:r>
          </w:p>
        </w:tc>
        <w:tc>
          <w:tcPr>
            <w:tcW w:w="2268" w:type="dxa"/>
            <w:vAlign w:val="center"/>
          </w:tcPr>
          <w:p w:rsidR="00B24CEC" w:rsidRPr="006F628D" w:rsidRDefault="00B24CEC" w:rsidP="00DE0144">
            <w:pPr>
              <w:rPr>
                <w:rFonts w:cs="Arial"/>
                <w:szCs w:val="24"/>
              </w:rPr>
            </w:pP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2</w:t>
            </w:r>
          </w:p>
        </w:tc>
        <w:tc>
          <w:tcPr>
            <w:tcW w:w="6946" w:type="dxa"/>
            <w:gridSpan w:val="4"/>
            <w:vAlign w:val="center"/>
          </w:tcPr>
          <w:p w:rsidR="00B24CEC" w:rsidRPr="006F628D" w:rsidRDefault="00B24CEC" w:rsidP="00DE0144">
            <w:pPr>
              <w:rPr>
                <w:rFonts w:cs="Arial"/>
                <w:szCs w:val="24"/>
              </w:rPr>
            </w:pPr>
            <w:r w:rsidRPr="006F628D">
              <w:rPr>
                <w:rFonts w:cs="Arial"/>
                <w:szCs w:val="24"/>
              </w:rPr>
              <w:t>Fin del caso de uso</w:t>
            </w:r>
          </w:p>
        </w:tc>
        <w:tc>
          <w:tcPr>
            <w:tcW w:w="2268" w:type="dxa"/>
            <w:vAlign w:val="center"/>
          </w:tcPr>
          <w:p w:rsidR="00B24CEC" w:rsidRPr="006F628D" w:rsidRDefault="00B24CEC" w:rsidP="00DE0144">
            <w:pPr>
              <w:rPr>
                <w:rFonts w:cs="Arial"/>
                <w:szCs w:val="24"/>
              </w:rPr>
            </w:pPr>
          </w:p>
        </w:tc>
      </w:tr>
      <w:tr w:rsidR="00B24CEC" w:rsidRPr="006F628D" w:rsidTr="00E976F8">
        <w:trPr>
          <w:cantSplit/>
        </w:trPr>
        <w:tc>
          <w:tcPr>
            <w:tcW w:w="10065" w:type="dxa"/>
            <w:gridSpan w:val="6"/>
            <w:shd w:val="clear" w:color="auto" w:fill="E5DFEC" w:themeFill="accent4" w:themeFillTint="33"/>
          </w:tcPr>
          <w:p w:rsidR="00B24CEC" w:rsidRPr="006F628D" w:rsidRDefault="00B24CEC" w:rsidP="00DE0144">
            <w:pPr>
              <w:rPr>
                <w:rFonts w:cs="Arial"/>
                <w:szCs w:val="24"/>
              </w:rPr>
            </w:pPr>
            <w:r w:rsidRPr="006F628D">
              <w:rPr>
                <w:rFonts w:cs="Arial"/>
                <w:b/>
                <w:szCs w:val="24"/>
              </w:rPr>
              <w:lastRenderedPageBreak/>
              <w:t>A2 – El usuario selecciona la opción “cancelar”.</w:t>
            </w: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1</w:t>
            </w:r>
          </w:p>
        </w:tc>
        <w:tc>
          <w:tcPr>
            <w:tcW w:w="1418" w:type="dxa"/>
            <w:vAlign w:val="center"/>
          </w:tcPr>
          <w:p w:rsidR="00B24CEC" w:rsidRPr="006F628D" w:rsidRDefault="00B24CEC" w:rsidP="00DE0144">
            <w:pPr>
              <w:jc w:val="center"/>
              <w:rPr>
                <w:rFonts w:cs="Arial"/>
                <w:szCs w:val="24"/>
              </w:rPr>
            </w:pPr>
            <w:r w:rsidRPr="006F628D">
              <w:rPr>
                <w:rFonts w:cs="Arial"/>
                <w:szCs w:val="24"/>
              </w:rPr>
              <w:t>Sistema</w:t>
            </w:r>
          </w:p>
        </w:tc>
        <w:tc>
          <w:tcPr>
            <w:tcW w:w="5528" w:type="dxa"/>
            <w:gridSpan w:val="3"/>
            <w:vAlign w:val="center"/>
          </w:tcPr>
          <w:p w:rsidR="00B24CEC" w:rsidRPr="006F628D" w:rsidRDefault="00B24CEC" w:rsidP="00DE0144">
            <w:pPr>
              <w:rPr>
                <w:rFonts w:cs="Arial"/>
                <w:szCs w:val="24"/>
              </w:rPr>
            </w:pPr>
            <w:r w:rsidRPr="006F628D">
              <w:rPr>
                <w:rFonts w:cs="Arial"/>
                <w:szCs w:val="24"/>
              </w:rPr>
              <w:t>El sistema procede a cerrar el modal activo</w:t>
            </w:r>
          </w:p>
        </w:tc>
        <w:tc>
          <w:tcPr>
            <w:tcW w:w="2268" w:type="dxa"/>
            <w:vAlign w:val="center"/>
          </w:tcPr>
          <w:p w:rsidR="00B24CEC" w:rsidRPr="006F628D" w:rsidRDefault="00B24CEC" w:rsidP="00DE0144">
            <w:pPr>
              <w:rPr>
                <w:rFonts w:cs="Arial"/>
                <w:szCs w:val="24"/>
              </w:rPr>
            </w:pPr>
          </w:p>
        </w:tc>
      </w:tr>
      <w:tr w:rsidR="00B24CEC" w:rsidRPr="006F628D" w:rsidTr="00E976F8">
        <w:trPr>
          <w:cantSplit/>
        </w:trPr>
        <w:tc>
          <w:tcPr>
            <w:tcW w:w="851" w:type="dxa"/>
            <w:vAlign w:val="center"/>
          </w:tcPr>
          <w:p w:rsidR="00B24CEC" w:rsidRPr="006F628D" w:rsidRDefault="00B24CEC" w:rsidP="00DE0144">
            <w:pPr>
              <w:jc w:val="center"/>
              <w:rPr>
                <w:rFonts w:cs="Arial"/>
                <w:szCs w:val="24"/>
              </w:rPr>
            </w:pPr>
            <w:r w:rsidRPr="006F628D">
              <w:rPr>
                <w:rFonts w:cs="Arial"/>
                <w:szCs w:val="24"/>
              </w:rPr>
              <w:t>2</w:t>
            </w:r>
          </w:p>
        </w:tc>
        <w:tc>
          <w:tcPr>
            <w:tcW w:w="6946" w:type="dxa"/>
            <w:gridSpan w:val="4"/>
            <w:vAlign w:val="center"/>
          </w:tcPr>
          <w:p w:rsidR="00B24CEC" w:rsidRPr="006F628D" w:rsidRDefault="00B24CEC" w:rsidP="00DE0144">
            <w:pPr>
              <w:rPr>
                <w:rFonts w:cs="Arial"/>
                <w:szCs w:val="24"/>
              </w:rPr>
            </w:pPr>
            <w:r w:rsidRPr="006F628D">
              <w:rPr>
                <w:rFonts w:cs="Arial"/>
                <w:szCs w:val="24"/>
              </w:rPr>
              <w:t>Retorna al paso 4 del flujo básico</w:t>
            </w:r>
          </w:p>
        </w:tc>
        <w:tc>
          <w:tcPr>
            <w:tcW w:w="2268" w:type="dxa"/>
            <w:vAlign w:val="center"/>
          </w:tcPr>
          <w:p w:rsidR="00B24CEC" w:rsidRPr="006F628D" w:rsidRDefault="00B24CEC" w:rsidP="00DE0144">
            <w:pPr>
              <w:rPr>
                <w:rFonts w:cs="Arial"/>
                <w:szCs w:val="24"/>
              </w:rPr>
            </w:pPr>
          </w:p>
        </w:tc>
      </w:tr>
    </w:tbl>
    <w:p w:rsidR="00B24CEC" w:rsidRDefault="00B24CEC" w:rsidP="00B24CEC"/>
    <w:p w:rsidR="00B24CEC" w:rsidRPr="00B24CEC" w:rsidRDefault="008D3FE0" w:rsidP="00E976F8">
      <w:pPr>
        <w:pStyle w:val="Ttulo2"/>
      </w:pPr>
      <w:bookmarkStart w:id="84" w:name="_Toc25921081"/>
      <w:r>
        <w:t xml:space="preserve">3.3.4. </w:t>
      </w:r>
      <w:r w:rsidR="00E976F8">
        <w:t>CASO DE USO INGRESAR UNA OPCIÓN DE TRABAJO DE GRADUACIÓN</w:t>
      </w:r>
      <w:bookmarkEnd w:id="84"/>
      <w:r w:rsidR="00E976F8">
        <w:t xml:space="preserve"> </w:t>
      </w:r>
    </w:p>
    <w:tbl>
      <w:tblPr>
        <w:tblW w:w="10065" w:type="dxa"/>
        <w:tblInd w:w="-21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70" w:type="dxa"/>
          <w:right w:w="70" w:type="dxa"/>
        </w:tblCellMar>
        <w:tblLook w:val="0000"/>
      </w:tblPr>
      <w:tblGrid>
        <w:gridCol w:w="851"/>
        <w:gridCol w:w="1418"/>
        <w:gridCol w:w="826"/>
        <w:gridCol w:w="4702"/>
        <w:gridCol w:w="2268"/>
      </w:tblGrid>
      <w:tr w:rsidR="00E976F8" w:rsidRPr="00125B87" w:rsidTr="00E976F8">
        <w:trPr>
          <w:cantSplit/>
        </w:trPr>
        <w:tc>
          <w:tcPr>
            <w:tcW w:w="3095" w:type="dxa"/>
            <w:gridSpan w:val="3"/>
            <w:shd w:val="clear" w:color="auto" w:fill="5F497A"/>
            <w:vAlign w:val="center"/>
          </w:tcPr>
          <w:p w:rsidR="00E976F8" w:rsidRPr="00125B87" w:rsidRDefault="00E976F8" w:rsidP="00DE0144">
            <w:pPr>
              <w:rPr>
                <w:rFonts w:cs="Arial"/>
                <w:b/>
                <w:bCs/>
                <w:color w:val="FFFFFF"/>
                <w:szCs w:val="24"/>
              </w:rPr>
            </w:pPr>
            <w:r w:rsidRPr="00125B87">
              <w:rPr>
                <w:rFonts w:cs="Arial"/>
                <w:b/>
                <w:bCs/>
                <w:color w:val="FFFFFF"/>
                <w:szCs w:val="24"/>
              </w:rPr>
              <w:t>CU-003</w:t>
            </w:r>
          </w:p>
        </w:tc>
        <w:tc>
          <w:tcPr>
            <w:tcW w:w="6970" w:type="dxa"/>
            <w:gridSpan w:val="2"/>
            <w:shd w:val="clear" w:color="auto" w:fill="5F497A"/>
            <w:vAlign w:val="center"/>
          </w:tcPr>
          <w:p w:rsidR="00E976F8" w:rsidRPr="00125B87" w:rsidRDefault="00E976F8" w:rsidP="00DE0144">
            <w:pPr>
              <w:rPr>
                <w:rFonts w:cs="Arial"/>
                <w:b/>
                <w:color w:val="FFFFFF"/>
                <w:szCs w:val="24"/>
              </w:rPr>
            </w:pPr>
            <w:r w:rsidRPr="00125B87">
              <w:rPr>
                <w:rFonts w:cs="Arial"/>
                <w:b/>
                <w:color w:val="FFFFFF"/>
                <w:szCs w:val="24"/>
              </w:rPr>
              <w:t>INGRESAR UNA OPCIÓN DE TRABAJO DE GRADUACIÓN</w:t>
            </w:r>
          </w:p>
        </w:tc>
      </w:tr>
      <w:tr w:rsidR="00E976F8" w:rsidRPr="00125B87" w:rsidTr="00E976F8">
        <w:trPr>
          <w:cantSplit/>
        </w:trPr>
        <w:tc>
          <w:tcPr>
            <w:tcW w:w="3095" w:type="dxa"/>
            <w:gridSpan w:val="3"/>
            <w:vAlign w:val="center"/>
          </w:tcPr>
          <w:p w:rsidR="00E976F8" w:rsidRPr="00125B87" w:rsidRDefault="00E976F8" w:rsidP="00DE0144">
            <w:pPr>
              <w:rPr>
                <w:rFonts w:cs="Arial"/>
                <w:b/>
                <w:bCs/>
                <w:szCs w:val="24"/>
              </w:rPr>
            </w:pPr>
            <w:r w:rsidRPr="00125B87">
              <w:rPr>
                <w:rFonts w:cs="Arial"/>
                <w:b/>
                <w:bCs/>
                <w:szCs w:val="24"/>
              </w:rPr>
              <w:t>Objetivos asociados</w:t>
            </w:r>
          </w:p>
        </w:tc>
        <w:tc>
          <w:tcPr>
            <w:tcW w:w="6970" w:type="dxa"/>
            <w:gridSpan w:val="2"/>
          </w:tcPr>
          <w:p w:rsidR="00E976F8" w:rsidRPr="00125B87" w:rsidRDefault="00E976F8" w:rsidP="00DE0144">
            <w:pPr>
              <w:rPr>
                <w:rFonts w:cs="Arial"/>
                <w:szCs w:val="24"/>
              </w:rPr>
            </w:pPr>
            <w:r w:rsidRPr="00125B87">
              <w:rPr>
                <w:rFonts w:cs="Arial"/>
                <w:szCs w:val="24"/>
              </w:rPr>
              <w:t>Lograr que el usuario proponente publique en el sitio una opción de trabajo de graduación</w:t>
            </w:r>
          </w:p>
        </w:tc>
      </w:tr>
      <w:tr w:rsidR="00E976F8" w:rsidRPr="00125B87" w:rsidTr="00E976F8">
        <w:trPr>
          <w:cantSplit/>
        </w:trPr>
        <w:tc>
          <w:tcPr>
            <w:tcW w:w="3095" w:type="dxa"/>
            <w:gridSpan w:val="3"/>
            <w:shd w:val="clear" w:color="auto" w:fill="E5DFEC"/>
            <w:vAlign w:val="center"/>
          </w:tcPr>
          <w:p w:rsidR="00E976F8" w:rsidRPr="00125B87" w:rsidRDefault="00E976F8" w:rsidP="00DE0144">
            <w:pPr>
              <w:rPr>
                <w:rFonts w:cs="Arial"/>
                <w:b/>
                <w:bCs/>
                <w:szCs w:val="24"/>
              </w:rPr>
            </w:pPr>
            <w:r w:rsidRPr="00125B87">
              <w:rPr>
                <w:rFonts w:cs="Arial"/>
                <w:b/>
                <w:bCs/>
                <w:szCs w:val="24"/>
              </w:rPr>
              <w:t>Descripción</w:t>
            </w:r>
          </w:p>
        </w:tc>
        <w:tc>
          <w:tcPr>
            <w:tcW w:w="6970" w:type="dxa"/>
            <w:gridSpan w:val="2"/>
          </w:tcPr>
          <w:p w:rsidR="00E976F8" w:rsidRPr="00125B87" w:rsidRDefault="00E976F8" w:rsidP="00DE0144">
            <w:pPr>
              <w:rPr>
                <w:rFonts w:cs="Arial"/>
                <w:szCs w:val="24"/>
              </w:rPr>
            </w:pPr>
            <w:r w:rsidRPr="00125B87">
              <w:rPr>
                <w:rFonts w:cs="Arial"/>
                <w:szCs w:val="24"/>
              </w:rPr>
              <w:t>El usuario proponente podrá ingresar en el sistema nuevas opciones de trabajo de graduación</w:t>
            </w:r>
          </w:p>
        </w:tc>
      </w:tr>
      <w:tr w:rsidR="00E976F8" w:rsidRPr="00125B87" w:rsidTr="00E976F8">
        <w:trPr>
          <w:cantSplit/>
        </w:trPr>
        <w:tc>
          <w:tcPr>
            <w:tcW w:w="10065" w:type="dxa"/>
            <w:gridSpan w:val="5"/>
            <w:shd w:val="clear" w:color="auto" w:fill="5F497A"/>
          </w:tcPr>
          <w:p w:rsidR="00E976F8" w:rsidRPr="00125B87" w:rsidRDefault="00E976F8" w:rsidP="00DE0144">
            <w:pPr>
              <w:jc w:val="center"/>
              <w:rPr>
                <w:rFonts w:cs="Arial"/>
                <w:b/>
                <w:bCs/>
                <w:color w:val="FFFFFF"/>
                <w:szCs w:val="24"/>
              </w:rPr>
            </w:pPr>
            <w:r w:rsidRPr="00125B87">
              <w:rPr>
                <w:rFonts w:cs="Arial"/>
                <w:b/>
                <w:bCs/>
                <w:color w:val="FFFFFF"/>
                <w:szCs w:val="24"/>
              </w:rPr>
              <w:t>ACTOR(ES)</w:t>
            </w:r>
          </w:p>
        </w:tc>
      </w:tr>
      <w:tr w:rsidR="00E976F8" w:rsidRPr="00125B87" w:rsidTr="00E976F8">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cantSplit/>
        </w:trPr>
        <w:tc>
          <w:tcPr>
            <w:tcW w:w="2269" w:type="dxa"/>
            <w:gridSpan w:val="2"/>
            <w:shd w:val="clear" w:color="auto" w:fill="E5DFEC" w:themeFill="accent4" w:themeFillTint="33"/>
          </w:tcPr>
          <w:p w:rsidR="00E976F8" w:rsidRPr="00125B87" w:rsidRDefault="00E976F8" w:rsidP="00DE0144">
            <w:pPr>
              <w:jc w:val="center"/>
              <w:rPr>
                <w:rFonts w:cs="Arial"/>
                <w:b/>
                <w:bCs/>
                <w:szCs w:val="24"/>
              </w:rPr>
            </w:pPr>
            <w:r w:rsidRPr="00125B87">
              <w:rPr>
                <w:rFonts w:cs="Arial"/>
                <w:b/>
                <w:bCs/>
                <w:szCs w:val="24"/>
              </w:rPr>
              <w:t>Nombre</w:t>
            </w:r>
          </w:p>
        </w:tc>
        <w:tc>
          <w:tcPr>
            <w:tcW w:w="7796" w:type="dxa"/>
            <w:gridSpan w:val="3"/>
            <w:shd w:val="clear" w:color="auto" w:fill="E5DFEC" w:themeFill="accent4" w:themeFillTint="33"/>
          </w:tcPr>
          <w:p w:rsidR="00E976F8" w:rsidRPr="00125B87" w:rsidRDefault="00E976F8" w:rsidP="00DE0144">
            <w:pPr>
              <w:jc w:val="center"/>
              <w:rPr>
                <w:rFonts w:cs="Arial"/>
                <w:b/>
                <w:bCs/>
                <w:szCs w:val="24"/>
              </w:rPr>
            </w:pPr>
            <w:r w:rsidRPr="00125B87">
              <w:rPr>
                <w:rFonts w:cs="Arial"/>
                <w:b/>
                <w:bCs/>
                <w:szCs w:val="24"/>
              </w:rPr>
              <w:t>Descripción</w:t>
            </w:r>
          </w:p>
        </w:tc>
      </w:tr>
      <w:tr w:rsidR="00E976F8" w:rsidRPr="00125B87" w:rsidTr="00E976F8">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cantSplit/>
        </w:trPr>
        <w:tc>
          <w:tcPr>
            <w:tcW w:w="2269" w:type="dxa"/>
            <w:gridSpan w:val="2"/>
            <w:shd w:val="clear" w:color="auto" w:fill="auto"/>
            <w:vAlign w:val="center"/>
          </w:tcPr>
          <w:p w:rsidR="00E976F8" w:rsidRPr="00125B87" w:rsidRDefault="00E976F8" w:rsidP="00DE0144">
            <w:pPr>
              <w:rPr>
                <w:rFonts w:cs="Arial"/>
                <w:bCs/>
                <w:szCs w:val="24"/>
              </w:rPr>
            </w:pPr>
            <w:r w:rsidRPr="00125B87">
              <w:rPr>
                <w:rFonts w:cs="Arial"/>
                <w:bCs/>
                <w:szCs w:val="24"/>
              </w:rPr>
              <w:t>Usuario del sistema</w:t>
            </w:r>
          </w:p>
        </w:tc>
        <w:tc>
          <w:tcPr>
            <w:tcW w:w="7796" w:type="dxa"/>
            <w:gridSpan w:val="3"/>
            <w:shd w:val="clear" w:color="auto" w:fill="auto"/>
            <w:vAlign w:val="center"/>
          </w:tcPr>
          <w:p w:rsidR="00E976F8" w:rsidRPr="00125B87" w:rsidRDefault="00E976F8" w:rsidP="00DE0144">
            <w:pPr>
              <w:rPr>
                <w:rFonts w:cs="Arial"/>
                <w:bCs/>
                <w:szCs w:val="24"/>
              </w:rPr>
            </w:pPr>
          </w:p>
        </w:tc>
      </w:tr>
      <w:tr w:rsidR="00E976F8" w:rsidRPr="00125B87" w:rsidTr="00E976F8">
        <w:trPr>
          <w:cantSplit/>
        </w:trPr>
        <w:tc>
          <w:tcPr>
            <w:tcW w:w="3095" w:type="dxa"/>
            <w:gridSpan w:val="3"/>
            <w:vAlign w:val="center"/>
          </w:tcPr>
          <w:p w:rsidR="00E976F8" w:rsidRPr="00125B87" w:rsidRDefault="00E976F8" w:rsidP="00DE0144">
            <w:pPr>
              <w:rPr>
                <w:rFonts w:cs="Arial"/>
                <w:b/>
                <w:bCs/>
                <w:szCs w:val="24"/>
              </w:rPr>
            </w:pPr>
            <w:r w:rsidRPr="00125B87">
              <w:rPr>
                <w:rFonts w:cs="Arial"/>
                <w:b/>
                <w:bCs/>
                <w:szCs w:val="24"/>
              </w:rPr>
              <w:t>Precondición</w:t>
            </w:r>
          </w:p>
        </w:tc>
        <w:tc>
          <w:tcPr>
            <w:tcW w:w="6970" w:type="dxa"/>
            <w:gridSpan w:val="2"/>
          </w:tcPr>
          <w:p w:rsidR="00E976F8" w:rsidRPr="00125B87" w:rsidRDefault="00E976F8" w:rsidP="00DE0144">
            <w:pPr>
              <w:rPr>
                <w:rFonts w:cs="Arial"/>
                <w:szCs w:val="24"/>
              </w:rPr>
            </w:pPr>
            <w:r w:rsidRPr="00125B87">
              <w:rPr>
                <w:rFonts w:cs="Arial"/>
                <w:szCs w:val="24"/>
              </w:rPr>
              <w:t>Haber iniciado sesión con un usuario válido que tenga el rol de proponente.</w:t>
            </w:r>
          </w:p>
        </w:tc>
      </w:tr>
      <w:tr w:rsidR="00E976F8" w:rsidRPr="00125B87" w:rsidTr="00E976F8">
        <w:trPr>
          <w:cantSplit/>
        </w:trPr>
        <w:tc>
          <w:tcPr>
            <w:tcW w:w="10065" w:type="dxa"/>
            <w:gridSpan w:val="5"/>
            <w:shd w:val="clear" w:color="auto" w:fill="5F497A"/>
          </w:tcPr>
          <w:p w:rsidR="00E976F8" w:rsidRPr="00125B87" w:rsidRDefault="00E976F8" w:rsidP="00DE0144">
            <w:pPr>
              <w:jc w:val="center"/>
              <w:rPr>
                <w:rFonts w:cs="Arial"/>
                <w:b/>
                <w:color w:val="FFFFFF"/>
                <w:szCs w:val="24"/>
              </w:rPr>
            </w:pPr>
            <w:r w:rsidRPr="00125B87">
              <w:rPr>
                <w:rFonts w:cs="Arial"/>
                <w:b/>
                <w:color w:val="FFFFFF"/>
                <w:szCs w:val="24"/>
              </w:rPr>
              <w:t>FLUJO BASICO</w:t>
            </w:r>
          </w:p>
        </w:tc>
      </w:tr>
      <w:tr w:rsidR="00E976F8" w:rsidRPr="00125B87" w:rsidTr="00E976F8">
        <w:trPr>
          <w:cantSplit/>
        </w:trPr>
        <w:tc>
          <w:tcPr>
            <w:tcW w:w="851" w:type="dxa"/>
            <w:shd w:val="clear" w:color="auto" w:fill="E5DFEC"/>
            <w:vAlign w:val="center"/>
          </w:tcPr>
          <w:p w:rsidR="00E976F8" w:rsidRPr="00125B87" w:rsidRDefault="00E976F8" w:rsidP="00DE0144">
            <w:pPr>
              <w:jc w:val="center"/>
              <w:rPr>
                <w:rFonts w:cs="Arial"/>
                <w:b/>
                <w:bCs/>
                <w:szCs w:val="24"/>
              </w:rPr>
            </w:pPr>
            <w:r w:rsidRPr="00125B87">
              <w:rPr>
                <w:rFonts w:cs="Arial"/>
                <w:b/>
                <w:bCs/>
                <w:szCs w:val="24"/>
              </w:rPr>
              <w:t>Paso</w:t>
            </w:r>
          </w:p>
        </w:tc>
        <w:tc>
          <w:tcPr>
            <w:tcW w:w="1418" w:type="dxa"/>
            <w:shd w:val="clear" w:color="auto" w:fill="E5DFEC"/>
            <w:vAlign w:val="center"/>
          </w:tcPr>
          <w:p w:rsidR="00E976F8" w:rsidRPr="00125B87" w:rsidRDefault="00E976F8" w:rsidP="00DE0144">
            <w:pPr>
              <w:jc w:val="center"/>
              <w:rPr>
                <w:rFonts w:cs="Arial"/>
                <w:szCs w:val="24"/>
              </w:rPr>
            </w:pPr>
            <w:r w:rsidRPr="00125B87">
              <w:rPr>
                <w:rFonts w:cs="Arial"/>
                <w:b/>
                <w:bCs/>
                <w:szCs w:val="24"/>
              </w:rPr>
              <w:t>Actor</w:t>
            </w:r>
          </w:p>
        </w:tc>
        <w:tc>
          <w:tcPr>
            <w:tcW w:w="5528" w:type="dxa"/>
            <w:gridSpan w:val="2"/>
            <w:shd w:val="clear" w:color="auto" w:fill="E5DFEC"/>
            <w:vAlign w:val="center"/>
          </w:tcPr>
          <w:p w:rsidR="00E976F8" w:rsidRPr="00125B87" w:rsidRDefault="00E976F8" w:rsidP="00DE0144">
            <w:pPr>
              <w:jc w:val="center"/>
              <w:rPr>
                <w:rFonts w:cs="Arial"/>
                <w:b/>
                <w:szCs w:val="24"/>
              </w:rPr>
            </w:pPr>
            <w:r w:rsidRPr="00125B87">
              <w:rPr>
                <w:rFonts w:cs="Arial"/>
                <w:b/>
                <w:szCs w:val="24"/>
              </w:rPr>
              <w:t>Secuencia de eventos</w:t>
            </w:r>
          </w:p>
        </w:tc>
        <w:tc>
          <w:tcPr>
            <w:tcW w:w="2268" w:type="dxa"/>
            <w:shd w:val="clear" w:color="auto" w:fill="E5DFEC"/>
            <w:vAlign w:val="center"/>
          </w:tcPr>
          <w:p w:rsidR="00E976F8" w:rsidRPr="00125B87" w:rsidRDefault="00E976F8" w:rsidP="00DE0144">
            <w:pPr>
              <w:jc w:val="center"/>
              <w:rPr>
                <w:rFonts w:cs="Arial"/>
                <w:b/>
                <w:bCs/>
                <w:szCs w:val="24"/>
              </w:rPr>
            </w:pPr>
            <w:r w:rsidRPr="00125B87">
              <w:rPr>
                <w:rFonts w:cs="Arial"/>
                <w:b/>
                <w:bCs/>
                <w:szCs w:val="24"/>
              </w:rPr>
              <w:t>Flujo Alterno o Excepción</w:t>
            </w: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lastRenderedPageBreak/>
              <w:t>1</w:t>
            </w:r>
          </w:p>
        </w:tc>
        <w:tc>
          <w:tcPr>
            <w:tcW w:w="1418" w:type="dxa"/>
            <w:vAlign w:val="center"/>
          </w:tcPr>
          <w:p w:rsidR="00E976F8" w:rsidRPr="00125B87" w:rsidRDefault="00E976F8" w:rsidP="00DE0144">
            <w:pPr>
              <w:jc w:val="center"/>
              <w:rPr>
                <w:rFonts w:cs="Arial"/>
                <w:szCs w:val="24"/>
              </w:rPr>
            </w:pPr>
            <w:r w:rsidRPr="00125B87">
              <w:rPr>
                <w:rFonts w:cs="Arial"/>
                <w:szCs w:val="24"/>
              </w:rPr>
              <w:t>Sistema</w:t>
            </w:r>
          </w:p>
        </w:tc>
        <w:tc>
          <w:tcPr>
            <w:tcW w:w="5528" w:type="dxa"/>
            <w:gridSpan w:val="2"/>
          </w:tcPr>
          <w:p w:rsidR="00E976F8" w:rsidRPr="00125B87" w:rsidRDefault="00E976F8" w:rsidP="00DE0144">
            <w:pPr>
              <w:rPr>
                <w:rFonts w:cs="Arial"/>
                <w:szCs w:val="24"/>
              </w:rPr>
            </w:pPr>
            <w:r w:rsidRPr="00125B87">
              <w:rPr>
                <w:rFonts w:cs="Arial"/>
                <w:szCs w:val="24"/>
              </w:rPr>
              <w:t>El sistema muestra la pantalla principal de la vista de estudiantes.</w:t>
            </w:r>
          </w:p>
          <w:p w:rsidR="00E976F8" w:rsidRPr="00125B87" w:rsidRDefault="00E976F8" w:rsidP="00DE0144">
            <w:pPr>
              <w:rPr>
                <w:rFonts w:cs="Arial"/>
                <w:szCs w:val="24"/>
              </w:rPr>
            </w:pPr>
            <w:r w:rsidRPr="00125B87">
              <w:rPr>
                <w:rFonts w:cs="Arial"/>
                <w:szCs w:val="24"/>
              </w:rPr>
              <w:t>Se añade a la cabecera, en la parte superior derecha el nombre del usuario que ha ingresado junto a la opción “cerrar sesión”. (Imagen 1)</w:t>
            </w:r>
          </w:p>
          <w:p w:rsidR="00E976F8" w:rsidRPr="00125B87" w:rsidRDefault="00E976F8" w:rsidP="00DE0144">
            <w:pPr>
              <w:rPr>
                <w:rFonts w:cs="Arial"/>
                <w:szCs w:val="24"/>
              </w:rPr>
            </w:pPr>
            <w:r w:rsidRPr="00125B87">
              <w:rPr>
                <w:rFonts w:cs="Arial"/>
                <w:szCs w:val="24"/>
              </w:rPr>
              <w:t>Se muestra el título “Administrar opciones de trabajo de graduación”, y debajo se mostrará un menú vertical, del lado izquierdo de la pantalla, con las opciones:</w:t>
            </w:r>
          </w:p>
          <w:p w:rsidR="00E976F8" w:rsidRPr="00125B87" w:rsidRDefault="00E976F8" w:rsidP="00E976F8">
            <w:pPr>
              <w:pStyle w:val="Prrafodelista"/>
              <w:numPr>
                <w:ilvl w:val="0"/>
                <w:numId w:val="42"/>
              </w:numPr>
              <w:spacing w:after="0" w:line="240" w:lineRule="auto"/>
              <w:rPr>
                <w:rFonts w:cs="Arial"/>
                <w:szCs w:val="24"/>
              </w:rPr>
            </w:pPr>
            <w:r w:rsidRPr="00125B87">
              <w:rPr>
                <w:rFonts w:cs="Arial"/>
                <w:b/>
                <w:szCs w:val="24"/>
              </w:rPr>
              <w:t>Mis opciones de trabajos de graduación:</w:t>
            </w:r>
            <w:r w:rsidRPr="00125B87">
              <w:rPr>
                <w:rFonts w:cs="Arial"/>
                <w:szCs w:val="24"/>
              </w:rPr>
              <w:t xml:space="preserve"> Esta opción deberá ser la opción por defecto de esta página y mostrará la vista detallada en el CU-004.</w:t>
            </w:r>
          </w:p>
          <w:p w:rsidR="00E976F8" w:rsidRPr="00125B87" w:rsidRDefault="00E976F8" w:rsidP="00E976F8">
            <w:pPr>
              <w:pStyle w:val="Prrafodelista"/>
              <w:numPr>
                <w:ilvl w:val="0"/>
                <w:numId w:val="42"/>
              </w:numPr>
              <w:spacing w:after="0" w:line="240" w:lineRule="auto"/>
              <w:rPr>
                <w:rFonts w:cs="Arial"/>
                <w:szCs w:val="24"/>
              </w:rPr>
            </w:pPr>
            <w:r w:rsidRPr="00125B87">
              <w:rPr>
                <w:rFonts w:cs="Arial"/>
                <w:b/>
                <w:szCs w:val="24"/>
              </w:rPr>
              <w:t>Agregar opción de trabajo de graduación</w:t>
            </w:r>
          </w:p>
        </w:tc>
        <w:tc>
          <w:tcPr>
            <w:tcW w:w="2268" w:type="dxa"/>
            <w:vAlign w:val="center"/>
          </w:tcPr>
          <w:p w:rsidR="00E976F8" w:rsidRPr="00125B87" w:rsidRDefault="00E976F8" w:rsidP="00DE0144">
            <w:pPr>
              <w:jc w:val="center"/>
              <w:rPr>
                <w:rFonts w:cs="Arial"/>
                <w:b/>
                <w:szCs w:val="24"/>
              </w:rPr>
            </w:pP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t>2</w:t>
            </w:r>
          </w:p>
        </w:tc>
        <w:tc>
          <w:tcPr>
            <w:tcW w:w="1418" w:type="dxa"/>
            <w:vAlign w:val="center"/>
          </w:tcPr>
          <w:p w:rsidR="00E976F8" w:rsidRPr="00125B87" w:rsidRDefault="00E976F8" w:rsidP="00DE0144">
            <w:pPr>
              <w:jc w:val="center"/>
              <w:rPr>
                <w:rFonts w:cs="Arial"/>
                <w:szCs w:val="24"/>
              </w:rPr>
            </w:pPr>
            <w:r w:rsidRPr="00125B87">
              <w:rPr>
                <w:rFonts w:cs="Arial"/>
                <w:szCs w:val="24"/>
              </w:rPr>
              <w:t>Usuario del sistema</w:t>
            </w:r>
          </w:p>
        </w:tc>
        <w:tc>
          <w:tcPr>
            <w:tcW w:w="5528" w:type="dxa"/>
            <w:gridSpan w:val="2"/>
          </w:tcPr>
          <w:p w:rsidR="00E976F8" w:rsidRPr="00125B87" w:rsidRDefault="00E976F8" w:rsidP="00DE0144">
            <w:pPr>
              <w:rPr>
                <w:rFonts w:cs="Arial"/>
                <w:szCs w:val="24"/>
              </w:rPr>
            </w:pPr>
            <w:r w:rsidRPr="00125B87">
              <w:rPr>
                <w:rFonts w:cs="Arial"/>
                <w:szCs w:val="24"/>
              </w:rPr>
              <w:t>El usuario selecciona la opción “Agregar opción de trabajo de graduación</w:t>
            </w:r>
            <w:r w:rsidRPr="00125B87">
              <w:rPr>
                <w:rFonts w:cs="Arial"/>
                <w:b/>
                <w:szCs w:val="24"/>
              </w:rPr>
              <w:t>”</w:t>
            </w:r>
            <w:r w:rsidRPr="00125B87">
              <w:rPr>
                <w:rFonts w:cs="Arial"/>
                <w:szCs w:val="24"/>
              </w:rPr>
              <w:t>.</w:t>
            </w:r>
          </w:p>
        </w:tc>
        <w:tc>
          <w:tcPr>
            <w:tcW w:w="2268" w:type="dxa"/>
            <w:vAlign w:val="center"/>
          </w:tcPr>
          <w:p w:rsidR="00E976F8" w:rsidRPr="00125B87" w:rsidRDefault="00E976F8" w:rsidP="00DE0144">
            <w:pPr>
              <w:jc w:val="center"/>
              <w:rPr>
                <w:rFonts w:cs="Arial"/>
                <w:b/>
                <w:szCs w:val="24"/>
              </w:rPr>
            </w:pPr>
            <w:r w:rsidRPr="00125B87">
              <w:rPr>
                <w:rFonts w:cs="Arial"/>
                <w:b/>
                <w:szCs w:val="24"/>
              </w:rPr>
              <w:t>A1</w:t>
            </w: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lastRenderedPageBreak/>
              <w:t>3</w:t>
            </w:r>
          </w:p>
        </w:tc>
        <w:tc>
          <w:tcPr>
            <w:tcW w:w="1418" w:type="dxa"/>
            <w:vAlign w:val="center"/>
          </w:tcPr>
          <w:p w:rsidR="00E976F8" w:rsidRPr="00125B87" w:rsidRDefault="00E976F8" w:rsidP="00DE0144">
            <w:pPr>
              <w:jc w:val="center"/>
              <w:rPr>
                <w:rFonts w:cs="Arial"/>
                <w:szCs w:val="24"/>
              </w:rPr>
            </w:pPr>
            <w:r w:rsidRPr="00125B87">
              <w:rPr>
                <w:rFonts w:cs="Arial"/>
                <w:szCs w:val="24"/>
              </w:rPr>
              <w:t>Sistema</w:t>
            </w:r>
          </w:p>
        </w:tc>
        <w:tc>
          <w:tcPr>
            <w:tcW w:w="5528" w:type="dxa"/>
            <w:gridSpan w:val="2"/>
          </w:tcPr>
          <w:p w:rsidR="00E976F8" w:rsidRPr="00125B87" w:rsidRDefault="00E976F8" w:rsidP="00DE0144">
            <w:pPr>
              <w:rPr>
                <w:rFonts w:cs="Arial"/>
                <w:szCs w:val="24"/>
              </w:rPr>
            </w:pPr>
            <w:r w:rsidRPr="00125B87">
              <w:rPr>
                <w:rFonts w:cs="Arial"/>
                <w:szCs w:val="24"/>
              </w:rPr>
              <w:t>El sistema mostrara la vista de ingreso de opciones de trabajos de graduación con el título “Agregar trabajos de graduación” y debajo un formulario con las siguientes opciones:</w:t>
            </w:r>
          </w:p>
          <w:p w:rsidR="00E976F8" w:rsidRPr="00125B87" w:rsidRDefault="00E976F8" w:rsidP="00E976F8">
            <w:pPr>
              <w:pStyle w:val="Prrafodelista"/>
              <w:numPr>
                <w:ilvl w:val="0"/>
                <w:numId w:val="42"/>
              </w:numPr>
              <w:spacing w:after="0" w:line="240" w:lineRule="auto"/>
              <w:rPr>
                <w:rFonts w:cs="Arial"/>
                <w:b/>
                <w:szCs w:val="24"/>
              </w:rPr>
            </w:pPr>
            <w:r w:rsidRPr="00125B87">
              <w:rPr>
                <w:rFonts w:cs="Arial"/>
                <w:b/>
                <w:szCs w:val="24"/>
              </w:rPr>
              <w:t>Título:</w:t>
            </w:r>
            <w:r w:rsidRPr="00125B87">
              <w:rPr>
                <w:rFonts w:cs="Arial"/>
                <w:szCs w:val="24"/>
              </w:rPr>
              <w:t xml:space="preserve"> Campo de texto libre y requerido.</w:t>
            </w:r>
          </w:p>
          <w:p w:rsidR="00E976F8" w:rsidRPr="00125B87" w:rsidRDefault="00E976F8" w:rsidP="00E976F8">
            <w:pPr>
              <w:pStyle w:val="Prrafodelista"/>
              <w:numPr>
                <w:ilvl w:val="0"/>
                <w:numId w:val="42"/>
              </w:numPr>
              <w:spacing w:after="0" w:line="240" w:lineRule="auto"/>
              <w:rPr>
                <w:rFonts w:cs="Arial"/>
                <w:b/>
                <w:szCs w:val="24"/>
              </w:rPr>
            </w:pPr>
            <w:r w:rsidRPr="00125B87">
              <w:rPr>
                <w:rFonts w:cs="Arial"/>
                <w:b/>
                <w:szCs w:val="24"/>
              </w:rPr>
              <w:t>Descripción del trabajo:</w:t>
            </w:r>
            <w:r w:rsidRPr="00125B87">
              <w:rPr>
                <w:rFonts w:cs="Arial"/>
                <w:szCs w:val="24"/>
              </w:rPr>
              <w:t xml:space="preserve"> cuadro de texto libre y requerido de tamaño dinámico.</w:t>
            </w:r>
          </w:p>
          <w:p w:rsidR="00E976F8" w:rsidRPr="00125B87" w:rsidRDefault="00E976F8" w:rsidP="00E976F8">
            <w:pPr>
              <w:pStyle w:val="Prrafodelista"/>
              <w:numPr>
                <w:ilvl w:val="0"/>
                <w:numId w:val="42"/>
              </w:numPr>
              <w:spacing w:after="0" w:line="240" w:lineRule="auto"/>
              <w:rPr>
                <w:rFonts w:cs="Arial"/>
                <w:b/>
                <w:szCs w:val="24"/>
              </w:rPr>
            </w:pPr>
            <w:r w:rsidRPr="00125B87">
              <w:rPr>
                <w:rFonts w:cs="Arial"/>
                <w:b/>
                <w:szCs w:val="24"/>
              </w:rPr>
              <w:t>Tipo de trabajo:</w:t>
            </w:r>
            <w:r w:rsidRPr="00125B87">
              <w:rPr>
                <w:rFonts w:cs="Arial"/>
                <w:szCs w:val="24"/>
              </w:rPr>
              <w:t xml:space="preserve"> Campo desplegable requerido que mostrará el catálogo de “Tipos de trabajos de gradación”.</w:t>
            </w:r>
          </w:p>
          <w:p w:rsidR="00E976F8" w:rsidRPr="0028398C" w:rsidRDefault="00E976F8" w:rsidP="00DE0144">
            <w:pPr>
              <w:pStyle w:val="Prrafodelista"/>
              <w:numPr>
                <w:ilvl w:val="0"/>
                <w:numId w:val="42"/>
              </w:numPr>
              <w:spacing w:after="0" w:line="240" w:lineRule="auto"/>
              <w:rPr>
                <w:rFonts w:cs="Arial"/>
                <w:b/>
                <w:szCs w:val="24"/>
              </w:rPr>
            </w:pPr>
            <w:r w:rsidRPr="00125B87">
              <w:rPr>
                <w:rFonts w:cs="Arial"/>
                <w:b/>
                <w:szCs w:val="24"/>
              </w:rPr>
              <w:t xml:space="preserve">Cantidad de estudiantes: </w:t>
            </w:r>
            <w:r w:rsidRPr="00125B87">
              <w:rPr>
                <w:rFonts w:cs="Arial"/>
                <w:szCs w:val="24"/>
              </w:rPr>
              <w:t>Campo numérico requerido que aceptará los valores del 1 al 3. El valor por defecto de este capo será 1.</w:t>
            </w:r>
          </w:p>
          <w:p w:rsidR="0028398C" w:rsidRPr="0028398C" w:rsidRDefault="0028398C" w:rsidP="0028398C">
            <w:pPr>
              <w:pStyle w:val="Prrafodelista"/>
              <w:spacing w:after="0" w:line="240" w:lineRule="auto"/>
              <w:rPr>
                <w:rFonts w:cs="Arial"/>
                <w:b/>
                <w:szCs w:val="24"/>
              </w:rPr>
            </w:pPr>
          </w:p>
          <w:p w:rsidR="00E976F8" w:rsidRPr="00125B87" w:rsidRDefault="00E976F8" w:rsidP="00DE0144">
            <w:pPr>
              <w:rPr>
                <w:rFonts w:cs="Arial"/>
                <w:szCs w:val="24"/>
              </w:rPr>
            </w:pPr>
            <w:r w:rsidRPr="00125B87">
              <w:rPr>
                <w:rFonts w:cs="Arial"/>
                <w:szCs w:val="24"/>
              </w:rPr>
              <w:t>Se mostrará además la sección de candidatos. Esta sección deberá repetirse de acuerdo a la cantidad de estudiantes especificada en el campo anterior.</w:t>
            </w:r>
          </w:p>
          <w:p w:rsidR="00E976F8" w:rsidRPr="00125B87" w:rsidRDefault="00E976F8" w:rsidP="00DE0144">
            <w:pPr>
              <w:rPr>
                <w:rFonts w:cs="Arial"/>
                <w:szCs w:val="24"/>
              </w:rPr>
            </w:pPr>
            <w:r w:rsidRPr="00125B87">
              <w:rPr>
                <w:rFonts w:cs="Arial"/>
                <w:szCs w:val="24"/>
              </w:rPr>
              <w:t>Esta sección mostrará el título “Candidato #” donde # es el número de acuerdo a la repetición de la sección. Debajo se mostrarán los siguientes campos:</w:t>
            </w:r>
          </w:p>
          <w:p w:rsidR="00E976F8" w:rsidRPr="00125B87" w:rsidRDefault="00E976F8" w:rsidP="00E976F8">
            <w:pPr>
              <w:pStyle w:val="Prrafodelista"/>
              <w:numPr>
                <w:ilvl w:val="0"/>
                <w:numId w:val="42"/>
              </w:numPr>
              <w:spacing w:after="0" w:line="240" w:lineRule="auto"/>
              <w:rPr>
                <w:rFonts w:cs="Arial"/>
                <w:b/>
                <w:szCs w:val="24"/>
              </w:rPr>
            </w:pPr>
            <w:r w:rsidRPr="00125B87">
              <w:rPr>
                <w:rFonts w:cs="Arial"/>
                <w:b/>
                <w:szCs w:val="24"/>
              </w:rPr>
              <w:t xml:space="preserve">Facultad: </w:t>
            </w:r>
            <w:r w:rsidRPr="00125B87">
              <w:rPr>
                <w:rFonts w:cs="Arial"/>
                <w:szCs w:val="24"/>
              </w:rPr>
              <w:t>Campo desplegable obligatorio que mostrará el catálogo de facultades.</w:t>
            </w:r>
          </w:p>
          <w:p w:rsidR="00E976F8" w:rsidRPr="00E976F8" w:rsidRDefault="00E976F8" w:rsidP="00DE0144">
            <w:pPr>
              <w:pStyle w:val="Prrafodelista"/>
              <w:numPr>
                <w:ilvl w:val="0"/>
                <w:numId w:val="42"/>
              </w:numPr>
              <w:spacing w:after="0" w:line="240" w:lineRule="auto"/>
              <w:rPr>
                <w:rFonts w:cs="Arial"/>
                <w:b/>
                <w:szCs w:val="24"/>
              </w:rPr>
            </w:pPr>
            <w:r w:rsidRPr="00125B87">
              <w:rPr>
                <w:rFonts w:cs="Arial"/>
                <w:b/>
                <w:szCs w:val="24"/>
              </w:rPr>
              <w:t xml:space="preserve">Carrera: </w:t>
            </w:r>
            <w:r w:rsidRPr="00125B87">
              <w:rPr>
                <w:rFonts w:cs="Arial"/>
                <w:szCs w:val="24"/>
              </w:rPr>
              <w:t>Campo desplegable obligatorio que mostrará el catálogo de carreras filtrado según la facultad elegida en el campo anterior. Este campo permanecerá bloqueado hasta haber elegido un valor para el campo anterior.</w:t>
            </w:r>
          </w:p>
          <w:p w:rsidR="00E976F8" w:rsidRPr="00E976F8" w:rsidRDefault="00E976F8" w:rsidP="00E976F8">
            <w:pPr>
              <w:pStyle w:val="Prrafodelista"/>
              <w:spacing w:after="0" w:line="240" w:lineRule="auto"/>
              <w:rPr>
                <w:rFonts w:cs="Arial"/>
                <w:b/>
                <w:szCs w:val="24"/>
              </w:rPr>
            </w:pPr>
          </w:p>
          <w:p w:rsidR="00E976F8" w:rsidRPr="00125B87" w:rsidRDefault="00E976F8" w:rsidP="00DE0144">
            <w:pPr>
              <w:rPr>
                <w:rFonts w:cs="Arial"/>
                <w:szCs w:val="24"/>
              </w:rPr>
            </w:pPr>
            <w:r w:rsidRPr="00125B87">
              <w:rPr>
                <w:rFonts w:cs="Arial"/>
                <w:szCs w:val="24"/>
              </w:rPr>
              <w:t>Al final del formulario se mostrará la opción “Agregar trabajo”.</w:t>
            </w:r>
          </w:p>
          <w:p w:rsidR="00E976F8" w:rsidRPr="00125B87" w:rsidRDefault="00E976F8" w:rsidP="00DE0144">
            <w:pPr>
              <w:rPr>
                <w:rFonts w:cs="Arial"/>
                <w:szCs w:val="24"/>
              </w:rPr>
            </w:pPr>
            <w:r w:rsidRPr="00125B87">
              <w:rPr>
                <w:rFonts w:cs="Arial"/>
                <w:szCs w:val="24"/>
              </w:rPr>
              <w:t>Debajo del formulario se debe mostrar una tabla sin título donde se listen todas las opciones de trabajo de graduación ingresadas por el cliente. Las columnas de esta tabla serán:</w:t>
            </w:r>
          </w:p>
          <w:p w:rsidR="00E976F8" w:rsidRPr="00125B87" w:rsidRDefault="00E976F8" w:rsidP="00E976F8">
            <w:pPr>
              <w:pStyle w:val="Prrafodelista"/>
              <w:numPr>
                <w:ilvl w:val="0"/>
                <w:numId w:val="42"/>
              </w:numPr>
              <w:spacing w:after="0" w:line="240" w:lineRule="auto"/>
              <w:rPr>
                <w:rFonts w:cs="Arial"/>
                <w:szCs w:val="24"/>
              </w:rPr>
            </w:pPr>
            <w:r w:rsidRPr="00125B87">
              <w:rPr>
                <w:rFonts w:cs="Arial"/>
                <w:b/>
                <w:szCs w:val="24"/>
              </w:rPr>
              <w:t xml:space="preserve">ID: </w:t>
            </w:r>
            <w:r w:rsidRPr="00125B87">
              <w:rPr>
                <w:rFonts w:cs="Arial"/>
                <w:szCs w:val="24"/>
              </w:rPr>
              <w:t>Número de identificación asociado a la opción de trabajo de graduación.</w:t>
            </w:r>
          </w:p>
          <w:p w:rsidR="00E976F8" w:rsidRDefault="00E976F8" w:rsidP="00DE0144">
            <w:pPr>
              <w:pStyle w:val="Prrafodelista"/>
              <w:numPr>
                <w:ilvl w:val="0"/>
                <w:numId w:val="42"/>
              </w:numPr>
              <w:spacing w:after="0" w:line="240" w:lineRule="auto"/>
              <w:rPr>
                <w:rFonts w:cs="Arial"/>
                <w:szCs w:val="24"/>
              </w:rPr>
            </w:pPr>
            <w:r w:rsidRPr="00125B87">
              <w:rPr>
                <w:rFonts w:cs="Arial"/>
                <w:b/>
                <w:szCs w:val="24"/>
              </w:rPr>
              <w:t>TEMA:</w:t>
            </w:r>
            <w:r w:rsidRPr="00125B87">
              <w:rPr>
                <w:rFonts w:cs="Arial"/>
                <w:szCs w:val="24"/>
              </w:rPr>
              <w:t xml:space="preserve"> Título de la opción de trabajo de graduación</w:t>
            </w:r>
          </w:p>
          <w:p w:rsidR="0028398C" w:rsidRPr="0028398C" w:rsidRDefault="0028398C" w:rsidP="0028398C">
            <w:pPr>
              <w:pStyle w:val="Prrafodelista"/>
              <w:spacing w:after="0" w:line="240" w:lineRule="auto"/>
              <w:rPr>
                <w:rFonts w:cs="Arial"/>
                <w:szCs w:val="24"/>
              </w:rPr>
            </w:pPr>
          </w:p>
          <w:p w:rsidR="00E976F8" w:rsidRPr="00125B87" w:rsidRDefault="00E976F8" w:rsidP="00DE0144">
            <w:pPr>
              <w:rPr>
                <w:rFonts w:cs="Arial"/>
                <w:szCs w:val="24"/>
              </w:rPr>
            </w:pPr>
            <w:r w:rsidRPr="00125B87">
              <w:rPr>
                <w:rFonts w:cs="Arial"/>
                <w:szCs w:val="24"/>
              </w:rPr>
              <w:t>Las opciones de trabajo se deberán listar de manera descendente del más reciente al más antiguo</w:t>
            </w:r>
          </w:p>
        </w:tc>
        <w:tc>
          <w:tcPr>
            <w:tcW w:w="2268" w:type="dxa"/>
            <w:vAlign w:val="center"/>
          </w:tcPr>
          <w:p w:rsidR="00E976F8" w:rsidRPr="00125B87" w:rsidRDefault="00E976F8" w:rsidP="00DE0144">
            <w:pPr>
              <w:jc w:val="center"/>
              <w:rPr>
                <w:rFonts w:cs="Arial"/>
                <w:b/>
                <w:szCs w:val="24"/>
              </w:rPr>
            </w:pP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lastRenderedPageBreak/>
              <w:t>4</w:t>
            </w:r>
          </w:p>
        </w:tc>
        <w:tc>
          <w:tcPr>
            <w:tcW w:w="1418" w:type="dxa"/>
            <w:vAlign w:val="center"/>
          </w:tcPr>
          <w:p w:rsidR="00E976F8" w:rsidRPr="00125B87" w:rsidRDefault="00E976F8" w:rsidP="00DE0144">
            <w:pPr>
              <w:jc w:val="center"/>
              <w:rPr>
                <w:rFonts w:cs="Arial"/>
                <w:szCs w:val="24"/>
              </w:rPr>
            </w:pPr>
            <w:r w:rsidRPr="00125B87">
              <w:rPr>
                <w:rFonts w:cs="Arial"/>
                <w:szCs w:val="24"/>
              </w:rPr>
              <w:t>Usuario del sistema</w:t>
            </w:r>
          </w:p>
        </w:tc>
        <w:tc>
          <w:tcPr>
            <w:tcW w:w="5528" w:type="dxa"/>
            <w:gridSpan w:val="2"/>
          </w:tcPr>
          <w:p w:rsidR="00E976F8" w:rsidRPr="00125B87" w:rsidRDefault="00E976F8" w:rsidP="00DE0144">
            <w:pPr>
              <w:rPr>
                <w:rFonts w:cs="Arial"/>
                <w:szCs w:val="24"/>
              </w:rPr>
            </w:pPr>
            <w:r w:rsidRPr="00125B87">
              <w:rPr>
                <w:rFonts w:cs="Arial"/>
                <w:szCs w:val="24"/>
              </w:rPr>
              <w:t>El usuario llenará los campos requeridos y seleccionará la opción “Agregar trabajo”</w:t>
            </w:r>
          </w:p>
        </w:tc>
        <w:tc>
          <w:tcPr>
            <w:tcW w:w="2268" w:type="dxa"/>
            <w:vAlign w:val="center"/>
          </w:tcPr>
          <w:p w:rsidR="00E976F8" w:rsidRPr="00125B87" w:rsidRDefault="00E976F8" w:rsidP="00DE0144">
            <w:pPr>
              <w:jc w:val="center"/>
              <w:rPr>
                <w:rFonts w:cs="Arial"/>
                <w:b/>
                <w:szCs w:val="24"/>
              </w:rPr>
            </w:pPr>
            <w:r w:rsidRPr="00125B87">
              <w:rPr>
                <w:rFonts w:cs="Arial"/>
                <w:b/>
                <w:szCs w:val="24"/>
              </w:rPr>
              <w:t>A1</w:t>
            </w: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t>5</w:t>
            </w:r>
          </w:p>
        </w:tc>
        <w:tc>
          <w:tcPr>
            <w:tcW w:w="1418" w:type="dxa"/>
            <w:vAlign w:val="center"/>
          </w:tcPr>
          <w:p w:rsidR="00E976F8" w:rsidRPr="00125B87" w:rsidRDefault="00E976F8" w:rsidP="00DE0144">
            <w:pPr>
              <w:jc w:val="center"/>
              <w:rPr>
                <w:rFonts w:cs="Arial"/>
                <w:szCs w:val="24"/>
              </w:rPr>
            </w:pPr>
            <w:r w:rsidRPr="00125B87">
              <w:rPr>
                <w:rFonts w:cs="Arial"/>
                <w:szCs w:val="24"/>
              </w:rPr>
              <w:t>Sistema</w:t>
            </w:r>
          </w:p>
        </w:tc>
        <w:tc>
          <w:tcPr>
            <w:tcW w:w="5528" w:type="dxa"/>
            <w:gridSpan w:val="2"/>
          </w:tcPr>
          <w:p w:rsidR="00E976F8" w:rsidRPr="00125B87" w:rsidRDefault="00E976F8" w:rsidP="00DE0144">
            <w:pPr>
              <w:rPr>
                <w:rFonts w:cs="Arial"/>
                <w:szCs w:val="24"/>
              </w:rPr>
            </w:pPr>
            <w:r w:rsidRPr="00125B87">
              <w:rPr>
                <w:rFonts w:cs="Arial"/>
                <w:szCs w:val="24"/>
              </w:rPr>
              <w:t>El sistema procesará la información y almacenará en base de datos los valores ingresados por el usuario.</w:t>
            </w:r>
          </w:p>
        </w:tc>
        <w:tc>
          <w:tcPr>
            <w:tcW w:w="2268" w:type="dxa"/>
            <w:vAlign w:val="center"/>
          </w:tcPr>
          <w:p w:rsidR="00E976F8" w:rsidRPr="00125B87" w:rsidRDefault="00E976F8" w:rsidP="00DE0144">
            <w:pPr>
              <w:jc w:val="center"/>
              <w:rPr>
                <w:rFonts w:cs="Arial"/>
                <w:b/>
                <w:szCs w:val="24"/>
              </w:rPr>
            </w:pP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t>6</w:t>
            </w:r>
          </w:p>
        </w:tc>
        <w:tc>
          <w:tcPr>
            <w:tcW w:w="1418" w:type="dxa"/>
            <w:vAlign w:val="center"/>
          </w:tcPr>
          <w:p w:rsidR="00E976F8" w:rsidRPr="00125B87" w:rsidRDefault="00E976F8" w:rsidP="00DE0144">
            <w:pPr>
              <w:jc w:val="center"/>
              <w:rPr>
                <w:rFonts w:cs="Arial"/>
                <w:szCs w:val="24"/>
              </w:rPr>
            </w:pPr>
            <w:r w:rsidRPr="00125B87">
              <w:rPr>
                <w:rFonts w:cs="Arial"/>
                <w:szCs w:val="24"/>
              </w:rPr>
              <w:t>Sistema</w:t>
            </w:r>
          </w:p>
        </w:tc>
        <w:tc>
          <w:tcPr>
            <w:tcW w:w="5528" w:type="dxa"/>
            <w:gridSpan w:val="2"/>
          </w:tcPr>
          <w:p w:rsidR="00E976F8" w:rsidRPr="00125B87" w:rsidRDefault="00E976F8" w:rsidP="00DE0144">
            <w:pPr>
              <w:rPr>
                <w:rFonts w:cs="Arial"/>
                <w:szCs w:val="24"/>
              </w:rPr>
            </w:pPr>
            <w:r w:rsidRPr="00125B87">
              <w:rPr>
                <w:rFonts w:cs="Arial"/>
                <w:szCs w:val="24"/>
              </w:rPr>
              <w:t>El sistema mostrará una notificación exitosa con el mensaje “Trabajo agregado correctamente” y el trabajo ingresado deberá mostrarse en la tabla de opciones de trabajos de graduación del usuario.</w:t>
            </w:r>
          </w:p>
          <w:p w:rsidR="00E976F8" w:rsidRPr="00125B87" w:rsidRDefault="00E976F8" w:rsidP="00DE0144">
            <w:pPr>
              <w:rPr>
                <w:rFonts w:cs="Arial"/>
                <w:szCs w:val="24"/>
              </w:rPr>
            </w:pPr>
            <w:r w:rsidRPr="00125B87">
              <w:rPr>
                <w:rFonts w:cs="Arial"/>
                <w:szCs w:val="24"/>
              </w:rPr>
              <w:t>El sistema deberá limpiar los campos del formulario</w:t>
            </w:r>
            <w:r w:rsidR="0028398C">
              <w:rPr>
                <w:rFonts w:cs="Arial"/>
                <w:szCs w:val="24"/>
              </w:rPr>
              <w:t xml:space="preserve">. </w:t>
            </w:r>
            <w:r w:rsidRPr="00125B87">
              <w:rPr>
                <w:rFonts w:cs="Arial"/>
                <w:szCs w:val="24"/>
              </w:rPr>
              <w:t>Se regresa al paso 3.</w:t>
            </w:r>
          </w:p>
        </w:tc>
        <w:tc>
          <w:tcPr>
            <w:tcW w:w="2268" w:type="dxa"/>
            <w:vAlign w:val="center"/>
          </w:tcPr>
          <w:p w:rsidR="00E976F8" w:rsidRPr="00125B87" w:rsidRDefault="00E976F8" w:rsidP="00DE0144">
            <w:pPr>
              <w:jc w:val="center"/>
              <w:rPr>
                <w:rFonts w:cs="Arial"/>
                <w:b/>
                <w:szCs w:val="24"/>
              </w:rPr>
            </w:pPr>
            <w:r w:rsidRPr="00125B87">
              <w:rPr>
                <w:rFonts w:cs="Arial"/>
                <w:b/>
                <w:szCs w:val="24"/>
              </w:rPr>
              <w:t>E1</w:t>
            </w:r>
          </w:p>
        </w:tc>
      </w:tr>
      <w:tr w:rsidR="00E976F8" w:rsidRPr="00125B87" w:rsidTr="00E976F8">
        <w:trPr>
          <w:cantSplit/>
        </w:trPr>
        <w:tc>
          <w:tcPr>
            <w:tcW w:w="10065" w:type="dxa"/>
            <w:gridSpan w:val="5"/>
            <w:shd w:val="clear" w:color="auto" w:fill="5F497A"/>
          </w:tcPr>
          <w:p w:rsidR="00E976F8" w:rsidRPr="00125B87" w:rsidRDefault="00E976F8" w:rsidP="00DE0144">
            <w:pPr>
              <w:jc w:val="center"/>
              <w:rPr>
                <w:rFonts w:cs="Arial"/>
                <w:b/>
                <w:color w:val="FFFFFF" w:themeColor="background1"/>
                <w:szCs w:val="24"/>
              </w:rPr>
            </w:pPr>
            <w:r w:rsidRPr="00125B87">
              <w:rPr>
                <w:rFonts w:cs="Arial"/>
                <w:b/>
                <w:bCs/>
                <w:color w:val="FFFFFF" w:themeColor="background1"/>
                <w:szCs w:val="24"/>
              </w:rPr>
              <w:t>FLUJOS ALTERNOS</w:t>
            </w:r>
          </w:p>
        </w:tc>
      </w:tr>
      <w:tr w:rsidR="00E976F8" w:rsidRPr="00125B87" w:rsidTr="00E976F8">
        <w:trPr>
          <w:cantSplit/>
        </w:trPr>
        <w:tc>
          <w:tcPr>
            <w:tcW w:w="851" w:type="dxa"/>
            <w:shd w:val="clear" w:color="auto" w:fill="E5DFEC"/>
            <w:vAlign w:val="center"/>
          </w:tcPr>
          <w:p w:rsidR="00E976F8" w:rsidRPr="00125B87" w:rsidRDefault="00E976F8" w:rsidP="00DE0144">
            <w:pPr>
              <w:jc w:val="center"/>
              <w:rPr>
                <w:rFonts w:cs="Arial"/>
                <w:b/>
                <w:bCs/>
                <w:szCs w:val="24"/>
              </w:rPr>
            </w:pPr>
            <w:r w:rsidRPr="00125B87">
              <w:rPr>
                <w:rFonts w:cs="Arial"/>
                <w:b/>
                <w:bCs/>
                <w:szCs w:val="24"/>
              </w:rPr>
              <w:t>Paso</w:t>
            </w:r>
          </w:p>
        </w:tc>
        <w:tc>
          <w:tcPr>
            <w:tcW w:w="1418" w:type="dxa"/>
            <w:shd w:val="clear" w:color="auto" w:fill="E5DFEC"/>
            <w:vAlign w:val="center"/>
          </w:tcPr>
          <w:p w:rsidR="00E976F8" w:rsidRPr="00125B87" w:rsidRDefault="00E976F8" w:rsidP="00DE0144">
            <w:pPr>
              <w:jc w:val="center"/>
              <w:rPr>
                <w:rFonts w:cs="Arial"/>
                <w:szCs w:val="24"/>
              </w:rPr>
            </w:pPr>
            <w:r w:rsidRPr="00125B87">
              <w:rPr>
                <w:rFonts w:cs="Arial"/>
                <w:b/>
                <w:bCs/>
                <w:szCs w:val="24"/>
              </w:rPr>
              <w:t>Actor</w:t>
            </w:r>
          </w:p>
        </w:tc>
        <w:tc>
          <w:tcPr>
            <w:tcW w:w="5528" w:type="dxa"/>
            <w:gridSpan w:val="2"/>
            <w:shd w:val="clear" w:color="auto" w:fill="E5DFEC"/>
            <w:vAlign w:val="center"/>
          </w:tcPr>
          <w:p w:rsidR="00E976F8" w:rsidRPr="00125B87" w:rsidRDefault="00E976F8" w:rsidP="00DE0144">
            <w:pPr>
              <w:jc w:val="center"/>
              <w:rPr>
                <w:rFonts w:cs="Arial"/>
                <w:b/>
                <w:szCs w:val="24"/>
              </w:rPr>
            </w:pPr>
            <w:r w:rsidRPr="00125B87">
              <w:rPr>
                <w:rFonts w:cs="Arial"/>
                <w:b/>
                <w:szCs w:val="24"/>
              </w:rPr>
              <w:t>Secuencia de eventos</w:t>
            </w:r>
          </w:p>
        </w:tc>
        <w:tc>
          <w:tcPr>
            <w:tcW w:w="2268" w:type="dxa"/>
            <w:shd w:val="clear" w:color="auto" w:fill="E5DFEC"/>
            <w:vAlign w:val="center"/>
          </w:tcPr>
          <w:p w:rsidR="00E976F8" w:rsidRPr="00125B87" w:rsidRDefault="00E976F8" w:rsidP="00DE0144">
            <w:pPr>
              <w:jc w:val="center"/>
              <w:rPr>
                <w:rFonts w:cs="Arial"/>
                <w:b/>
                <w:bCs/>
                <w:szCs w:val="24"/>
              </w:rPr>
            </w:pPr>
            <w:r w:rsidRPr="00125B87">
              <w:rPr>
                <w:rFonts w:cs="Arial"/>
                <w:b/>
                <w:bCs/>
                <w:szCs w:val="24"/>
              </w:rPr>
              <w:t>Flujo Alterno o Excepción</w:t>
            </w:r>
          </w:p>
        </w:tc>
      </w:tr>
      <w:tr w:rsidR="00E976F8" w:rsidRPr="00125B87" w:rsidTr="00E976F8">
        <w:trPr>
          <w:cantSplit/>
        </w:trPr>
        <w:tc>
          <w:tcPr>
            <w:tcW w:w="7797" w:type="dxa"/>
            <w:gridSpan w:val="4"/>
            <w:shd w:val="clear" w:color="auto" w:fill="E5DFEC" w:themeFill="accent4" w:themeFillTint="33"/>
          </w:tcPr>
          <w:p w:rsidR="00E976F8" w:rsidRPr="00125B87" w:rsidRDefault="00E976F8" w:rsidP="00DE0144">
            <w:pPr>
              <w:rPr>
                <w:rFonts w:cs="Arial"/>
                <w:szCs w:val="24"/>
              </w:rPr>
            </w:pPr>
            <w:r w:rsidRPr="00125B87">
              <w:rPr>
                <w:rFonts w:cs="Arial"/>
                <w:b/>
                <w:szCs w:val="24"/>
              </w:rPr>
              <w:t>A1 – El usuario selecciona la opción “cerrar sesión”.</w:t>
            </w:r>
          </w:p>
        </w:tc>
        <w:tc>
          <w:tcPr>
            <w:tcW w:w="2268" w:type="dxa"/>
            <w:shd w:val="clear" w:color="auto" w:fill="E5DFEC" w:themeFill="accent4" w:themeFillTint="33"/>
          </w:tcPr>
          <w:p w:rsidR="00E976F8" w:rsidRPr="00125B87" w:rsidRDefault="00E976F8" w:rsidP="00DE0144">
            <w:pPr>
              <w:rPr>
                <w:rFonts w:cs="Arial"/>
                <w:szCs w:val="24"/>
              </w:rPr>
            </w:pP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t>1</w:t>
            </w:r>
          </w:p>
        </w:tc>
        <w:tc>
          <w:tcPr>
            <w:tcW w:w="1418" w:type="dxa"/>
            <w:vAlign w:val="center"/>
          </w:tcPr>
          <w:p w:rsidR="00E976F8" w:rsidRPr="00125B87" w:rsidRDefault="00E976F8" w:rsidP="00DE0144">
            <w:pPr>
              <w:jc w:val="center"/>
              <w:rPr>
                <w:rFonts w:cs="Arial"/>
                <w:szCs w:val="24"/>
              </w:rPr>
            </w:pPr>
            <w:r w:rsidRPr="00125B87">
              <w:rPr>
                <w:rFonts w:cs="Arial"/>
                <w:szCs w:val="24"/>
              </w:rPr>
              <w:t>Sistema</w:t>
            </w:r>
          </w:p>
        </w:tc>
        <w:tc>
          <w:tcPr>
            <w:tcW w:w="5528" w:type="dxa"/>
            <w:gridSpan w:val="2"/>
            <w:vAlign w:val="center"/>
          </w:tcPr>
          <w:p w:rsidR="00E976F8" w:rsidRPr="00125B87" w:rsidRDefault="00E976F8" w:rsidP="00DE0144">
            <w:pPr>
              <w:rPr>
                <w:rFonts w:cs="Arial"/>
                <w:szCs w:val="24"/>
              </w:rPr>
            </w:pPr>
            <w:r w:rsidRPr="00125B87">
              <w:rPr>
                <w:rFonts w:cs="Arial"/>
                <w:szCs w:val="24"/>
              </w:rPr>
              <w:t>El sistema procede a cerrar la sesión del usuario y retornar a la página inicial de inicio de sesión del sitio</w:t>
            </w:r>
          </w:p>
        </w:tc>
        <w:tc>
          <w:tcPr>
            <w:tcW w:w="2268" w:type="dxa"/>
            <w:vAlign w:val="center"/>
          </w:tcPr>
          <w:p w:rsidR="00E976F8" w:rsidRPr="00125B87" w:rsidRDefault="00E976F8" w:rsidP="00DE0144">
            <w:pPr>
              <w:rPr>
                <w:rFonts w:cs="Arial"/>
                <w:szCs w:val="24"/>
              </w:rPr>
            </w:pP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t>2</w:t>
            </w:r>
          </w:p>
        </w:tc>
        <w:tc>
          <w:tcPr>
            <w:tcW w:w="6946" w:type="dxa"/>
            <w:gridSpan w:val="3"/>
            <w:vAlign w:val="center"/>
          </w:tcPr>
          <w:p w:rsidR="00E976F8" w:rsidRPr="00125B87" w:rsidRDefault="00E976F8" w:rsidP="00DE0144">
            <w:pPr>
              <w:rPr>
                <w:rFonts w:cs="Arial"/>
                <w:szCs w:val="24"/>
              </w:rPr>
            </w:pPr>
            <w:r w:rsidRPr="00125B87">
              <w:rPr>
                <w:rFonts w:cs="Arial"/>
                <w:szCs w:val="24"/>
              </w:rPr>
              <w:t>Fin del caso de uso</w:t>
            </w:r>
          </w:p>
        </w:tc>
        <w:tc>
          <w:tcPr>
            <w:tcW w:w="2268" w:type="dxa"/>
            <w:vAlign w:val="center"/>
          </w:tcPr>
          <w:p w:rsidR="00E976F8" w:rsidRPr="00125B87" w:rsidRDefault="00E976F8" w:rsidP="00DE0144">
            <w:pPr>
              <w:rPr>
                <w:rFonts w:cs="Arial"/>
                <w:szCs w:val="24"/>
              </w:rPr>
            </w:pPr>
          </w:p>
        </w:tc>
      </w:tr>
      <w:tr w:rsidR="00E976F8" w:rsidRPr="00125B87" w:rsidTr="00E976F8">
        <w:trPr>
          <w:cantSplit/>
        </w:trPr>
        <w:tc>
          <w:tcPr>
            <w:tcW w:w="10065" w:type="dxa"/>
            <w:gridSpan w:val="5"/>
            <w:shd w:val="clear" w:color="auto" w:fill="5F497A"/>
            <w:vAlign w:val="center"/>
          </w:tcPr>
          <w:p w:rsidR="00E976F8" w:rsidRPr="00125B87" w:rsidRDefault="00E976F8" w:rsidP="00DE0144">
            <w:pPr>
              <w:jc w:val="center"/>
              <w:rPr>
                <w:rFonts w:cs="Arial"/>
                <w:b/>
                <w:bCs/>
                <w:color w:val="FFFFFF"/>
                <w:szCs w:val="24"/>
              </w:rPr>
            </w:pPr>
            <w:r w:rsidRPr="00125B87">
              <w:rPr>
                <w:rFonts w:cs="Arial"/>
                <w:b/>
                <w:bCs/>
                <w:color w:val="FFFFFF"/>
                <w:szCs w:val="24"/>
              </w:rPr>
              <w:t>FLUJOS DE EXCEPCIÓN</w:t>
            </w:r>
          </w:p>
        </w:tc>
      </w:tr>
      <w:tr w:rsidR="00E976F8" w:rsidRPr="00125B87" w:rsidTr="00E976F8">
        <w:trPr>
          <w:cantSplit/>
        </w:trPr>
        <w:tc>
          <w:tcPr>
            <w:tcW w:w="851" w:type="dxa"/>
            <w:shd w:val="clear" w:color="auto" w:fill="E5DFEC"/>
            <w:vAlign w:val="center"/>
          </w:tcPr>
          <w:p w:rsidR="00E976F8" w:rsidRPr="00125B87" w:rsidRDefault="00E976F8" w:rsidP="00DE0144">
            <w:pPr>
              <w:jc w:val="center"/>
              <w:rPr>
                <w:rFonts w:cs="Arial"/>
                <w:b/>
                <w:bCs/>
                <w:szCs w:val="24"/>
              </w:rPr>
            </w:pPr>
            <w:r w:rsidRPr="00125B87">
              <w:rPr>
                <w:rFonts w:cs="Arial"/>
                <w:b/>
                <w:bCs/>
                <w:szCs w:val="24"/>
              </w:rPr>
              <w:t>Paso</w:t>
            </w:r>
          </w:p>
        </w:tc>
        <w:tc>
          <w:tcPr>
            <w:tcW w:w="1418" w:type="dxa"/>
            <w:shd w:val="clear" w:color="auto" w:fill="E5DFEC"/>
            <w:vAlign w:val="center"/>
          </w:tcPr>
          <w:p w:rsidR="00E976F8" w:rsidRPr="00125B87" w:rsidRDefault="00E976F8" w:rsidP="00DE0144">
            <w:pPr>
              <w:jc w:val="center"/>
              <w:rPr>
                <w:rFonts w:cs="Arial"/>
                <w:szCs w:val="24"/>
              </w:rPr>
            </w:pPr>
            <w:r w:rsidRPr="00125B87">
              <w:rPr>
                <w:rFonts w:cs="Arial"/>
                <w:b/>
                <w:bCs/>
                <w:szCs w:val="24"/>
              </w:rPr>
              <w:t>Actor</w:t>
            </w:r>
          </w:p>
        </w:tc>
        <w:tc>
          <w:tcPr>
            <w:tcW w:w="5528" w:type="dxa"/>
            <w:gridSpan w:val="2"/>
            <w:shd w:val="clear" w:color="auto" w:fill="E5DFEC"/>
            <w:vAlign w:val="center"/>
          </w:tcPr>
          <w:p w:rsidR="00E976F8" w:rsidRPr="00125B87" w:rsidRDefault="00E976F8" w:rsidP="00DE0144">
            <w:pPr>
              <w:jc w:val="center"/>
              <w:rPr>
                <w:rFonts w:cs="Arial"/>
                <w:b/>
                <w:szCs w:val="24"/>
              </w:rPr>
            </w:pPr>
            <w:r w:rsidRPr="00125B87">
              <w:rPr>
                <w:rFonts w:cs="Arial"/>
                <w:b/>
                <w:szCs w:val="24"/>
              </w:rPr>
              <w:t>Secuencia de eventos</w:t>
            </w:r>
          </w:p>
        </w:tc>
        <w:tc>
          <w:tcPr>
            <w:tcW w:w="2268" w:type="dxa"/>
            <w:shd w:val="clear" w:color="auto" w:fill="E5DFEC"/>
            <w:vAlign w:val="center"/>
          </w:tcPr>
          <w:p w:rsidR="00E976F8" w:rsidRPr="00125B87" w:rsidRDefault="00E976F8" w:rsidP="00DE0144">
            <w:pPr>
              <w:jc w:val="center"/>
              <w:rPr>
                <w:rFonts w:cs="Arial"/>
                <w:b/>
                <w:bCs/>
                <w:szCs w:val="24"/>
              </w:rPr>
            </w:pPr>
            <w:r w:rsidRPr="00125B87">
              <w:rPr>
                <w:rFonts w:cs="Arial"/>
                <w:b/>
                <w:bCs/>
                <w:szCs w:val="24"/>
              </w:rPr>
              <w:t>Flujo Alterno o Excepción</w:t>
            </w:r>
          </w:p>
        </w:tc>
      </w:tr>
      <w:tr w:rsidR="00E976F8" w:rsidRPr="00125B87" w:rsidTr="00E976F8">
        <w:trPr>
          <w:cantSplit/>
        </w:trPr>
        <w:tc>
          <w:tcPr>
            <w:tcW w:w="7797" w:type="dxa"/>
            <w:gridSpan w:val="4"/>
            <w:shd w:val="clear" w:color="auto" w:fill="E5DFEC" w:themeFill="accent4" w:themeFillTint="33"/>
          </w:tcPr>
          <w:p w:rsidR="00E976F8" w:rsidRPr="00125B87" w:rsidRDefault="00E976F8" w:rsidP="00DE0144">
            <w:pPr>
              <w:rPr>
                <w:rFonts w:cs="Arial"/>
                <w:szCs w:val="24"/>
              </w:rPr>
            </w:pPr>
            <w:r w:rsidRPr="00125B87">
              <w:rPr>
                <w:rFonts w:cs="Arial"/>
                <w:b/>
                <w:szCs w:val="24"/>
              </w:rPr>
              <w:t>E1 – El sistema no puede completar el proceso de inserción</w:t>
            </w:r>
          </w:p>
        </w:tc>
        <w:tc>
          <w:tcPr>
            <w:tcW w:w="2268" w:type="dxa"/>
            <w:shd w:val="clear" w:color="auto" w:fill="E5DFEC" w:themeFill="accent4" w:themeFillTint="33"/>
          </w:tcPr>
          <w:p w:rsidR="00E976F8" w:rsidRPr="00125B87" w:rsidRDefault="00E976F8" w:rsidP="00DE0144">
            <w:pPr>
              <w:rPr>
                <w:rFonts w:cs="Arial"/>
                <w:szCs w:val="24"/>
              </w:rPr>
            </w:pP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t>1</w:t>
            </w:r>
          </w:p>
        </w:tc>
        <w:tc>
          <w:tcPr>
            <w:tcW w:w="1418" w:type="dxa"/>
            <w:vAlign w:val="center"/>
          </w:tcPr>
          <w:p w:rsidR="00E976F8" w:rsidRPr="00125B87" w:rsidRDefault="00E976F8" w:rsidP="00DE0144">
            <w:pPr>
              <w:jc w:val="center"/>
              <w:rPr>
                <w:rFonts w:cs="Arial"/>
                <w:szCs w:val="24"/>
              </w:rPr>
            </w:pPr>
            <w:r w:rsidRPr="00125B87">
              <w:rPr>
                <w:rFonts w:cs="Arial"/>
                <w:szCs w:val="24"/>
              </w:rPr>
              <w:t>Sistema</w:t>
            </w:r>
          </w:p>
        </w:tc>
        <w:tc>
          <w:tcPr>
            <w:tcW w:w="5528" w:type="dxa"/>
            <w:gridSpan w:val="2"/>
            <w:vAlign w:val="center"/>
          </w:tcPr>
          <w:p w:rsidR="00E976F8" w:rsidRPr="00125B87" w:rsidRDefault="00E976F8" w:rsidP="00DE0144">
            <w:pPr>
              <w:rPr>
                <w:rFonts w:cs="Arial"/>
                <w:szCs w:val="24"/>
              </w:rPr>
            </w:pPr>
            <w:r w:rsidRPr="00125B87">
              <w:rPr>
                <w:rFonts w:cs="Arial"/>
                <w:szCs w:val="24"/>
              </w:rPr>
              <w:t>El sistema mostrará una notificación de tipo error especificando el detalle del error producido.</w:t>
            </w:r>
          </w:p>
          <w:p w:rsidR="00E976F8" w:rsidRPr="00125B87" w:rsidRDefault="00E976F8" w:rsidP="00DE0144">
            <w:pPr>
              <w:rPr>
                <w:rFonts w:cs="Arial"/>
                <w:szCs w:val="24"/>
              </w:rPr>
            </w:pPr>
            <w:r w:rsidRPr="00125B87">
              <w:rPr>
                <w:rFonts w:cs="Arial"/>
                <w:szCs w:val="24"/>
              </w:rPr>
              <w:t>Los campos del formulario deberán mantener la información que haya introducido el usuario</w:t>
            </w:r>
          </w:p>
        </w:tc>
        <w:tc>
          <w:tcPr>
            <w:tcW w:w="2268" w:type="dxa"/>
            <w:vAlign w:val="center"/>
          </w:tcPr>
          <w:p w:rsidR="00E976F8" w:rsidRPr="00125B87" w:rsidRDefault="00E976F8" w:rsidP="00DE0144">
            <w:pPr>
              <w:rPr>
                <w:rFonts w:cs="Arial"/>
                <w:szCs w:val="24"/>
              </w:rPr>
            </w:pPr>
          </w:p>
        </w:tc>
      </w:tr>
      <w:tr w:rsidR="00E976F8" w:rsidRPr="00125B87" w:rsidTr="00E976F8">
        <w:trPr>
          <w:cantSplit/>
        </w:trPr>
        <w:tc>
          <w:tcPr>
            <w:tcW w:w="851" w:type="dxa"/>
            <w:vAlign w:val="center"/>
          </w:tcPr>
          <w:p w:rsidR="00E976F8" w:rsidRPr="00125B87" w:rsidRDefault="00E976F8" w:rsidP="00DE0144">
            <w:pPr>
              <w:jc w:val="center"/>
              <w:rPr>
                <w:rFonts w:cs="Arial"/>
                <w:szCs w:val="24"/>
              </w:rPr>
            </w:pPr>
            <w:r w:rsidRPr="00125B87">
              <w:rPr>
                <w:rFonts w:cs="Arial"/>
                <w:szCs w:val="24"/>
              </w:rPr>
              <w:t>2</w:t>
            </w:r>
          </w:p>
        </w:tc>
        <w:tc>
          <w:tcPr>
            <w:tcW w:w="6946" w:type="dxa"/>
            <w:gridSpan w:val="3"/>
            <w:vAlign w:val="center"/>
          </w:tcPr>
          <w:p w:rsidR="00E976F8" w:rsidRPr="00125B87" w:rsidRDefault="00E976F8" w:rsidP="00DE0144">
            <w:pPr>
              <w:rPr>
                <w:rFonts w:cs="Arial"/>
                <w:szCs w:val="24"/>
              </w:rPr>
            </w:pPr>
            <w:r w:rsidRPr="00125B87">
              <w:rPr>
                <w:rFonts w:cs="Arial"/>
                <w:szCs w:val="24"/>
              </w:rPr>
              <w:t>Retorna al paso 4 del flujo básico</w:t>
            </w:r>
          </w:p>
        </w:tc>
        <w:tc>
          <w:tcPr>
            <w:tcW w:w="2268" w:type="dxa"/>
            <w:vAlign w:val="center"/>
          </w:tcPr>
          <w:p w:rsidR="00E976F8" w:rsidRPr="00125B87" w:rsidRDefault="00E976F8" w:rsidP="00DE0144">
            <w:pPr>
              <w:rPr>
                <w:rFonts w:cs="Arial"/>
                <w:szCs w:val="24"/>
              </w:rPr>
            </w:pPr>
          </w:p>
        </w:tc>
      </w:tr>
      <w:tr w:rsidR="00E976F8" w:rsidRPr="00125B87" w:rsidTr="00E976F8">
        <w:trPr>
          <w:cantSplit/>
        </w:trPr>
        <w:tc>
          <w:tcPr>
            <w:tcW w:w="3095" w:type="dxa"/>
            <w:gridSpan w:val="3"/>
            <w:shd w:val="clear" w:color="auto" w:fill="E5DFEC"/>
            <w:vAlign w:val="center"/>
          </w:tcPr>
          <w:p w:rsidR="00E976F8" w:rsidRPr="00125B87" w:rsidRDefault="00E976F8" w:rsidP="00DE0144">
            <w:pPr>
              <w:rPr>
                <w:rFonts w:cs="Arial"/>
                <w:b/>
                <w:bCs/>
                <w:szCs w:val="24"/>
              </w:rPr>
            </w:pPr>
            <w:r w:rsidRPr="00125B87">
              <w:rPr>
                <w:rFonts w:cs="Arial"/>
                <w:b/>
                <w:bCs/>
                <w:szCs w:val="24"/>
              </w:rPr>
              <w:t>Post</w:t>
            </w:r>
            <w:r>
              <w:rPr>
                <w:rFonts w:cs="Arial"/>
                <w:b/>
                <w:bCs/>
                <w:szCs w:val="24"/>
              </w:rPr>
              <w:t>-</w:t>
            </w:r>
            <w:r w:rsidRPr="00125B87">
              <w:rPr>
                <w:rFonts w:cs="Arial"/>
                <w:b/>
                <w:bCs/>
                <w:szCs w:val="24"/>
              </w:rPr>
              <w:t>condición</w:t>
            </w:r>
          </w:p>
        </w:tc>
        <w:tc>
          <w:tcPr>
            <w:tcW w:w="6970" w:type="dxa"/>
            <w:gridSpan w:val="2"/>
          </w:tcPr>
          <w:p w:rsidR="00E976F8" w:rsidRPr="00125B87" w:rsidRDefault="00E976F8" w:rsidP="00DE0144">
            <w:pPr>
              <w:rPr>
                <w:rFonts w:cs="Arial"/>
                <w:szCs w:val="24"/>
              </w:rPr>
            </w:pPr>
          </w:p>
        </w:tc>
      </w:tr>
    </w:tbl>
    <w:p w:rsidR="00C34652" w:rsidRDefault="00C34652" w:rsidP="00C06CA4"/>
    <w:p w:rsidR="0028398C" w:rsidRDefault="008D3FE0" w:rsidP="00E976F8">
      <w:pPr>
        <w:pStyle w:val="Ttulo2"/>
      </w:pPr>
      <w:bookmarkStart w:id="85" w:name="_Toc25921082"/>
      <w:r>
        <w:lastRenderedPageBreak/>
        <w:t xml:space="preserve">3.3.5. </w:t>
      </w:r>
      <w:r w:rsidR="0028398C">
        <w:t>CASO DE USO MANTENIMIENTO DE LAS OPCIONES DE TRABAJO DE GRADUACIÓN</w:t>
      </w:r>
      <w:bookmarkEnd w:id="85"/>
      <w:r w:rsidR="0028398C">
        <w:t xml:space="preserve"> </w:t>
      </w:r>
    </w:p>
    <w:tbl>
      <w:tblPr>
        <w:tblW w:w="10065" w:type="dxa"/>
        <w:tblInd w:w="-214"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70" w:type="dxa"/>
          <w:right w:w="70" w:type="dxa"/>
        </w:tblCellMar>
        <w:tblLook w:val="0000"/>
      </w:tblPr>
      <w:tblGrid>
        <w:gridCol w:w="851"/>
        <w:gridCol w:w="1418"/>
        <w:gridCol w:w="826"/>
        <w:gridCol w:w="4986"/>
        <w:gridCol w:w="1984"/>
      </w:tblGrid>
      <w:tr w:rsidR="0028398C" w:rsidRPr="00B10DCC" w:rsidTr="008303B0">
        <w:trPr>
          <w:cantSplit/>
        </w:trPr>
        <w:tc>
          <w:tcPr>
            <w:tcW w:w="3095" w:type="dxa"/>
            <w:gridSpan w:val="3"/>
            <w:shd w:val="clear" w:color="auto" w:fill="5F497A"/>
            <w:vAlign w:val="center"/>
          </w:tcPr>
          <w:p w:rsidR="0028398C" w:rsidRPr="00B10DCC" w:rsidRDefault="0028398C" w:rsidP="00DE0144">
            <w:pPr>
              <w:rPr>
                <w:rFonts w:cs="Arial"/>
                <w:b/>
                <w:bCs/>
                <w:color w:val="FFFFFF"/>
                <w:szCs w:val="24"/>
              </w:rPr>
            </w:pPr>
            <w:r w:rsidRPr="00B10DCC">
              <w:rPr>
                <w:rFonts w:cs="Arial"/>
                <w:b/>
                <w:bCs/>
                <w:color w:val="FFFFFF"/>
                <w:szCs w:val="24"/>
              </w:rPr>
              <w:t>CU-004</w:t>
            </w:r>
          </w:p>
        </w:tc>
        <w:tc>
          <w:tcPr>
            <w:tcW w:w="6970" w:type="dxa"/>
            <w:gridSpan w:val="2"/>
            <w:shd w:val="clear" w:color="auto" w:fill="5F497A"/>
            <w:vAlign w:val="center"/>
          </w:tcPr>
          <w:p w:rsidR="0028398C" w:rsidRPr="00B10DCC" w:rsidRDefault="0028398C" w:rsidP="00DE0144">
            <w:pPr>
              <w:rPr>
                <w:rFonts w:cs="Arial"/>
                <w:b/>
                <w:color w:val="FFFFFF"/>
                <w:szCs w:val="24"/>
              </w:rPr>
            </w:pPr>
            <w:r w:rsidRPr="00B10DCC">
              <w:rPr>
                <w:rFonts w:cs="Arial"/>
                <w:b/>
                <w:color w:val="FFFFFF"/>
                <w:szCs w:val="24"/>
              </w:rPr>
              <w:t>MANTENIMIENTO DE LAS OPCIONES DE TRABAJO DE GRADUACION</w:t>
            </w:r>
          </w:p>
        </w:tc>
      </w:tr>
      <w:tr w:rsidR="0028398C" w:rsidRPr="00B10DCC" w:rsidTr="008303B0">
        <w:trPr>
          <w:cantSplit/>
        </w:trPr>
        <w:tc>
          <w:tcPr>
            <w:tcW w:w="3095" w:type="dxa"/>
            <w:gridSpan w:val="3"/>
            <w:vAlign w:val="center"/>
          </w:tcPr>
          <w:p w:rsidR="0028398C" w:rsidRPr="00B10DCC" w:rsidRDefault="0028398C" w:rsidP="00DE0144">
            <w:pPr>
              <w:rPr>
                <w:rFonts w:cs="Arial"/>
                <w:b/>
                <w:bCs/>
                <w:szCs w:val="24"/>
              </w:rPr>
            </w:pPr>
            <w:r w:rsidRPr="00B10DCC">
              <w:rPr>
                <w:rFonts w:cs="Arial"/>
                <w:b/>
                <w:bCs/>
                <w:szCs w:val="24"/>
              </w:rPr>
              <w:t>Objetivos asociados</w:t>
            </w:r>
          </w:p>
        </w:tc>
        <w:tc>
          <w:tcPr>
            <w:tcW w:w="6970" w:type="dxa"/>
            <w:gridSpan w:val="2"/>
          </w:tcPr>
          <w:p w:rsidR="0028398C" w:rsidRPr="00B10DCC" w:rsidRDefault="0028398C" w:rsidP="00DE0144">
            <w:pPr>
              <w:rPr>
                <w:rFonts w:cs="Arial"/>
                <w:szCs w:val="24"/>
              </w:rPr>
            </w:pPr>
            <w:r w:rsidRPr="00B10DCC">
              <w:rPr>
                <w:rFonts w:cs="Arial"/>
                <w:szCs w:val="24"/>
              </w:rPr>
              <w:t>Mantener actualizado el registro de opciones de trabajos de graduación del usuario proponente en el sistema.</w:t>
            </w:r>
          </w:p>
        </w:tc>
      </w:tr>
      <w:tr w:rsidR="0028398C" w:rsidRPr="00B10DCC" w:rsidTr="008303B0">
        <w:trPr>
          <w:cantSplit/>
        </w:trPr>
        <w:tc>
          <w:tcPr>
            <w:tcW w:w="3095" w:type="dxa"/>
            <w:gridSpan w:val="3"/>
            <w:shd w:val="clear" w:color="auto" w:fill="E5DFEC"/>
            <w:vAlign w:val="center"/>
          </w:tcPr>
          <w:p w:rsidR="0028398C" w:rsidRPr="00B10DCC" w:rsidRDefault="0028398C" w:rsidP="00DE0144">
            <w:pPr>
              <w:rPr>
                <w:rFonts w:cs="Arial"/>
                <w:b/>
                <w:bCs/>
                <w:szCs w:val="24"/>
              </w:rPr>
            </w:pPr>
            <w:r w:rsidRPr="00B10DCC">
              <w:rPr>
                <w:rFonts w:cs="Arial"/>
                <w:b/>
                <w:bCs/>
                <w:szCs w:val="24"/>
              </w:rPr>
              <w:t>Descripción</w:t>
            </w:r>
          </w:p>
        </w:tc>
        <w:tc>
          <w:tcPr>
            <w:tcW w:w="6970" w:type="dxa"/>
            <w:gridSpan w:val="2"/>
          </w:tcPr>
          <w:p w:rsidR="0028398C" w:rsidRPr="00B10DCC" w:rsidRDefault="0028398C" w:rsidP="00DE0144">
            <w:pPr>
              <w:rPr>
                <w:rFonts w:cs="Arial"/>
                <w:szCs w:val="24"/>
              </w:rPr>
            </w:pPr>
            <w:r w:rsidRPr="00B10DCC">
              <w:rPr>
                <w:rFonts w:cs="Arial"/>
                <w:szCs w:val="24"/>
              </w:rPr>
              <w:t>El usuario podrá eliminar o editar la información de las opciones de trabajo de graduación que haya ingresado al sistema</w:t>
            </w:r>
          </w:p>
        </w:tc>
      </w:tr>
      <w:tr w:rsidR="0028398C" w:rsidRPr="00B10DCC" w:rsidTr="008303B0">
        <w:trPr>
          <w:cantSplit/>
        </w:trPr>
        <w:tc>
          <w:tcPr>
            <w:tcW w:w="10065" w:type="dxa"/>
            <w:gridSpan w:val="5"/>
            <w:shd w:val="clear" w:color="auto" w:fill="5F497A"/>
          </w:tcPr>
          <w:p w:rsidR="0028398C" w:rsidRPr="00B10DCC" w:rsidRDefault="0028398C" w:rsidP="00DE0144">
            <w:pPr>
              <w:jc w:val="center"/>
              <w:rPr>
                <w:rFonts w:cs="Arial"/>
                <w:b/>
                <w:bCs/>
                <w:color w:val="FFFFFF"/>
                <w:szCs w:val="24"/>
              </w:rPr>
            </w:pPr>
            <w:r w:rsidRPr="00B10DCC">
              <w:rPr>
                <w:rFonts w:cs="Arial"/>
                <w:b/>
                <w:bCs/>
                <w:color w:val="FFFFFF"/>
                <w:szCs w:val="24"/>
              </w:rPr>
              <w:t>ACTOR(ES)</w:t>
            </w:r>
          </w:p>
        </w:tc>
      </w:tr>
      <w:tr w:rsidR="0028398C" w:rsidRPr="00B10DCC" w:rsidTr="008303B0">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cantSplit/>
        </w:trPr>
        <w:tc>
          <w:tcPr>
            <w:tcW w:w="2269" w:type="dxa"/>
            <w:gridSpan w:val="2"/>
            <w:shd w:val="clear" w:color="auto" w:fill="E5DFEC" w:themeFill="accent4" w:themeFillTint="33"/>
          </w:tcPr>
          <w:p w:rsidR="0028398C" w:rsidRPr="00B10DCC" w:rsidRDefault="0028398C" w:rsidP="00DE0144">
            <w:pPr>
              <w:jc w:val="center"/>
              <w:rPr>
                <w:rFonts w:cs="Arial"/>
                <w:b/>
                <w:bCs/>
                <w:szCs w:val="24"/>
              </w:rPr>
            </w:pPr>
            <w:r w:rsidRPr="00B10DCC">
              <w:rPr>
                <w:rFonts w:cs="Arial"/>
                <w:b/>
                <w:bCs/>
                <w:szCs w:val="24"/>
              </w:rPr>
              <w:t>Nombre</w:t>
            </w:r>
          </w:p>
        </w:tc>
        <w:tc>
          <w:tcPr>
            <w:tcW w:w="7796" w:type="dxa"/>
            <w:gridSpan w:val="3"/>
            <w:shd w:val="clear" w:color="auto" w:fill="E5DFEC" w:themeFill="accent4" w:themeFillTint="33"/>
          </w:tcPr>
          <w:p w:rsidR="0028398C" w:rsidRPr="00B10DCC" w:rsidRDefault="0028398C" w:rsidP="00DE0144">
            <w:pPr>
              <w:jc w:val="center"/>
              <w:rPr>
                <w:rFonts w:cs="Arial"/>
                <w:b/>
                <w:bCs/>
                <w:szCs w:val="24"/>
              </w:rPr>
            </w:pPr>
            <w:r w:rsidRPr="00B10DCC">
              <w:rPr>
                <w:rFonts w:cs="Arial"/>
                <w:b/>
                <w:bCs/>
                <w:szCs w:val="24"/>
              </w:rPr>
              <w:t>Descripción</w:t>
            </w:r>
          </w:p>
        </w:tc>
      </w:tr>
      <w:tr w:rsidR="0028398C" w:rsidRPr="00B10DCC" w:rsidTr="008303B0">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cantSplit/>
        </w:trPr>
        <w:tc>
          <w:tcPr>
            <w:tcW w:w="2269" w:type="dxa"/>
            <w:gridSpan w:val="2"/>
            <w:shd w:val="clear" w:color="auto" w:fill="auto"/>
            <w:vAlign w:val="center"/>
          </w:tcPr>
          <w:p w:rsidR="0028398C" w:rsidRPr="00B10DCC" w:rsidRDefault="0028398C" w:rsidP="00DE0144">
            <w:pPr>
              <w:rPr>
                <w:rFonts w:cs="Arial"/>
                <w:bCs/>
                <w:szCs w:val="24"/>
              </w:rPr>
            </w:pPr>
            <w:r w:rsidRPr="00B10DCC">
              <w:rPr>
                <w:rFonts w:cs="Arial"/>
                <w:bCs/>
                <w:szCs w:val="24"/>
              </w:rPr>
              <w:t>Usuario del sistema</w:t>
            </w:r>
          </w:p>
        </w:tc>
        <w:tc>
          <w:tcPr>
            <w:tcW w:w="7796" w:type="dxa"/>
            <w:gridSpan w:val="3"/>
            <w:shd w:val="clear" w:color="auto" w:fill="auto"/>
            <w:vAlign w:val="center"/>
          </w:tcPr>
          <w:p w:rsidR="0028398C" w:rsidRPr="00B10DCC" w:rsidRDefault="0028398C" w:rsidP="00DE0144">
            <w:pPr>
              <w:rPr>
                <w:rFonts w:cs="Arial"/>
                <w:bCs/>
                <w:szCs w:val="24"/>
              </w:rPr>
            </w:pPr>
          </w:p>
        </w:tc>
      </w:tr>
      <w:tr w:rsidR="0028398C" w:rsidRPr="00B10DCC" w:rsidTr="008303B0">
        <w:trPr>
          <w:cantSplit/>
        </w:trPr>
        <w:tc>
          <w:tcPr>
            <w:tcW w:w="3095" w:type="dxa"/>
            <w:gridSpan w:val="3"/>
            <w:vAlign w:val="center"/>
          </w:tcPr>
          <w:p w:rsidR="0028398C" w:rsidRPr="00B10DCC" w:rsidRDefault="0028398C" w:rsidP="00DE0144">
            <w:pPr>
              <w:rPr>
                <w:rFonts w:cs="Arial"/>
                <w:b/>
                <w:bCs/>
                <w:szCs w:val="24"/>
              </w:rPr>
            </w:pPr>
            <w:r w:rsidRPr="00B10DCC">
              <w:rPr>
                <w:rFonts w:cs="Arial"/>
                <w:b/>
                <w:bCs/>
                <w:szCs w:val="24"/>
              </w:rPr>
              <w:t>Precondición</w:t>
            </w:r>
          </w:p>
        </w:tc>
        <w:tc>
          <w:tcPr>
            <w:tcW w:w="6970" w:type="dxa"/>
            <w:gridSpan w:val="2"/>
          </w:tcPr>
          <w:p w:rsidR="0028398C" w:rsidRPr="00B10DCC" w:rsidRDefault="0028398C" w:rsidP="00DE0144">
            <w:pPr>
              <w:rPr>
                <w:rFonts w:cs="Arial"/>
                <w:szCs w:val="24"/>
              </w:rPr>
            </w:pPr>
            <w:r w:rsidRPr="00B10DCC">
              <w:rPr>
                <w:rFonts w:cs="Arial"/>
                <w:szCs w:val="24"/>
              </w:rPr>
              <w:t>Haber iniciado sesión con un usuario válido que tenga el rol de proponente.</w:t>
            </w:r>
          </w:p>
        </w:tc>
      </w:tr>
      <w:tr w:rsidR="0028398C" w:rsidRPr="00B10DCC" w:rsidTr="008303B0">
        <w:trPr>
          <w:cantSplit/>
        </w:trPr>
        <w:tc>
          <w:tcPr>
            <w:tcW w:w="10065" w:type="dxa"/>
            <w:gridSpan w:val="5"/>
            <w:shd w:val="clear" w:color="auto" w:fill="5F497A"/>
          </w:tcPr>
          <w:p w:rsidR="0028398C" w:rsidRPr="00B10DCC" w:rsidRDefault="0028398C" w:rsidP="00DE0144">
            <w:pPr>
              <w:jc w:val="center"/>
              <w:rPr>
                <w:rFonts w:cs="Arial"/>
                <w:b/>
                <w:color w:val="FFFFFF"/>
                <w:szCs w:val="24"/>
              </w:rPr>
            </w:pPr>
            <w:r w:rsidRPr="00B10DCC">
              <w:rPr>
                <w:rFonts w:cs="Arial"/>
                <w:b/>
                <w:color w:val="FFFFFF"/>
                <w:szCs w:val="24"/>
              </w:rPr>
              <w:t>FLUJO BASICO</w:t>
            </w:r>
          </w:p>
        </w:tc>
      </w:tr>
      <w:tr w:rsidR="0028398C" w:rsidRPr="00B10DCC" w:rsidTr="008303B0">
        <w:trPr>
          <w:cantSplit/>
        </w:trPr>
        <w:tc>
          <w:tcPr>
            <w:tcW w:w="851" w:type="dxa"/>
            <w:shd w:val="clear" w:color="auto" w:fill="E5DFEC"/>
            <w:vAlign w:val="center"/>
          </w:tcPr>
          <w:p w:rsidR="0028398C" w:rsidRPr="00B10DCC" w:rsidRDefault="0028398C" w:rsidP="00DE0144">
            <w:pPr>
              <w:jc w:val="center"/>
              <w:rPr>
                <w:rFonts w:cs="Arial"/>
                <w:b/>
                <w:bCs/>
                <w:szCs w:val="24"/>
              </w:rPr>
            </w:pPr>
            <w:r w:rsidRPr="00B10DCC">
              <w:rPr>
                <w:rFonts w:cs="Arial"/>
                <w:b/>
                <w:bCs/>
                <w:szCs w:val="24"/>
              </w:rPr>
              <w:t>Paso</w:t>
            </w:r>
          </w:p>
        </w:tc>
        <w:tc>
          <w:tcPr>
            <w:tcW w:w="1418" w:type="dxa"/>
            <w:shd w:val="clear" w:color="auto" w:fill="E5DFEC"/>
            <w:vAlign w:val="center"/>
          </w:tcPr>
          <w:p w:rsidR="0028398C" w:rsidRPr="00B10DCC" w:rsidRDefault="0028398C" w:rsidP="00DE0144">
            <w:pPr>
              <w:jc w:val="center"/>
              <w:rPr>
                <w:rFonts w:cs="Arial"/>
                <w:szCs w:val="24"/>
              </w:rPr>
            </w:pPr>
            <w:r w:rsidRPr="00B10DCC">
              <w:rPr>
                <w:rFonts w:cs="Arial"/>
                <w:b/>
                <w:bCs/>
                <w:szCs w:val="24"/>
              </w:rPr>
              <w:t>Actor</w:t>
            </w:r>
          </w:p>
        </w:tc>
        <w:tc>
          <w:tcPr>
            <w:tcW w:w="5812" w:type="dxa"/>
            <w:gridSpan w:val="2"/>
            <w:shd w:val="clear" w:color="auto" w:fill="E5DFEC"/>
            <w:vAlign w:val="center"/>
          </w:tcPr>
          <w:p w:rsidR="0028398C" w:rsidRPr="00B10DCC" w:rsidRDefault="0028398C" w:rsidP="00DE0144">
            <w:pPr>
              <w:jc w:val="center"/>
              <w:rPr>
                <w:rFonts w:cs="Arial"/>
                <w:b/>
                <w:szCs w:val="24"/>
              </w:rPr>
            </w:pPr>
            <w:r w:rsidRPr="00B10DCC">
              <w:rPr>
                <w:rFonts w:cs="Arial"/>
                <w:b/>
                <w:szCs w:val="24"/>
              </w:rPr>
              <w:t>Secuencia de eventos</w:t>
            </w:r>
          </w:p>
        </w:tc>
        <w:tc>
          <w:tcPr>
            <w:tcW w:w="1984" w:type="dxa"/>
            <w:shd w:val="clear" w:color="auto" w:fill="E5DFEC"/>
            <w:vAlign w:val="center"/>
          </w:tcPr>
          <w:p w:rsidR="0028398C" w:rsidRPr="00B10DCC" w:rsidRDefault="0028398C" w:rsidP="00DE0144">
            <w:pPr>
              <w:jc w:val="center"/>
              <w:rPr>
                <w:rFonts w:cs="Arial"/>
                <w:b/>
                <w:bCs/>
                <w:szCs w:val="24"/>
              </w:rPr>
            </w:pPr>
            <w:r w:rsidRPr="00B10DCC">
              <w:rPr>
                <w:rFonts w:cs="Arial"/>
                <w:b/>
                <w:bCs/>
                <w:szCs w:val="24"/>
              </w:rPr>
              <w:t>Flujo Alterno o Excepción</w:t>
            </w: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lastRenderedPageBreak/>
              <w:t>1</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muestra la pantalla principal de la vista de estudiantes.</w:t>
            </w:r>
          </w:p>
          <w:p w:rsidR="0028398C" w:rsidRPr="00B10DCC" w:rsidRDefault="0028398C" w:rsidP="00DE0144">
            <w:pPr>
              <w:rPr>
                <w:rFonts w:cs="Arial"/>
                <w:szCs w:val="24"/>
              </w:rPr>
            </w:pPr>
            <w:r w:rsidRPr="00B10DCC">
              <w:rPr>
                <w:rFonts w:cs="Arial"/>
                <w:szCs w:val="24"/>
              </w:rPr>
              <w:t>Se añade a la cabecera, en la parte superior derecha el nombre del usuario que ha ingresado junto a la opción “cerrar sesión”. (Imagen 1)</w:t>
            </w:r>
          </w:p>
          <w:p w:rsidR="0028398C" w:rsidRPr="00B10DCC" w:rsidRDefault="0028398C" w:rsidP="00DE0144">
            <w:pPr>
              <w:rPr>
                <w:rFonts w:cs="Arial"/>
                <w:szCs w:val="24"/>
              </w:rPr>
            </w:pPr>
            <w:r w:rsidRPr="00B10DCC">
              <w:rPr>
                <w:rFonts w:cs="Arial"/>
                <w:szCs w:val="24"/>
              </w:rPr>
              <w:t>Se muestra el título “Administrar opciones de trabajo de graduación”, y debajo se mostrará un menú vertical, del lado izquierdo de la pantalla, con las opciones:</w:t>
            </w:r>
          </w:p>
          <w:p w:rsidR="0028398C" w:rsidRPr="00B10DCC" w:rsidRDefault="0028398C" w:rsidP="0028398C">
            <w:pPr>
              <w:pStyle w:val="Prrafodelista"/>
              <w:numPr>
                <w:ilvl w:val="0"/>
                <w:numId w:val="42"/>
              </w:numPr>
              <w:spacing w:after="0" w:line="240" w:lineRule="auto"/>
              <w:rPr>
                <w:rFonts w:cs="Arial"/>
                <w:szCs w:val="24"/>
              </w:rPr>
            </w:pPr>
            <w:r w:rsidRPr="00B10DCC">
              <w:rPr>
                <w:rFonts w:cs="Arial"/>
                <w:b/>
                <w:szCs w:val="24"/>
              </w:rPr>
              <w:t>Mis opciones de trabajos de graduación:</w:t>
            </w:r>
            <w:r w:rsidRPr="00B10DCC">
              <w:rPr>
                <w:rFonts w:cs="Arial"/>
                <w:szCs w:val="24"/>
              </w:rPr>
              <w:t xml:space="preserve"> Esta opción deberá ser la opción por defecto de esta página.</w:t>
            </w:r>
          </w:p>
          <w:p w:rsidR="0028398C" w:rsidRDefault="0028398C" w:rsidP="00DE0144">
            <w:pPr>
              <w:pStyle w:val="Prrafodelista"/>
              <w:numPr>
                <w:ilvl w:val="0"/>
                <w:numId w:val="42"/>
              </w:numPr>
              <w:spacing w:after="0" w:line="240" w:lineRule="auto"/>
              <w:rPr>
                <w:rFonts w:cs="Arial"/>
                <w:szCs w:val="24"/>
              </w:rPr>
            </w:pPr>
            <w:r w:rsidRPr="00B10DCC">
              <w:rPr>
                <w:rFonts w:cs="Arial"/>
                <w:b/>
                <w:szCs w:val="24"/>
              </w:rPr>
              <w:t xml:space="preserve">Agregar opción de trabajo de graduación: </w:t>
            </w:r>
            <w:r w:rsidRPr="00B10DCC">
              <w:rPr>
                <w:rFonts w:cs="Arial"/>
                <w:szCs w:val="24"/>
              </w:rPr>
              <w:t>Esta opción mostrará lo descrito en el CU-003.</w:t>
            </w:r>
          </w:p>
          <w:p w:rsidR="0028398C" w:rsidRPr="0028398C" w:rsidRDefault="0028398C" w:rsidP="0028398C">
            <w:pPr>
              <w:pStyle w:val="Prrafodelista"/>
              <w:spacing w:after="0" w:line="240" w:lineRule="auto"/>
              <w:rPr>
                <w:rFonts w:cs="Arial"/>
                <w:szCs w:val="24"/>
              </w:rPr>
            </w:pPr>
          </w:p>
          <w:p w:rsidR="0028398C" w:rsidRPr="00B10DCC" w:rsidRDefault="0028398C" w:rsidP="00DE0144">
            <w:pPr>
              <w:rPr>
                <w:rFonts w:cs="Arial"/>
                <w:szCs w:val="24"/>
              </w:rPr>
            </w:pPr>
            <w:r w:rsidRPr="00B10DCC">
              <w:rPr>
                <w:rFonts w:cs="Arial"/>
                <w:szCs w:val="24"/>
              </w:rPr>
              <w:t>El sistema mostrará en pantalla una tabla con las opciones trabajos de graduación ingresadas por el usuario.</w:t>
            </w:r>
          </w:p>
          <w:p w:rsidR="0028398C" w:rsidRPr="00B10DCC" w:rsidRDefault="0028398C" w:rsidP="00DE0144">
            <w:pPr>
              <w:rPr>
                <w:rFonts w:cs="Arial"/>
                <w:szCs w:val="24"/>
              </w:rPr>
            </w:pPr>
            <w:r w:rsidRPr="00B10DCC">
              <w:rPr>
                <w:rFonts w:cs="Arial"/>
                <w:szCs w:val="24"/>
              </w:rPr>
              <w:t>La tabla tendrá como título “Opciones de trabajos de graduación” y contará con las siguientes columnas:</w:t>
            </w:r>
          </w:p>
          <w:p w:rsidR="0028398C" w:rsidRPr="00B10DCC" w:rsidRDefault="0028398C" w:rsidP="0028398C">
            <w:pPr>
              <w:pStyle w:val="Prrafodelista"/>
              <w:numPr>
                <w:ilvl w:val="0"/>
                <w:numId w:val="42"/>
              </w:numPr>
              <w:spacing w:after="0" w:line="240" w:lineRule="auto"/>
              <w:rPr>
                <w:rFonts w:cs="Arial"/>
                <w:szCs w:val="24"/>
              </w:rPr>
            </w:pPr>
            <w:r w:rsidRPr="00B10DCC">
              <w:rPr>
                <w:rFonts w:cs="Arial"/>
                <w:b/>
                <w:szCs w:val="24"/>
              </w:rPr>
              <w:t>ID:</w:t>
            </w:r>
            <w:r w:rsidRPr="00B10DCC">
              <w:rPr>
                <w:rFonts w:cs="Arial"/>
                <w:szCs w:val="24"/>
              </w:rPr>
              <w:t xml:space="preserve"> mostrará el número de identificación único de cada opción.</w:t>
            </w:r>
          </w:p>
          <w:p w:rsidR="0028398C" w:rsidRPr="00B10DCC" w:rsidRDefault="0028398C" w:rsidP="0028398C">
            <w:pPr>
              <w:pStyle w:val="Prrafodelista"/>
              <w:numPr>
                <w:ilvl w:val="0"/>
                <w:numId w:val="42"/>
              </w:numPr>
              <w:spacing w:after="0" w:line="240" w:lineRule="auto"/>
              <w:rPr>
                <w:rFonts w:cs="Arial"/>
                <w:szCs w:val="24"/>
              </w:rPr>
            </w:pPr>
            <w:r w:rsidRPr="00B10DCC">
              <w:rPr>
                <w:rFonts w:cs="Arial"/>
                <w:b/>
                <w:szCs w:val="24"/>
              </w:rPr>
              <w:t>TEMA:</w:t>
            </w:r>
            <w:r w:rsidRPr="00B10DCC">
              <w:rPr>
                <w:rFonts w:cs="Arial"/>
                <w:szCs w:val="24"/>
              </w:rPr>
              <w:t xml:space="preserve"> Mostrará el título de la opción de trabajo de graduación.</w:t>
            </w:r>
          </w:p>
          <w:p w:rsidR="0028398C" w:rsidRPr="00B10DCC" w:rsidRDefault="0028398C" w:rsidP="0028398C">
            <w:pPr>
              <w:pStyle w:val="Prrafodelista"/>
              <w:numPr>
                <w:ilvl w:val="0"/>
                <w:numId w:val="42"/>
              </w:numPr>
              <w:spacing w:after="0" w:line="240" w:lineRule="auto"/>
              <w:rPr>
                <w:rFonts w:cs="Arial"/>
                <w:szCs w:val="24"/>
              </w:rPr>
            </w:pPr>
            <w:r w:rsidRPr="00B10DCC">
              <w:rPr>
                <w:rFonts w:cs="Arial"/>
                <w:b/>
                <w:szCs w:val="24"/>
              </w:rPr>
              <w:t xml:space="preserve">OPCIONES: </w:t>
            </w:r>
            <w:r w:rsidRPr="00B10DCC">
              <w:rPr>
                <w:rFonts w:cs="Arial"/>
                <w:szCs w:val="24"/>
              </w:rPr>
              <w:t xml:space="preserve">Mostrará los </w:t>
            </w:r>
            <w:r w:rsidRPr="00B10DCC">
              <w:rPr>
                <w:rFonts w:cs="Arial"/>
              </w:rPr>
              <w:t>iconos referentes</w:t>
            </w:r>
            <w:r w:rsidRPr="00B10DCC">
              <w:rPr>
                <w:rFonts w:cs="Arial"/>
                <w:szCs w:val="24"/>
              </w:rPr>
              <w:t xml:space="preserve"> a las opciones de “editar” y “eliminar”.</w:t>
            </w:r>
          </w:p>
          <w:p w:rsidR="0028398C" w:rsidRPr="00B10DCC" w:rsidRDefault="0028398C" w:rsidP="0028398C">
            <w:pPr>
              <w:pStyle w:val="Prrafodelista"/>
              <w:numPr>
                <w:ilvl w:val="0"/>
                <w:numId w:val="42"/>
              </w:numPr>
              <w:spacing w:after="0" w:line="240" w:lineRule="auto"/>
              <w:rPr>
                <w:rFonts w:cs="Arial"/>
                <w:szCs w:val="24"/>
              </w:rPr>
            </w:pPr>
          </w:p>
          <w:p w:rsidR="0028398C" w:rsidRPr="00B10DCC" w:rsidRDefault="0028398C" w:rsidP="00DE0144">
            <w:pPr>
              <w:rPr>
                <w:rFonts w:cs="Arial"/>
                <w:szCs w:val="24"/>
              </w:rPr>
            </w:pPr>
            <w:r w:rsidRPr="00B10DCC">
              <w:rPr>
                <w:rFonts w:cs="Arial"/>
                <w:szCs w:val="24"/>
              </w:rPr>
              <w:t>Las opciones de trabajo se deberán listar de manera descendente del más reciente al más antiguo</w:t>
            </w:r>
          </w:p>
        </w:tc>
        <w:tc>
          <w:tcPr>
            <w:tcW w:w="1984" w:type="dxa"/>
            <w:vAlign w:val="center"/>
          </w:tcPr>
          <w:p w:rsidR="0028398C" w:rsidRPr="00B10DCC" w:rsidRDefault="0028398C" w:rsidP="00DE0144">
            <w:pPr>
              <w:jc w:val="center"/>
              <w:rPr>
                <w:rFonts w:cs="Arial"/>
                <w:b/>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2</w:t>
            </w:r>
          </w:p>
        </w:tc>
        <w:tc>
          <w:tcPr>
            <w:tcW w:w="1418" w:type="dxa"/>
            <w:vAlign w:val="center"/>
          </w:tcPr>
          <w:p w:rsidR="0028398C" w:rsidRPr="00B10DCC" w:rsidRDefault="0028398C" w:rsidP="00DE0144">
            <w:pPr>
              <w:jc w:val="center"/>
              <w:rPr>
                <w:rFonts w:cs="Arial"/>
                <w:szCs w:val="24"/>
              </w:rPr>
            </w:pPr>
            <w:r w:rsidRPr="00B10DCC">
              <w:rPr>
                <w:rFonts w:cs="Arial"/>
                <w:szCs w:val="24"/>
              </w:rPr>
              <w:t>Usuario del sistema</w:t>
            </w:r>
          </w:p>
        </w:tc>
        <w:tc>
          <w:tcPr>
            <w:tcW w:w="5812" w:type="dxa"/>
            <w:gridSpan w:val="2"/>
          </w:tcPr>
          <w:p w:rsidR="0028398C" w:rsidRPr="00B10DCC" w:rsidRDefault="0028398C" w:rsidP="00DE0144">
            <w:pPr>
              <w:rPr>
                <w:rFonts w:cs="Arial"/>
                <w:szCs w:val="24"/>
              </w:rPr>
            </w:pPr>
            <w:r w:rsidRPr="00B10DCC">
              <w:rPr>
                <w:rFonts w:cs="Arial"/>
                <w:szCs w:val="24"/>
              </w:rPr>
              <w:t>El usuario selecciona la opción “editar” de una de las opciones de tra</w:t>
            </w:r>
            <w:r w:rsidR="008D3FE0">
              <w:rPr>
                <w:rFonts w:cs="Arial"/>
                <w:szCs w:val="24"/>
              </w:rPr>
              <w:t>bajo de graduación de la tabla.</w:t>
            </w:r>
          </w:p>
        </w:tc>
        <w:tc>
          <w:tcPr>
            <w:tcW w:w="1984" w:type="dxa"/>
            <w:vAlign w:val="center"/>
          </w:tcPr>
          <w:p w:rsidR="0028398C" w:rsidRPr="00B10DCC" w:rsidRDefault="0028398C" w:rsidP="00DE0144">
            <w:pPr>
              <w:jc w:val="center"/>
              <w:rPr>
                <w:rFonts w:cs="Arial"/>
                <w:b/>
                <w:szCs w:val="24"/>
              </w:rPr>
            </w:pPr>
            <w:r w:rsidRPr="00B10DCC">
              <w:rPr>
                <w:rFonts w:cs="Arial"/>
                <w:b/>
                <w:szCs w:val="24"/>
              </w:rPr>
              <w:t>A1, A3</w:t>
            </w: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lastRenderedPageBreak/>
              <w:t>3</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levantará un modal con el título “Editar: TEMA_DEL_TRABAJO” en donde TEMA_DEL_TRABAJO es el título del trabajo que se va a editar.</w:t>
            </w:r>
          </w:p>
          <w:p w:rsidR="0028398C" w:rsidRPr="00B10DCC" w:rsidRDefault="0028398C" w:rsidP="00DE0144">
            <w:pPr>
              <w:rPr>
                <w:rFonts w:cs="Arial"/>
                <w:szCs w:val="24"/>
              </w:rPr>
            </w:pPr>
            <w:r w:rsidRPr="00B10DCC">
              <w:rPr>
                <w:rFonts w:cs="Arial"/>
                <w:szCs w:val="24"/>
              </w:rPr>
              <w:t>El contenido del modal será un formulario con las siguientes opciones:</w:t>
            </w:r>
          </w:p>
          <w:p w:rsidR="0028398C" w:rsidRPr="00B10DCC" w:rsidRDefault="0028398C" w:rsidP="0028398C">
            <w:pPr>
              <w:pStyle w:val="Prrafodelista"/>
              <w:numPr>
                <w:ilvl w:val="0"/>
                <w:numId w:val="42"/>
              </w:numPr>
              <w:spacing w:after="0" w:line="240" w:lineRule="auto"/>
              <w:rPr>
                <w:rFonts w:cs="Arial"/>
                <w:b/>
                <w:szCs w:val="24"/>
              </w:rPr>
            </w:pPr>
            <w:r w:rsidRPr="00B10DCC">
              <w:rPr>
                <w:rFonts w:cs="Arial"/>
                <w:b/>
                <w:szCs w:val="24"/>
              </w:rPr>
              <w:t>Título:</w:t>
            </w:r>
            <w:r w:rsidRPr="00B10DCC">
              <w:rPr>
                <w:rFonts w:cs="Arial"/>
                <w:szCs w:val="24"/>
              </w:rPr>
              <w:t xml:space="preserve"> Campo de texto libre y requerido.</w:t>
            </w:r>
          </w:p>
          <w:p w:rsidR="0028398C" w:rsidRPr="00B10DCC" w:rsidRDefault="0028398C" w:rsidP="0028398C">
            <w:pPr>
              <w:pStyle w:val="Prrafodelista"/>
              <w:numPr>
                <w:ilvl w:val="0"/>
                <w:numId w:val="42"/>
              </w:numPr>
              <w:spacing w:after="0" w:line="240" w:lineRule="auto"/>
              <w:rPr>
                <w:rFonts w:cs="Arial"/>
                <w:b/>
                <w:szCs w:val="24"/>
              </w:rPr>
            </w:pPr>
            <w:r w:rsidRPr="00B10DCC">
              <w:rPr>
                <w:rFonts w:cs="Arial"/>
                <w:b/>
                <w:szCs w:val="24"/>
              </w:rPr>
              <w:t>Descripción del trabajo:</w:t>
            </w:r>
            <w:r w:rsidRPr="00B10DCC">
              <w:rPr>
                <w:rFonts w:cs="Arial"/>
                <w:szCs w:val="24"/>
              </w:rPr>
              <w:t xml:space="preserve"> cuadro de texto libre y requerido de tamaño dinámico.</w:t>
            </w:r>
          </w:p>
          <w:p w:rsidR="0028398C" w:rsidRPr="00B10DCC" w:rsidRDefault="0028398C" w:rsidP="0028398C">
            <w:pPr>
              <w:pStyle w:val="Prrafodelista"/>
              <w:numPr>
                <w:ilvl w:val="0"/>
                <w:numId w:val="42"/>
              </w:numPr>
              <w:spacing w:after="0" w:line="240" w:lineRule="auto"/>
              <w:rPr>
                <w:rFonts w:cs="Arial"/>
                <w:b/>
                <w:szCs w:val="24"/>
              </w:rPr>
            </w:pPr>
            <w:r w:rsidRPr="00B10DCC">
              <w:rPr>
                <w:rFonts w:cs="Arial"/>
                <w:b/>
                <w:szCs w:val="24"/>
              </w:rPr>
              <w:t>Tipo de trabajo:</w:t>
            </w:r>
            <w:r w:rsidRPr="00B10DCC">
              <w:rPr>
                <w:rFonts w:cs="Arial"/>
                <w:szCs w:val="24"/>
              </w:rPr>
              <w:t xml:space="preserve"> Campo desplegable requerido que mostrará el catálogo de “Tipos de trabajos de gradación”.</w:t>
            </w:r>
          </w:p>
          <w:p w:rsidR="0028398C" w:rsidRPr="0028398C" w:rsidRDefault="0028398C" w:rsidP="00DE0144">
            <w:pPr>
              <w:pStyle w:val="Prrafodelista"/>
              <w:numPr>
                <w:ilvl w:val="0"/>
                <w:numId w:val="42"/>
              </w:numPr>
              <w:spacing w:after="0" w:line="240" w:lineRule="auto"/>
              <w:rPr>
                <w:rFonts w:cs="Arial"/>
                <w:b/>
                <w:szCs w:val="24"/>
              </w:rPr>
            </w:pPr>
            <w:r w:rsidRPr="00B10DCC">
              <w:rPr>
                <w:rFonts w:cs="Arial"/>
                <w:b/>
                <w:szCs w:val="24"/>
              </w:rPr>
              <w:t xml:space="preserve">Cantidad de estudiantes: </w:t>
            </w:r>
            <w:r w:rsidRPr="00B10DCC">
              <w:rPr>
                <w:rFonts w:cs="Arial"/>
                <w:szCs w:val="24"/>
              </w:rPr>
              <w:t>Campo numérico requerido que aceptará los valores del 1 al 3. El valor por defecto de este capo será 1.</w:t>
            </w:r>
          </w:p>
          <w:p w:rsidR="0028398C" w:rsidRPr="0028398C" w:rsidRDefault="0028398C" w:rsidP="0028398C">
            <w:pPr>
              <w:pStyle w:val="Prrafodelista"/>
              <w:spacing w:after="0" w:line="240" w:lineRule="auto"/>
              <w:rPr>
                <w:rFonts w:cs="Arial"/>
                <w:b/>
                <w:szCs w:val="24"/>
              </w:rPr>
            </w:pPr>
          </w:p>
          <w:p w:rsidR="0028398C" w:rsidRPr="00B10DCC" w:rsidRDefault="0028398C" w:rsidP="00DE0144">
            <w:pPr>
              <w:rPr>
                <w:rFonts w:cs="Arial"/>
                <w:szCs w:val="24"/>
              </w:rPr>
            </w:pPr>
            <w:r w:rsidRPr="00B10DCC">
              <w:rPr>
                <w:rFonts w:cs="Arial"/>
                <w:szCs w:val="24"/>
              </w:rPr>
              <w:t>Se mostrará además la sección de candidatos. Esta sección deberá repetirse de acuerdo a la cantidad de estudiantes especificada en el campo anterior.</w:t>
            </w:r>
          </w:p>
          <w:p w:rsidR="0028398C" w:rsidRPr="00B10DCC" w:rsidRDefault="0028398C" w:rsidP="00DE0144">
            <w:pPr>
              <w:rPr>
                <w:rFonts w:cs="Arial"/>
                <w:szCs w:val="24"/>
              </w:rPr>
            </w:pPr>
            <w:r w:rsidRPr="00B10DCC">
              <w:rPr>
                <w:rFonts w:cs="Arial"/>
                <w:szCs w:val="24"/>
              </w:rPr>
              <w:t>Esta sección mostrará el título “Candidato #” donde # es el número de acuerdo a la repetición de la sección. Debajo se mostrarán los siguientes campos:</w:t>
            </w:r>
          </w:p>
          <w:p w:rsidR="0028398C" w:rsidRPr="00B10DCC" w:rsidRDefault="0028398C" w:rsidP="0028398C">
            <w:pPr>
              <w:pStyle w:val="Prrafodelista"/>
              <w:numPr>
                <w:ilvl w:val="0"/>
                <w:numId w:val="42"/>
              </w:numPr>
              <w:spacing w:after="0" w:line="240" w:lineRule="auto"/>
              <w:rPr>
                <w:rFonts w:cs="Arial"/>
                <w:b/>
                <w:szCs w:val="24"/>
              </w:rPr>
            </w:pPr>
            <w:r w:rsidRPr="00B10DCC">
              <w:rPr>
                <w:rFonts w:cs="Arial"/>
                <w:b/>
                <w:szCs w:val="24"/>
              </w:rPr>
              <w:t xml:space="preserve">Facultad: </w:t>
            </w:r>
            <w:r w:rsidRPr="00B10DCC">
              <w:rPr>
                <w:rFonts w:cs="Arial"/>
                <w:szCs w:val="24"/>
              </w:rPr>
              <w:t>Campo desplegable obligatorio que mostrará el catálogo de facultades.</w:t>
            </w:r>
          </w:p>
          <w:p w:rsidR="0028398C" w:rsidRPr="0028398C" w:rsidRDefault="0028398C" w:rsidP="00DE0144">
            <w:pPr>
              <w:pStyle w:val="Prrafodelista"/>
              <w:numPr>
                <w:ilvl w:val="0"/>
                <w:numId w:val="42"/>
              </w:numPr>
              <w:spacing w:after="0" w:line="240" w:lineRule="auto"/>
              <w:rPr>
                <w:rFonts w:cs="Arial"/>
                <w:b/>
                <w:szCs w:val="24"/>
              </w:rPr>
            </w:pPr>
            <w:r w:rsidRPr="00B10DCC">
              <w:rPr>
                <w:rFonts w:cs="Arial"/>
                <w:b/>
                <w:szCs w:val="24"/>
              </w:rPr>
              <w:t xml:space="preserve">Carrera: </w:t>
            </w:r>
            <w:r w:rsidRPr="00B10DCC">
              <w:rPr>
                <w:rFonts w:cs="Arial"/>
                <w:szCs w:val="24"/>
              </w:rPr>
              <w:t>Campo desplegable obligatorio que mostrará el catálogo de carreras filtrado según la facultad elegida en el campo anterior. Este campo permanecerá bloqueado hasta haber elegido un valor para el campo anterior.</w:t>
            </w:r>
          </w:p>
          <w:p w:rsidR="0028398C" w:rsidRPr="0028398C" w:rsidRDefault="0028398C" w:rsidP="0028398C">
            <w:pPr>
              <w:pStyle w:val="Prrafodelista"/>
              <w:spacing w:after="0" w:line="240" w:lineRule="auto"/>
              <w:rPr>
                <w:rFonts w:cs="Arial"/>
                <w:b/>
                <w:szCs w:val="24"/>
              </w:rPr>
            </w:pPr>
          </w:p>
          <w:p w:rsidR="0028398C" w:rsidRPr="00B10DCC" w:rsidRDefault="0028398C" w:rsidP="00DE0144">
            <w:pPr>
              <w:rPr>
                <w:rFonts w:cs="Arial"/>
                <w:szCs w:val="24"/>
              </w:rPr>
            </w:pPr>
            <w:r w:rsidRPr="00B10DCC">
              <w:rPr>
                <w:rFonts w:cs="Arial"/>
                <w:szCs w:val="24"/>
              </w:rPr>
              <w:t>El modal mostrará abajo las opciones “Cancelar” y “Actualizar”</w:t>
            </w:r>
          </w:p>
        </w:tc>
        <w:tc>
          <w:tcPr>
            <w:tcW w:w="1984" w:type="dxa"/>
            <w:vAlign w:val="center"/>
          </w:tcPr>
          <w:p w:rsidR="0028398C" w:rsidRPr="00B10DCC" w:rsidRDefault="0028398C" w:rsidP="00DE0144">
            <w:pPr>
              <w:jc w:val="cente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4</w:t>
            </w:r>
          </w:p>
        </w:tc>
        <w:tc>
          <w:tcPr>
            <w:tcW w:w="1418" w:type="dxa"/>
            <w:vAlign w:val="center"/>
          </w:tcPr>
          <w:p w:rsidR="0028398C" w:rsidRPr="00B10DCC" w:rsidRDefault="0028398C" w:rsidP="00DE0144">
            <w:pPr>
              <w:jc w:val="center"/>
              <w:rPr>
                <w:rFonts w:cs="Arial"/>
                <w:szCs w:val="24"/>
              </w:rPr>
            </w:pPr>
            <w:r w:rsidRPr="00B10DCC">
              <w:rPr>
                <w:rFonts w:cs="Arial"/>
                <w:szCs w:val="24"/>
              </w:rPr>
              <w:t>Usuario del sistema</w:t>
            </w:r>
          </w:p>
        </w:tc>
        <w:tc>
          <w:tcPr>
            <w:tcW w:w="5812" w:type="dxa"/>
            <w:gridSpan w:val="2"/>
          </w:tcPr>
          <w:p w:rsidR="0028398C" w:rsidRPr="00B10DCC" w:rsidRDefault="0028398C" w:rsidP="00DE0144">
            <w:pPr>
              <w:rPr>
                <w:rFonts w:cs="Arial"/>
                <w:szCs w:val="24"/>
              </w:rPr>
            </w:pPr>
            <w:r w:rsidRPr="00B10DCC">
              <w:rPr>
                <w:rFonts w:cs="Arial"/>
                <w:szCs w:val="24"/>
              </w:rPr>
              <w:t>El usuario actualiza la información y selecciona la opción “Actualizar”</w:t>
            </w:r>
          </w:p>
        </w:tc>
        <w:tc>
          <w:tcPr>
            <w:tcW w:w="1984" w:type="dxa"/>
            <w:vAlign w:val="center"/>
          </w:tcPr>
          <w:p w:rsidR="0028398C" w:rsidRPr="00B10DCC" w:rsidRDefault="0028398C" w:rsidP="00DE0144">
            <w:pPr>
              <w:jc w:val="center"/>
              <w:rPr>
                <w:rFonts w:cs="Arial"/>
                <w:b/>
                <w:szCs w:val="24"/>
              </w:rPr>
            </w:pPr>
            <w:r w:rsidRPr="00B10DCC">
              <w:rPr>
                <w:rFonts w:cs="Arial"/>
                <w:b/>
                <w:szCs w:val="24"/>
              </w:rPr>
              <w:t>A2</w:t>
            </w: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5</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procesará la información y actualizará en base de datos los valores ingresados por el usuario.</w:t>
            </w:r>
          </w:p>
        </w:tc>
        <w:tc>
          <w:tcPr>
            <w:tcW w:w="1984" w:type="dxa"/>
            <w:vAlign w:val="center"/>
          </w:tcPr>
          <w:p w:rsidR="0028398C" w:rsidRPr="00B10DCC" w:rsidRDefault="0028398C" w:rsidP="00DE0144">
            <w:pPr>
              <w:jc w:val="center"/>
              <w:rPr>
                <w:rFonts w:cs="Arial"/>
                <w:b/>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lastRenderedPageBreak/>
              <w:t>6</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mostrará una notificación exitosa con el mensaje “Trabajo actualizado correctamente” modal de actualización se cerrará y se actualizará la información de la tabla de opciones de trabajos de graduación</w:t>
            </w:r>
          </w:p>
          <w:p w:rsidR="0028398C" w:rsidRPr="00B10DCC" w:rsidRDefault="0028398C" w:rsidP="00DE0144">
            <w:pPr>
              <w:rPr>
                <w:rFonts w:cs="Arial"/>
                <w:szCs w:val="24"/>
              </w:rPr>
            </w:pPr>
            <w:r w:rsidRPr="00B10DCC">
              <w:rPr>
                <w:rFonts w:cs="Arial"/>
                <w:szCs w:val="24"/>
              </w:rPr>
              <w:t>Se regresa al paso 1.</w:t>
            </w:r>
          </w:p>
        </w:tc>
        <w:tc>
          <w:tcPr>
            <w:tcW w:w="1984" w:type="dxa"/>
            <w:vAlign w:val="center"/>
          </w:tcPr>
          <w:p w:rsidR="0028398C" w:rsidRPr="00B10DCC" w:rsidRDefault="0028398C" w:rsidP="00DE0144">
            <w:pPr>
              <w:jc w:val="center"/>
              <w:rPr>
                <w:rFonts w:cs="Arial"/>
                <w:b/>
                <w:szCs w:val="24"/>
              </w:rPr>
            </w:pPr>
            <w:r w:rsidRPr="00B10DCC">
              <w:rPr>
                <w:rFonts w:cs="Arial"/>
                <w:b/>
                <w:szCs w:val="24"/>
              </w:rPr>
              <w:t>E1</w:t>
            </w:r>
          </w:p>
        </w:tc>
      </w:tr>
      <w:tr w:rsidR="0028398C" w:rsidRPr="00B10DCC" w:rsidTr="008303B0">
        <w:trPr>
          <w:cantSplit/>
        </w:trPr>
        <w:tc>
          <w:tcPr>
            <w:tcW w:w="10065" w:type="dxa"/>
            <w:gridSpan w:val="5"/>
            <w:shd w:val="clear" w:color="auto" w:fill="5F497A"/>
          </w:tcPr>
          <w:p w:rsidR="0028398C" w:rsidRPr="00B10DCC" w:rsidRDefault="0028398C" w:rsidP="00DE0144">
            <w:pPr>
              <w:jc w:val="center"/>
              <w:rPr>
                <w:rFonts w:cs="Arial"/>
                <w:b/>
                <w:color w:val="FFFFFF" w:themeColor="background1"/>
                <w:szCs w:val="24"/>
              </w:rPr>
            </w:pPr>
            <w:r w:rsidRPr="00B10DCC">
              <w:rPr>
                <w:rFonts w:cs="Arial"/>
                <w:b/>
                <w:bCs/>
                <w:color w:val="FFFFFF" w:themeColor="background1"/>
                <w:szCs w:val="24"/>
              </w:rPr>
              <w:t>FLUJOS ALTERNOS</w:t>
            </w:r>
          </w:p>
        </w:tc>
      </w:tr>
      <w:tr w:rsidR="0028398C" w:rsidRPr="00B10DCC" w:rsidTr="008303B0">
        <w:trPr>
          <w:cantSplit/>
        </w:trPr>
        <w:tc>
          <w:tcPr>
            <w:tcW w:w="851" w:type="dxa"/>
            <w:shd w:val="clear" w:color="auto" w:fill="E5DFEC"/>
            <w:vAlign w:val="center"/>
          </w:tcPr>
          <w:p w:rsidR="0028398C" w:rsidRPr="00B10DCC" w:rsidRDefault="0028398C" w:rsidP="00DE0144">
            <w:pPr>
              <w:jc w:val="center"/>
              <w:rPr>
                <w:rFonts w:cs="Arial"/>
                <w:b/>
                <w:bCs/>
                <w:szCs w:val="24"/>
              </w:rPr>
            </w:pPr>
            <w:r w:rsidRPr="00B10DCC">
              <w:rPr>
                <w:rFonts w:cs="Arial"/>
                <w:b/>
                <w:bCs/>
                <w:szCs w:val="24"/>
              </w:rPr>
              <w:t>Paso</w:t>
            </w:r>
          </w:p>
        </w:tc>
        <w:tc>
          <w:tcPr>
            <w:tcW w:w="1418" w:type="dxa"/>
            <w:shd w:val="clear" w:color="auto" w:fill="E5DFEC"/>
            <w:vAlign w:val="center"/>
          </w:tcPr>
          <w:p w:rsidR="0028398C" w:rsidRPr="00B10DCC" w:rsidRDefault="0028398C" w:rsidP="00DE0144">
            <w:pPr>
              <w:jc w:val="center"/>
              <w:rPr>
                <w:rFonts w:cs="Arial"/>
                <w:szCs w:val="24"/>
              </w:rPr>
            </w:pPr>
            <w:r w:rsidRPr="00B10DCC">
              <w:rPr>
                <w:rFonts w:cs="Arial"/>
                <w:b/>
                <w:bCs/>
                <w:szCs w:val="24"/>
              </w:rPr>
              <w:t>Actor</w:t>
            </w:r>
          </w:p>
        </w:tc>
        <w:tc>
          <w:tcPr>
            <w:tcW w:w="5812" w:type="dxa"/>
            <w:gridSpan w:val="2"/>
            <w:shd w:val="clear" w:color="auto" w:fill="E5DFEC"/>
            <w:vAlign w:val="center"/>
          </w:tcPr>
          <w:p w:rsidR="0028398C" w:rsidRPr="00B10DCC" w:rsidRDefault="0028398C" w:rsidP="00DE0144">
            <w:pPr>
              <w:jc w:val="center"/>
              <w:rPr>
                <w:rFonts w:cs="Arial"/>
                <w:b/>
                <w:szCs w:val="24"/>
              </w:rPr>
            </w:pPr>
            <w:r w:rsidRPr="00B10DCC">
              <w:rPr>
                <w:rFonts w:cs="Arial"/>
                <w:b/>
                <w:szCs w:val="24"/>
              </w:rPr>
              <w:t>Secuencia de eventos</w:t>
            </w:r>
          </w:p>
        </w:tc>
        <w:tc>
          <w:tcPr>
            <w:tcW w:w="1984" w:type="dxa"/>
            <w:shd w:val="clear" w:color="auto" w:fill="E5DFEC"/>
            <w:vAlign w:val="center"/>
          </w:tcPr>
          <w:p w:rsidR="0028398C" w:rsidRPr="00B10DCC" w:rsidRDefault="0028398C" w:rsidP="00DE0144">
            <w:pPr>
              <w:jc w:val="center"/>
              <w:rPr>
                <w:rFonts w:cs="Arial"/>
                <w:b/>
                <w:bCs/>
                <w:szCs w:val="24"/>
              </w:rPr>
            </w:pPr>
            <w:r w:rsidRPr="00B10DCC">
              <w:rPr>
                <w:rFonts w:cs="Arial"/>
                <w:b/>
                <w:bCs/>
                <w:szCs w:val="24"/>
              </w:rPr>
              <w:t>Flujo Alterno o Excepción</w:t>
            </w:r>
          </w:p>
        </w:tc>
      </w:tr>
      <w:tr w:rsidR="0028398C" w:rsidRPr="00B10DCC" w:rsidTr="008303B0">
        <w:trPr>
          <w:cantSplit/>
        </w:trPr>
        <w:tc>
          <w:tcPr>
            <w:tcW w:w="8081" w:type="dxa"/>
            <w:gridSpan w:val="4"/>
            <w:shd w:val="clear" w:color="auto" w:fill="E5DFEC" w:themeFill="accent4" w:themeFillTint="33"/>
          </w:tcPr>
          <w:p w:rsidR="0028398C" w:rsidRPr="00B10DCC" w:rsidRDefault="0028398C" w:rsidP="00DE0144">
            <w:pPr>
              <w:rPr>
                <w:rFonts w:cs="Arial"/>
                <w:szCs w:val="24"/>
              </w:rPr>
            </w:pPr>
            <w:r w:rsidRPr="00B10DCC">
              <w:rPr>
                <w:rFonts w:cs="Arial"/>
                <w:b/>
                <w:szCs w:val="24"/>
              </w:rPr>
              <w:t>A1 – El usuario selecciona la opción “Eliminar”</w:t>
            </w:r>
          </w:p>
        </w:tc>
        <w:tc>
          <w:tcPr>
            <w:tcW w:w="1984" w:type="dxa"/>
            <w:shd w:val="clear" w:color="auto" w:fill="E5DFEC" w:themeFill="accent4" w:themeFillTint="33"/>
          </w:tcPr>
          <w:p w:rsidR="0028398C" w:rsidRPr="00B10DCC" w:rsidRDefault="0028398C" w:rsidP="00DE0144">
            <w:pP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1</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levantará un modal de confirmación con el título “Eliminar: TEMA_DEL_TRABAJO” en donde TEMA_DEL_TRABAJO es el título del trabajo que se va a eliminar.</w:t>
            </w:r>
          </w:p>
          <w:p w:rsidR="0028398C" w:rsidRPr="00B10DCC" w:rsidRDefault="0028398C" w:rsidP="00DE0144">
            <w:pPr>
              <w:rPr>
                <w:rFonts w:cs="Arial"/>
                <w:szCs w:val="24"/>
              </w:rPr>
            </w:pPr>
            <w:r w:rsidRPr="00B10DCC">
              <w:rPr>
                <w:rFonts w:cs="Arial"/>
                <w:szCs w:val="24"/>
              </w:rPr>
              <w:t>Se mostrará el texto “¿Seguro que quiere eliminar este trabajo?” y las opciones “ELIMINAR” y “CANCELAR”</w:t>
            </w:r>
          </w:p>
        </w:tc>
        <w:tc>
          <w:tcPr>
            <w:tcW w:w="1984" w:type="dxa"/>
            <w:vAlign w:val="center"/>
          </w:tcPr>
          <w:p w:rsidR="0028398C" w:rsidRPr="00B10DCC" w:rsidRDefault="0028398C" w:rsidP="00DE0144">
            <w:pPr>
              <w:jc w:val="cente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2</w:t>
            </w:r>
          </w:p>
        </w:tc>
        <w:tc>
          <w:tcPr>
            <w:tcW w:w="1418" w:type="dxa"/>
            <w:vAlign w:val="center"/>
          </w:tcPr>
          <w:p w:rsidR="0028398C" w:rsidRPr="00B10DCC" w:rsidRDefault="0028398C" w:rsidP="00DE0144">
            <w:pPr>
              <w:jc w:val="center"/>
              <w:rPr>
                <w:rFonts w:cs="Arial"/>
                <w:szCs w:val="24"/>
              </w:rPr>
            </w:pPr>
            <w:r w:rsidRPr="00B10DCC">
              <w:rPr>
                <w:rFonts w:cs="Arial"/>
                <w:szCs w:val="24"/>
              </w:rPr>
              <w:t>Usuario del sistema</w:t>
            </w:r>
          </w:p>
        </w:tc>
        <w:tc>
          <w:tcPr>
            <w:tcW w:w="5812" w:type="dxa"/>
            <w:gridSpan w:val="2"/>
          </w:tcPr>
          <w:p w:rsidR="0028398C" w:rsidRPr="00B10DCC" w:rsidRDefault="0028398C" w:rsidP="00DE0144">
            <w:pPr>
              <w:rPr>
                <w:rFonts w:cs="Arial"/>
                <w:szCs w:val="24"/>
              </w:rPr>
            </w:pPr>
            <w:r w:rsidRPr="00B10DCC">
              <w:rPr>
                <w:rFonts w:cs="Arial"/>
                <w:szCs w:val="24"/>
              </w:rPr>
              <w:t>El usuario selecciona la opción “ELIMINAR”</w:t>
            </w:r>
          </w:p>
        </w:tc>
        <w:tc>
          <w:tcPr>
            <w:tcW w:w="1984" w:type="dxa"/>
            <w:vAlign w:val="center"/>
          </w:tcPr>
          <w:p w:rsidR="0028398C" w:rsidRPr="00B10DCC" w:rsidRDefault="0028398C" w:rsidP="00DE0144">
            <w:pPr>
              <w:jc w:val="center"/>
              <w:rPr>
                <w:rFonts w:cs="Arial"/>
                <w:b/>
                <w:szCs w:val="24"/>
              </w:rPr>
            </w:pPr>
            <w:r w:rsidRPr="00B10DCC">
              <w:rPr>
                <w:rFonts w:cs="Arial"/>
                <w:b/>
                <w:szCs w:val="24"/>
              </w:rPr>
              <w:t>A2</w:t>
            </w: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3</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procesará la solicitud y eliminará de base de datos la información de la opción de trabajo seleccionada por el usuario.</w:t>
            </w:r>
          </w:p>
        </w:tc>
        <w:tc>
          <w:tcPr>
            <w:tcW w:w="1984" w:type="dxa"/>
            <w:vAlign w:val="center"/>
          </w:tcPr>
          <w:p w:rsidR="0028398C" w:rsidRPr="00B10DCC" w:rsidRDefault="0028398C" w:rsidP="00DE0144">
            <w:pPr>
              <w:jc w:val="cente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4</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mostrará una notificación exitosa con el mensaje “Trabajo eliminado correctamente” y se cerrará el modal de confirmación.</w:t>
            </w:r>
          </w:p>
        </w:tc>
        <w:tc>
          <w:tcPr>
            <w:tcW w:w="1984" w:type="dxa"/>
            <w:vAlign w:val="center"/>
          </w:tcPr>
          <w:p w:rsidR="0028398C" w:rsidRPr="00B10DCC" w:rsidRDefault="0028398C" w:rsidP="00DE0144">
            <w:pPr>
              <w:jc w:val="center"/>
              <w:rPr>
                <w:rFonts w:cs="Arial"/>
                <w:b/>
                <w:szCs w:val="24"/>
              </w:rPr>
            </w:pPr>
            <w:r w:rsidRPr="00B10DCC">
              <w:rPr>
                <w:rFonts w:cs="Arial"/>
                <w:b/>
                <w:szCs w:val="24"/>
              </w:rPr>
              <w:t>E1</w:t>
            </w:r>
          </w:p>
        </w:tc>
      </w:tr>
      <w:tr w:rsidR="0028398C" w:rsidRPr="00B10DCC" w:rsidTr="008303B0">
        <w:trPr>
          <w:cantSplit/>
        </w:trPr>
        <w:tc>
          <w:tcPr>
            <w:tcW w:w="851" w:type="dxa"/>
          </w:tcPr>
          <w:p w:rsidR="0028398C" w:rsidRPr="00B10DCC" w:rsidRDefault="0028398C" w:rsidP="00DE0144">
            <w:pPr>
              <w:jc w:val="center"/>
              <w:rPr>
                <w:rFonts w:cs="Arial"/>
                <w:szCs w:val="24"/>
              </w:rPr>
            </w:pPr>
            <w:r w:rsidRPr="00B10DCC">
              <w:rPr>
                <w:rFonts w:cs="Arial"/>
                <w:szCs w:val="24"/>
              </w:rPr>
              <w:t>5</w:t>
            </w:r>
          </w:p>
        </w:tc>
        <w:tc>
          <w:tcPr>
            <w:tcW w:w="7230" w:type="dxa"/>
            <w:gridSpan w:val="3"/>
          </w:tcPr>
          <w:p w:rsidR="0028398C" w:rsidRPr="00B10DCC" w:rsidRDefault="0028398C" w:rsidP="00DE0144">
            <w:pPr>
              <w:rPr>
                <w:rFonts w:cs="Arial"/>
                <w:szCs w:val="24"/>
              </w:rPr>
            </w:pPr>
            <w:r w:rsidRPr="00B10DCC">
              <w:rPr>
                <w:rFonts w:cs="Arial"/>
                <w:szCs w:val="24"/>
              </w:rPr>
              <w:t>Retorna al paso 1 del flujo básico</w:t>
            </w:r>
          </w:p>
        </w:tc>
        <w:tc>
          <w:tcPr>
            <w:tcW w:w="1984" w:type="dxa"/>
            <w:vAlign w:val="center"/>
          </w:tcPr>
          <w:p w:rsidR="0028398C" w:rsidRPr="00B10DCC" w:rsidRDefault="0028398C" w:rsidP="00DE0144">
            <w:pPr>
              <w:jc w:val="center"/>
              <w:rPr>
                <w:rFonts w:cs="Arial"/>
                <w:szCs w:val="24"/>
              </w:rPr>
            </w:pPr>
          </w:p>
        </w:tc>
      </w:tr>
      <w:tr w:rsidR="0028398C" w:rsidRPr="00B10DCC" w:rsidTr="008303B0">
        <w:trPr>
          <w:cantSplit/>
        </w:trPr>
        <w:tc>
          <w:tcPr>
            <w:tcW w:w="8081" w:type="dxa"/>
            <w:gridSpan w:val="4"/>
            <w:shd w:val="clear" w:color="auto" w:fill="E5DFEC" w:themeFill="accent4" w:themeFillTint="33"/>
          </w:tcPr>
          <w:p w:rsidR="0028398C" w:rsidRPr="00B10DCC" w:rsidRDefault="0028398C" w:rsidP="00DE0144">
            <w:pPr>
              <w:rPr>
                <w:rFonts w:cs="Arial"/>
                <w:szCs w:val="24"/>
              </w:rPr>
            </w:pPr>
            <w:r w:rsidRPr="00B10DCC">
              <w:rPr>
                <w:rFonts w:cs="Arial"/>
                <w:b/>
                <w:szCs w:val="24"/>
              </w:rPr>
              <w:t>A2 – El usuario selecciona la opción “Cancelar”</w:t>
            </w:r>
          </w:p>
        </w:tc>
        <w:tc>
          <w:tcPr>
            <w:tcW w:w="1984" w:type="dxa"/>
            <w:shd w:val="clear" w:color="auto" w:fill="E5DFEC" w:themeFill="accent4" w:themeFillTint="33"/>
          </w:tcPr>
          <w:p w:rsidR="0028398C" w:rsidRPr="00B10DCC" w:rsidRDefault="0028398C" w:rsidP="00DE0144">
            <w:pP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1</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tcPr>
          <w:p w:rsidR="0028398C" w:rsidRPr="00B10DCC" w:rsidRDefault="0028398C" w:rsidP="00DE0144">
            <w:pPr>
              <w:rPr>
                <w:rFonts w:cs="Arial"/>
                <w:szCs w:val="24"/>
              </w:rPr>
            </w:pPr>
            <w:r w:rsidRPr="00B10DCC">
              <w:rPr>
                <w:rFonts w:cs="Arial"/>
                <w:szCs w:val="24"/>
              </w:rPr>
              <w:t>El sistema cerrará el modal actual</w:t>
            </w:r>
          </w:p>
        </w:tc>
        <w:tc>
          <w:tcPr>
            <w:tcW w:w="1984" w:type="dxa"/>
            <w:vAlign w:val="center"/>
          </w:tcPr>
          <w:p w:rsidR="0028398C" w:rsidRPr="00B10DCC" w:rsidRDefault="0028398C" w:rsidP="00DE0144">
            <w:pPr>
              <w:jc w:val="center"/>
              <w:rPr>
                <w:rFonts w:cs="Arial"/>
                <w:szCs w:val="24"/>
              </w:rPr>
            </w:pPr>
          </w:p>
        </w:tc>
      </w:tr>
      <w:tr w:rsidR="0028398C" w:rsidRPr="00B10DCC" w:rsidTr="008303B0">
        <w:trPr>
          <w:cantSplit/>
        </w:trPr>
        <w:tc>
          <w:tcPr>
            <w:tcW w:w="851" w:type="dxa"/>
          </w:tcPr>
          <w:p w:rsidR="0028398C" w:rsidRPr="00B10DCC" w:rsidRDefault="0028398C" w:rsidP="00DE0144">
            <w:pPr>
              <w:jc w:val="center"/>
              <w:rPr>
                <w:rFonts w:cs="Arial"/>
                <w:szCs w:val="24"/>
              </w:rPr>
            </w:pPr>
            <w:r w:rsidRPr="00B10DCC">
              <w:rPr>
                <w:rFonts w:cs="Arial"/>
                <w:szCs w:val="24"/>
              </w:rPr>
              <w:t>2</w:t>
            </w:r>
          </w:p>
        </w:tc>
        <w:tc>
          <w:tcPr>
            <w:tcW w:w="7230" w:type="dxa"/>
            <w:gridSpan w:val="3"/>
          </w:tcPr>
          <w:p w:rsidR="0028398C" w:rsidRPr="00B10DCC" w:rsidRDefault="0028398C" w:rsidP="00DE0144">
            <w:pPr>
              <w:rPr>
                <w:rFonts w:cs="Arial"/>
                <w:szCs w:val="24"/>
              </w:rPr>
            </w:pPr>
            <w:r w:rsidRPr="00B10DCC">
              <w:rPr>
                <w:rFonts w:cs="Arial"/>
                <w:szCs w:val="24"/>
              </w:rPr>
              <w:t>Retorna al paso 1 del flujo básico</w:t>
            </w:r>
          </w:p>
        </w:tc>
        <w:tc>
          <w:tcPr>
            <w:tcW w:w="1984" w:type="dxa"/>
            <w:vAlign w:val="center"/>
          </w:tcPr>
          <w:p w:rsidR="0028398C" w:rsidRPr="00B10DCC" w:rsidRDefault="0028398C" w:rsidP="00DE0144">
            <w:pPr>
              <w:jc w:val="center"/>
              <w:rPr>
                <w:rFonts w:cs="Arial"/>
                <w:szCs w:val="24"/>
              </w:rPr>
            </w:pPr>
          </w:p>
        </w:tc>
      </w:tr>
      <w:tr w:rsidR="0028398C" w:rsidRPr="00B10DCC" w:rsidTr="008303B0">
        <w:trPr>
          <w:cantSplit/>
        </w:trPr>
        <w:tc>
          <w:tcPr>
            <w:tcW w:w="8081" w:type="dxa"/>
            <w:gridSpan w:val="4"/>
            <w:shd w:val="clear" w:color="auto" w:fill="E5DFEC" w:themeFill="accent4" w:themeFillTint="33"/>
          </w:tcPr>
          <w:p w:rsidR="0028398C" w:rsidRPr="00B10DCC" w:rsidRDefault="0028398C" w:rsidP="00DE0144">
            <w:pPr>
              <w:rPr>
                <w:rFonts w:cs="Arial"/>
                <w:szCs w:val="24"/>
              </w:rPr>
            </w:pPr>
            <w:r w:rsidRPr="00B10DCC">
              <w:rPr>
                <w:rFonts w:cs="Arial"/>
                <w:b/>
                <w:szCs w:val="24"/>
              </w:rPr>
              <w:t>A3 – El usuario selecciona la opción “cerrar sesión”.</w:t>
            </w:r>
          </w:p>
        </w:tc>
        <w:tc>
          <w:tcPr>
            <w:tcW w:w="1984" w:type="dxa"/>
            <w:shd w:val="clear" w:color="auto" w:fill="E5DFEC" w:themeFill="accent4" w:themeFillTint="33"/>
          </w:tcPr>
          <w:p w:rsidR="0028398C" w:rsidRPr="00B10DCC" w:rsidRDefault="0028398C" w:rsidP="00DE0144">
            <w:pP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lastRenderedPageBreak/>
              <w:t>1</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vAlign w:val="center"/>
          </w:tcPr>
          <w:p w:rsidR="0028398C" w:rsidRPr="00B10DCC" w:rsidRDefault="0028398C" w:rsidP="00DE0144">
            <w:pPr>
              <w:rPr>
                <w:rFonts w:cs="Arial"/>
                <w:szCs w:val="24"/>
              </w:rPr>
            </w:pPr>
            <w:r w:rsidRPr="00B10DCC">
              <w:rPr>
                <w:rFonts w:cs="Arial"/>
                <w:szCs w:val="24"/>
              </w:rPr>
              <w:t>El sistema procede a cerrar la sesión del usuario y retornar a la página inicial de inicio de sesión del sitio</w:t>
            </w:r>
          </w:p>
        </w:tc>
        <w:tc>
          <w:tcPr>
            <w:tcW w:w="1984" w:type="dxa"/>
            <w:vAlign w:val="center"/>
          </w:tcPr>
          <w:p w:rsidR="0028398C" w:rsidRPr="00B10DCC" w:rsidRDefault="0028398C" w:rsidP="00DE0144">
            <w:pP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2</w:t>
            </w:r>
          </w:p>
        </w:tc>
        <w:tc>
          <w:tcPr>
            <w:tcW w:w="7230" w:type="dxa"/>
            <w:gridSpan w:val="3"/>
            <w:vAlign w:val="center"/>
          </w:tcPr>
          <w:p w:rsidR="0028398C" w:rsidRPr="00B10DCC" w:rsidRDefault="0028398C" w:rsidP="00DE0144">
            <w:pPr>
              <w:rPr>
                <w:rFonts w:cs="Arial"/>
                <w:szCs w:val="24"/>
              </w:rPr>
            </w:pPr>
            <w:r w:rsidRPr="00B10DCC">
              <w:rPr>
                <w:rFonts w:cs="Arial"/>
                <w:szCs w:val="24"/>
              </w:rPr>
              <w:t>Fin del caso de uso</w:t>
            </w:r>
          </w:p>
        </w:tc>
        <w:tc>
          <w:tcPr>
            <w:tcW w:w="1984" w:type="dxa"/>
            <w:vAlign w:val="center"/>
          </w:tcPr>
          <w:p w:rsidR="0028398C" w:rsidRPr="00B10DCC" w:rsidRDefault="0028398C" w:rsidP="00DE0144">
            <w:pPr>
              <w:rPr>
                <w:rFonts w:cs="Arial"/>
                <w:szCs w:val="24"/>
              </w:rPr>
            </w:pPr>
          </w:p>
        </w:tc>
      </w:tr>
      <w:tr w:rsidR="0028398C" w:rsidRPr="00B10DCC" w:rsidTr="008303B0">
        <w:trPr>
          <w:cantSplit/>
        </w:trPr>
        <w:tc>
          <w:tcPr>
            <w:tcW w:w="10065" w:type="dxa"/>
            <w:gridSpan w:val="5"/>
            <w:shd w:val="clear" w:color="auto" w:fill="5F497A"/>
            <w:vAlign w:val="center"/>
          </w:tcPr>
          <w:p w:rsidR="0028398C" w:rsidRPr="00B10DCC" w:rsidRDefault="0028398C" w:rsidP="00DE0144">
            <w:pPr>
              <w:jc w:val="center"/>
              <w:rPr>
                <w:rFonts w:cs="Arial"/>
                <w:b/>
                <w:bCs/>
                <w:color w:val="FFFFFF"/>
                <w:szCs w:val="24"/>
              </w:rPr>
            </w:pPr>
            <w:r w:rsidRPr="00B10DCC">
              <w:rPr>
                <w:rFonts w:cs="Arial"/>
                <w:b/>
                <w:bCs/>
                <w:color w:val="FFFFFF"/>
                <w:szCs w:val="24"/>
              </w:rPr>
              <w:t>FLUJOS DE EXCEPCIÓN</w:t>
            </w:r>
          </w:p>
        </w:tc>
      </w:tr>
      <w:tr w:rsidR="0028398C" w:rsidRPr="00B10DCC" w:rsidTr="008303B0">
        <w:trPr>
          <w:cantSplit/>
        </w:trPr>
        <w:tc>
          <w:tcPr>
            <w:tcW w:w="851" w:type="dxa"/>
            <w:shd w:val="clear" w:color="auto" w:fill="E5DFEC"/>
            <w:vAlign w:val="center"/>
          </w:tcPr>
          <w:p w:rsidR="0028398C" w:rsidRPr="00B10DCC" w:rsidRDefault="0028398C" w:rsidP="00DE0144">
            <w:pPr>
              <w:jc w:val="center"/>
              <w:rPr>
                <w:rFonts w:cs="Arial"/>
                <w:b/>
                <w:bCs/>
                <w:szCs w:val="24"/>
              </w:rPr>
            </w:pPr>
            <w:r w:rsidRPr="00B10DCC">
              <w:rPr>
                <w:rFonts w:cs="Arial"/>
                <w:b/>
                <w:bCs/>
                <w:szCs w:val="24"/>
              </w:rPr>
              <w:t>Paso</w:t>
            </w:r>
          </w:p>
        </w:tc>
        <w:tc>
          <w:tcPr>
            <w:tcW w:w="1418" w:type="dxa"/>
            <w:shd w:val="clear" w:color="auto" w:fill="E5DFEC"/>
            <w:vAlign w:val="center"/>
          </w:tcPr>
          <w:p w:rsidR="0028398C" w:rsidRPr="00B10DCC" w:rsidRDefault="0028398C" w:rsidP="00DE0144">
            <w:pPr>
              <w:jc w:val="center"/>
              <w:rPr>
                <w:rFonts w:cs="Arial"/>
                <w:szCs w:val="24"/>
              </w:rPr>
            </w:pPr>
            <w:r w:rsidRPr="00B10DCC">
              <w:rPr>
                <w:rFonts w:cs="Arial"/>
                <w:b/>
                <w:bCs/>
                <w:szCs w:val="24"/>
              </w:rPr>
              <w:t>Actor</w:t>
            </w:r>
          </w:p>
        </w:tc>
        <w:tc>
          <w:tcPr>
            <w:tcW w:w="5812" w:type="dxa"/>
            <w:gridSpan w:val="2"/>
            <w:shd w:val="clear" w:color="auto" w:fill="E5DFEC"/>
            <w:vAlign w:val="center"/>
          </w:tcPr>
          <w:p w:rsidR="0028398C" w:rsidRPr="00B10DCC" w:rsidRDefault="0028398C" w:rsidP="00DE0144">
            <w:pPr>
              <w:jc w:val="center"/>
              <w:rPr>
                <w:rFonts w:cs="Arial"/>
                <w:b/>
                <w:szCs w:val="24"/>
              </w:rPr>
            </w:pPr>
            <w:r w:rsidRPr="00B10DCC">
              <w:rPr>
                <w:rFonts w:cs="Arial"/>
                <w:b/>
                <w:szCs w:val="24"/>
              </w:rPr>
              <w:t>Secuencia de eventos</w:t>
            </w:r>
          </w:p>
        </w:tc>
        <w:tc>
          <w:tcPr>
            <w:tcW w:w="1984" w:type="dxa"/>
            <w:shd w:val="clear" w:color="auto" w:fill="E5DFEC"/>
            <w:vAlign w:val="center"/>
          </w:tcPr>
          <w:p w:rsidR="0028398C" w:rsidRPr="00B10DCC" w:rsidRDefault="0028398C" w:rsidP="00DE0144">
            <w:pPr>
              <w:jc w:val="center"/>
              <w:rPr>
                <w:rFonts w:cs="Arial"/>
                <w:b/>
                <w:bCs/>
                <w:szCs w:val="24"/>
              </w:rPr>
            </w:pPr>
            <w:r w:rsidRPr="00B10DCC">
              <w:rPr>
                <w:rFonts w:cs="Arial"/>
                <w:b/>
                <w:bCs/>
                <w:szCs w:val="24"/>
              </w:rPr>
              <w:t>Flujo Alterno o Excepción</w:t>
            </w:r>
          </w:p>
        </w:tc>
      </w:tr>
      <w:tr w:rsidR="0028398C" w:rsidRPr="00B10DCC" w:rsidTr="008303B0">
        <w:trPr>
          <w:cantSplit/>
        </w:trPr>
        <w:tc>
          <w:tcPr>
            <w:tcW w:w="8081" w:type="dxa"/>
            <w:gridSpan w:val="4"/>
            <w:shd w:val="clear" w:color="auto" w:fill="E5DFEC" w:themeFill="accent4" w:themeFillTint="33"/>
          </w:tcPr>
          <w:p w:rsidR="0028398C" w:rsidRPr="00B10DCC" w:rsidRDefault="0028398C" w:rsidP="00DE0144">
            <w:pPr>
              <w:rPr>
                <w:rFonts w:cs="Arial"/>
                <w:szCs w:val="24"/>
              </w:rPr>
            </w:pPr>
            <w:r w:rsidRPr="00B10DCC">
              <w:rPr>
                <w:rFonts w:cs="Arial"/>
                <w:b/>
                <w:szCs w:val="24"/>
              </w:rPr>
              <w:t>E1 – El sistema no puede completar el proceso solicitado</w:t>
            </w:r>
          </w:p>
        </w:tc>
        <w:tc>
          <w:tcPr>
            <w:tcW w:w="1984" w:type="dxa"/>
            <w:shd w:val="clear" w:color="auto" w:fill="E5DFEC" w:themeFill="accent4" w:themeFillTint="33"/>
          </w:tcPr>
          <w:p w:rsidR="0028398C" w:rsidRPr="00B10DCC" w:rsidRDefault="0028398C" w:rsidP="00DE0144">
            <w:pP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1</w:t>
            </w:r>
          </w:p>
        </w:tc>
        <w:tc>
          <w:tcPr>
            <w:tcW w:w="1418" w:type="dxa"/>
            <w:vAlign w:val="center"/>
          </w:tcPr>
          <w:p w:rsidR="0028398C" w:rsidRPr="00B10DCC" w:rsidRDefault="0028398C" w:rsidP="00DE0144">
            <w:pPr>
              <w:jc w:val="center"/>
              <w:rPr>
                <w:rFonts w:cs="Arial"/>
                <w:szCs w:val="24"/>
              </w:rPr>
            </w:pPr>
            <w:r w:rsidRPr="00B10DCC">
              <w:rPr>
                <w:rFonts w:cs="Arial"/>
                <w:szCs w:val="24"/>
              </w:rPr>
              <w:t>Sistema</w:t>
            </w:r>
          </w:p>
        </w:tc>
        <w:tc>
          <w:tcPr>
            <w:tcW w:w="5812" w:type="dxa"/>
            <w:gridSpan w:val="2"/>
            <w:vAlign w:val="center"/>
          </w:tcPr>
          <w:p w:rsidR="0028398C" w:rsidRPr="00B10DCC" w:rsidRDefault="0028398C" w:rsidP="00DE0144">
            <w:pPr>
              <w:rPr>
                <w:rFonts w:cs="Arial"/>
                <w:szCs w:val="24"/>
              </w:rPr>
            </w:pPr>
            <w:r w:rsidRPr="00B10DCC">
              <w:rPr>
                <w:rFonts w:cs="Arial"/>
                <w:szCs w:val="24"/>
              </w:rPr>
              <w:t>El sistema mostrará una notificación de tipo error especificando el detalle del error producido.</w:t>
            </w:r>
          </w:p>
        </w:tc>
        <w:tc>
          <w:tcPr>
            <w:tcW w:w="1984" w:type="dxa"/>
            <w:vAlign w:val="center"/>
          </w:tcPr>
          <w:p w:rsidR="0028398C" w:rsidRPr="00B10DCC" w:rsidRDefault="0028398C" w:rsidP="00DE0144">
            <w:pPr>
              <w:rPr>
                <w:rFonts w:cs="Arial"/>
                <w:szCs w:val="24"/>
              </w:rPr>
            </w:pPr>
          </w:p>
        </w:tc>
      </w:tr>
      <w:tr w:rsidR="0028398C" w:rsidRPr="00B10DCC" w:rsidTr="008303B0">
        <w:trPr>
          <w:cantSplit/>
        </w:trPr>
        <w:tc>
          <w:tcPr>
            <w:tcW w:w="851" w:type="dxa"/>
            <w:vAlign w:val="center"/>
          </w:tcPr>
          <w:p w:rsidR="0028398C" w:rsidRPr="00B10DCC" w:rsidRDefault="0028398C" w:rsidP="00DE0144">
            <w:pPr>
              <w:jc w:val="center"/>
              <w:rPr>
                <w:rFonts w:cs="Arial"/>
                <w:szCs w:val="24"/>
              </w:rPr>
            </w:pPr>
            <w:r w:rsidRPr="00B10DCC">
              <w:rPr>
                <w:rFonts w:cs="Arial"/>
                <w:szCs w:val="24"/>
              </w:rPr>
              <w:t>2</w:t>
            </w:r>
          </w:p>
        </w:tc>
        <w:tc>
          <w:tcPr>
            <w:tcW w:w="7230" w:type="dxa"/>
            <w:gridSpan w:val="3"/>
            <w:vAlign w:val="center"/>
          </w:tcPr>
          <w:p w:rsidR="0028398C" w:rsidRPr="00B10DCC" w:rsidRDefault="0028398C" w:rsidP="00DE0144">
            <w:pPr>
              <w:rPr>
                <w:rFonts w:cs="Arial"/>
                <w:szCs w:val="24"/>
              </w:rPr>
            </w:pPr>
            <w:r w:rsidRPr="00B10DCC">
              <w:rPr>
                <w:rFonts w:cs="Arial"/>
                <w:szCs w:val="24"/>
              </w:rPr>
              <w:t>Retorna al paso 1 del flujo básico</w:t>
            </w:r>
          </w:p>
        </w:tc>
        <w:tc>
          <w:tcPr>
            <w:tcW w:w="1984" w:type="dxa"/>
            <w:vAlign w:val="center"/>
          </w:tcPr>
          <w:p w:rsidR="0028398C" w:rsidRPr="00B10DCC" w:rsidRDefault="0028398C" w:rsidP="00DE0144">
            <w:pPr>
              <w:rPr>
                <w:rFonts w:cs="Arial"/>
                <w:szCs w:val="24"/>
              </w:rPr>
            </w:pPr>
          </w:p>
        </w:tc>
      </w:tr>
      <w:tr w:rsidR="0028398C" w:rsidRPr="00B10DCC" w:rsidTr="008303B0">
        <w:trPr>
          <w:cantSplit/>
        </w:trPr>
        <w:tc>
          <w:tcPr>
            <w:tcW w:w="3095" w:type="dxa"/>
            <w:gridSpan w:val="3"/>
            <w:shd w:val="clear" w:color="auto" w:fill="E5DFEC"/>
            <w:vAlign w:val="center"/>
          </w:tcPr>
          <w:p w:rsidR="0028398C" w:rsidRPr="00B10DCC" w:rsidRDefault="0028398C" w:rsidP="00DE0144">
            <w:pPr>
              <w:rPr>
                <w:rFonts w:cs="Arial"/>
                <w:b/>
                <w:bCs/>
                <w:szCs w:val="24"/>
              </w:rPr>
            </w:pPr>
            <w:r w:rsidRPr="00B10DCC">
              <w:rPr>
                <w:rFonts w:cs="Arial"/>
                <w:b/>
                <w:bCs/>
                <w:szCs w:val="24"/>
              </w:rPr>
              <w:t>Post</w:t>
            </w:r>
            <w:r>
              <w:rPr>
                <w:rFonts w:cs="Arial"/>
                <w:b/>
                <w:bCs/>
                <w:szCs w:val="24"/>
              </w:rPr>
              <w:t>-</w:t>
            </w:r>
            <w:r w:rsidRPr="00B10DCC">
              <w:rPr>
                <w:rFonts w:cs="Arial"/>
                <w:b/>
                <w:bCs/>
                <w:szCs w:val="24"/>
              </w:rPr>
              <w:t>condición</w:t>
            </w:r>
          </w:p>
        </w:tc>
        <w:tc>
          <w:tcPr>
            <w:tcW w:w="6970" w:type="dxa"/>
            <w:gridSpan w:val="2"/>
          </w:tcPr>
          <w:p w:rsidR="0028398C" w:rsidRPr="00B10DCC" w:rsidRDefault="0028398C" w:rsidP="00DE0144">
            <w:pPr>
              <w:rPr>
                <w:rFonts w:cs="Arial"/>
                <w:szCs w:val="24"/>
              </w:rPr>
            </w:pPr>
          </w:p>
        </w:tc>
      </w:tr>
    </w:tbl>
    <w:p w:rsidR="00C06CA4" w:rsidRDefault="00C06CA4" w:rsidP="00C06CA4"/>
    <w:p w:rsidR="00C06CA4" w:rsidRPr="00DE0144" w:rsidRDefault="00C06CA4" w:rsidP="00DE0144">
      <w:pPr>
        <w:pStyle w:val="Ttulo2"/>
        <w:spacing w:line="360" w:lineRule="auto"/>
        <w:rPr>
          <w:rFonts w:cs="Arial"/>
        </w:rPr>
      </w:pPr>
      <w:bookmarkStart w:id="86" w:name="_Toc25921083"/>
      <w:r>
        <w:t>3.4</w:t>
      </w:r>
      <w:r w:rsidR="00CC3632">
        <w:t xml:space="preserve">. </w:t>
      </w:r>
      <w:r w:rsidRPr="00DE0144">
        <w:rPr>
          <w:rFonts w:cs="Arial"/>
        </w:rPr>
        <w:t xml:space="preserve">DIAGRAMAS Y ESPECIFICACIONES DE OBJETOS </w:t>
      </w:r>
      <w:r w:rsidR="00DE0144" w:rsidRPr="00DE0144">
        <w:rPr>
          <w:rFonts w:cs="Arial"/>
        </w:rPr>
        <w:t>O CLASES</w:t>
      </w:r>
      <w:bookmarkEnd w:id="86"/>
      <w:r w:rsidR="00DE0144" w:rsidRPr="00DE0144">
        <w:rPr>
          <w:rFonts w:cs="Arial"/>
        </w:rPr>
        <w:t xml:space="preserve"> </w:t>
      </w:r>
    </w:p>
    <w:p w:rsidR="00DE0144" w:rsidRDefault="00DE0144" w:rsidP="00DE0144">
      <w:pPr>
        <w:spacing w:line="360" w:lineRule="auto"/>
        <w:rPr>
          <w:rFonts w:cs="Arial"/>
        </w:rPr>
      </w:pPr>
      <w:r w:rsidRPr="00DE0144">
        <w:rPr>
          <w:rFonts w:cs="Arial"/>
        </w:rPr>
        <w:t xml:space="preserve">Estos diagramas </w:t>
      </w:r>
      <w:r w:rsidR="00B40B3D">
        <w:rPr>
          <w:rFonts w:cs="Arial"/>
        </w:rPr>
        <w:t>sirven</w:t>
      </w:r>
      <w:r w:rsidRPr="00DE0144">
        <w:rPr>
          <w:rFonts w:cs="Arial"/>
        </w:rPr>
        <w:t xml:space="preserve"> para guiar los procesos de pruebas, de tal manera que se garantice que los escenarios principales serán evaluados para los casos de pruebas que se realicen.</w:t>
      </w:r>
    </w:p>
    <w:p w:rsidR="00DE0144" w:rsidRPr="00621D1B" w:rsidRDefault="00DE0144" w:rsidP="00DE0144">
      <w:pPr>
        <w:pStyle w:val="Ttulo2"/>
        <w:rPr>
          <w:highlight w:val="yellow"/>
        </w:rPr>
      </w:pPr>
      <w:bookmarkStart w:id="87" w:name="_Toc25921084"/>
      <w:r w:rsidRPr="00621D1B">
        <w:rPr>
          <w:highlight w:val="yellow"/>
        </w:rPr>
        <w:t>3.4.1. DIAGRAMA DE CLASE INICIO DE SESIÓN</w:t>
      </w:r>
      <w:bookmarkEnd w:id="87"/>
      <w:r w:rsidRPr="00621D1B">
        <w:rPr>
          <w:highlight w:val="yellow"/>
        </w:rPr>
        <w:t xml:space="preserve"> </w:t>
      </w:r>
    </w:p>
    <w:p w:rsidR="00DE0144" w:rsidRPr="00621D1B" w:rsidRDefault="00DE0144" w:rsidP="00DE0144">
      <w:pPr>
        <w:rPr>
          <w:highlight w:val="yellow"/>
        </w:rPr>
      </w:pPr>
    </w:p>
    <w:p w:rsidR="00DE0144" w:rsidRPr="00621D1B" w:rsidRDefault="00DE0144" w:rsidP="00DE0144">
      <w:pPr>
        <w:pStyle w:val="Ttulo2"/>
        <w:rPr>
          <w:highlight w:val="yellow"/>
        </w:rPr>
      </w:pPr>
      <w:bookmarkStart w:id="88" w:name="_Toc25921085"/>
      <w:r w:rsidRPr="00621D1B">
        <w:rPr>
          <w:highlight w:val="yellow"/>
        </w:rPr>
        <w:t>3.4.2. DIAGRAMA DE CLASE APLICAR A OPCIÓN DE TRABAJO DE GRADUACIÓN</w:t>
      </w:r>
      <w:bookmarkEnd w:id="88"/>
      <w:r w:rsidRPr="00621D1B">
        <w:rPr>
          <w:highlight w:val="yellow"/>
        </w:rPr>
        <w:t xml:space="preserve"> </w:t>
      </w:r>
    </w:p>
    <w:p w:rsidR="00DE0144" w:rsidRPr="00621D1B" w:rsidRDefault="00DE0144" w:rsidP="00DE0144">
      <w:pPr>
        <w:rPr>
          <w:highlight w:val="yellow"/>
        </w:rPr>
      </w:pPr>
    </w:p>
    <w:p w:rsidR="00DE0144" w:rsidRPr="00621D1B" w:rsidRDefault="00DE0144" w:rsidP="00DE0144">
      <w:pPr>
        <w:pStyle w:val="Ttulo2"/>
        <w:rPr>
          <w:highlight w:val="yellow"/>
        </w:rPr>
      </w:pPr>
      <w:bookmarkStart w:id="89" w:name="_Toc25921086"/>
      <w:r w:rsidRPr="00621D1B">
        <w:rPr>
          <w:highlight w:val="yellow"/>
        </w:rPr>
        <w:t>3.4.3. DIAGRAMA DE CLASE INGRESAR UNA OPCIÓN DE TRABAJO DE GRADUACIÓN</w:t>
      </w:r>
      <w:bookmarkEnd w:id="89"/>
      <w:r w:rsidRPr="00621D1B">
        <w:rPr>
          <w:highlight w:val="yellow"/>
        </w:rPr>
        <w:t xml:space="preserve"> </w:t>
      </w:r>
    </w:p>
    <w:p w:rsidR="00DE0144" w:rsidRPr="00621D1B" w:rsidRDefault="00DE0144" w:rsidP="00DE0144">
      <w:pPr>
        <w:rPr>
          <w:highlight w:val="yellow"/>
        </w:rPr>
      </w:pPr>
    </w:p>
    <w:p w:rsidR="00DE0144" w:rsidRDefault="00DE0144" w:rsidP="00DE0144">
      <w:pPr>
        <w:pStyle w:val="Ttulo2"/>
      </w:pPr>
      <w:bookmarkStart w:id="90" w:name="_Toc25921087"/>
      <w:r w:rsidRPr="00621D1B">
        <w:rPr>
          <w:highlight w:val="yellow"/>
        </w:rPr>
        <w:t>3.4.4. DIAGRAMA DE CLASE MANTENIMIENTO DE LAS OPCIONES DE TRABAJO DE GRADUACIÓN</w:t>
      </w:r>
      <w:bookmarkEnd w:id="90"/>
      <w:r>
        <w:t xml:space="preserve"> </w:t>
      </w:r>
    </w:p>
    <w:p w:rsidR="00DE0144" w:rsidRDefault="00DE0144" w:rsidP="00DE0144"/>
    <w:p w:rsidR="00DE0144" w:rsidRPr="00DE0144" w:rsidRDefault="00DE0144" w:rsidP="00DE0144"/>
    <w:p w:rsidR="00DE0144" w:rsidRPr="00DE0144" w:rsidRDefault="00DE0144" w:rsidP="00DE0144"/>
    <w:p w:rsidR="00C06CA4" w:rsidRDefault="00C06CA4" w:rsidP="00C06CA4"/>
    <w:p w:rsidR="00C06CA4" w:rsidRDefault="00C06CA4" w:rsidP="00C06CA4"/>
    <w:p w:rsidR="00C06CA4" w:rsidRDefault="00C06CA4" w:rsidP="00C06CA4"/>
    <w:p w:rsidR="00C06CA4" w:rsidRDefault="00C06CA4" w:rsidP="00C06CA4"/>
    <w:p w:rsidR="00E00478" w:rsidRDefault="00E00478" w:rsidP="00C06CA4"/>
    <w:p w:rsidR="00E00478" w:rsidRDefault="00E00478" w:rsidP="00C06CA4"/>
    <w:p w:rsidR="00E00478" w:rsidRDefault="00E00478" w:rsidP="00C06CA4"/>
    <w:p w:rsidR="00E00478" w:rsidRDefault="00E00478" w:rsidP="00E00478">
      <w:pPr>
        <w:pStyle w:val="Ttulo1"/>
      </w:pPr>
      <w:bookmarkStart w:id="91" w:name="_Toc25921088"/>
      <w:r>
        <w:t>IV DESARROLLO</w:t>
      </w:r>
      <w:bookmarkEnd w:id="91"/>
      <w:r>
        <w:t xml:space="preserve"> </w:t>
      </w:r>
    </w:p>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E00478" w:rsidRDefault="00E00478" w:rsidP="00E00478"/>
    <w:p w:rsidR="008303B0" w:rsidRDefault="008303B0" w:rsidP="008303B0">
      <w:pPr>
        <w:pStyle w:val="Ttulo2"/>
        <w:spacing w:line="360" w:lineRule="auto"/>
        <w:rPr>
          <w:rFonts w:cs="Arial"/>
        </w:rPr>
      </w:pPr>
      <w:bookmarkStart w:id="92" w:name="_Toc25215780"/>
      <w:bookmarkStart w:id="93" w:name="_Toc25921089"/>
      <w:r>
        <w:rPr>
          <w:rFonts w:cs="Arial"/>
        </w:rPr>
        <w:lastRenderedPageBreak/>
        <w:t>4.1 DISEÑO DE LA BASE DE DATOS</w:t>
      </w:r>
      <w:bookmarkEnd w:id="92"/>
      <w:bookmarkEnd w:id="93"/>
    </w:p>
    <w:p w:rsidR="008303B0" w:rsidRDefault="008303B0" w:rsidP="008303B0">
      <w:pPr>
        <w:spacing w:line="360" w:lineRule="auto"/>
        <w:rPr>
          <w:rFonts w:cs="Arial"/>
        </w:rPr>
      </w:pPr>
      <w:r>
        <w:rPr>
          <w:rFonts w:cs="Arial"/>
        </w:rPr>
        <w:t>Basado en los requerimientos  para el Gestor de opciones de trabajo de graduación, se crea la siguiente estructura de tablas para la base de datos:</w:t>
      </w:r>
    </w:p>
    <w:p w:rsidR="008303B0" w:rsidRDefault="008303B0" w:rsidP="008303B0">
      <w:pPr>
        <w:spacing w:line="360" w:lineRule="auto"/>
        <w:rPr>
          <w:rFonts w:cs="Arial"/>
        </w:rPr>
      </w:pPr>
      <w:r w:rsidRPr="008303B0">
        <w:rPr>
          <w:rFonts w:cs="Arial"/>
          <w:noProof/>
          <w:lang w:eastAsia="es-PA"/>
        </w:rPr>
        <w:drawing>
          <wp:inline distT="0" distB="0" distL="0" distR="0">
            <wp:extent cx="5076825" cy="4810125"/>
            <wp:effectExtent l="1905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srcRect/>
                    <a:stretch>
                      <a:fillRect/>
                    </a:stretch>
                  </pic:blipFill>
                  <pic:spPr bwMode="auto">
                    <a:xfrm>
                      <a:off x="0" y="0"/>
                      <a:ext cx="5076825" cy="4810125"/>
                    </a:xfrm>
                    <a:prstGeom prst="rect">
                      <a:avLst/>
                    </a:prstGeom>
                    <a:noFill/>
                    <a:ln w="9525">
                      <a:noFill/>
                      <a:miter lim="800000"/>
                      <a:headEnd/>
                      <a:tailEnd/>
                    </a:ln>
                  </pic:spPr>
                </pic:pic>
              </a:graphicData>
            </a:graphic>
          </wp:inline>
        </w:drawing>
      </w:r>
    </w:p>
    <w:p w:rsidR="008303B0" w:rsidRPr="008303B0" w:rsidRDefault="008303B0" w:rsidP="008303B0">
      <w:pPr>
        <w:spacing w:line="360" w:lineRule="auto"/>
        <w:rPr>
          <w:rFonts w:cs="Arial"/>
        </w:rPr>
      </w:pPr>
      <w:r w:rsidRPr="008303B0">
        <w:rPr>
          <w:rFonts w:cs="Arial"/>
        </w:rPr>
        <w:t>Se crea una tabla de usuarios que contendrá la información de inicio de sesión y otros datos básicos requeridos por el sistema. Esta tabla de usuarios está relacionada, a través de los usuarios tipo docente e investigador,  a la tabla de trabajos de graduación, de manera que cada tema de trabajo de graduación puede ser propuesto por un solo usuario, pero un usuario puede proponer diversos temas de trabajo de graduación.</w:t>
      </w:r>
    </w:p>
    <w:p w:rsidR="008303B0" w:rsidRPr="008303B0" w:rsidRDefault="008303B0" w:rsidP="008303B0">
      <w:pPr>
        <w:spacing w:line="360" w:lineRule="auto"/>
        <w:rPr>
          <w:rFonts w:cs="Arial"/>
        </w:rPr>
      </w:pPr>
      <w:r w:rsidRPr="008303B0">
        <w:rPr>
          <w:rFonts w:cs="Arial"/>
        </w:rPr>
        <w:t xml:space="preserve">Para cada tema de trabajo de graduación se podrán registrar de uno a tres perfiles estudiantiles que describen los tipos de estudiantes requeridos para el tema de </w:t>
      </w:r>
      <w:r w:rsidRPr="008303B0">
        <w:rPr>
          <w:rFonts w:cs="Arial"/>
        </w:rPr>
        <w:lastRenderedPageBreak/>
        <w:t>graduación. Estos datos se almacenan en una tabla aparte guardando la facultad y carrera de cada perfil y el tema de graduación al que están relacionados.</w:t>
      </w:r>
    </w:p>
    <w:p w:rsidR="008303B0" w:rsidRPr="008303B0" w:rsidRDefault="008303B0" w:rsidP="008303B0">
      <w:pPr>
        <w:spacing w:line="360" w:lineRule="auto"/>
        <w:rPr>
          <w:rFonts w:cs="Arial"/>
        </w:rPr>
      </w:pPr>
      <w:r w:rsidRPr="008303B0">
        <w:rPr>
          <w:rFonts w:cs="Arial"/>
        </w:rPr>
        <w:t xml:space="preserve">Se crean adicionalmente dos tablas para manejo de catálogos en las cual se almacenan los datos estáticos en formato lista (listado de facultades, listado de carreras, etc.) utilizados en la aplicación. </w:t>
      </w:r>
    </w:p>
    <w:p w:rsidR="008303B0" w:rsidRDefault="008303B0" w:rsidP="008303B0">
      <w:pPr>
        <w:pStyle w:val="Ttulo2"/>
        <w:spacing w:line="360" w:lineRule="auto"/>
        <w:rPr>
          <w:rFonts w:cs="Arial"/>
        </w:rPr>
      </w:pPr>
      <w:bookmarkStart w:id="94" w:name="_Toc25215781"/>
      <w:bookmarkStart w:id="95" w:name="_Toc25921090"/>
      <w:r>
        <w:rPr>
          <w:rFonts w:cs="Arial"/>
        </w:rPr>
        <w:t>4.2 FUNCIONALIDADES</w:t>
      </w:r>
      <w:bookmarkEnd w:id="94"/>
      <w:bookmarkEnd w:id="95"/>
    </w:p>
    <w:p w:rsidR="008303B0" w:rsidRDefault="008303B0" w:rsidP="008303B0">
      <w:pPr>
        <w:spacing w:line="360" w:lineRule="auto"/>
        <w:rPr>
          <w:rFonts w:cs="Arial"/>
        </w:rPr>
      </w:pPr>
      <w:r>
        <w:rPr>
          <w:rFonts w:cs="Arial"/>
        </w:rPr>
        <w:t>De a cuerdo a los tipos de usuarios que tendrán acceso a este sistema, el mismo mostrará dos vistas, cada una con las funcionalidades específicas para cada usuario.</w:t>
      </w:r>
    </w:p>
    <w:p w:rsidR="008303B0" w:rsidRDefault="008303B0" w:rsidP="008303B0">
      <w:pPr>
        <w:spacing w:line="360" w:lineRule="auto"/>
        <w:rPr>
          <w:rFonts w:cs="Arial"/>
        </w:rPr>
      </w:pPr>
      <w:r>
        <w:rPr>
          <w:rFonts w:cs="Arial"/>
        </w:rPr>
        <w:t xml:space="preserve">La vista de administrador estará disponible para los usuarios tipo profesor e investigador, los cuales podrán dar mantenimiento tipo </w:t>
      </w:r>
      <w:r>
        <w:rPr>
          <w:rFonts w:cs="Arial"/>
          <w:b/>
        </w:rPr>
        <w:t>CRUD</w:t>
      </w:r>
      <w:r>
        <w:rPr>
          <w:rFonts w:cs="Arial"/>
        </w:rPr>
        <w:t xml:space="preserve"> (</w:t>
      </w:r>
      <w:proofErr w:type="spellStart"/>
      <w:r>
        <w:rPr>
          <w:rFonts w:cs="Arial"/>
        </w:rPr>
        <w:t>Create</w:t>
      </w:r>
      <w:proofErr w:type="spellEnd"/>
      <w:r>
        <w:rPr>
          <w:rFonts w:cs="Arial"/>
        </w:rPr>
        <w:t xml:space="preserve">, </w:t>
      </w:r>
      <w:proofErr w:type="spellStart"/>
      <w:r>
        <w:rPr>
          <w:rFonts w:cs="Arial"/>
        </w:rPr>
        <w:t>Read</w:t>
      </w:r>
      <w:proofErr w:type="spellEnd"/>
      <w:r>
        <w:rPr>
          <w:rFonts w:cs="Arial"/>
        </w:rPr>
        <w:t xml:space="preserve">, </w:t>
      </w:r>
      <w:proofErr w:type="spellStart"/>
      <w:r>
        <w:rPr>
          <w:rFonts w:cs="Arial"/>
        </w:rPr>
        <w:t>Updatey</w:t>
      </w:r>
      <w:proofErr w:type="spellEnd"/>
      <w:r>
        <w:rPr>
          <w:rFonts w:cs="Arial"/>
        </w:rPr>
        <w:t xml:space="preserve"> </w:t>
      </w:r>
      <w:proofErr w:type="spellStart"/>
      <w:r>
        <w:rPr>
          <w:rFonts w:cs="Arial"/>
        </w:rPr>
        <w:t>Delete</w:t>
      </w:r>
      <w:proofErr w:type="spellEnd"/>
      <w:r>
        <w:rPr>
          <w:rFonts w:cs="Arial"/>
        </w:rPr>
        <w:t>) a sus temas para trabajos de graduación.</w:t>
      </w:r>
    </w:p>
    <w:p w:rsidR="008303B0" w:rsidRDefault="008303B0" w:rsidP="008303B0">
      <w:pPr>
        <w:spacing w:line="360" w:lineRule="auto"/>
        <w:rPr>
          <w:rFonts w:cs="Arial"/>
        </w:rPr>
      </w:pPr>
      <w:r>
        <w:rPr>
          <w:rFonts w:cs="Arial"/>
        </w:rPr>
        <w:t>La vista de consulta estará habilitada para los usuarios tipo estudiante, los cuales podrán realizar búsquedas sobre los temas para trabajos de graduación ingresados por los profesores e investigadores, pudiendo contactar al proponente vía correo electrónico.</w:t>
      </w:r>
    </w:p>
    <w:p w:rsidR="008303B0" w:rsidRDefault="008303B0" w:rsidP="008303B0">
      <w:pPr>
        <w:pStyle w:val="Ttulo2"/>
        <w:spacing w:line="360" w:lineRule="auto"/>
      </w:pPr>
      <w:bookmarkStart w:id="96" w:name="_Toc25215782"/>
      <w:bookmarkStart w:id="97" w:name="_Toc25921091"/>
      <w:r w:rsidRPr="00705152">
        <w:t>4.2.1</w:t>
      </w:r>
      <w:r>
        <w:t xml:space="preserve"> VALIDACIÓN DE CARACTERÍSTICAS DE SEGURIDAD</w:t>
      </w:r>
      <w:bookmarkEnd w:id="96"/>
      <w:bookmarkEnd w:id="97"/>
    </w:p>
    <w:p w:rsidR="008303B0" w:rsidRDefault="008303B0" w:rsidP="008303B0">
      <w:pPr>
        <w:spacing w:line="360" w:lineRule="auto"/>
      </w:pPr>
      <w:r>
        <w:t>Dado que el sistema podrá ser accedido desde cualquier computador a través de internet, se deberán tener en consideraciones las medidas de seguridad necesarias para no exponer vulnerabilidades en los servidores de la Universidad Tecnológica de Panamá.</w:t>
      </w:r>
    </w:p>
    <w:p w:rsidR="008303B0" w:rsidRDefault="008303B0" w:rsidP="008303B0">
      <w:pPr>
        <w:spacing w:line="360" w:lineRule="auto"/>
      </w:pPr>
      <w:r>
        <w:rPr>
          <w:b/>
        </w:rPr>
        <w:t>Política de contraseñas.</w:t>
      </w:r>
      <w:r>
        <w:t xml:space="preserve"> El usuario que ingrese al sistema solamente podrá tener acceso a la información del sitio después de que éste realice la comprobación de número de identificación y contraseña del mismo. Dichas credenciales serán las establecidas por el sistema actual de la Universidad Tecnológica de Panamá al contratar nuevos profesores e investigadores y, en caso de los estudiantes, al asignar las credenciales para el sitio de matrícula.</w:t>
      </w:r>
    </w:p>
    <w:p w:rsidR="008303B0" w:rsidRDefault="008303B0" w:rsidP="008303B0">
      <w:pPr>
        <w:spacing w:line="360" w:lineRule="auto"/>
      </w:pPr>
      <w:r>
        <w:lastRenderedPageBreak/>
        <w:t>Si el usuario desea cambiar su contraseña deberá hacerlo a través de los medios convencionales establecidos por la Universidad Tecnológica de Panamá para sus sistemas actuales.</w:t>
      </w:r>
    </w:p>
    <w:p w:rsidR="008303B0" w:rsidRDefault="008303B0" w:rsidP="008303B0">
      <w:pPr>
        <w:spacing w:line="360" w:lineRule="auto"/>
      </w:pPr>
      <w:r>
        <w:rPr>
          <w:b/>
        </w:rPr>
        <w:t>Principios de confidencialidad.</w:t>
      </w:r>
      <w:r>
        <w:t xml:space="preserve"> El sistema deberá garantizar la no exposición de información o archivos confidenciales al usuario que puedan ser usados para eludir las medidas de seguridad el mismo o de otros sistemas de la Universidad Tecnológica de Panamá.</w:t>
      </w:r>
    </w:p>
    <w:p w:rsidR="008303B0" w:rsidRDefault="008303B0" w:rsidP="008303B0">
      <w:pPr>
        <w:spacing w:line="360" w:lineRule="auto"/>
      </w:pPr>
      <w:r>
        <w:rPr>
          <w:b/>
        </w:rPr>
        <w:t xml:space="preserve">Seguridad del lado del servidor. </w:t>
      </w:r>
      <w:r>
        <w:t>El sistema, al estar alojado en los servidores de la Universidad Tecnológica de Panamá, absorberá las características de seguridad que estos ya posean.</w:t>
      </w:r>
    </w:p>
    <w:p w:rsidR="008303B0" w:rsidRDefault="008303B0" w:rsidP="008303B0">
      <w:pPr>
        <w:pStyle w:val="Ttulo2"/>
        <w:spacing w:line="360" w:lineRule="auto"/>
      </w:pPr>
      <w:bookmarkStart w:id="98" w:name="_Toc25215783"/>
      <w:bookmarkStart w:id="99" w:name="_Toc25921092"/>
      <w:r>
        <w:t>4.2.2 DOCUMENTACIÓN DE LAS FUNCIONALIDADES</w:t>
      </w:r>
      <w:bookmarkEnd w:id="98"/>
      <w:bookmarkEnd w:id="99"/>
    </w:p>
    <w:p w:rsidR="008303B0" w:rsidRDefault="008303B0" w:rsidP="008303B0">
      <w:pPr>
        <w:spacing w:line="360" w:lineRule="auto"/>
      </w:pPr>
      <w:r>
        <w:t>Además del control de inicio de sesión por el que todos los usuarios deben pasar para tener acceso al sistema, las funcionalidades del sistema están determinadas por el tipo de usuario que se encuentra registrado.</w:t>
      </w:r>
    </w:p>
    <w:p w:rsidR="008303B0" w:rsidRDefault="008303B0" w:rsidP="008303B0">
      <w:pPr>
        <w:pStyle w:val="Ttulo2"/>
        <w:spacing w:line="360" w:lineRule="auto"/>
      </w:pPr>
      <w:bookmarkStart w:id="100" w:name="_Toc25215784"/>
      <w:bookmarkStart w:id="101" w:name="_Toc25921093"/>
      <w:r>
        <w:t>4.2.2.1 FUNCIONALIDADES COMUNES</w:t>
      </w:r>
      <w:bookmarkEnd w:id="100"/>
      <w:bookmarkEnd w:id="101"/>
    </w:p>
    <w:p w:rsidR="008303B0" w:rsidRDefault="008303B0" w:rsidP="008303B0">
      <w:pPr>
        <w:spacing w:line="360" w:lineRule="auto"/>
      </w:pPr>
      <w:r w:rsidRPr="00677C86">
        <w:t>Son</w:t>
      </w:r>
      <w:r>
        <w:t xml:space="preserve"> funcionalidades comunes las que están disponibles para todos los usuarios del sistema.</w:t>
      </w:r>
    </w:p>
    <w:p w:rsidR="008303B0" w:rsidRPr="008303B0" w:rsidRDefault="008303B0" w:rsidP="008303B0">
      <w:pPr>
        <w:spacing w:line="360" w:lineRule="auto"/>
      </w:pPr>
      <w:r w:rsidRPr="008303B0">
        <w:rPr>
          <w:b/>
        </w:rPr>
        <w:t>Inicio de sesión</w:t>
      </w:r>
    </w:p>
    <w:p w:rsidR="008303B0" w:rsidRPr="008303B0" w:rsidRDefault="008303B0" w:rsidP="008303B0">
      <w:pPr>
        <w:spacing w:line="360" w:lineRule="auto"/>
      </w:pPr>
      <w:r w:rsidRPr="008303B0">
        <w:t>La verificación de inicio de sesión estará controlada por los códigos descritos a continuación.</w:t>
      </w:r>
    </w:p>
    <w:p w:rsidR="008303B0" w:rsidRPr="008303B0" w:rsidRDefault="008303B0" w:rsidP="008303B0">
      <w:pPr>
        <w:spacing w:line="360" w:lineRule="auto"/>
        <w:rPr>
          <w:u w:val="single"/>
        </w:rPr>
      </w:pPr>
      <w:r w:rsidRPr="008303B0">
        <w:rPr>
          <w:u w:val="single"/>
        </w:rPr>
        <w:t>Método principal:</w:t>
      </w:r>
    </w:p>
    <w:tbl>
      <w:tblPr>
        <w:tblStyle w:val="Cuadrculamedia1-nfasis5"/>
        <w:tblW w:w="0" w:type="auto"/>
        <w:tblLook w:val="04A0"/>
      </w:tblPr>
      <w:tblGrid>
        <w:gridCol w:w="8978"/>
      </w:tblGrid>
      <w:tr w:rsidR="008303B0" w:rsidTr="008303B0">
        <w:trPr>
          <w:cnfStyle w:val="100000000000"/>
        </w:trPr>
        <w:tc>
          <w:tcPr>
            <w:cnfStyle w:val="001000000000"/>
            <w:tcW w:w="8978" w:type="dxa"/>
          </w:tcPr>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proofErr w:type="spellStart"/>
            <w:r w:rsidRPr="00B31F9A">
              <w:rPr>
                <w:rFonts w:ascii="Consolas" w:eastAsia="Times New Roman" w:hAnsi="Consolas" w:cs="Consolas"/>
                <w:color w:val="001080"/>
                <w:sz w:val="20"/>
                <w:szCs w:val="23"/>
                <w:lang w:val="en-US" w:eastAsia="es-PA"/>
              </w:rPr>
              <w:t>vm</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validateUser</w:t>
            </w:r>
            <w:proofErr w:type="spellEnd"/>
            <w:r w:rsidRPr="00B31F9A">
              <w:rPr>
                <w:rFonts w:ascii="Consolas" w:eastAsia="Times New Roman" w:hAnsi="Consolas" w:cs="Consolas"/>
                <w:color w:val="000000"/>
                <w:sz w:val="20"/>
                <w:szCs w:val="23"/>
                <w:lang w:val="en-US" w:eastAsia="es-PA"/>
              </w:rPr>
              <w:t xml:space="preserve"> = </w:t>
            </w:r>
            <w:r w:rsidRPr="00B31F9A">
              <w:rPr>
                <w:rFonts w:ascii="Consolas" w:eastAsia="Times New Roman" w:hAnsi="Consolas" w:cs="Consolas"/>
                <w:color w:val="0000FF"/>
                <w:sz w:val="20"/>
                <w:szCs w:val="23"/>
                <w:lang w:val="en-US" w:eastAsia="es-PA"/>
              </w:rPr>
              <w:t>function</w:t>
            </w: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logginUser</w:t>
            </w:r>
            <w:proofErr w:type="spellEnd"/>
            <w:r w:rsidRPr="00B31F9A">
              <w:rPr>
                <w:rFonts w:ascii="Consolas" w:eastAsia="Times New Roman" w:hAnsi="Consolas" w:cs="Consolas"/>
                <w:color w:val="000000"/>
                <w:sz w:val="20"/>
                <w:szCs w:val="23"/>
                <w:lang w:val="en-US" w:eastAsia="es-PA"/>
              </w:rPr>
              <w:t>) {</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AF00DB"/>
                <w:sz w:val="20"/>
                <w:szCs w:val="23"/>
                <w:lang w:val="en-US" w:eastAsia="es-PA"/>
              </w:rPr>
              <w:t>if</w:t>
            </w: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storage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user</w:t>
            </w:r>
            <w:proofErr w:type="spellEnd"/>
            <w:r w:rsidRPr="00B31F9A">
              <w:rPr>
                <w:rFonts w:ascii="Consolas" w:eastAsia="Times New Roman" w:hAnsi="Consolas" w:cs="Consolas"/>
                <w:color w:val="000000"/>
                <w:sz w:val="20"/>
                <w:szCs w:val="23"/>
                <w:lang w:val="en-US" w:eastAsia="es-PA"/>
              </w:rPr>
              <w:t>) {</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vm</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goToMain</w:t>
            </w:r>
            <w:proofErr w:type="spellEnd"/>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AF00DB"/>
                <w:sz w:val="20"/>
                <w:szCs w:val="23"/>
                <w:lang w:val="en-US" w:eastAsia="es-PA"/>
              </w:rPr>
              <w:t>return</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AF00DB"/>
                <w:sz w:val="20"/>
                <w:szCs w:val="23"/>
                <w:lang w:val="en-US" w:eastAsia="es-PA"/>
              </w:rPr>
              <w:t>if</w:t>
            </w: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logginUser</w:t>
            </w:r>
            <w:proofErr w:type="spellEnd"/>
            <w:r w:rsidRPr="00B31F9A">
              <w:rPr>
                <w:rFonts w:ascii="Consolas" w:eastAsia="Times New Roman" w:hAnsi="Consolas" w:cs="Consolas"/>
                <w:color w:val="000000"/>
                <w:sz w:val="20"/>
                <w:szCs w:val="23"/>
                <w:lang w:val="en-US" w:eastAsia="es-PA"/>
              </w:rPr>
              <w:t>) {</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AF00DB"/>
                <w:sz w:val="20"/>
                <w:szCs w:val="23"/>
                <w:lang w:val="en-US" w:eastAsia="es-PA"/>
              </w:rPr>
              <w:t>return</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lastRenderedPageBreak/>
              <w:t xml:space="preserve">  </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storage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showLoader</w:t>
            </w:r>
            <w:proofErr w:type="spellEnd"/>
            <w:r w:rsidRPr="00B31F9A">
              <w:rPr>
                <w:rFonts w:ascii="Consolas" w:eastAsia="Times New Roman" w:hAnsi="Consolas" w:cs="Consolas"/>
                <w:color w:val="000000"/>
                <w:sz w:val="20"/>
                <w:szCs w:val="23"/>
                <w:lang w:val="en-US" w:eastAsia="es-PA"/>
              </w:rPr>
              <w:t xml:space="preserve"> = </w:t>
            </w:r>
            <w:r w:rsidRPr="00B31F9A">
              <w:rPr>
                <w:rFonts w:ascii="Consolas" w:eastAsia="Times New Roman" w:hAnsi="Consolas" w:cs="Consolas"/>
                <w:color w:val="0000FF"/>
                <w:sz w:val="20"/>
                <w:szCs w:val="23"/>
                <w:lang w:val="en-US" w:eastAsia="es-PA"/>
              </w:rPr>
              <w:t>true</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userService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findUser</w:t>
            </w:r>
            <w:proofErr w:type="spellEnd"/>
            <w:r w:rsidRPr="00B31F9A">
              <w:rPr>
                <w:rFonts w:ascii="Consolas" w:eastAsia="Times New Roman" w:hAnsi="Consolas" w:cs="Consolas"/>
                <w:color w:val="000000"/>
                <w:sz w:val="20"/>
                <w:szCs w:val="23"/>
                <w:lang w:val="en-US" w:eastAsia="es-PA"/>
              </w:rPr>
              <w:t>(</w:t>
            </w:r>
            <w:proofErr w:type="spellStart"/>
            <w:r w:rsidRPr="00B31F9A">
              <w:rPr>
                <w:rFonts w:ascii="Consolas" w:eastAsia="Times New Roman" w:hAnsi="Consolas" w:cs="Consolas"/>
                <w:color w:val="001080"/>
                <w:sz w:val="20"/>
                <w:szCs w:val="23"/>
                <w:lang w:val="en-US" w:eastAsia="es-PA"/>
              </w:rPr>
              <w:t>logginUser</w:t>
            </w:r>
            <w:proofErr w:type="spellEnd"/>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then</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00FF"/>
                <w:sz w:val="20"/>
                <w:szCs w:val="23"/>
                <w:lang w:val="en-US" w:eastAsia="es-PA"/>
              </w:rPr>
              <w:t>function</w:t>
            </w: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1080"/>
                <w:sz w:val="20"/>
                <w:szCs w:val="23"/>
                <w:lang w:val="en-US" w:eastAsia="es-PA"/>
              </w:rPr>
              <w:t>response</w:t>
            </w:r>
            <w:r w:rsidRPr="00B31F9A">
              <w:rPr>
                <w:rFonts w:ascii="Consolas" w:eastAsia="Times New Roman" w:hAnsi="Consolas" w:cs="Consolas"/>
                <w:color w:val="000000"/>
                <w:sz w:val="20"/>
                <w:szCs w:val="23"/>
                <w:lang w:val="en-US" w:eastAsia="es-PA"/>
              </w:rPr>
              <w:t>) {</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AF00DB"/>
                <w:sz w:val="20"/>
                <w:szCs w:val="23"/>
                <w:lang w:val="en-US" w:eastAsia="es-PA"/>
              </w:rPr>
              <w:t>if</w:t>
            </w: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response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data</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records</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length</w:t>
            </w:r>
            <w:proofErr w:type="spellEnd"/>
            <w:r w:rsidRPr="00B31F9A">
              <w:rPr>
                <w:rFonts w:ascii="Consolas" w:eastAsia="Times New Roman" w:hAnsi="Consolas" w:cs="Consolas"/>
                <w:color w:val="000000"/>
                <w:sz w:val="20"/>
                <w:szCs w:val="23"/>
                <w:lang w:val="en-US" w:eastAsia="es-PA"/>
              </w:rPr>
              <w:t xml:space="preserve"> &gt; </w:t>
            </w:r>
            <w:r w:rsidRPr="00B31F9A">
              <w:rPr>
                <w:rFonts w:ascii="Consolas" w:eastAsia="Times New Roman" w:hAnsi="Consolas" w:cs="Consolas"/>
                <w:color w:val="09885A"/>
                <w:sz w:val="20"/>
                <w:szCs w:val="23"/>
                <w:lang w:val="en-US" w:eastAsia="es-PA"/>
              </w:rPr>
              <w:t>0</w:t>
            </w:r>
            <w:r w:rsidRPr="00B31F9A">
              <w:rPr>
                <w:rFonts w:ascii="Consolas" w:eastAsia="Times New Roman" w:hAnsi="Consolas" w:cs="Consolas"/>
                <w:color w:val="000000"/>
                <w:sz w:val="20"/>
                <w:szCs w:val="23"/>
                <w:lang w:val="en-US" w:eastAsia="es-PA"/>
              </w:rPr>
              <w:t>) {</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storage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user</w:t>
            </w:r>
            <w:proofErr w:type="spellEnd"/>
            <w:r w:rsidRPr="00B31F9A">
              <w:rPr>
                <w:rFonts w:ascii="Consolas" w:eastAsia="Times New Roman" w:hAnsi="Consolas" w:cs="Consolas"/>
                <w:color w:val="000000"/>
                <w:sz w:val="20"/>
                <w:szCs w:val="23"/>
                <w:lang w:val="en-US" w:eastAsia="es-PA"/>
              </w:rPr>
              <w:t xml:space="preserve"> = </w:t>
            </w:r>
            <w:proofErr w:type="spellStart"/>
            <w:r w:rsidRPr="00B31F9A">
              <w:rPr>
                <w:rFonts w:ascii="Consolas" w:eastAsia="Times New Roman" w:hAnsi="Consolas" w:cs="Consolas"/>
                <w:color w:val="001080"/>
                <w:sz w:val="20"/>
                <w:szCs w:val="23"/>
                <w:lang w:val="en-US" w:eastAsia="es-PA"/>
              </w:rPr>
              <w:t>response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data</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records</w:t>
            </w:r>
            <w:proofErr w:type="spellEnd"/>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9885A"/>
                <w:sz w:val="20"/>
                <w:szCs w:val="23"/>
                <w:lang w:val="en-US" w:eastAsia="es-PA"/>
              </w:rPr>
              <w:t>0</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vm</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goToMain</w:t>
            </w:r>
            <w:proofErr w:type="spellEnd"/>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AF00DB"/>
                <w:sz w:val="20"/>
                <w:szCs w:val="23"/>
                <w:lang w:val="en-US" w:eastAsia="es-PA"/>
              </w:rPr>
              <w:t>else</w:t>
            </w:r>
            <w:r w:rsidRPr="00B31F9A">
              <w:rPr>
                <w:rFonts w:ascii="Consolas" w:eastAsia="Times New Roman" w:hAnsi="Consolas" w:cs="Consolas"/>
                <w:color w:val="000000"/>
                <w:sz w:val="20"/>
                <w:szCs w:val="23"/>
                <w:lang w:val="en-US" w:eastAsia="es-PA"/>
              </w:rPr>
              <w:t xml:space="preserve"> {</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storage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001080"/>
                <w:sz w:val="20"/>
                <w:szCs w:val="23"/>
                <w:lang w:val="en-US" w:eastAsia="es-PA"/>
              </w:rPr>
              <w:t>showLoader</w:t>
            </w:r>
            <w:proofErr w:type="spellEnd"/>
            <w:r w:rsidRPr="00B31F9A">
              <w:rPr>
                <w:rFonts w:ascii="Consolas" w:eastAsia="Times New Roman" w:hAnsi="Consolas" w:cs="Consolas"/>
                <w:color w:val="000000"/>
                <w:sz w:val="20"/>
                <w:szCs w:val="23"/>
                <w:lang w:val="en-US" w:eastAsia="es-PA"/>
              </w:rPr>
              <w:t xml:space="preserve"> = </w:t>
            </w:r>
            <w:r w:rsidRPr="00B31F9A">
              <w:rPr>
                <w:rFonts w:ascii="Consolas" w:eastAsia="Times New Roman" w:hAnsi="Consolas" w:cs="Consolas"/>
                <w:color w:val="0000FF"/>
                <w:sz w:val="20"/>
                <w:szCs w:val="23"/>
                <w:lang w:val="en-US" w:eastAsia="es-PA"/>
              </w:rPr>
              <w:t>false</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val="en-US" w:eastAsia="es-PA"/>
              </w:rPr>
            </w:pPr>
            <w:r w:rsidRPr="00B31F9A">
              <w:rPr>
                <w:rFonts w:ascii="Consolas" w:eastAsia="Times New Roman" w:hAnsi="Consolas" w:cs="Consolas"/>
                <w:color w:val="000000"/>
                <w:sz w:val="20"/>
                <w:szCs w:val="23"/>
                <w:lang w:val="en-US" w:eastAsia="es-PA"/>
              </w:rPr>
              <w:t xml:space="preserve">      </w:t>
            </w:r>
            <w:proofErr w:type="spellStart"/>
            <w:r w:rsidRPr="00B31F9A">
              <w:rPr>
                <w:rFonts w:ascii="Consolas" w:eastAsia="Times New Roman" w:hAnsi="Consolas" w:cs="Consolas"/>
                <w:color w:val="001080"/>
                <w:sz w:val="20"/>
                <w:szCs w:val="23"/>
                <w:lang w:val="en-US" w:eastAsia="es-PA"/>
              </w:rPr>
              <w:t>notificationService</w:t>
            </w:r>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795E26"/>
                <w:sz w:val="20"/>
                <w:szCs w:val="23"/>
                <w:lang w:val="en-US" w:eastAsia="es-PA"/>
              </w:rPr>
              <w:t>showError</w:t>
            </w:r>
            <w:proofErr w:type="spellEnd"/>
            <w:r w:rsidRPr="00B31F9A">
              <w:rPr>
                <w:rFonts w:ascii="Consolas" w:eastAsia="Times New Roman" w:hAnsi="Consolas" w:cs="Consolas"/>
                <w:color w:val="000000"/>
                <w:sz w:val="20"/>
                <w:szCs w:val="23"/>
                <w:lang w:val="en-US" w:eastAsia="es-PA"/>
              </w:rPr>
              <w:t>(</w:t>
            </w:r>
            <w:r w:rsidRPr="00B31F9A">
              <w:rPr>
                <w:rFonts w:ascii="Consolas" w:eastAsia="Times New Roman" w:hAnsi="Consolas" w:cs="Consolas"/>
                <w:color w:val="A31515"/>
                <w:sz w:val="20"/>
                <w:szCs w:val="23"/>
                <w:lang w:val="en-US" w:eastAsia="es-PA"/>
              </w:rPr>
              <w:t>"</w:t>
            </w:r>
            <w:proofErr w:type="spellStart"/>
            <w:r w:rsidRPr="00B31F9A">
              <w:rPr>
                <w:rFonts w:ascii="Consolas" w:eastAsia="Times New Roman" w:hAnsi="Consolas" w:cs="Consolas"/>
                <w:color w:val="A31515"/>
                <w:sz w:val="20"/>
                <w:szCs w:val="23"/>
                <w:lang w:val="en-US" w:eastAsia="es-PA"/>
              </w:rPr>
              <w:t>global.error.no.user.find</w:t>
            </w:r>
            <w:proofErr w:type="spellEnd"/>
            <w:r w:rsidRPr="00B31F9A">
              <w:rPr>
                <w:rFonts w:ascii="Consolas" w:eastAsia="Times New Roman" w:hAnsi="Consolas" w:cs="Consolas"/>
                <w:color w:val="A31515"/>
                <w:sz w:val="20"/>
                <w:szCs w:val="23"/>
                <w:lang w:val="en-US" w:eastAsia="es-PA"/>
              </w:rPr>
              <w:t>"</w:t>
            </w:r>
            <w:r w:rsidRPr="00B31F9A">
              <w:rPr>
                <w:rFonts w:ascii="Consolas" w:eastAsia="Times New Roman" w:hAnsi="Consolas" w:cs="Consolas"/>
                <w:color w:val="000000"/>
                <w:sz w:val="20"/>
                <w:szCs w:val="23"/>
                <w:lang w:val="en-US" w:eastAsia="es-PA"/>
              </w:rPr>
              <w:t>);</w:t>
            </w:r>
          </w:p>
          <w:p w:rsidR="008303B0" w:rsidRPr="00B31F9A" w:rsidRDefault="008303B0" w:rsidP="008303B0">
            <w:pPr>
              <w:shd w:val="clear" w:color="auto" w:fill="FFFFFF"/>
              <w:spacing w:line="318" w:lineRule="atLeast"/>
              <w:rPr>
                <w:rFonts w:ascii="Consolas" w:eastAsia="Times New Roman" w:hAnsi="Consolas" w:cs="Consolas"/>
                <w:color w:val="000000"/>
                <w:sz w:val="20"/>
                <w:szCs w:val="23"/>
                <w:lang w:eastAsia="es-PA"/>
              </w:rPr>
            </w:pPr>
            <w:r>
              <w:rPr>
                <w:rFonts w:ascii="Consolas" w:eastAsia="Times New Roman" w:hAnsi="Consolas" w:cs="Consolas"/>
                <w:color w:val="000000"/>
                <w:sz w:val="20"/>
                <w:szCs w:val="23"/>
                <w:lang w:val="en-US" w:eastAsia="es-PA"/>
              </w:rPr>
              <w:t xml:space="preserve">    </w:t>
            </w:r>
            <w:r w:rsidRPr="00B31F9A">
              <w:rPr>
                <w:rFonts w:ascii="Consolas" w:eastAsia="Times New Roman" w:hAnsi="Consolas" w:cs="Consolas"/>
                <w:color w:val="000000"/>
                <w:sz w:val="20"/>
                <w:szCs w:val="23"/>
                <w:lang w:eastAsia="es-PA"/>
              </w:rPr>
              <w:t>}</w:t>
            </w:r>
          </w:p>
          <w:p w:rsidR="008303B0" w:rsidRDefault="008303B0" w:rsidP="00F403CB">
            <w:pPr>
              <w:shd w:val="clear" w:color="auto" w:fill="FFFFFF"/>
              <w:spacing w:line="318" w:lineRule="atLeast"/>
              <w:rPr>
                <w:rFonts w:ascii="Consolas" w:eastAsia="Times New Roman" w:hAnsi="Consolas" w:cs="Consolas"/>
                <w:color w:val="000000"/>
                <w:sz w:val="20"/>
                <w:szCs w:val="23"/>
                <w:lang w:eastAsia="es-PA"/>
              </w:rPr>
            </w:pPr>
            <w:r>
              <w:rPr>
                <w:rFonts w:ascii="Consolas" w:eastAsia="Times New Roman" w:hAnsi="Consolas" w:cs="Consolas"/>
                <w:color w:val="000000"/>
                <w:sz w:val="20"/>
                <w:szCs w:val="23"/>
                <w:lang w:eastAsia="es-PA"/>
              </w:rPr>
              <w:t xml:space="preserve">  </w:t>
            </w:r>
            <w:r w:rsidRPr="00B31F9A">
              <w:rPr>
                <w:rFonts w:ascii="Consolas" w:eastAsia="Times New Roman" w:hAnsi="Consolas" w:cs="Consolas"/>
                <w:color w:val="000000"/>
                <w:sz w:val="20"/>
                <w:szCs w:val="23"/>
                <w:lang w:eastAsia="es-PA"/>
              </w:rPr>
              <w:t>});</w:t>
            </w:r>
          </w:p>
          <w:p w:rsidR="00F403CB" w:rsidRPr="00F403CB" w:rsidRDefault="00F403CB" w:rsidP="00F403CB">
            <w:pPr>
              <w:shd w:val="clear" w:color="auto" w:fill="FFFFFF"/>
              <w:spacing w:line="318" w:lineRule="atLeast"/>
              <w:rPr>
                <w:rFonts w:ascii="Consolas" w:eastAsia="Times New Roman" w:hAnsi="Consolas" w:cs="Consolas"/>
                <w:color w:val="000000"/>
                <w:sz w:val="20"/>
                <w:szCs w:val="23"/>
                <w:lang w:eastAsia="es-PA"/>
              </w:rPr>
            </w:pPr>
            <w:r>
              <w:rPr>
                <w:rFonts w:ascii="Consolas" w:eastAsia="Times New Roman" w:hAnsi="Consolas" w:cs="Consolas"/>
                <w:color w:val="000000"/>
                <w:sz w:val="20"/>
                <w:szCs w:val="23"/>
                <w:lang w:eastAsia="es-PA"/>
              </w:rPr>
              <w:t>};</w:t>
            </w:r>
          </w:p>
        </w:tc>
      </w:tr>
    </w:tbl>
    <w:p w:rsidR="008303B0" w:rsidRDefault="008303B0" w:rsidP="008303B0">
      <w:pPr>
        <w:spacing w:line="360" w:lineRule="auto"/>
      </w:pPr>
    </w:p>
    <w:p w:rsidR="00F403CB" w:rsidRPr="001F119A" w:rsidRDefault="00F403CB" w:rsidP="00F403CB">
      <w:pPr>
        <w:spacing w:line="360" w:lineRule="auto"/>
        <w:rPr>
          <w:u w:val="single"/>
        </w:rPr>
      </w:pPr>
      <w:r w:rsidRPr="001F119A">
        <w:rPr>
          <w:u w:val="single"/>
        </w:rPr>
        <w:t>Servicio:</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FF"/>
                <w:sz w:val="20"/>
                <w:szCs w:val="23"/>
                <w:lang w:val="en-US" w:eastAsia="es-PA"/>
              </w:rPr>
              <w:t>function</w:t>
            </w:r>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795E26"/>
                <w:sz w:val="20"/>
                <w:szCs w:val="23"/>
                <w:lang w:val="en-US" w:eastAsia="es-PA"/>
              </w:rPr>
              <w:t>findUser</w:t>
            </w:r>
            <w:proofErr w:type="spellEnd"/>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000000"/>
                <w:sz w:val="20"/>
                <w:szCs w:val="23"/>
                <w:lang w:val="en-US" w:eastAsia="es-PA"/>
              </w:rPr>
              <w:t>) {</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00FF"/>
                <w:sz w:val="20"/>
                <w:szCs w:val="23"/>
                <w:lang w:val="en-US" w:eastAsia="es-PA"/>
              </w:rPr>
              <w:t>var</w:t>
            </w:r>
            <w:proofErr w:type="spellEnd"/>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1080"/>
                <w:sz w:val="20"/>
                <w:szCs w:val="23"/>
                <w:lang w:val="en-US" w:eastAsia="es-PA"/>
              </w:rPr>
              <w:t>deferer</w:t>
            </w:r>
            <w:proofErr w:type="spellEnd"/>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w:t>
            </w:r>
            <w:proofErr w:type="spellStart"/>
            <w:r w:rsidRPr="00DF72BF">
              <w:rPr>
                <w:rFonts w:ascii="Consolas" w:eastAsia="Times New Roman" w:hAnsi="Consolas" w:cs="Consolas"/>
                <w:color w:val="001080"/>
                <w:sz w:val="20"/>
                <w:szCs w:val="23"/>
                <w:lang w:val="en-US" w:eastAsia="es-PA"/>
              </w:rPr>
              <w:t>q</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795E26"/>
                <w:sz w:val="20"/>
                <w:szCs w:val="23"/>
                <w:lang w:val="en-US" w:eastAsia="es-PA"/>
              </w:rPr>
              <w:t>defer</w:t>
            </w:r>
            <w:proofErr w:type="spellEnd"/>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00FF"/>
                <w:sz w:val="20"/>
                <w:szCs w:val="23"/>
                <w:lang w:val="en-US" w:eastAsia="es-PA"/>
              </w:rPr>
              <w:t>var</w:t>
            </w:r>
            <w:proofErr w:type="spellEnd"/>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1080"/>
                <w:sz w:val="20"/>
                <w:szCs w:val="23"/>
                <w:lang w:val="en-US" w:eastAsia="es-PA"/>
              </w:rPr>
              <w:t>xhr</w:t>
            </w:r>
            <w:proofErr w:type="spellEnd"/>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$http</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795E26"/>
                <w:sz w:val="20"/>
                <w:szCs w:val="23"/>
                <w:lang w:val="en-US" w:eastAsia="es-PA"/>
              </w:rPr>
              <w:t>post</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php</w:t>
            </w:r>
            <w:proofErr w:type="spellEnd"/>
            <w:r w:rsidRPr="00DF72BF">
              <w:rPr>
                <w:rFonts w:ascii="Consolas" w:eastAsia="Times New Roman" w:hAnsi="Consolas" w:cs="Consolas"/>
                <w:color w:val="A31515"/>
                <w:sz w:val="20"/>
                <w:szCs w:val="23"/>
                <w:lang w:val="en-US" w:eastAsia="es-PA"/>
              </w:rPr>
              <w:t>/selectUser.php"</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1080"/>
                <w:sz w:val="20"/>
                <w:szCs w:val="23"/>
                <w:lang w:val="en-US" w:eastAsia="es-PA"/>
              </w:rPr>
              <w:t>xhr</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795E26"/>
                <w:sz w:val="20"/>
                <w:szCs w:val="23"/>
                <w:lang w:val="en-US" w:eastAsia="es-PA"/>
              </w:rPr>
              <w:t>then</w:t>
            </w:r>
            <w:proofErr w:type="spellEnd"/>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00FF"/>
                <w:sz w:val="20"/>
                <w:szCs w:val="23"/>
                <w:lang w:val="en-US" w:eastAsia="es-PA"/>
              </w:rPr>
              <w:t>function</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response</w:t>
            </w:r>
            <w:r w:rsidRPr="00DF72BF">
              <w:rPr>
                <w:rFonts w:ascii="Consolas" w:eastAsia="Times New Roman" w:hAnsi="Consolas" w:cs="Consolas"/>
                <w:color w:val="000000"/>
                <w:sz w:val="20"/>
                <w:szCs w:val="23"/>
                <w:lang w:val="en-US" w:eastAsia="es-PA"/>
              </w:rPr>
              <w:t>) {</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F00DB"/>
                <w:sz w:val="20"/>
                <w:szCs w:val="23"/>
                <w:lang w:val="en-US" w:eastAsia="es-PA"/>
              </w:rPr>
              <w:t>if</w:t>
            </w:r>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1080"/>
                <w:sz w:val="20"/>
                <w:szCs w:val="23"/>
                <w:lang w:val="en-US" w:eastAsia="es-PA"/>
              </w:rPr>
              <w:t>response</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error</w:t>
            </w:r>
            <w:proofErr w:type="spellEnd"/>
            <w:r w:rsidRPr="00DF72BF">
              <w:rPr>
                <w:rFonts w:ascii="Consolas" w:eastAsia="Times New Roman" w:hAnsi="Consolas" w:cs="Consolas"/>
                <w:color w:val="000000"/>
                <w:sz w:val="20"/>
                <w:szCs w:val="23"/>
                <w:lang w:val="en-US" w:eastAsia="es-PA"/>
              </w:rPr>
              <w:t>) {</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1080"/>
                <w:sz w:val="20"/>
                <w:szCs w:val="23"/>
                <w:lang w:val="en-US" w:eastAsia="es-PA"/>
              </w:rPr>
              <w:t>deferer</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795E26"/>
                <w:sz w:val="20"/>
                <w:szCs w:val="23"/>
                <w:lang w:val="en-US" w:eastAsia="es-PA"/>
              </w:rPr>
              <w:t>reject</w:t>
            </w:r>
            <w:proofErr w:type="spellEnd"/>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response</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F00DB"/>
                <w:sz w:val="20"/>
                <w:szCs w:val="23"/>
                <w:lang w:val="en-US" w:eastAsia="es-PA"/>
              </w:rPr>
              <w:t>return</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1080"/>
                <w:sz w:val="20"/>
                <w:szCs w:val="23"/>
                <w:lang w:val="en-US" w:eastAsia="es-PA"/>
              </w:rPr>
              <w:t>deferer</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795E26"/>
                <w:sz w:val="20"/>
                <w:szCs w:val="23"/>
                <w:lang w:val="en-US" w:eastAsia="es-PA"/>
              </w:rPr>
              <w:t>resolve</w:t>
            </w:r>
            <w:proofErr w:type="spellEnd"/>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response</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F00DB"/>
                <w:sz w:val="20"/>
                <w:szCs w:val="23"/>
                <w:lang w:val="en-US" w:eastAsia="es-PA"/>
              </w:rPr>
              <w:t>return</w:t>
            </w:r>
            <w:r w:rsidRPr="00DF72BF">
              <w:rPr>
                <w:rFonts w:ascii="Consolas" w:eastAsia="Times New Roman" w:hAnsi="Consolas" w:cs="Consolas"/>
                <w:color w:val="000000"/>
                <w:sz w:val="20"/>
                <w:szCs w:val="23"/>
                <w:lang w:val="en-US" w:eastAsia="es-PA"/>
              </w:rPr>
              <w:t xml:space="preserve"> </w:t>
            </w:r>
            <w:proofErr w:type="spellStart"/>
            <w:r w:rsidRPr="00DF72BF">
              <w:rPr>
                <w:rFonts w:ascii="Consolas" w:eastAsia="Times New Roman" w:hAnsi="Consolas" w:cs="Consolas"/>
                <w:color w:val="001080"/>
                <w:sz w:val="20"/>
                <w:szCs w:val="23"/>
                <w:lang w:val="en-US" w:eastAsia="es-PA"/>
              </w:rPr>
              <w:t>deferer</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promise</w:t>
            </w:r>
            <w:proofErr w:type="spellEnd"/>
            <w:r w:rsidRPr="00DF72BF">
              <w:rPr>
                <w:rFonts w:ascii="Consolas" w:eastAsia="Times New Roman" w:hAnsi="Consolas" w:cs="Consolas"/>
                <w:color w:val="000000"/>
                <w:sz w:val="20"/>
                <w:szCs w:val="23"/>
                <w:lang w:val="en-US" w:eastAsia="es-PA"/>
              </w:rPr>
              <w:t>;</w:t>
            </w:r>
          </w:p>
          <w:p w:rsidR="00F403CB" w:rsidRDefault="00F403CB" w:rsidP="00F403CB">
            <w:pPr>
              <w:shd w:val="clear" w:color="auto" w:fill="FFFFFF"/>
              <w:spacing w:line="318" w:lineRule="atLeast"/>
              <w:rPr>
                <w:lang w:val="en-US"/>
              </w:rPr>
            </w:pPr>
            <w:r w:rsidRPr="00DF72BF">
              <w:rPr>
                <w:rFonts w:ascii="Consolas" w:eastAsia="Times New Roman" w:hAnsi="Consolas" w:cs="Consolas"/>
                <w:color w:val="000000"/>
                <w:sz w:val="20"/>
                <w:szCs w:val="23"/>
                <w:lang w:val="en-US" w:eastAsia="es-PA"/>
              </w:rPr>
              <w:t>}</w:t>
            </w:r>
          </w:p>
        </w:tc>
      </w:tr>
    </w:tbl>
    <w:p w:rsidR="00F403CB" w:rsidRDefault="00F403CB" w:rsidP="008303B0">
      <w:pPr>
        <w:spacing w:line="360" w:lineRule="auto"/>
      </w:pPr>
    </w:p>
    <w:p w:rsidR="00F403CB" w:rsidRPr="001F119A" w:rsidRDefault="00F403CB" w:rsidP="00F403CB">
      <w:pPr>
        <w:spacing w:line="360" w:lineRule="auto"/>
        <w:rPr>
          <w:u w:val="single"/>
          <w:lang w:val="en-US"/>
        </w:rPr>
      </w:pPr>
      <w:r>
        <w:rPr>
          <w:u w:val="single"/>
          <w:lang w:val="en-US"/>
        </w:rPr>
        <w:t>Backend:</w:t>
      </w:r>
    </w:p>
    <w:tbl>
      <w:tblPr>
        <w:tblStyle w:val="Cuadrculamedia1-nfasis1"/>
        <w:tblW w:w="0" w:type="auto"/>
        <w:tblLook w:val="04A0"/>
      </w:tblPr>
      <w:tblGrid>
        <w:gridCol w:w="8978"/>
      </w:tblGrid>
      <w:tr w:rsidR="00F403CB" w:rsidRPr="009D201A" w:rsidTr="00F403CB">
        <w:trPr>
          <w:cnfStyle w:val="100000000000"/>
        </w:trPr>
        <w:tc>
          <w:tcPr>
            <w:cnfStyle w:val="001000000000"/>
            <w:tcW w:w="8978" w:type="dxa"/>
          </w:tcPr>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000000"/>
                <w:sz w:val="20"/>
                <w:szCs w:val="23"/>
                <w:lang w:val="en-US" w:eastAsia="es-PA"/>
              </w:rPr>
              <w:t xml:space="preserve"> = </w:t>
            </w:r>
            <w:proofErr w:type="spellStart"/>
            <w:r w:rsidRPr="00DF72BF">
              <w:rPr>
                <w:rFonts w:ascii="Consolas" w:eastAsia="Times New Roman" w:hAnsi="Consolas" w:cs="Consolas"/>
                <w:color w:val="795E26"/>
                <w:sz w:val="20"/>
                <w:szCs w:val="23"/>
                <w:lang w:val="en-US" w:eastAsia="es-PA"/>
              </w:rPr>
              <w:t>json_decode</w:t>
            </w:r>
            <w:proofErr w:type="spellEnd"/>
            <w:r w:rsidRPr="00DF72BF">
              <w:rPr>
                <w:rFonts w:ascii="Consolas" w:eastAsia="Times New Roman" w:hAnsi="Consolas" w:cs="Consolas"/>
                <w:color w:val="000000"/>
                <w:sz w:val="20"/>
                <w:szCs w:val="23"/>
                <w:lang w:val="en-US" w:eastAsia="es-PA"/>
              </w:rPr>
              <w:t>(</w:t>
            </w:r>
            <w:proofErr w:type="spellStart"/>
            <w:r w:rsidRPr="00DF72BF">
              <w:rPr>
                <w:rFonts w:ascii="Consolas" w:eastAsia="Times New Roman" w:hAnsi="Consolas" w:cs="Consolas"/>
                <w:color w:val="795E26"/>
                <w:sz w:val="20"/>
                <w:szCs w:val="23"/>
                <w:lang w:val="en-US" w:eastAsia="es-PA"/>
              </w:rPr>
              <w:t>file_get_contents</w:t>
            </w:r>
            <w:proofErr w:type="spellEnd"/>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"php://input"</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00FF"/>
                <w:sz w:val="20"/>
                <w:szCs w:val="23"/>
                <w:lang w:val="en-US" w:eastAsia="es-PA"/>
              </w:rPr>
              <w:t>true</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8000"/>
                <w:sz w:val="20"/>
                <w:szCs w:val="23"/>
                <w:lang w:val="en-US" w:eastAsia="es-PA"/>
              </w:rPr>
              <w:t>//</w:t>
            </w:r>
            <w:proofErr w:type="spellStart"/>
            <w:r w:rsidRPr="00DF72BF">
              <w:rPr>
                <w:rFonts w:ascii="Consolas" w:eastAsia="Times New Roman" w:hAnsi="Consolas" w:cs="Consolas"/>
                <w:color w:val="008000"/>
                <w:sz w:val="20"/>
                <w:szCs w:val="23"/>
                <w:lang w:val="en-US" w:eastAsia="es-PA"/>
              </w:rPr>
              <w:t>Recibe</w:t>
            </w:r>
            <w:proofErr w:type="spellEnd"/>
            <w:r w:rsidRPr="00DF72BF">
              <w:rPr>
                <w:rFonts w:ascii="Consolas" w:eastAsia="Times New Roman" w:hAnsi="Consolas" w:cs="Consolas"/>
                <w:color w:val="008000"/>
                <w:sz w:val="20"/>
                <w:szCs w:val="23"/>
                <w:lang w:val="en-US" w:eastAsia="es-PA"/>
              </w:rPr>
              <w:t xml:space="preserve"> </w:t>
            </w:r>
            <w:proofErr w:type="spellStart"/>
            <w:r w:rsidRPr="00DF72BF">
              <w:rPr>
                <w:rFonts w:ascii="Consolas" w:eastAsia="Times New Roman" w:hAnsi="Consolas" w:cs="Consolas"/>
                <w:color w:val="008000"/>
                <w:sz w:val="20"/>
                <w:szCs w:val="23"/>
                <w:lang w:val="en-US" w:eastAsia="es-PA"/>
              </w:rPr>
              <w:t>parametro</w:t>
            </w:r>
            <w:proofErr w:type="spellEnd"/>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8000"/>
                <w:sz w:val="20"/>
                <w:szCs w:val="23"/>
                <w:lang w:val="en-US" w:eastAsia="es-PA"/>
              </w:rPr>
              <w:t>//</w:t>
            </w:r>
            <w:proofErr w:type="spellStart"/>
            <w:r w:rsidRPr="00DF72BF">
              <w:rPr>
                <w:rFonts w:ascii="Consolas" w:eastAsia="Times New Roman" w:hAnsi="Consolas" w:cs="Consolas"/>
                <w:color w:val="008000"/>
                <w:sz w:val="20"/>
                <w:szCs w:val="23"/>
                <w:lang w:val="en-US" w:eastAsia="es-PA"/>
              </w:rPr>
              <w:t>Optiene</w:t>
            </w:r>
            <w:proofErr w:type="spellEnd"/>
            <w:r w:rsidRPr="00DF72BF">
              <w:rPr>
                <w:rFonts w:ascii="Consolas" w:eastAsia="Times New Roman" w:hAnsi="Consolas" w:cs="Consolas"/>
                <w:color w:val="008000"/>
                <w:sz w:val="20"/>
                <w:szCs w:val="23"/>
                <w:lang w:val="en-US" w:eastAsia="es-PA"/>
              </w:rPr>
              <w:t xml:space="preserve"> </w:t>
            </w:r>
            <w:proofErr w:type="spellStart"/>
            <w:r w:rsidRPr="00DF72BF">
              <w:rPr>
                <w:rFonts w:ascii="Consolas" w:eastAsia="Times New Roman" w:hAnsi="Consolas" w:cs="Consolas"/>
                <w:color w:val="008000"/>
                <w:sz w:val="20"/>
                <w:szCs w:val="23"/>
                <w:lang w:val="en-US" w:eastAsia="es-PA"/>
              </w:rPr>
              <w:t>elemento</w:t>
            </w:r>
            <w:proofErr w:type="spellEnd"/>
            <w:r w:rsidRPr="00DF72BF">
              <w:rPr>
                <w:rFonts w:ascii="Consolas" w:eastAsia="Times New Roman" w:hAnsi="Consolas" w:cs="Consolas"/>
                <w:color w:val="008000"/>
                <w:sz w:val="20"/>
                <w:szCs w:val="23"/>
                <w:lang w:val="en-US" w:eastAsia="es-PA"/>
              </w:rPr>
              <w:t xml:space="preserve"> actual</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1080"/>
                <w:sz w:val="20"/>
                <w:szCs w:val="23"/>
                <w:lang w:val="en-US" w:eastAsia="es-PA"/>
              </w:rPr>
              <w:t>$result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w:t>
            </w:r>
            <w:proofErr w:type="spellStart"/>
            <w:r w:rsidRPr="00DF72BF">
              <w:rPr>
                <w:rFonts w:ascii="Consolas" w:eastAsia="Times New Roman" w:hAnsi="Consolas" w:cs="Consolas"/>
                <w:color w:val="001080"/>
                <w:sz w:val="20"/>
                <w:szCs w:val="23"/>
                <w:lang w:val="en-US" w:eastAsia="es-PA"/>
              </w:rPr>
              <w:t>conn</w:t>
            </w:r>
            <w:proofErr w:type="spellEnd"/>
            <w:r w:rsidRPr="00DF72BF">
              <w:rPr>
                <w:rFonts w:ascii="Consolas" w:eastAsia="Times New Roman" w:hAnsi="Consolas" w:cs="Consolas"/>
                <w:color w:val="000000"/>
                <w:sz w:val="20"/>
                <w:szCs w:val="23"/>
                <w:lang w:val="en-US" w:eastAsia="es-PA"/>
              </w:rPr>
              <w:t>-&gt;</w:t>
            </w:r>
            <w:r w:rsidRPr="00DF72BF">
              <w:rPr>
                <w:rFonts w:ascii="Consolas" w:eastAsia="Times New Roman" w:hAnsi="Consolas" w:cs="Consolas"/>
                <w:color w:val="795E26"/>
                <w:sz w:val="20"/>
                <w:szCs w:val="23"/>
                <w:lang w:val="en-US" w:eastAsia="es-PA"/>
              </w:rPr>
              <w:t>query</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FF"/>
                <w:sz w:val="20"/>
                <w:szCs w:val="23"/>
                <w:lang w:val="en-US" w:eastAsia="es-PA"/>
              </w:rPr>
              <w:t>SELECT</w:t>
            </w:r>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00FF"/>
                <w:sz w:val="20"/>
                <w:szCs w:val="23"/>
                <w:lang w:val="en-US" w:eastAsia="es-PA"/>
              </w:rPr>
              <w:t>FROM</w:t>
            </w:r>
            <w:r w:rsidRPr="00DF72BF">
              <w:rPr>
                <w:rFonts w:ascii="Consolas" w:eastAsia="Times New Roman" w:hAnsi="Consolas" w:cs="Consolas"/>
                <w:color w:val="A31515"/>
                <w:sz w:val="20"/>
                <w:szCs w:val="23"/>
                <w:lang w:val="en-US" w:eastAsia="es-PA"/>
              </w:rPr>
              <w:t xml:space="preserve"> </w:t>
            </w:r>
            <w:proofErr w:type="spellStart"/>
            <w:r w:rsidRPr="00DF72BF">
              <w:rPr>
                <w:rFonts w:ascii="Consolas" w:eastAsia="Times New Roman" w:hAnsi="Consolas" w:cs="Consolas"/>
                <w:color w:val="A31515"/>
                <w:sz w:val="20"/>
                <w:szCs w:val="23"/>
                <w:lang w:val="en-US" w:eastAsia="es-PA"/>
              </w:rPr>
              <w:t>utp_users</w:t>
            </w:r>
            <w:proofErr w:type="spellEnd"/>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00FF"/>
                <w:sz w:val="20"/>
                <w:szCs w:val="23"/>
                <w:lang w:val="en-US" w:eastAsia="es-PA"/>
              </w:rPr>
              <w:t>WHERE</w:t>
            </w:r>
            <w:r w:rsidRPr="00DF72BF">
              <w:rPr>
                <w:rFonts w:ascii="Consolas" w:eastAsia="Times New Roman" w:hAnsi="Consolas" w:cs="Consolas"/>
                <w:color w:val="A31515"/>
                <w:sz w:val="20"/>
                <w:szCs w:val="23"/>
                <w:lang w:val="en-US" w:eastAsia="es-PA"/>
              </w:rPr>
              <w:t xml:space="preserve"> </w:t>
            </w:r>
            <w:proofErr w:type="spellStart"/>
            <w:r w:rsidRPr="00DF72BF">
              <w:rPr>
                <w:rFonts w:ascii="Consolas" w:eastAsia="Times New Roman" w:hAnsi="Consolas" w:cs="Consolas"/>
                <w:color w:val="A31515"/>
                <w:sz w:val="20"/>
                <w:szCs w:val="23"/>
                <w:lang w:val="en-US" w:eastAsia="es-PA"/>
              </w:rPr>
              <w:t>us_doc_num</w:t>
            </w:r>
            <w:proofErr w:type="spellEnd"/>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 xml:space="preserve"> '"</w:t>
            </w:r>
            <w:proofErr w:type="gramStart"/>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1080"/>
                <w:sz w:val="20"/>
                <w:szCs w:val="23"/>
                <w:lang w:val="en-US" w:eastAsia="es-PA"/>
              </w:rPr>
              <w:t>$</w:t>
            </w:r>
            <w:proofErr w:type="gramEnd"/>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docToSearch</w:t>
            </w:r>
            <w:proofErr w:type="spellEnd"/>
            <w:r w:rsidRPr="00DF72BF">
              <w:rPr>
                <w:rFonts w:ascii="Consolas" w:eastAsia="Times New Roman" w:hAnsi="Consolas" w:cs="Consolas"/>
                <w:color w:val="A31515"/>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00FF"/>
                <w:sz w:val="20"/>
                <w:szCs w:val="23"/>
                <w:lang w:val="en-US" w:eastAsia="es-PA"/>
              </w:rPr>
              <w:t>AND</w:t>
            </w:r>
            <w:r w:rsidRPr="00DF72BF">
              <w:rPr>
                <w:rFonts w:ascii="Consolas" w:eastAsia="Times New Roman" w:hAnsi="Consolas" w:cs="Consolas"/>
                <w:color w:val="A31515"/>
                <w:sz w:val="20"/>
                <w:szCs w:val="23"/>
                <w:lang w:val="en-US" w:eastAsia="es-PA"/>
              </w:rPr>
              <w:t xml:space="preserve"> </w:t>
            </w:r>
            <w:proofErr w:type="spellStart"/>
            <w:r w:rsidRPr="00DF72BF">
              <w:rPr>
                <w:rFonts w:ascii="Consolas" w:eastAsia="Times New Roman" w:hAnsi="Consolas" w:cs="Consolas"/>
                <w:color w:val="A31515"/>
                <w:sz w:val="20"/>
                <w:szCs w:val="23"/>
                <w:lang w:val="en-US" w:eastAsia="es-PA"/>
              </w:rPr>
              <w:t>us_pass</w:t>
            </w:r>
            <w:proofErr w:type="spellEnd"/>
            <w:r w:rsidRPr="00DF72BF">
              <w:rPr>
                <w:rFonts w:ascii="Consolas" w:eastAsia="Times New Roman" w:hAnsi="Consolas" w:cs="Consolas"/>
                <w:color w:val="A31515"/>
                <w:sz w:val="20"/>
                <w:szCs w:val="23"/>
                <w:lang w:val="en-US" w:eastAsia="es-PA"/>
              </w:rPr>
              <w:t xml:space="preserve"> </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w:t>
            </w:r>
            <w:proofErr w:type="gramStart"/>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1080"/>
                <w:sz w:val="20"/>
                <w:szCs w:val="23"/>
                <w:lang w:val="en-US" w:eastAsia="es-PA"/>
              </w:rPr>
              <w:t>$</w:t>
            </w:r>
            <w:proofErr w:type="gramEnd"/>
            <w:r w:rsidRPr="00DF72BF">
              <w:rPr>
                <w:rFonts w:ascii="Consolas" w:eastAsia="Times New Roman" w:hAnsi="Consolas" w:cs="Consolas"/>
                <w:color w:val="001080"/>
                <w:sz w:val="20"/>
                <w:szCs w:val="23"/>
                <w:lang w:val="en-US" w:eastAsia="es-PA"/>
              </w:rPr>
              <w:t>data</w:t>
            </w:r>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passToSearch</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1080"/>
                <w:sz w:val="20"/>
                <w:szCs w:val="23"/>
                <w:lang w:val="en-US" w:eastAsia="es-PA"/>
              </w:rPr>
              <w:lastRenderedPageBreak/>
              <w:t>$</w:t>
            </w:r>
            <w:proofErr w:type="spell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AF00DB"/>
                <w:sz w:val="20"/>
                <w:szCs w:val="23"/>
                <w:lang w:val="en-US" w:eastAsia="es-PA"/>
              </w:rPr>
              <w:t>while</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w:t>
            </w:r>
            <w:proofErr w:type="spellStart"/>
            <w:r w:rsidRPr="00DF72BF">
              <w:rPr>
                <w:rFonts w:ascii="Consolas" w:eastAsia="Times New Roman" w:hAnsi="Consolas" w:cs="Consolas"/>
                <w:color w:val="001080"/>
                <w:sz w:val="20"/>
                <w:szCs w:val="23"/>
                <w:lang w:val="en-US" w:eastAsia="es-PA"/>
              </w:rPr>
              <w:t>rs</w:t>
            </w:r>
            <w:proofErr w:type="spellEnd"/>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$result</w:t>
            </w:r>
            <w:r w:rsidRPr="00DF72BF">
              <w:rPr>
                <w:rFonts w:ascii="Consolas" w:eastAsia="Times New Roman" w:hAnsi="Consolas" w:cs="Consolas"/>
                <w:color w:val="000000"/>
                <w:sz w:val="20"/>
                <w:szCs w:val="23"/>
                <w:lang w:val="en-US" w:eastAsia="es-PA"/>
              </w:rPr>
              <w:t>-&gt;</w:t>
            </w:r>
            <w:proofErr w:type="spellStart"/>
            <w:r w:rsidRPr="00DF72BF">
              <w:rPr>
                <w:rFonts w:ascii="Consolas" w:eastAsia="Times New Roman" w:hAnsi="Consolas" w:cs="Consolas"/>
                <w:color w:val="795E26"/>
                <w:sz w:val="20"/>
                <w:szCs w:val="23"/>
                <w:lang w:val="en-US" w:eastAsia="es-PA"/>
              </w:rPr>
              <w:t>fetch_array</w:t>
            </w:r>
            <w:proofErr w:type="spellEnd"/>
            <w:r w:rsidRPr="00DF72BF">
              <w:rPr>
                <w:rFonts w:ascii="Consolas" w:eastAsia="Times New Roman" w:hAnsi="Consolas" w:cs="Consolas"/>
                <w:color w:val="000000"/>
                <w:sz w:val="20"/>
                <w:szCs w:val="23"/>
                <w:lang w:val="en-US" w:eastAsia="es-PA"/>
              </w:rPr>
              <w:t>(MYSQLI_ASSOC)) {</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proofErr w:type="gramStart"/>
            <w:r w:rsidRPr="00DF72BF">
              <w:rPr>
                <w:rFonts w:ascii="Consolas" w:eastAsia="Times New Roman" w:hAnsi="Consolas" w:cs="Consolas"/>
                <w:color w:val="AF00DB"/>
                <w:sz w:val="20"/>
                <w:szCs w:val="23"/>
                <w:lang w:val="en-US" w:eastAsia="es-PA"/>
              </w:rPr>
              <w:t>if</w:t>
            </w:r>
            <w:proofErr w:type="gram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w:t>
            </w:r>
            <w:r w:rsidRPr="00DF72BF">
              <w:rPr>
                <w:rFonts w:ascii="Consolas" w:eastAsia="Times New Roman" w:hAnsi="Consolas" w:cs="Consolas"/>
                <w:color w:val="001080"/>
                <w:sz w:val="20"/>
                <w:szCs w:val="23"/>
                <w:lang w:val="en-US" w:eastAsia="es-PA"/>
              </w:rPr>
              <w:t>$</w:t>
            </w:r>
            <w:proofErr w:type="spell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w:t>
            </w:r>
            <w:proofErr w:type="gram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31515"/>
                <w:sz w:val="20"/>
                <w:szCs w:val="23"/>
                <w:lang w:val="en-US" w:eastAsia="es-PA"/>
              </w:rPr>
              <w:t>'{"id":"'</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rs</w:t>
            </w:r>
            <w:proofErr w:type="spellEnd"/>
            <w:r w:rsidRPr="00DF72BF">
              <w:rPr>
                <w:rFonts w:ascii="Consolas" w:eastAsia="Times New Roman" w:hAnsi="Consolas" w:cs="Consolas"/>
                <w:color w:val="000000"/>
                <w:sz w:val="20"/>
                <w:szCs w:val="23"/>
                <w:lang w:val="en-US" w:eastAsia="es-PA"/>
              </w:rPr>
              <w:t>[</w:t>
            </w:r>
            <w:proofErr w:type="gramEnd"/>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us_id</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w:t>
            </w:r>
            <w:proofErr w:type="gram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31515"/>
                <w:sz w:val="20"/>
                <w:szCs w:val="23"/>
                <w:lang w:val="en-US" w:eastAsia="es-PA"/>
              </w:rPr>
              <w:t>'"type":"'</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rs</w:t>
            </w:r>
            <w:proofErr w:type="spellEnd"/>
            <w:r w:rsidRPr="00DF72BF">
              <w:rPr>
                <w:rFonts w:ascii="Consolas" w:eastAsia="Times New Roman" w:hAnsi="Consolas" w:cs="Consolas"/>
                <w:color w:val="000000"/>
                <w:sz w:val="20"/>
                <w:szCs w:val="23"/>
                <w:lang w:val="en-US" w:eastAsia="es-PA"/>
              </w:rPr>
              <w:t>[</w:t>
            </w:r>
            <w:proofErr w:type="gramEnd"/>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us_type</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w:t>
            </w:r>
            <w:proofErr w:type="gram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fName</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rs</w:t>
            </w:r>
            <w:proofErr w:type="spellEnd"/>
            <w:r w:rsidRPr="00DF72BF">
              <w:rPr>
                <w:rFonts w:ascii="Consolas" w:eastAsia="Times New Roman" w:hAnsi="Consolas" w:cs="Consolas"/>
                <w:color w:val="000000"/>
                <w:sz w:val="20"/>
                <w:szCs w:val="23"/>
                <w:lang w:val="en-US" w:eastAsia="es-PA"/>
              </w:rPr>
              <w:t>[</w:t>
            </w:r>
            <w:proofErr w:type="gramEnd"/>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us_fname</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w:t>
            </w:r>
            <w:proofErr w:type="gram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lName</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rs</w:t>
            </w:r>
            <w:proofErr w:type="spellEnd"/>
            <w:r w:rsidRPr="00DF72BF">
              <w:rPr>
                <w:rFonts w:ascii="Consolas" w:eastAsia="Times New Roman" w:hAnsi="Consolas" w:cs="Consolas"/>
                <w:color w:val="000000"/>
                <w:sz w:val="20"/>
                <w:szCs w:val="23"/>
                <w:lang w:val="en-US" w:eastAsia="es-PA"/>
              </w:rPr>
              <w:t>[</w:t>
            </w:r>
            <w:proofErr w:type="gramEnd"/>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us_lname</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w:t>
            </w:r>
            <w:proofErr w:type="gram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docNumber</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rs</w:t>
            </w:r>
            <w:proofErr w:type="spellEnd"/>
            <w:r w:rsidRPr="00DF72BF">
              <w:rPr>
                <w:rFonts w:ascii="Consolas" w:eastAsia="Times New Roman" w:hAnsi="Consolas" w:cs="Consolas"/>
                <w:color w:val="000000"/>
                <w:sz w:val="20"/>
                <w:szCs w:val="23"/>
                <w:lang w:val="en-US" w:eastAsia="es-PA"/>
              </w:rPr>
              <w:t>[</w:t>
            </w:r>
            <w:proofErr w:type="gramEnd"/>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us_doc_num</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w:t>
            </w:r>
            <w:proofErr w:type="gram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31515"/>
                <w:sz w:val="20"/>
                <w:szCs w:val="23"/>
                <w:lang w:val="en-US" w:eastAsia="es-PA"/>
              </w:rPr>
              <w:t>'"email":"'</w:t>
            </w:r>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001080"/>
                <w:sz w:val="20"/>
                <w:szCs w:val="23"/>
                <w:lang w:val="en-US" w:eastAsia="es-PA"/>
              </w:rPr>
              <w:t>$</w:t>
            </w:r>
            <w:proofErr w:type="spellStart"/>
            <w:proofErr w:type="gramStart"/>
            <w:r w:rsidRPr="00DF72BF">
              <w:rPr>
                <w:rFonts w:ascii="Consolas" w:eastAsia="Times New Roman" w:hAnsi="Consolas" w:cs="Consolas"/>
                <w:color w:val="001080"/>
                <w:sz w:val="20"/>
                <w:szCs w:val="23"/>
                <w:lang w:val="en-US" w:eastAsia="es-PA"/>
              </w:rPr>
              <w:t>rs</w:t>
            </w:r>
            <w:proofErr w:type="spellEnd"/>
            <w:r w:rsidRPr="00DF72BF">
              <w:rPr>
                <w:rFonts w:ascii="Consolas" w:eastAsia="Times New Roman" w:hAnsi="Consolas" w:cs="Consolas"/>
                <w:color w:val="000000"/>
                <w:sz w:val="20"/>
                <w:szCs w:val="23"/>
                <w:lang w:val="en-US" w:eastAsia="es-PA"/>
              </w:rPr>
              <w:t>[</w:t>
            </w:r>
            <w:proofErr w:type="gramEnd"/>
            <w:r w:rsidRPr="00DF72BF">
              <w:rPr>
                <w:rFonts w:ascii="Consolas" w:eastAsia="Times New Roman" w:hAnsi="Consolas" w:cs="Consolas"/>
                <w:color w:val="A31515"/>
                <w:sz w:val="20"/>
                <w:szCs w:val="23"/>
                <w:lang w:val="en-US" w:eastAsia="es-PA"/>
              </w:rPr>
              <w:t>"</w:t>
            </w:r>
            <w:proofErr w:type="spellStart"/>
            <w:r w:rsidRPr="00DF72BF">
              <w:rPr>
                <w:rFonts w:ascii="Consolas" w:eastAsia="Times New Roman" w:hAnsi="Consolas" w:cs="Consolas"/>
                <w:color w:val="A31515"/>
                <w:sz w:val="20"/>
                <w:szCs w:val="23"/>
                <w:lang w:val="en-US" w:eastAsia="es-PA"/>
              </w:rPr>
              <w:t>us_mail</w:t>
            </w:r>
            <w:proofErr w:type="spell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 xml:space="preserve">] . </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p w:rsidR="00F403CB" w:rsidRPr="00DF72BF"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0000"/>
                <w:sz w:val="20"/>
                <w:szCs w:val="23"/>
                <w:lang w:val="en-US" w:eastAsia="es-PA"/>
              </w:rPr>
              <w:t>}</w:t>
            </w:r>
          </w:p>
          <w:p w:rsidR="00F403CB" w:rsidRPr="006C03A1"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F72BF">
              <w:rPr>
                <w:rFonts w:ascii="Consolas" w:eastAsia="Times New Roman" w:hAnsi="Consolas" w:cs="Consolas"/>
                <w:color w:val="001080"/>
                <w:sz w:val="20"/>
                <w:szCs w:val="23"/>
                <w:lang w:val="en-US" w:eastAsia="es-PA"/>
              </w:rPr>
              <w:t>$</w:t>
            </w:r>
            <w:proofErr w:type="spell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 xml:space="preserve"> =</w:t>
            </w:r>
            <w:r w:rsidRPr="00DF72BF">
              <w:rPr>
                <w:rFonts w:ascii="Consolas" w:eastAsia="Times New Roman" w:hAnsi="Consolas" w:cs="Consolas"/>
                <w:color w:val="A31515"/>
                <w:sz w:val="20"/>
                <w:szCs w:val="23"/>
                <w:lang w:val="en-US" w:eastAsia="es-PA"/>
              </w:rPr>
              <w:t>'{"records"</w:t>
            </w:r>
            <w:proofErr w:type="gramStart"/>
            <w:r w:rsidRPr="00DF72BF">
              <w:rPr>
                <w:rFonts w:ascii="Consolas" w:eastAsia="Times New Roman" w:hAnsi="Consolas" w:cs="Consolas"/>
                <w:color w:val="A31515"/>
                <w:sz w:val="20"/>
                <w:szCs w:val="23"/>
                <w:lang w:val="en-US" w:eastAsia="es-PA"/>
              </w:rPr>
              <w:t>:[</w:t>
            </w:r>
            <w:proofErr w:type="gramEnd"/>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001080"/>
                <w:sz w:val="20"/>
                <w:szCs w:val="23"/>
                <w:lang w:val="en-US" w:eastAsia="es-PA"/>
              </w:rPr>
              <w:t>$</w:t>
            </w:r>
            <w:proofErr w:type="spellStart"/>
            <w:r w:rsidRPr="00DF72BF">
              <w:rPr>
                <w:rFonts w:ascii="Consolas" w:eastAsia="Times New Roman" w:hAnsi="Consolas" w:cs="Consolas"/>
                <w:color w:val="001080"/>
                <w:sz w:val="20"/>
                <w:szCs w:val="23"/>
                <w:lang w:val="en-US" w:eastAsia="es-PA"/>
              </w:rPr>
              <w:t>outp</w:t>
            </w:r>
            <w:proofErr w:type="spellEnd"/>
            <w:r w:rsidRPr="00DF72BF">
              <w:rPr>
                <w:rFonts w:ascii="Consolas" w:eastAsia="Times New Roman" w:hAnsi="Consolas" w:cs="Consolas"/>
                <w:color w:val="000000"/>
                <w:sz w:val="20"/>
                <w:szCs w:val="23"/>
                <w:lang w:val="en-US" w:eastAsia="es-PA"/>
              </w:rPr>
              <w:t>.</w:t>
            </w:r>
            <w:r w:rsidRPr="00DF72BF">
              <w:rPr>
                <w:rFonts w:ascii="Consolas" w:eastAsia="Times New Roman" w:hAnsi="Consolas" w:cs="Consolas"/>
                <w:color w:val="A31515"/>
                <w:sz w:val="20"/>
                <w:szCs w:val="23"/>
                <w:lang w:val="en-US" w:eastAsia="es-PA"/>
              </w:rPr>
              <w:t>']}'</w:t>
            </w:r>
            <w:r w:rsidRPr="00DF72BF">
              <w:rPr>
                <w:rFonts w:ascii="Consolas" w:eastAsia="Times New Roman" w:hAnsi="Consolas" w:cs="Consolas"/>
                <w:color w:val="000000"/>
                <w:sz w:val="20"/>
                <w:szCs w:val="23"/>
                <w:lang w:val="en-US" w:eastAsia="es-PA"/>
              </w:rPr>
              <w:t>;</w:t>
            </w:r>
          </w:p>
        </w:tc>
      </w:tr>
    </w:tbl>
    <w:p w:rsidR="00F403CB" w:rsidRPr="00F403CB" w:rsidRDefault="00F403CB" w:rsidP="00F403CB">
      <w:pPr>
        <w:spacing w:line="360" w:lineRule="auto"/>
        <w:rPr>
          <w:lang w:val="en-US"/>
        </w:rPr>
      </w:pPr>
    </w:p>
    <w:p w:rsidR="00F403CB" w:rsidRDefault="00F403CB" w:rsidP="00F403CB">
      <w:pPr>
        <w:spacing w:line="360" w:lineRule="auto"/>
      </w:pPr>
      <w:r>
        <w:t>El método principal recibe las credenciales ingresadas por el usuario, verifica la previa existencia de un usuario logueado y de no existir alguno procede a hacer el llamado al servicio de consulta de usuarios y hace la consulta para las credenciales ingresadas.</w:t>
      </w:r>
    </w:p>
    <w:p w:rsidR="00F403CB" w:rsidRDefault="00F403CB" w:rsidP="00FB6BB9">
      <w:pPr>
        <w:spacing w:line="360" w:lineRule="auto"/>
        <w:rPr>
          <w:rFonts w:eastAsiaTheme="majorEastAsia" w:cstheme="majorBidi"/>
          <w:b/>
          <w:bCs/>
          <w:szCs w:val="26"/>
        </w:rPr>
      </w:pPr>
      <w:r>
        <w:t xml:space="preserve">El servicio envía los datos al </w:t>
      </w:r>
      <w:proofErr w:type="spellStart"/>
      <w:r>
        <w:t>backend</w:t>
      </w:r>
      <w:proofErr w:type="spellEnd"/>
      <w:r>
        <w:t>, este realiza la consulta a base de datos a través de código PHP y retorna los resultados al servicio que a su vez los retorna a la funcionalidad principal. Esta valida si la consulta arrojó algún resultado, de haber alguno se realiza la redirección a la página principal según el tipo de usuario ingresado, sino, se manda una notificación de error indicando que alguna de las credenciales ingresadas no es válida.</w:t>
      </w:r>
      <w:bookmarkStart w:id="102" w:name="_Toc25215785"/>
    </w:p>
    <w:p w:rsidR="00F403CB" w:rsidRDefault="00F403CB" w:rsidP="00F403CB">
      <w:pPr>
        <w:pStyle w:val="Ttulo2"/>
        <w:spacing w:line="360" w:lineRule="auto"/>
      </w:pPr>
      <w:bookmarkStart w:id="103" w:name="_Toc25921094"/>
      <w:r>
        <w:t xml:space="preserve">4.2.2.2 </w:t>
      </w:r>
      <w:r w:rsidRPr="000D5257">
        <w:t>FUNCION</w:t>
      </w:r>
      <w:r>
        <w:t>ALIDADES PARA USUARIOS DE TIPO ESTUDIANTE</w:t>
      </w:r>
      <w:bookmarkEnd w:id="102"/>
      <w:bookmarkEnd w:id="103"/>
    </w:p>
    <w:p w:rsidR="00F403CB" w:rsidRDefault="00F403CB" w:rsidP="00F403CB">
      <w:pPr>
        <w:spacing w:line="360" w:lineRule="auto"/>
        <w:rPr>
          <w:b/>
        </w:rPr>
      </w:pPr>
      <w:r>
        <w:rPr>
          <w:b/>
        </w:rPr>
        <w:t>Búsqueda de temas de trabajo de graduación</w:t>
      </w:r>
    </w:p>
    <w:p w:rsidR="00F403CB" w:rsidRPr="00F403CB" w:rsidRDefault="00F403CB" w:rsidP="00F403CB">
      <w:pPr>
        <w:spacing w:line="360" w:lineRule="auto"/>
        <w:rPr>
          <w:b/>
        </w:rPr>
      </w:pPr>
      <w:r>
        <w:t>La búsqueda de temas para trabajos de graduación estará controlada por los códigos descritos a continuación.</w:t>
      </w:r>
    </w:p>
    <w:p w:rsidR="00F403CB" w:rsidRPr="001F119A" w:rsidRDefault="00F403CB" w:rsidP="00F403CB">
      <w:pPr>
        <w:spacing w:line="360" w:lineRule="auto"/>
        <w:rPr>
          <w:u w:val="single"/>
        </w:rPr>
      </w:pPr>
      <w:r>
        <w:rPr>
          <w:u w:val="single"/>
        </w:rPr>
        <w:t>Mé</w:t>
      </w:r>
      <w:r w:rsidRPr="001F119A">
        <w:rPr>
          <w:u w:val="single"/>
        </w:rPr>
        <w:t>todo principal:</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Default="00F403CB" w:rsidP="00F403CB">
            <w:pPr>
              <w:shd w:val="clear" w:color="auto" w:fill="FFFFFF"/>
              <w:spacing w:line="318" w:lineRule="atLeast"/>
              <w:rPr>
                <w:rFonts w:ascii="Consolas" w:eastAsia="Times New Roman" w:hAnsi="Consolas" w:cs="Consolas"/>
                <w:color w:val="000000"/>
                <w:sz w:val="20"/>
                <w:szCs w:val="23"/>
                <w:lang w:val="en-US" w:eastAsia="es-PA"/>
              </w:rPr>
            </w:pPr>
            <w:proofErr w:type="spellStart"/>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searchJobs</w:t>
            </w:r>
            <w:proofErr w:type="spellEnd"/>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0000FF"/>
                <w:sz w:val="20"/>
                <w:szCs w:val="23"/>
                <w:lang w:val="en-US" w:eastAsia="es-PA"/>
              </w:rPr>
              <w:t>function</w:t>
            </w:r>
            <w:r w:rsidRPr="00D82FF7">
              <w:rPr>
                <w:rFonts w:ascii="Consolas" w:eastAsia="Times New Roman" w:hAnsi="Consolas" w:cs="Consolas"/>
                <w:color w:val="000000"/>
                <w:sz w:val="20"/>
                <w:szCs w:val="23"/>
                <w:lang w:val="en-US" w:eastAsia="es-PA"/>
              </w:rPr>
              <w:t xml:space="preserve"> ()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AF00DB"/>
                <w:sz w:val="20"/>
                <w:szCs w:val="23"/>
                <w:lang w:val="en-US" w:eastAsia="es-PA"/>
              </w:rPr>
              <w:t xml:space="preserve">  </w:t>
            </w:r>
            <w:r w:rsidRPr="00D82FF7">
              <w:rPr>
                <w:rFonts w:ascii="Consolas" w:eastAsia="Times New Roman" w:hAnsi="Consolas" w:cs="Consolas"/>
                <w:color w:val="AF00DB"/>
                <w:sz w:val="20"/>
                <w:szCs w:val="23"/>
                <w:lang w:val="en-US" w:eastAsia="es-PA"/>
              </w:rPr>
              <w:t>if</w:t>
            </w:r>
            <w:r w:rsidRPr="00D82FF7">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angular</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isDefined</w:t>
            </w:r>
            <w:proofErr w:type="spellEnd"/>
            <w:r w:rsidRPr="00D82FF7">
              <w:rPr>
                <w:rFonts w:ascii="Consolas" w:eastAsia="Times New Roman" w:hAnsi="Consolas" w:cs="Consolas"/>
                <w:color w:val="000000"/>
                <w:sz w:val="20"/>
                <w:szCs w:val="23"/>
                <w:lang w:val="en-US" w:eastAsia="es-PA"/>
              </w:rPr>
              <w:t>(</w:t>
            </w:r>
            <w:proofErr w:type="spellStart"/>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workToSearch</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field</w:t>
            </w:r>
            <w:proofErr w:type="spellEnd"/>
            <w:r w:rsidRPr="00D82FF7">
              <w:rPr>
                <w:rFonts w:ascii="Consolas" w:eastAsia="Times New Roman" w:hAnsi="Consolas" w:cs="Consolas"/>
                <w:color w:val="000000"/>
                <w:sz w:val="20"/>
                <w:szCs w:val="23"/>
                <w:lang w:val="en-US" w:eastAsia="es-PA"/>
              </w:rPr>
              <w:t>)) {</w:t>
            </w:r>
          </w:p>
          <w:p w:rsidR="00F403CB"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workToSearch</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field</w:t>
            </w:r>
            <w:proofErr w:type="spellEnd"/>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A31515"/>
                <w:sz w:val="20"/>
                <w:szCs w:val="23"/>
                <w:lang w:val="en-US" w:eastAsia="es-PA"/>
              </w:rPr>
              <w:t>""</w:t>
            </w:r>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storage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showLoader</w:t>
            </w:r>
            <w:proofErr w:type="spellEnd"/>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0000FF"/>
                <w:sz w:val="20"/>
                <w:szCs w:val="23"/>
                <w:lang w:val="en-US" w:eastAsia="es-PA"/>
              </w:rPr>
              <w:t>true</w:t>
            </w:r>
            <w:r w:rsidRPr="00D82FF7">
              <w:rPr>
                <w:rFonts w:ascii="Consolas" w:eastAsia="Times New Roman" w:hAnsi="Consolas" w:cs="Consolas"/>
                <w:color w:val="000000"/>
                <w:sz w:val="20"/>
                <w:szCs w:val="23"/>
                <w:lang w:val="en-US" w:eastAsia="es-PA"/>
              </w:rPr>
              <w:t>;</w:t>
            </w:r>
          </w:p>
          <w:p w:rsidR="00F403CB"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lastRenderedPageBreak/>
              <w:t xml:space="preserve">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workService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searchWorks</w:t>
            </w:r>
            <w:proofErr w:type="spellEnd"/>
            <w:r w:rsidRPr="00D82FF7">
              <w:rPr>
                <w:rFonts w:ascii="Consolas" w:eastAsia="Times New Roman" w:hAnsi="Consolas" w:cs="Consolas"/>
                <w:color w:val="000000"/>
                <w:sz w:val="20"/>
                <w:szCs w:val="23"/>
                <w:lang w:val="en-US" w:eastAsia="es-PA"/>
              </w:rPr>
              <w:t>(</w:t>
            </w:r>
            <w:proofErr w:type="spellStart"/>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workToSearch</w:t>
            </w:r>
            <w:proofErr w:type="spellEnd"/>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then</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00FF"/>
                <w:sz w:val="20"/>
                <w:szCs w:val="23"/>
                <w:lang w:val="en-US" w:eastAsia="es-PA"/>
              </w:rPr>
              <w:t>function</w:t>
            </w:r>
            <w:r w:rsidRPr="00D82FF7">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1080"/>
                <w:sz w:val="20"/>
                <w:szCs w:val="23"/>
                <w:lang w:val="en-US" w:eastAsia="es-PA"/>
              </w:rPr>
              <w:t>response</w:t>
            </w:r>
            <w:r w:rsidRPr="00D82FF7">
              <w:rPr>
                <w:rFonts w:ascii="Consolas" w:eastAsia="Times New Roman" w:hAnsi="Consolas" w:cs="Consolas"/>
                <w:color w:val="000000"/>
                <w:sz w:val="20"/>
                <w:szCs w:val="23"/>
                <w:lang w:val="en-US" w:eastAsia="es-PA"/>
              </w:rPr>
              <w:t>)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works</w:t>
            </w:r>
            <w:proofErr w:type="spellEnd"/>
            <w:r w:rsidRPr="00D82FF7">
              <w:rPr>
                <w:rFonts w:ascii="Consolas" w:eastAsia="Times New Roman" w:hAnsi="Consolas" w:cs="Consolas"/>
                <w:color w:val="000000"/>
                <w:sz w:val="20"/>
                <w:szCs w:val="23"/>
                <w:lang w:val="en-US" w:eastAsia="es-PA"/>
              </w:rPr>
              <w:t xml:space="preserve"> = </w:t>
            </w:r>
            <w:proofErr w:type="spellStart"/>
            <w:r w:rsidRPr="00D82FF7">
              <w:rPr>
                <w:rFonts w:ascii="Consolas" w:eastAsia="Times New Roman" w:hAnsi="Consolas" w:cs="Consolas"/>
                <w:color w:val="001080"/>
                <w:sz w:val="20"/>
                <w:szCs w:val="23"/>
                <w:lang w:val="en-US" w:eastAsia="es-PA"/>
              </w:rPr>
              <w:t>response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data</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records</w:t>
            </w:r>
            <w:proofErr w:type="spellEnd"/>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scope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tableTitle</w:t>
            </w:r>
            <w:proofErr w:type="spellEnd"/>
            <w:r w:rsidRPr="00D82FF7">
              <w:rPr>
                <w:rFonts w:ascii="Consolas" w:eastAsia="Times New Roman" w:hAnsi="Consolas" w:cs="Consolas"/>
                <w:color w:val="000000"/>
                <w:sz w:val="20"/>
                <w:szCs w:val="23"/>
                <w:lang w:val="en-US" w:eastAsia="es-PA"/>
              </w:rPr>
              <w:t xml:space="preserve"> = </w:t>
            </w:r>
            <w:proofErr w:type="spellStart"/>
            <w:r w:rsidRPr="00D82FF7">
              <w:rPr>
                <w:rFonts w:ascii="Consolas" w:eastAsia="Times New Roman" w:hAnsi="Consolas" w:cs="Consolas"/>
                <w:color w:val="001080"/>
                <w:sz w:val="20"/>
                <w:szCs w:val="23"/>
                <w:lang w:val="en-US" w:eastAsia="es-PA"/>
              </w:rPr>
              <w:t>translate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instant</w:t>
            </w:r>
            <w:proofErr w:type="spellEnd"/>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A31515"/>
                <w:sz w:val="20"/>
                <w:szCs w:val="23"/>
                <w:lang w:val="en-US" w:eastAsia="es-PA"/>
              </w:rPr>
              <w:t>'</w:t>
            </w:r>
            <w:proofErr w:type="spellStart"/>
            <w:r w:rsidRPr="00D82FF7">
              <w:rPr>
                <w:rFonts w:ascii="Consolas" w:eastAsia="Times New Roman" w:hAnsi="Consolas" w:cs="Consolas"/>
                <w:color w:val="A31515"/>
                <w:sz w:val="20"/>
                <w:szCs w:val="23"/>
                <w:lang w:val="en-US" w:eastAsia="es-PA"/>
              </w:rPr>
              <w:t>global.search.results</w:t>
            </w:r>
            <w:proofErr w:type="spellEnd"/>
            <w:r w:rsidRPr="00D82FF7">
              <w:rPr>
                <w:rFonts w:ascii="Consolas" w:eastAsia="Times New Roman" w:hAnsi="Consolas" w:cs="Consolas"/>
                <w:color w:val="A31515"/>
                <w:sz w:val="20"/>
                <w:szCs w:val="23"/>
                <w:lang w:val="en-US" w:eastAsia="es-PA"/>
              </w:rPr>
              <w:t>'</w:t>
            </w:r>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storage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showLoader</w:t>
            </w:r>
            <w:proofErr w:type="spellEnd"/>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0000FF"/>
                <w:sz w:val="20"/>
                <w:szCs w:val="23"/>
                <w:lang w:val="en-US" w:eastAsia="es-PA"/>
              </w:rPr>
              <w:t>false</w:t>
            </w:r>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catch</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00FF"/>
                <w:sz w:val="20"/>
                <w:szCs w:val="23"/>
                <w:lang w:val="en-US" w:eastAsia="es-PA"/>
              </w:rPr>
              <w:t>function</w:t>
            </w:r>
            <w:r w:rsidRPr="00D82FF7">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001080"/>
                <w:sz w:val="20"/>
                <w:szCs w:val="23"/>
                <w:lang w:val="en-US" w:eastAsia="es-PA"/>
              </w:rPr>
              <w:t>exception</w:t>
            </w:r>
            <w:r w:rsidRPr="00D82FF7">
              <w:rPr>
                <w:rFonts w:ascii="Consolas" w:eastAsia="Times New Roman" w:hAnsi="Consolas" w:cs="Consolas"/>
                <w:color w:val="000000"/>
                <w:sz w:val="20"/>
                <w:szCs w:val="23"/>
                <w:lang w:val="en-US" w:eastAsia="es-PA"/>
              </w:rPr>
              <w:t>)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0000"/>
                <w:sz w:val="20"/>
                <w:szCs w:val="23"/>
                <w:lang w:val="en-US" w:eastAsia="es-PA"/>
              </w:rPr>
              <w:t xml:space="preserve">    </w:t>
            </w:r>
            <w:r>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val="en-US" w:eastAsia="es-PA"/>
              </w:rPr>
              <w:t>notificationService</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795E26"/>
                <w:sz w:val="20"/>
                <w:szCs w:val="23"/>
                <w:lang w:val="en-US" w:eastAsia="es-PA"/>
              </w:rPr>
              <w:t>showError</w:t>
            </w:r>
            <w:proofErr w:type="spellEnd"/>
            <w:r w:rsidRPr="00D82FF7">
              <w:rPr>
                <w:rFonts w:ascii="Consolas" w:eastAsia="Times New Roman" w:hAnsi="Consolas" w:cs="Consolas"/>
                <w:color w:val="000000"/>
                <w:sz w:val="20"/>
                <w:szCs w:val="23"/>
                <w:lang w:val="en-US" w:eastAsia="es-PA"/>
              </w:rPr>
              <w:t>(</w:t>
            </w:r>
            <w:proofErr w:type="spellStart"/>
            <w:r w:rsidRPr="00D82FF7">
              <w:rPr>
                <w:rFonts w:ascii="Consolas" w:eastAsia="Times New Roman" w:hAnsi="Consolas" w:cs="Consolas"/>
                <w:color w:val="001080"/>
                <w:sz w:val="20"/>
                <w:szCs w:val="23"/>
                <w:lang w:val="en-US" w:eastAsia="es-PA"/>
              </w:rPr>
              <w:t>exception</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data</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1080"/>
                <w:sz w:val="20"/>
                <w:szCs w:val="23"/>
                <w:lang w:val="en-US" w:eastAsia="es-PA"/>
              </w:rPr>
              <w:t>error</w:t>
            </w:r>
            <w:proofErr w:type="spellEnd"/>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eastAsia="es-PA"/>
              </w:rPr>
            </w:pPr>
            <w:r w:rsidRPr="00D82FF7">
              <w:rPr>
                <w:rFonts w:ascii="Consolas" w:eastAsia="Times New Roman" w:hAnsi="Consolas" w:cs="Consolas"/>
                <w:color w:val="000000"/>
                <w:sz w:val="20"/>
                <w:szCs w:val="23"/>
                <w:lang w:val="en-US" w:eastAsia="es-PA"/>
              </w:rPr>
              <w:t xml:space="preserve">      </w:t>
            </w:r>
            <w:proofErr w:type="spellStart"/>
            <w:r w:rsidRPr="00D82FF7">
              <w:rPr>
                <w:rFonts w:ascii="Consolas" w:eastAsia="Times New Roman" w:hAnsi="Consolas" w:cs="Consolas"/>
                <w:color w:val="001080"/>
                <w:sz w:val="20"/>
                <w:szCs w:val="23"/>
                <w:lang w:eastAsia="es-PA"/>
              </w:rPr>
              <w:t>storage</w:t>
            </w:r>
            <w:r w:rsidRPr="00D82FF7">
              <w:rPr>
                <w:rFonts w:ascii="Consolas" w:eastAsia="Times New Roman" w:hAnsi="Consolas" w:cs="Consolas"/>
                <w:color w:val="000000"/>
                <w:sz w:val="20"/>
                <w:szCs w:val="23"/>
                <w:lang w:eastAsia="es-PA"/>
              </w:rPr>
              <w:t>.</w:t>
            </w:r>
            <w:r w:rsidRPr="00D82FF7">
              <w:rPr>
                <w:rFonts w:ascii="Consolas" w:eastAsia="Times New Roman" w:hAnsi="Consolas" w:cs="Consolas"/>
                <w:color w:val="001080"/>
                <w:sz w:val="20"/>
                <w:szCs w:val="23"/>
                <w:lang w:eastAsia="es-PA"/>
              </w:rPr>
              <w:t>showLoader</w:t>
            </w:r>
            <w:proofErr w:type="spellEnd"/>
            <w:r w:rsidRPr="00D82FF7">
              <w:rPr>
                <w:rFonts w:ascii="Consolas" w:eastAsia="Times New Roman" w:hAnsi="Consolas" w:cs="Consolas"/>
                <w:color w:val="000000"/>
                <w:sz w:val="20"/>
                <w:szCs w:val="23"/>
                <w:lang w:eastAsia="es-PA"/>
              </w:rPr>
              <w:t xml:space="preserve"> = </w:t>
            </w:r>
            <w:r w:rsidRPr="00D82FF7">
              <w:rPr>
                <w:rFonts w:ascii="Consolas" w:eastAsia="Times New Roman" w:hAnsi="Consolas" w:cs="Consolas"/>
                <w:color w:val="0000FF"/>
                <w:sz w:val="20"/>
                <w:szCs w:val="23"/>
                <w:lang w:eastAsia="es-PA"/>
              </w:rPr>
              <w:t>false</w:t>
            </w:r>
            <w:r w:rsidRPr="00D82FF7">
              <w:rPr>
                <w:rFonts w:ascii="Consolas" w:eastAsia="Times New Roman" w:hAnsi="Consolas" w:cs="Consolas"/>
                <w:color w:val="000000"/>
                <w:sz w:val="20"/>
                <w:szCs w:val="23"/>
                <w:lang w:eastAsia="es-PA"/>
              </w:rPr>
              <w:t>;</w:t>
            </w:r>
          </w:p>
          <w:p w:rsidR="00F403CB" w:rsidRDefault="00F403CB" w:rsidP="00F403CB">
            <w:pPr>
              <w:shd w:val="clear" w:color="auto" w:fill="FFFFFF"/>
              <w:spacing w:line="318" w:lineRule="atLeast"/>
              <w:rPr>
                <w:rFonts w:ascii="Consolas" w:eastAsia="Times New Roman" w:hAnsi="Consolas" w:cs="Consolas"/>
                <w:color w:val="000000"/>
                <w:sz w:val="20"/>
                <w:szCs w:val="23"/>
                <w:lang w:eastAsia="es-PA"/>
              </w:rPr>
            </w:pPr>
            <w:r>
              <w:rPr>
                <w:rFonts w:ascii="Consolas" w:eastAsia="Times New Roman" w:hAnsi="Consolas" w:cs="Consolas"/>
                <w:color w:val="000000"/>
                <w:sz w:val="20"/>
                <w:szCs w:val="23"/>
                <w:lang w:eastAsia="es-PA"/>
              </w:rPr>
              <w:t xml:space="preserve">  </w:t>
            </w:r>
            <w:r w:rsidRPr="00D82FF7">
              <w:rPr>
                <w:rFonts w:ascii="Consolas" w:eastAsia="Times New Roman" w:hAnsi="Consolas" w:cs="Consolas"/>
                <w:color w:val="000000"/>
                <w:sz w:val="20"/>
                <w:szCs w:val="23"/>
                <w:lang w:eastAsia="es-PA"/>
              </w:rPr>
              <w:t>});</w:t>
            </w:r>
          </w:p>
          <w:p w:rsidR="00F403CB" w:rsidRPr="000059AC" w:rsidRDefault="00F403CB" w:rsidP="00F403CB">
            <w:pPr>
              <w:shd w:val="clear" w:color="auto" w:fill="FFFFFF"/>
              <w:spacing w:line="318" w:lineRule="atLeast"/>
              <w:rPr>
                <w:rFonts w:ascii="Consolas" w:eastAsia="Times New Roman" w:hAnsi="Consolas" w:cs="Consolas"/>
                <w:color w:val="000000"/>
                <w:sz w:val="20"/>
                <w:szCs w:val="23"/>
                <w:lang w:eastAsia="es-PA"/>
              </w:rPr>
            </w:pPr>
            <w:r w:rsidRPr="00D82FF7">
              <w:rPr>
                <w:rFonts w:ascii="Consolas" w:eastAsia="Times New Roman" w:hAnsi="Consolas" w:cs="Consolas"/>
                <w:color w:val="000000"/>
                <w:sz w:val="20"/>
                <w:szCs w:val="23"/>
                <w:lang w:eastAsia="es-PA"/>
              </w:rPr>
              <w:t>};</w:t>
            </w:r>
          </w:p>
        </w:tc>
      </w:tr>
    </w:tbl>
    <w:p w:rsidR="00F403CB" w:rsidRDefault="00F403CB" w:rsidP="00F403CB">
      <w:pPr>
        <w:spacing w:line="360" w:lineRule="auto"/>
        <w:rPr>
          <w:u w:val="single"/>
        </w:rPr>
      </w:pPr>
    </w:p>
    <w:p w:rsidR="00F403CB" w:rsidRDefault="00F403CB" w:rsidP="00F403CB">
      <w:pPr>
        <w:spacing w:line="360" w:lineRule="auto"/>
        <w:rPr>
          <w:u w:val="single"/>
        </w:rPr>
      </w:pPr>
      <w:r>
        <w:rPr>
          <w:u w:val="single"/>
        </w:rPr>
        <w:t>Servicio:</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FF"/>
                <w:sz w:val="20"/>
                <w:szCs w:val="21"/>
                <w:lang w:val="en-US" w:eastAsia="es-PA"/>
              </w:rPr>
              <w:t>function</w:t>
            </w: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795E26"/>
                <w:sz w:val="20"/>
                <w:szCs w:val="21"/>
                <w:lang w:val="en-US" w:eastAsia="es-PA"/>
              </w:rPr>
              <w:t>searchWorks</w:t>
            </w:r>
            <w:proofErr w:type="spellEnd"/>
            <w:r w:rsidRPr="00D82FF7">
              <w:rPr>
                <w:rFonts w:ascii="Consolas" w:eastAsia="Times New Roman" w:hAnsi="Consolas" w:cs="Consolas"/>
                <w:color w:val="000000"/>
                <w:sz w:val="20"/>
                <w:szCs w:val="21"/>
                <w:lang w:val="en-US" w:eastAsia="es-PA"/>
              </w:rPr>
              <w:t>(</w:t>
            </w:r>
            <w:proofErr w:type="spellStart"/>
            <w:r w:rsidRPr="00D82FF7">
              <w:rPr>
                <w:rFonts w:ascii="Consolas" w:eastAsia="Times New Roman" w:hAnsi="Consolas" w:cs="Consolas"/>
                <w:color w:val="001080"/>
                <w:sz w:val="20"/>
                <w:szCs w:val="21"/>
                <w:lang w:val="en-US" w:eastAsia="es-PA"/>
              </w:rPr>
              <w:t>workToSearch</w:t>
            </w:r>
            <w:proofErr w:type="spellEnd"/>
            <w:r w:rsidRPr="00D82FF7">
              <w:rPr>
                <w:rFonts w:ascii="Consolas" w:eastAsia="Times New Roman" w:hAnsi="Consolas" w:cs="Consolas"/>
                <w:color w:val="000000"/>
                <w:sz w:val="20"/>
                <w:szCs w:val="21"/>
                <w:lang w:val="en-US" w:eastAsia="es-PA"/>
              </w:rPr>
              <w:t>) {</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00FF"/>
                <w:sz w:val="20"/>
                <w:szCs w:val="21"/>
                <w:lang w:val="en-US" w:eastAsia="es-PA"/>
              </w:rPr>
              <w:t>var</w:t>
            </w:r>
            <w:proofErr w:type="spellEnd"/>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deferer</w:t>
            </w:r>
            <w:proofErr w:type="spellEnd"/>
            <w:r w:rsidRPr="00D82FF7">
              <w:rPr>
                <w:rFonts w:ascii="Consolas" w:eastAsia="Times New Roman" w:hAnsi="Consolas" w:cs="Consolas"/>
                <w:color w:val="000000"/>
                <w:sz w:val="20"/>
                <w:szCs w:val="21"/>
                <w:lang w:val="en-US" w:eastAsia="es-PA"/>
              </w:rPr>
              <w:t xml:space="preserve"> = </w:t>
            </w:r>
            <w:r w:rsidRPr="00D82FF7">
              <w:rPr>
                <w:rFonts w:ascii="Consolas" w:eastAsia="Times New Roman" w:hAnsi="Consolas" w:cs="Consolas"/>
                <w:color w:val="001080"/>
                <w:sz w:val="20"/>
                <w:szCs w:val="21"/>
                <w:lang w:val="en-US" w:eastAsia="es-PA"/>
              </w:rPr>
              <w:t>$</w:t>
            </w:r>
            <w:proofErr w:type="spellStart"/>
            <w:r w:rsidRPr="00D82FF7">
              <w:rPr>
                <w:rFonts w:ascii="Consolas" w:eastAsia="Times New Roman" w:hAnsi="Consolas" w:cs="Consolas"/>
                <w:color w:val="001080"/>
                <w:sz w:val="20"/>
                <w:szCs w:val="21"/>
                <w:lang w:val="en-US" w:eastAsia="es-PA"/>
              </w:rPr>
              <w:t>q</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defer</w:t>
            </w:r>
            <w:proofErr w:type="spellEnd"/>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00FF"/>
                <w:sz w:val="20"/>
                <w:szCs w:val="21"/>
                <w:lang w:val="en-US" w:eastAsia="es-PA"/>
              </w:rPr>
              <w:t>var</w:t>
            </w:r>
            <w:proofErr w:type="spellEnd"/>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xhr</w:t>
            </w:r>
            <w:proofErr w:type="spellEnd"/>
            <w:r w:rsidRPr="00D82FF7">
              <w:rPr>
                <w:rFonts w:ascii="Consolas" w:eastAsia="Times New Roman" w:hAnsi="Consolas" w:cs="Consolas"/>
                <w:color w:val="000000"/>
                <w:sz w:val="20"/>
                <w:szCs w:val="21"/>
                <w:lang w:val="en-US" w:eastAsia="es-PA"/>
              </w:rPr>
              <w:t xml:space="preserve"> = </w:t>
            </w:r>
            <w:r w:rsidRPr="00D82FF7">
              <w:rPr>
                <w:rFonts w:ascii="Consolas" w:eastAsia="Times New Roman" w:hAnsi="Consolas" w:cs="Consolas"/>
                <w:color w:val="001080"/>
                <w:sz w:val="20"/>
                <w:szCs w:val="21"/>
                <w:lang w:val="en-US" w:eastAsia="es-PA"/>
              </w:rPr>
              <w:t>$http</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post</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A31515"/>
                <w:sz w:val="20"/>
                <w:szCs w:val="21"/>
                <w:lang w:val="en-US" w:eastAsia="es-PA"/>
              </w:rPr>
              <w:t>"</w:t>
            </w:r>
            <w:proofErr w:type="spellStart"/>
            <w:r w:rsidRPr="00D82FF7">
              <w:rPr>
                <w:rFonts w:ascii="Consolas" w:eastAsia="Times New Roman" w:hAnsi="Consolas" w:cs="Consolas"/>
                <w:color w:val="A31515"/>
                <w:sz w:val="20"/>
                <w:szCs w:val="21"/>
                <w:lang w:val="en-US" w:eastAsia="es-PA"/>
              </w:rPr>
              <w:t>php</w:t>
            </w:r>
            <w:proofErr w:type="spellEnd"/>
            <w:r w:rsidRPr="00D82FF7">
              <w:rPr>
                <w:rFonts w:ascii="Consolas" w:eastAsia="Times New Roman" w:hAnsi="Consolas" w:cs="Consolas"/>
                <w:color w:val="A31515"/>
                <w:sz w:val="20"/>
                <w:szCs w:val="21"/>
                <w:lang w:val="en-US" w:eastAsia="es-PA"/>
              </w:rPr>
              <w:t>/selectWorks.php"</w:t>
            </w: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workToSearch</w:t>
            </w:r>
            <w:proofErr w:type="spellEnd"/>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xhr</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then</w:t>
            </w:r>
            <w:proofErr w:type="spellEnd"/>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00FF"/>
                <w:sz w:val="20"/>
                <w:szCs w:val="21"/>
                <w:lang w:val="en-US" w:eastAsia="es-PA"/>
              </w:rPr>
              <w:t>function</w:t>
            </w: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 {</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AF00DB"/>
                <w:sz w:val="20"/>
                <w:szCs w:val="21"/>
                <w:lang w:val="en-US" w:eastAsia="es-PA"/>
              </w:rPr>
              <w:t>if</w:t>
            </w: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data</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error</w:t>
            </w:r>
            <w:proofErr w:type="spellEnd"/>
            <w:r w:rsidRPr="00D82FF7">
              <w:rPr>
                <w:rFonts w:ascii="Consolas" w:eastAsia="Times New Roman" w:hAnsi="Consolas" w:cs="Consolas"/>
                <w:color w:val="000000"/>
                <w:sz w:val="20"/>
                <w:szCs w:val="21"/>
                <w:lang w:val="en-US" w:eastAsia="es-PA"/>
              </w:rPr>
              <w:t>) {</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deferer</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reject</w:t>
            </w:r>
            <w:proofErr w:type="spellEnd"/>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AF00DB"/>
                <w:sz w:val="20"/>
                <w:szCs w:val="21"/>
                <w:lang w:val="en-US" w:eastAsia="es-PA"/>
              </w:rPr>
              <w:t>return</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AF00DB"/>
                <w:sz w:val="20"/>
                <w:szCs w:val="21"/>
                <w:lang w:val="en-US" w:eastAsia="es-PA"/>
              </w:rPr>
              <w:t>if</w:t>
            </w: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data</w:t>
            </w:r>
            <w:proofErr w:type="spellEnd"/>
            <w:r w:rsidRPr="00D82FF7">
              <w:rPr>
                <w:rFonts w:ascii="Consolas" w:eastAsia="Times New Roman" w:hAnsi="Consolas" w:cs="Consolas"/>
                <w:color w:val="000000"/>
                <w:sz w:val="20"/>
                <w:szCs w:val="21"/>
                <w:lang w:val="en-US" w:eastAsia="es-PA"/>
              </w:rPr>
              <w:t>) {</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data</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records</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forEach</w:t>
            </w:r>
            <w:proofErr w:type="spellEnd"/>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element</w:t>
            </w: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00FF"/>
                <w:sz w:val="20"/>
                <w:szCs w:val="21"/>
                <w:lang w:val="en-US" w:eastAsia="es-PA"/>
              </w:rPr>
              <w:t>=&gt;</w:t>
            </w:r>
            <w:r w:rsidRPr="00D82FF7">
              <w:rPr>
                <w:rFonts w:ascii="Consolas" w:eastAsia="Times New Roman" w:hAnsi="Consolas" w:cs="Consolas"/>
                <w:color w:val="000000"/>
                <w:sz w:val="20"/>
                <w:szCs w:val="21"/>
                <w:lang w:val="en-US" w:eastAsia="es-PA"/>
              </w:rPr>
              <w:t xml:space="preserve"> {</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element</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description</w:t>
            </w:r>
            <w:proofErr w:type="spellEnd"/>
            <w:r w:rsidRPr="00D82FF7">
              <w:rPr>
                <w:rFonts w:ascii="Consolas" w:eastAsia="Times New Roman" w:hAnsi="Consolas" w:cs="Consolas"/>
                <w:color w:val="000000"/>
                <w:sz w:val="20"/>
                <w:szCs w:val="21"/>
                <w:lang w:val="en-US" w:eastAsia="es-PA"/>
              </w:rPr>
              <w:t xml:space="preserve"> = </w:t>
            </w:r>
            <w:proofErr w:type="spellStart"/>
            <w:r w:rsidRPr="00D82FF7">
              <w:rPr>
                <w:rFonts w:ascii="Consolas" w:eastAsia="Times New Roman" w:hAnsi="Consolas" w:cs="Consolas"/>
                <w:color w:val="001080"/>
                <w:sz w:val="20"/>
                <w:szCs w:val="21"/>
                <w:lang w:val="en-US" w:eastAsia="es-PA"/>
              </w:rPr>
              <w:t>element</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description</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replace</w:t>
            </w:r>
            <w:proofErr w:type="spellEnd"/>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811F3F"/>
                <w:sz w:val="20"/>
                <w:szCs w:val="21"/>
                <w:lang w:val="en-US" w:eastAsia="es-PA"/>
              </w:rPr>
              <w:t>/@/</w:t>
            </w:r>
            <w:r w:rsidRPr="00D82FF7">
              <w:rPr>
                <w:rFonts w:ascii="Consolas" w:eastAsia="Times New Roman" w:hAnsi="Consolas" w:cs="Consolas"/>
                <w:color w:val="0000FF"/>
                <w:sz w:val="20"/>
                <w:szCs w:val="21"/>
                <w:lang w:val="en-US" w:eastAsia="es-PA"/>
              </w:rPr>
              <w:t>g</w:t>
            </w: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A31515"/>
                <w:sz w:val="20"/>
                <w:szCs w:val="21"/>
                <w:lang w:val="en-US" w:eastAsia="es-PA"/>
              </w:rPr>
              <w:t>'</w:t>
            </w:r>
            <w:r w:rsidRPr="00D82FF7">
              <w:rPr>
                <w:rFonts w:ascii="Consolas" w:eastAsia="Times New Roman" w:hAnsi="Consolas" w:cs="Consolas"/>
                <w:color w:val="FF0000"/>
                <w:sz w:val="20"/>
                <w:szCs w:val="21"/>
                <w:lang w:val="en-US" w:eastAsia="es-PA"/>
              </w:rPr>
              <w:t>\n</w:t>
            </w:r>
            <w:r w:rsidRPr="00D82FF7">
              <w:rPr>
                <w:rFonts w:ascii="Consolas" w:eastAsia="Times New Roman" w:hAnsi="Consolas" w:cs="Consolas"/>
                <w:color w:val="A31515"/>
                <w:sz w:val="20"/>
                <w:szCs w:val="21"/>
                <w:lang w:val="en-US" w:eastAsia="es-PA"/>
              </w:rPr>
              <w:t>'</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deferer</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795E26"/>
                <w:sz w:val="20"/>
                <w:szCs w:val="21"/>
                <w:lang w:val="en-US" w:eastAsia="es-PA"/>
              </w:rPr>
              <w:t>resolve</w:t>
            </w:r>
            <w:proofErr w:type="spellEnd"/>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response</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82FF7">
              <w:rPr>
                <w:rFonts w:ascii="Consolas" w:eastAsia="Times New Roman" w:hAnsi="Consolas" w:cs="Consolas"/>
                <w:color w:val="000000"/>
                <w:sz w:val="20"/>
                <w:szCs w:val="21"/>
                <w:lang w:val="en-US" w:eastAsia="es-PA"/>
              </w:rPr>
              <w:t xml:space="preserve">  </w:t>
            </w:r>
            <w:r w:rsidRPr="00D82FF7">
              <w:rPr>
                <w:rFonts w:ascii="Consolas" w:eastAsia="Times New Roman" w:hAnsi="Consolas" w:cs="Consolas"/>
                <w:color w:val="AF00DB"/>
                <w:sz w:val="20"/>
                <w:szCs w:val="21"/>
                <w:lang w:val="en-US" w:eastAsia="es-PA"/>
              </w:rPr>
              <w:t>return</w:t>
            </w:r>
            <w:r w:rsidRPr="00D82FF7">
              <w:rPr>
                <w:rFonts w:ascii="Consolas" w:eastAsia="Times New Roman" w:hAnsi="Consolas" w:cs="Consolas"/>
                <w:color w:val="000000"/>
                <w:sz w:val="20"/>
                <w:szCs w:val="21"/>
                <w:lang w:val="en-US" w:eastAsia="es-PA"/>
              </w:rPr>
              <w:t xml:space="preserve"> </w:t>
            </w:r>
            <w:proofErr w:type="spellStart"/>
            <w:r w:rsidRPr="00D82FF7">
              <w:rPr>
                <w:rFonts w:ascii="Consolas" w:eastAsia="Times New Roman" w:hAnsi="Consolas" w:cs="Consolas"/>
                <w:color w:val="001080"/>
                <w:sz w:val="20"/>
                <w:szCs w:val="21"/>
                <w:lang w:val="en-US" w:eastAsia="es-PA"/>
              </w:rPr>
              <w:t>deferer</w:t>
            </w:r>
            <w:r w:rsidRPr="00D82FF7">
              <w:rPr>
                <w:rFonts w:ascii="Consolas" w:eastAsia="Times New Roman" w:hAnsi="Consolas" w:cs="Consolas"/>
                <w:color w:val="000000"/>
                <w:sz w:val="20"/>
                <w:szCs w:val="21"/>
                <w:lang w:val="en-US" w:eastAsia="es-PA"/>
              </w:rPr>
              <w:t>.</w:t>
            </w:r>
            <w:r w:rsidRPr="00D82FF7">
              <w:rPr>
                <w:rFonts w:ascii="Consolas" w:eastAsia="Times New Roman" w:hAnsi="Consolas" w:cs="Consolas"/>
                <w:color w:val="001080"/>
                <w:sz w:val="20"/>
                <w:szCs w:val="21"/>
                <w:lang w:val="en-US" w:eastAsia="es-PA"/>
              </w:rPr>
              <w:t>promise</w:t>
            </w:r>
            <w:proofErr w:type="spellEnd"/>
            <w:r w:rsidRPr="00D82FF7">
              <w:rPr>
                <w:rFonts w:ascii="Consolas" w:eastAsia="Times New Roman" w:hAnsi="Consolas" w:cs="Consolas"/>
                <w:color w:val="000000"/>
                <w:sz w:val="20"/>
                <w:szCs w:val="21"/>
                <w:lang w:val="en-US" w:eastAsia="es-PA"/>
              </w:rPr>
              <w:t>;</w:t>
            </w:r>
          </w:p>
          <w:p w:rsidR="00F403CB" w:rsidRPr="00D82FF7"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D82FF7">
              <w:rPr>
                <w:rFonts w:ascii="Consolas" w:eastAsia="Times New Roman" w:hAnsi="Consolas" w:cs="Consolas"/>
                <w:color w:val="000000"/>
                <w:sz w:val="20"/>
                <w:szCs w:val="21"/>
                <w:lang w:eastAsia="es-PA"/>
              </w:rPr>
              <w:t>}</w:t>
            </w:r>
            <w:r w:rsidR="00FB6BB9">
              <w:rPr>
                <w:rFonts w:ascii="Consolas" w:eastAsia="Times New Roman" w:hAnsi="Consolas" w:cs="Consolas"/>
                <w:color w:val="000000"/>
                <w:sz w:val="20"/>
                <w:szCs w:val="21"/>
                <w:lang w:eastAsia="es-PA"/>
              </w:rPr>
              <w:t>;</w:t>
            </w:r>
          </w:p>
        </w:tc>
      </w:tr>
    </w:tbl>
    <w:p w:rsidR="00F403CB" w:rsidRDefault="00F403CB" w:rsidP="00F403CB"/>
    <w:p w:rsidR="00F403CB" w:rsidRPr="001F119A" w:rsidRDefault="00F403CB" w:rsidP="00F403CB">
      <w:pPr>
        <w:spacing w:line="360" w:lineRule="auto"/>
        <w:rPr>
          <w:u w:val="single"/>
        </w:rPr>
      </w:pPr>
      <w:proofErr w:type="spellStart"/>
      <w:r>
        <w:rPr>
          <w:u w:val="single"/>
        </w:rPr>
        <w:t>Backend</w:t>
      </w:r>
      <w:proofErr w:type="spellEnd"/>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1080"/>
                <w:sz w:val="20"/>
                <w:szCs w:val="23"/>
                <w:lang w:val="en-US" w:eastAsia="es-PA"/>
              </w:rPr>
              <w:t>$data</w:t>
            </w:r>
            <w:r w:rsidRPr="00D82FF7">
              <w:rPr>
                <w:rFonts w:ascii="Consolas" w:eastAsia="Times New Roman" w:hAnsi="Consolas" w:cs="Consolas"/>
                <w:color w:val="000000"/>
                <w:sz w:val="20"/>
                <w:szCs w:val="23"/>
                <w:lang w:val="en-US" w:eastAsia="es-PA"/>
              </w:rPr>
              <w:t xml:space="preserve"> = </w:t>
            </w:r>
            <w:proofErr w:type="spellStart"/>
            <w:r w:rsidRPr="00D82FF7">
              <w:rPr>
                <w:rFonts w:ascii="Consolas" w:eastAsia="Times New Roman" w:hAnsi="Consolas" w:cs="Consolas"/>
                <w:color w:val="795E26"/>
                <w:sz w:val="20"/>
                <w:szCs w:val="23"/>
                <w:lang w:val="en-US" w:eastAsia="es-PA"/>
              </w:rPr>
              <w:t>json_decode</w:t>
            </w:r>
            <w:proofErr w:type="spellEnd"/>
            <w:r w:rsidRPr="00D82FF7">
              <w:rPr>
                <w:rFonts w:ascii="Consolas" w:eastAsia="Times New Roman" w:hAnsi="Consolas" w:cs="Consolas"/>
                <w:color w:val="000000"/>
                <w:sz w:val="20"/>
                <w:szCs w:val="23"/>
                <w:lang w:val="en-US" w:eastAsia="es-PA"/>
              </w:rPr>
              <w:t>(</w:t>
            </w:r>
            <w:proofErr w:type="spellStart"/>
            <w:r w:rsidRPr="00D82FF7">
              <w:rPr>
                <w:rFonts w:ascii="Consolas" w:eastAsia="Times New Roman" w:hAnsi="Consolas" w:cs="Consolas"/>
                <w:color w:val="795E26"/>
                <w:sz w:val="20"/>
                <w:szCs w:val="23"/>
                <w:lang w:val="en-US" w:eastAsia="es-PA"/>
              </w:rPr>
              <w:t>file_get_contents</w:t>
            </w:r>
            <w:proofErr w:type="spellEnd"/>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A31515"/>
                <w:sz w:val="20"/>
                <w:szCs w:val="23"/>
                <w:lang w:val="en-US" w:eastAsia="es-PA"/>
              </w:rPr>
              <w:t>"php://input"</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0000FF"/>
                <w:sz w:val="20"/>
                <w:szCs w:val="23"/>
                <w:lang w:val="en-US" w:eastAsia="es-PA"/>
              </w:rPr>
              <w:t>true</w:t>
            </w:r>
            <w:r w:rsidRPr="00D82FF7">
              <w:rPr>
                <w:rFonts w:ascii="Consolas" w:eastAsia="Times New Roman" w:hAnsi="Consolas" w:cs="Consolas"/>
                <w:color w:val="000000"/>
                <w:sz w:val="20"/>
                <w:szCs w:val="23"/>
                <w:lang w:val="en-US" w:eastAsia="es-PA"/>
              </w:rPr>
              <w:t xml:space="preserve">);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3"/>
                <w:lang w:val="en-US" w:eastAsia="es-PA"/>
              </w:rPr>
            </w:pPr>
            <w:r w:rsidRPr="00D82FF7">
              <w:rPr>
                <w:rFonts w:ascii="Consolas" w:eastAsia="Times New Roman" w:hAnsi="Consolas" w:cs="Consolas"/>
                <w:color w:val="001080"/>
                <w:sz w:val="20"/>
                <w:szCs w:val="23"/>
                <w:lang w:val="en-US" w:eastAsia="es-PA"/>
              </w:rPr>
              <w:t>$condition</w:t>
            </w:r>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795E26"/>
                <w:sz w:val="20"/>
                <w:szCs w:val="23"/>
                <w:lang w:val="en-US" w:eastAsia="es-PA"/>
              </w:rPr>
              <w:t>array</w:t>
            </w:r>
            <w:r w:rsidRPr="00D82FF7">
              <w:rPr>
                <w:rFonts w:ascii="Consolas" w:eastAsia="Times New Roman" w:hAnsi="Consolas" w:cs="Consolas"/>
                <w:color w:val="000000"/>
                <w:sz w:val="20"/>
                <w:szCs w:val="23"/>
                <w:lang w:val="en-US" w:eastAsia="es-PA"/>
              </w:rPr>
              <w:t>(</w:t>
            </w:r>
            <w:r w:rsidRPr="00D82FF7">
              <w:rPr>
                <w:rFonts w:ascii="Consolas" w:eastAsia="Times New Roman" w:hAnsi="Consolas" w:cs="Consolas"/>
                <w:color w:val="A31515"/>
                <w:sz w:val="20"/>
                <w:szCs w:val="23"/>
                <w:lang w:val="en-US" w:eastAsia="es-PA"/>
              </w:rPr>
              <w:t>" WHERE "</w:t>
            </w:r>
            <w:r w:rsidRPr="00D82FF7">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A31515"/>
                <w:sz w:val="20"/>
                <w:szCs w:val="23"/>
                <w:lang w:val="en-US" w:eastAsia="es-PA"/>
              </w:rPr>
              <w:t xml:space="preserve">" </w:t>
            </w:r>
            <w:r w:rsidRPr="00D82FF7">
              <w:rPr>
                <w:rFonts w:ascii="Consolas" w:eastAsia="Times New Roman" w:hAnsi="Consolas" w:cs="Consolas"/>
                <w:color w:val="0000FF"/>
                <w:sz w:val="20"/>
                <w:szCs w:val="23"/>
                <w:lang w:val="en-US" w:eastAsia="es-PA"/>
              </w:rPr>
              <w:t>AND</w:t>
            </w:r>
            <w:r w:rsidRPr="00D82FF7">
              <w:rPr>
                <w:rFonts w:ascii="Consolas" w:eastAsia="Times New Roman" w:hAnsi="Consolas" w:cs="Consolas"/>
                <w:color w:val="A31515"/>
                <w:sz w:val="20"/>
                <w:szCs w:val="23"/>
                <w:lang w:val="en-US" w:eastAsia="es-PA"/>
              </w:rPr>
              <w:t xml:space="preserve"> "</w:t>
            </w:r>
            <w:r w:rsidRPr="00D82FF7">
              <w:rPr>
                <w:rFonts w:ascii="Consolas" w:eastAsia="Times New Roman" w:hAnsi="Consolas" w:cs="Consolas"/>
                <w:color w:val="000000"/>
                <w:sz w:val="20"/>
                <w:szCs w:val="23"/>
                <w:lang w:val="en-US" w:eastAsia="es-PA"/>
              </w:rPr>
              <w:t xml:space="preserve">, </w:t>
            </w:r>
            <w:r w:rsidRPr="00D82FF7">
              <w:rPr>
                <w:rFonts w:ascii="Consolas" w:eastAsia="Times New Roman" w:hAnsi="Consolas" w:cs="Consolas"/>
                <w:color w:val="A31515"/>
                <w:sz w:val="20"/>
                <w:szCs w:val="23"/>
                <w:lang w:val="en-US" w:eastAsia="es-PA"/>
              </w:rPr>
              <w:t xml:space="preserve">" </w:t>
            </w:r>
            <w:r w:rsidRPr="00D82FF7">
              <w:rPr>
                <w:rFonts w:ascii="Consolas" w:eastAsia="Times New Roman" w:hAnsi="Consolas" w:cs="Consolas"/>
                <w:color w:val="0000FF"/>
                <w:sz w:val="20"/>
                <w:szCs w:val="23"/>
                <w:lang w:val="en-US" w:eastAsia="es-PA"/>
              </w:rPr>
              <w:t>AND</w:t>
            </w:r>
            <w:r w:rsidRPr="00D82FF7">
              <w:rPr>
                <w:rFonts w:ascii="Consolas" w:eastAsia="Times New Roman" w:hAnsi="Consolas" w:cs="Consolas"/>
                <w:color w:val="A31515"/>
                <w:sz w:val="20"/>
                <w:szCs w:val="23"/>
                <w:lang w:val="en-US" w:eastAsia="es-PA"/>
              </w:rPr>
              <w:t xml:space="preserve"> "</w:t>
            </w:r>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3"/>
                <w:lang w:val="en-US" w:eastAsia="es-PA"/>
              </w:rPr>
              <w:t>$item</w:t>
            </w:r>
            <w:r w:rsidRPr="00D82FF7">
              <w:rPr>
                <w:rFonts w:ascii="Consolas" w:eastAsia="Times New Roman" w:hAnsi="Consolas" w:cs="Consolas"/>
                <w:color w:val="000000"/>
                <w:sz w:val="20"/>
                <w:szCs w:val="23"/>
                <w:lang w:val="en-US" w:eastAsia="es-PA"/>
              </w:rPr>
              <w:t xml:space="preserve"> = </w:t>
            </w:r>
            <w:r w:rsidRPr="00D82FF7">
              <w:rPr>
                <w:rFonts w:ascii="Consolas" w:eastAsia="Times New Roman" w:hAnsi="Consolas" w:cs="Consolas"/>
                <w:color w:val="09885A"/>
                <w:sz w:val="20"/>
                <w:szCs w:val="23"/>
                <w:lang w:val="en-US" w:eastAsia="es-PA"/>
              </w:rPr>
              <w:t>0</w:t>
            </w:r>
            <w:r w:rsidRPr="00D82FF7">
              <w:rPr>
                <w:rFonts w:ascii="Consolas" w:eastAsia="Times New Roman" w:hAnsi="Consolas" w:cs="Consolas"/>
                <w:color w:val="000000"/>
                <w:sz w:val="20"/>
                <w:szCs w:val="23"/>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795E26"/>
                <w:sz w:val="20"/>
                <w:szCs w:val="20"/>
                <w:lang w:val="en-US" w:eastAsia="es-PA"/>
              </w:rPr>
              <w:t>reset</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$data</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0"/>
                <w:lang w:val="en-US" w:eastAsia="es-PA"/>
              </w:rPr>
              <w:lastRenderedPageBreak/>
              <w:t>$</w:t>
            </w:r>
            <w:proofErr w:type="spellStart"/>
            <w:r w:rsidRPr="00D82FF7">
              <w:rPr>
                <w:rFonts w:ascii="Consolas" w:eastAsia="Times New Roman" w:hAnsi="Consolas" w:cs="Consolas"/>
                <w:color w:val="001080"/>
                <w:sz w:val="20"/>
                <w:szCs w:val="20"/>
                <w:lang w:val="en-US" w:eastAsia="es-PA"/>
              </w:rPr>
              <w:t>work_type</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795E26"/>
                <w:sz w:val="20"/>
                <w:szCs w:val="20"/>
                <w:lang w:val="en-US" w:eastAsia="es-PA"/>
              </w:rPr>
              <w:t>current</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$data</w:t>
            </w:r>
            <w:r w:rsidRPr="00D82FF7">
              <w:rPr>
                <w:rFonts w:ascii="Consolas" w:eastAsia="Times New Roman" w:hAnsi="Consolas" w:cs="Consolas"/>
                <w:color w:val="000000"/>
                <w:sz w:val="20"/>
                <w:szCs w:val="20"/>
                <w:lang w:val="en-US" w:eastAsia="es-PA"/>
              </w:rPr>
              <w:t>);  </w:t>
            </w:r>
            <w:r w:rsidRPr="00D82FF7">
              <w:rPr>
                <w:rFonts w:ascii="Consolas" w:eastAsia="Times New Roman" w:hAnsi="Consolas" w:cs="Consolas"/>
                <w:color w:val="008000"/>
                <w:sz w:val="20"/>
                <w:szCs w:val="20"/>
                <w:lang w:val="en-US" w:eastAsia="es-PA"/>
              </w:rPr>
              <w:t>//</w:t>
            </w:r>
            <w:proofErr w:type="spellStart"/>
            <w:r w:rsidRPr="00D82FF7">
              <w:rPr>
                <w:rFonts w:ascii="Consolas" w:eastAsia="Times New Roman" w:hAnsi="Consolas" w:cs="Consolas"/>
                <w:color w:val="008000"/>
                <w:sz w:val="20"/>
                <w:szCs w:val="20"/>
                <w:lang w:val="en-US" w:eastAsia="es-PA"/>
              </w:rPr>
              <w:t>Optiene</w:t>
            </w:r>
            <w:proofErr w:type="spellEnd"/>
            <w:r w:rsidRPr="00D82FF7">
              <w:rPr>
                <w:rFonts w:ascii="Consolas" w:eastAsia="Times New Roman" w:hAnsi="Consolas" w:cs="Consolas"/>
                <w:color w:val="008000"/>
                <w:sz w:val="20"/>
                <w:szCs w:val="20"/>
                <w:lang w:val="en-US" w:eastAsia="es-PA"/>
              </w:rPr>
              <w:t xml:space="preserve"> </w:t>
            </w:r>
            <w:proofErr w:type="spellStart"/>
            <w:r w:rsidRPr="00D82FF7">
              <w:rPr>
                <w:rFonts w:ascii="Consolas" w:eastAsia="Times New Roman" w:hAnsi="Consolas" w:cs="Consolas"/>
                <w:color w:val="008000"/>
                <w:sz w:val="20"/>
                <w:szCs w:val="20"/>
                <w:lang w:val="en-US" w:eastAsia="es-PA"/>
              </w:rPr>
              <w:t>elemento</w:t>
            </w:r>
            <w:proofErr w:type="spellEnd"/>
            <w:r w:rsidRPr="00D82FF7">
              <w:rPr>
                <w:rFonts w:ascii="Consolas" w:eastAsia="Times New Roman" w:hAnsi="Consolas" w:cs="Consolas"/>
                <w:color w:val="008000"/>
                <w:sz w:val="20"/>
                <w:szCs w:val="20"/>
                <w:lang w:val="en-US" w:eastAsia="es-PA"/>
              </w:rPr>
              <w:t xml:space="preserve"> actual</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eastAsia="es-PA"/>
              </w:rPr>
            </w:pPr>
            <w:r w:rsidRPr="00D82FF7">
              <w:rPr>
                <w:rFonts w:ascii="Consolas" w:eastAsia="Times New Roman" w:hAnsi="Consolas" w:cs="Consolas"/>
                <w:color w:val="001080"/>
                <w:sz w:val="20"/>
                <w:szCs w:val="20"/>
                <w:lang w:eastAsia="es-PA"/>
              </w:rPr>
              <w:t>$</w:t>
            </w:r>
            <w:proofErr w:type="spellStart"/>
            <w:r w:rsidRPr="00D82FF7">
              <w:rPr>
                <w:rFonts w:ascii="Consolas" w:eastAsia="Times New Roman" w:hAnsi="Consolas" w:cs="Consolas"/>
                <w:color w:val="001080"/>
                <w:sz w:val="20"/>
                <w:szCs w:val="20"/>
                <w:lang w:eastAsia="es-PA"/>
              </w:rPr>
              <w:t>faculty</w:t>
            </w:r>
            <w:proofErr w:type="spellEnd"/>
            <w:r w:rsidRPr="00D82FF7">
              <w:rPr>
                <w:rFonts w:ascii="Consolas" w:eastAsia="Times New Roman" w:hAnsi="Consolas" w:cs="Consolas"/>
                <w:color w:val="000000"/>
                <w:sz w:val="20"/>
                <w:szCs w:val="20"/>
                <w:lang w:eastAsia="es-PA"/>
              </w:rPr>
              <w:t xml:space="preserve"> = </w:t>
            </w:r>
            <w:proofErr w:type="spellStart"/>
            <w:r w:rsidRPr="00D82FF7">
              <w:rPr>
                <w:rFonts w:ascii="Consolas" w:eastAsia="Times New Roman" w:hAnsi="Consolas" w:cs="Consolas"/>
                <w:color w:val="795E26"/>
                <w:sz w:val="20"/>
                <w:szCs w:val="20"/>
                <w:lang w:eastAsia="es-PA"/>
              </w:rPr>
              <w:t>next</w:t>
            </w:r>
            <w:proofErr w:type="spellEnd"/>
            <w:r w:rsidRPr="00D82FF7">
              <w:rPr>
                <w:rFonts w:ascii="Consolas" w:eastAsia="Times New Roman" w:hAnsi="Consolas" w:cs="Consolas"/>
                <w:color w:val="000000"/>
                <w:sz w:val="20"/>
                <w:szCs w:val="20"/>
                <w:lang w:eastAsia="es-PA"/>
              </w:rPr>
              <w:t>(</w:t>
            </w:r>
            <w:r w:rsidRPr="00D82FF7">
              <w:rPr>
                <w:rFonts w:ascii="Consolas" w:eastAsia="Times New Roman" w:hAnsi="Consolas" w:cs="Consolas"/>
                <w:color w:val="001080"/>
                <w:sz w:val="20"/>
                <w:szCs w:val="20"/>
                <w:lang w:eastAsia="es-PA"/>
              </w:rPr>
              <w:t>$data</w:t>
            </w:r>
            <w:r w:rsidRPr="00D82FF7">
              <w:rPr>
                <w:rFonts w:ascii="Consolas" w:eastAsia="Times New Roman" w:hAnsi="Consolas" w:cs="Consolas"/>
                <w:color w:val="000000"/>
                <w:sz w:val="20"/>
                <w:szCs w:val="20"/>
                <w:lang w:eastAsia="es-PA"/>
              </w:rPr>
              <w:t>);   </w:t>
            </w:r>
            <w:r w:rsidRPr="00D82FF7">
              <w:rPr>
                <w:rFonts w:ascii="Consolas" w:eastAsia="Times New Roman" w:hAnsi="Consolas" w:cs="Consolas"/>
                <w:color w:val="008000"/>
                <w:sz w:val="20"/>
                <w:szCs w:val="20"/>
                <w:lang w:eastAsia="es-PA"/>
              </w:rPr>
              <w:t>//</w:t>
            </w:r>
            <w:proofErr w:type="spellStart"/>
            <w:r w:rsidRPr="00D82FF7">
              <w:rPr>
                <w:rFonts w:ascii="Consolas" w:eastAsia="Times New Roman" w:hAnsi="Consolas" w:cs="Consolas"/>
                <w:color w:val="008000"/>
                <w:sz w:val="20"/>
                <w:szCs w:val="20"/>
                <w:lang w:eastAsia="es-PA"/>
              </w:rPr>
              <w:t>Optiene</w:t>
            </w:r>
            <w:proofErr w:type="spellEnd"/>
            <w:r w:rsidRPr="00D82FF7">
              <w:rPr>
                <w:rFonts w:ascii="Consolas" w:eastAsia="Times New Roman" w:hAnsi="Consolas" w:cs="Consolas"/>
                <w:color w:val="008000"/>
                <w:sz w:val="20"/>
                <w:szCs w:val="20"/>
                <w:lang w:eastAsia="es-PA"/>
              </w:rPr>
              <w:t xml:space="preserve"> Siguiente elemento</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reg_center</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795E26"/>
                <w:sz w:val="20"/>
                <w:szCs w:val="20"/>
                <w:lang w:val="en-US" w:eastAsia="es-PA"/>
              </w:rPr>
              <w:t>next</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$data</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w_title</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795E26"/>
                <w:sz w:val="20"/>
                <w:szCs w:val="20"/>
                <w:lang w:val="en-US" w:eastAsia="es-PA"/>
              </w:rPr>
              <w:t>next</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$data</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FF"/>
                <w:sz w:val="20"/>
                <w:szCs w:val="20"/>
                <w:lang w:val="en-US" w:eastAsia="es-PA"/>
              </w:rPr>
              <w:t>SELECT</w:t>
            </w:r>
            <w:r w:rsidRPr="00D82FF7">
              <w:rPr>
                <w:rFonts w:ascii="Consolas" w:eastAsia="Times New Roman" w:hAnsi="Consolas" w:cs="Consolas"/>
                <w:color w:val="A31515"/>
                <w:sz w:val="20"/>
                <w:szCs w:val="20"/>
                <w:lang w:val="en-US" w:eastAsia="es-PA"/>
              </w:rPr>
              <w:t xml:space="preserve"> </w:t>
            </w:r>
            <w:proofErr w:type="spellStart"/>
            <w:r w:rsidRPr="00D82FF7">
              <w:rPr>
                <w:rFonts w:ascii="Consolas" w:eastAsia="Times New Roman" w:hAnsi="Consolas" w:cs="Consolas"/>
                <w:color w:val="A31515"/>
                <w:sz w:val="20"/>
                <w:szCs w:val="20"/>
                <w:lang w:val="en-US" w:eastAsia="es-PA"/>
              </w:rPr>
              <w:t>work_code</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'id', </w:t>
            </w:r>
            <w:proofErr w:type="spellStart"/>
            <w:r w:rsidRPr="00D82FF7">
              <w:rPr>
                <w:rFonts w:ascii="Consolas" w:eastAsia="Times New Roman" w:hAnsi="Consolas" w:cs="Consolas"/>
                <w:color w:val="A31515"/>
                <w:sz w:val="20"/>
                <w:szCs w:val="20"/>
                <w:lang w:val="en-US" w:eastAsia="es-PA"/>
              </w:rPr>
              <w:t>work_type</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'type',</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31515"/>
                <w:sz w:val="20"/>
                <w:szCs w:val="20"/>
                <w:lang w:val="en-US" w:eastAsia="es-PA"/>
              </w:rPr>
              <w:t xml:space="preserve">  </w:t>
            </w:r>
            <w:proofErr w:type="spellStart"/>
            <w:r w:rsidRPr="00D82FF7">
              <w:rPr>
                <w:rFonts w:ascii="Consolas" w:eastAsia="Times New Roman" w:hAnsi="Consolas" w:cs="Consolas"/>
                <w:color w:val="A31515"/>
                <w:sz w:val="20"/>
                <w:szCs w:val="20"/>
                <w:lang w:val="en-US" w:eastAsia="es-PA"/>
              </w:rPr>
              <w:t>w_title</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'title', </w:t>
            </w:r>
            <w:proofErr w:type="spellStart"/>
            <w:r w:rsidRPr="00D82FF7">
              <w:rPr>
                <w:rFonts w:ascii="Consolas" w:eastAsia="Times New Roman" w:hAnsi="Consolas" w:cs="Consolas"/>
                <w:color w:val="A31515"/>
                <w:sz w:val="20"/>
                <w:szCs w:val="20"/>
                <w:lang w:val="en-US" w:eastAsia="es-PA"/>
              </w:rPr>
              <w:t>work_desc</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w:t>
            </w:r>
            <w:proofErr w:type="spellStart"/>
            <w:r w:rsidRPr="00D82FF7">
              <w:rPr>
                <w:rFonts w:ascii="Consolas" w:eastAsia="Times New Roman" w:hAnsi="Consolas" w:cs="Consolas"/>
                <w:color w:val="A31515"/>
                <w:sz w:val="20"/>
                <w:szCs w:val="20"/>
                <w:lang w:val="en-US" w:eastAsia="es-PA"/>
              </w:rPr>
              <w:t>descrip</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795E26"/>
                <w:sz w:val="20"/>
                <w:szCs w:val="20"/>
                <w:lang w:val="en-US" w:eastAsia="es-PA"/>
              </w:rPr>
              <w:t>CONCAT</w:t>
            </w:r>
            <w:r w:rsidRPr="00D82FF7">
              <w:rPr>
                <w:rFonts w:ascii="Consolas" w:eastAsia="Times New Roman" w:hAnsi="Consolas" w:cs="Consolas"/>
                <w:color w:val="A31515"/>
                <w:sz w:val="20"/>
                <w:szCs w:val="20"/>
                <w:lang w:val="en-US" w:eastAsia="es-PA"/>
              </w:rPr>
              <w:t xml:space="preserve">(t2.us_fname,' ',t2.us_lname)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'proponent', faculty,</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31515"/>
                <w:sz w:val="20"/>
                <w:szCs w:val="20"/>
                <w:lang w:val="en-US" w:eastAsia="es-PA"/>
              </w:rPr>
              <w:t xml:space="preserve">  </w:t>
            </w:r>
            <w:proofErr w:type="spellStart"/>
            <w:r w:rsidRPr="00D82FF7">
              <w:rPr>
                <w:rFonts w:ascii="Consolas" w:eastAsia="Times New Roman" w:hAnsi="Consolas" w:cs="Consolas"/>
                <w:color w:val="A31515"/>
                <w:sz w:val="20"/>
                <w:szCs w:val="20"/>
                <w:lang w:val="en-US" w:eastAsia="es-PA"/>
              </w:rPr>
              <w:t>reg_center</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'center', </w:t>
            </w:r>
            <w:proofErr w:type="spellStart"/>
            <w:r w:rsidRPr="00D82FF7">
              <w:rPr>
                <w:rFonts w:ascii="Consolas" w:eastAsia="Times New Roman" w:hAnsi="Consolas" w:cs="Consolas"/>
                <w:color w:val="A31515"/>
                <w:sz w:val="20"/>
                <w:szCs w:val="20"/>
                <w:lang w:val="en-US" w:eastAsia="es-PA"/>
              </w:rPr>
              <w:t>studentsQty</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'students', t2.us_mail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'contact'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FROM</w:t>
            </w:r>
            <w:r w:rsidRPr="00D82FF7">
              <w:rPr>
                <w:rFonts w:ascii="Consolas" w:eastAsia="Times New Roman" w:hAnsi="Consolas" w:cs="Consolas"/>
                <w:color w:val="A31515"/>
                <w:sz w:val="20"/>
                <w:szCs w:val="20"/>
                <w:lang w:val="en-US" w:eastAsia="es-PA"/>
              </w:rPr>
              <w:t xml:space="preserve"> </w:t>
            </w:r>
            <w:proofErr w:type="spellStart"/>
            <w:r w:rsidRPr="00D82FF7">
              <w:rPr>
                <w:rFonts w:ascii="Consolas" w:eastAsia="Times New Roman" w:hAnsi="Consolas" w:cs="Consolas"/>
                <w:color w:val="A31515"/>
                <w:sz w:val="20"/>
                <w:szCs w:val="20"/>
                <w:lang w:val="en-US" w:eastAsia="es-PA"/>
              </w:rPr>
              <w:t>graduation_works</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t1</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FF"/>
                <w:sz w:val="20"/>
                <w:szCs w:val="20"/>
                <w:lang w:val="en-US" w:eastAsia="es-PA"/>
              </w:rPr>
              <w:t>INNER JOIN</w:t>
            </w:r>
            <w:r w:rsidRPr="00D82FF7">
              <w:rPr>
                <w:rFonts w:ascii="Consolas" w:eastAsia="Times New Roman" w:hAnsi="Consolas" w:cs="Consolas"/>
                <w:color w:val="A31515"/>
                <w:sz w:val="20"/>
                <w:szCs w:val="20"/>
                <w:lang w:val="en-US" w:eastAsia="es-PA"/>
              </w:rPr>
              <w:t xml:space="preserve"> </w:t>
            </w:r>
            <w:proofErr w:type="spellStart"/>
            <w:r w:rsidRPr="00D82FF7">
              <w:rPr>
                <w:rFonts w:ascii="Consolas" w:eastAsia="Times New Roman" w:hAnsi="Consolas" w:cs="Consolas"/>
                <w:color w:val="A31515"/>
                <w:sz w:val="20"/>
                <w:szCs w:val="20"/>
                <w:lang w:val="en-US" w:eastAsia="es-PA"/>
              </w:rPr>
              <w:t>utp_users</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FF"/>
                <w:sz w:val="20"/>
                <w:szCs w:val="20"/>
                <w:lang w:val="en-US" w:eastAsia="es-PA"/>
              </w:rPr>
              <w:t>as</w:t>
            </w:r>
            <w:r w:rsidRPr="00D82FF7">
              <w:rPr>
                <w:rFonts w:ascii="Consolas" w:eastAsia="Times New Roman" w:hAnsi="Consolas" w:cs="Consolas"/>
                <w:color w:val="A31515"/>
                <w:sz w:val="20"/>
                <w:szCs w:val="20"/>
                <w:lang w:val="en-US" w:eastAsia="es-PA"/>
              </w:rPr>
              <w:t xml:space="preserve"> t2 </w:t>
            </w:r>
            <w:r w:rsidRPr="00D82FF7">
              <w:rPr>
                <w:rFonts w:ascii="Consolas" w:eastAsia="Times New Roman" w:hAnsi="Consolas" w:cs="Consolas"/>
                <w:color w:val="0000FF"/>
                <w:sz w:val="20"/>
                <w:szCs w:val="20"/>
                <w:lang w:val="en-US" w:eastAsia="es-PA"/>
              </w:rPr>
              <w:t>ON</w:t>
            </w:r>
            <w:r w:rsidRPr="00D82FF7">
              <w:rPr>
                <w:rFonts w:ascii="Consolas" w:eastAsia="Times New Roman" w:hAnsi="Consolas" w:cs="Consolas"/>
                <w:color w:val="A31515"/>
                <w:sz w:val="20"/>
                <w:szCs w:val="20"/>
                <w:lang w:val="en-US" w:eastAsia="es-PA"/>
              </w:rPr>
              <w:t xml:space="preserve"> t1.proponent </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 xml:space="preserve"> t2.us_doc_num"</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F00DB"/>
                <w:sz w:val="20"/>
                <w:szCs w:val="20"/>
                <w:lang w:val="en-US" w:eastAsia="es-PA"/>
              </w:rPr>
              <w:t>if</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work_type</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"0"</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1080"/>
                <w:sz w:val="20"/>
                <w:szCs w:val="20"/>
                <w:lang w:val="en-US" w:eastAsia="es-PA"/>
              </w:rPr>
              <w:t>$condition</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proofErr w:type="spellStart"/>
            <w:r w:rsidRPr="00D82FF7">
              <w:rPr>
                <w:rFonts w:ascii="Consolas" w:eastAsia="Times New Roman" w:hAnsi="Consolas" w:cs="Consolas"/>
                <w:color w:val="A31515"/>
                <w:sz w:val="20"/>
                <w:szCs w:val="20"/>
                <w:lang w:val="en-US" w:eastAsia="es-PA"/>
              </w:rPr>
              <w:t>work_type</w:t>
            </w:r>
            <w:proofErr w:type="spellEnd"/>
            <w:r w:rsidRPr="00D82FF7">
              <w:rPr>
                <w:rFonts w:ascii="Consolas" w:eastAsia="Times New Roman" w:hAnsi="Consolas" w:cs="Consolas"/>
                <w:color w:val="A31515"/>
                <w:sz w:val="20"/>
                <w:szCs w:val="20"/>
                <w:lang w:val="en-US" w:eastAsia="es-PA"/>
              </w:rPr>
              <w:t>='"</w:t>
            </w:r>
            <w:proofErr w:type="gramStart"/>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spellStart"/>
            <w:proofErr w:type="gramEnd"/>
            <w:r w:rsidRPr="00D82FF7">
              <w:rPr>
                <w:rFonts w:ascii="Consolas" w:eastAsia="Times New Roman" w:hAnsi="Consolas" w:cs="Consolas"/>
                <w:color w:val="001080"/>
                <w:sz w:val="20"/>
                <w:szCs w:val="20"/>
                <w:lang w:val="en-US" w:eastAsia="es-PA"/>
              </w:rPr>
              <w:t>work_type</w:t>
            </w:r>
            <w:proofErr w:type="spellEnd"/>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9885A"/>
                <w:sz w:val="20"/>
                <w:szCs w:val="20"/>
                <w:lang w:val="en-US" w:eastAsia="es-PA"/>
              </w:rPr>
              <w:t>1</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F00DB"/>
                <w:sz w:val="20"/>
                <w:szCs w:val="20"/>
                <w:lang w:val="en-US" w:eastAsia="es-PA"/>
              </w:rPr>
              <w:t>if</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$faculty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"0"</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1080"/>
                <w:sz w:val="20"/>
                <w:szCs w:val="20"/>
                <w:lang w:val="en-US" w:eastAsia="es-PA"/>
              </w:rPr>
              <w:t>$condition</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"faculty='"</w:t>
            </w:r>
            <w:proofErr w:type="gramStart"/>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gramEnd"/>
            <w:r w:rsidRPr="00D82FF7">
              <w:rPr>
                <w:rFonts w:ascii="Consolas" w:eastAsia="Times New Roman" w:hAnsi="Consolas" w:cs="Consolas"/>
                <w:color w:val="001080"/>
                <w:sz w:val="20"/>
                <w:szCs w:val="20"/>
                <w:lang w:val="en-US" w:eastAsia="es-PA"/>
              </w:rPr>
              <w:t>faculty</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9885A"/>
                <w:sz w:val="20"/>
                <w:szCs w:val="20"/>
                <w:lang w:val="en-US" w:eastAsia="es-PA"/>
              </w:rPr>
              <w:t>1</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F00DB"/>
                <w:sz w:val="20"/>
                <w:szCs w:val="20"/>
                <w:lang w:val="en-US" w:eastAsia="es-PA"/>
              </w:rPr>
              <w:t>if</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reg_center</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"0"</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1080"/>
                <w:sz w:val="20"/>
                <w:szCs w:val="20"/>
                <w:lang w:val="en-US" w:eastAsia="es-PA"/>
              </w:rPr>
              <w:t>$condition</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proofErr w:type="spellStart"/>
            <w:r w:rsidRPr="00D82FF7">
              <w:rPr>
                <w:rFonts w:ascii="Consolas" w:eastAsia="Times New Roman" w:hAnsi="Consolas" w:cs="Consolas"/>
                <w:color w:val="A31515"/>
                <w:sz w:val="20"/>
                <w:szCs w:val="20"/>
                <w:lang w:val="en-US" w:eastAsia="es-PA"/>
              </w:rPr>
              <w:t>reg_center</w:t>
            </w:r>
            <w:proofErr w:type="spellEnd"/>
            <w:r w:rsidRPr="00D82FF7">
              <w:rPr>
                <w:rFonts w:ascii="Consolas" w:eastAsia="Times New Roman" w:hAnsi="Consolas" w:cs="Consolas"/>
                <w:color w:val="A31515"/>
                <w:sz w:val="20"/>
                <w:szCs w:val="20"/>
                <w:lang w:val="en-US" w:eastAsia="es-PA"/>
              </w:rPr>
              <w:t xml:space="preserve"> = '"</w:t>
            </w:r>
            <w:proofErr w:type="gramStart"/>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spellStart"/>
            <w:proofErr w:type="gramEnd"/>
            <w:r w:rsidRPr="00D82FF7">
              <w:rPr>
                <w:rFonts w:ascii="Consolas" w:eastAsia="Times New Roman" w:hAnsi="Consolas" w:cs="Consolas"/>
                <w:color w:val="001080"/>
                <w:sz w:val="20"/>
                <w:szCs w:val="20"/>
                <w:lang w:val="en-US" w:eastAsia="es-PA"/>
              </w:rPr>
              <w:t>reg_center</w:t>
            </w:r>
            <w:proofErr w:type="spellEnd"/>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9885A"/>
                <w:sz w:val="20"/>
                <w:szCs w:val="20"/>
                <w:lang w:val="en-US" w:eastAsia="es-PA"/>
              </w:rPr>
              <w:t>1</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AF00DB"/>
                <w:sz w:val="20"/>
                <w:szCs w:val="20"/>
                <w:lang w:val="en-US" w:eastAsia="es-PA"/>
              </w:rPr>
              <w:t>if</w:t>
            </w:r>
            <w:r w:rsidRPr="00D82FF7">
              <w:rPr>
                <w:rFonts w:ascii="Consolas" w:eastAsia="Times New Roman" w:hAnsi="Consolas" w:cs="Consolas"/>
                <w:color w:val="000000"/>
                <w:sz w:val="20"/>
                <w:szCs w:val="20"/>
                <w:lang w:val="en-US" w:eastAsia="es-PA"/>
              </w:rPr>
              <w:t xml:space="preserve"> (</w:t>
            </w:r>
            <w:proofErr w:type="spellStart"/>
            <w:r w:rsidRPr="00D82FF7">
              <w:rPr>
                <w:rFonts w:ascii="Consolas" w:eastAsia="Times New Roman" w:hAnsi="Consolas" w:cs="Consolas"/>
                <w:color w:val="795E26"/>
                <w:sz w:val="20"/>
                <w:szCs w:val="20"/>
                <w:lang w:val="en-US" w:eastAsia="es-PA"/>
              </w:rPr>
              <w:t>strlen</w:t>
            </w:r>
            <w:proofErr w:type="spellEnd"/>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w_title</w:t>
            </w:r>
            <w:proofErr w:type="spellEnd"/>
            <w:r w:rsidRPr="00D82FF7">
              <w:rPr>
                <w:rFonts w:ascii="Consolas" w:eastAsia="Times New Roman" w:hAnsi="Consolas" w:cs="Consolas"/>
                <w:color w:val="000000"/>
                <w:sz w:val="20"/>
                <w:szCs w:val="20"/>
                <w:lang w:val="en-US" w:eastAsia="es-PA"/>
              </w:rPr>
              <w:t xml:space="preserve">) &gt; </w:t>
            </w:r>
            <w:r w:rsidRPr="00D82FF7">
              <w:rPr>
                <w:rFonts w:ascii="Consolas" w:eastAsia="Times New Roman" w:hAnsi="Consolas" w:cs="Consolas"/>
                <w:color w:val="09885A"/>
                <w:sz w:val="20"/>
                <w:szCs w:val="20"/>
                <w:lang w:val="en-US" w:eastAsia="es-PA"/>
              </w:rPr>
              <w:t>0</w:t>
            </w:r>
            <w:r w:rsidRPr="00D82FF7">
              <w:rPr>
                <w:rFonts w:ascii="Consolas" w:eastAsia="Times New Roman" w:hAnsi="Consolas" w:cs="Consolas"/>
                <w:color w:val="000000"/>
                <w:sz w:val="20"/>
                <w:szCs w:val="20"/>
                <w:lang w:val="en-US" w:eastAsia="es-PA"/>
              </w:rPr>
              <w:t>)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$condition</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$item</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w:t>
            </w:r>
            <w:proofErr w:type="spellStart"/>
            <w:proofErr w:type="gramStart"/>
            <w:r w:rsidRPr="00D82FF7">
              <w:rPr>
                <w:rFonts w:ascii="Consolas" w:eastAsia="Times New Roman" w:hAnsi="Consolas" w:cs="Consolas"/>
                <w:color w:val="A31515"/>
                <w:sz w:val="20"/>
                <w:szCs w:val="20"/>
                <w:lang w:val="en-US" w:eastAsia="es-PA"/>
              </w:rPr>
              <w:t>w_title</w:t>
            </w:r>
            <w:proofErr w:type="spellEnd"/>
            <w:proofErr w:type="gramEnd"/>
            <w:r w:rsidRPr="00D82FF7">
              <w:rPr>
                <w:rFonts w:ascii="Consolas" w:eastAsia="Times New Roman" w:hAnsi="Consolas" w:cs="Consolas"/>
                <w:color w:val="A31515"/>
                <w:sz w:val="20"/>
                <w:szCs w:val="20"/>
                <w:lang w:val="en-US" w:eastAsia="es-PA"/>
              </w:rPr>
              <w:t xml:space="preserve"> like('%"</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w_title</w:t>
            </w:r>
            <w:proofErr w:type="spellEnd"/>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w:t>
            </w:r>
          </w:p>
          <w:p w:rsidR="00F403CB" w:rsidRPr="00FB6BB9"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 ORDER BY t1.work_code DESC;"</w:t>
            </w:r>
            <w:r w:rsidRPr="00D82FF7">
              <w:rPr>
                <w:rFonts w:ascii="Consolas" w:eastAsia="Times New Roman" w:hAnsi="Consolas" w:cs="Consolas"/>
                <w:color w:val="000000"/>
                <w:sz w:val="20"/>
                <w:szCs w:val="20"/>
                <w:lang w:val="en-US" w:eastAsia="es-PA"/>
              </w:rPr>
              <w:t>;</w:t>
            </w:r>
          </w:p>
          <w:p w:rsidR="00F403CB" w:rsidRPr="00B174F1"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B174F1">
              <w:rPr>
                <w:rFonts w:ascii="Consolas" w:eastAsia="Times New Roman" w:hAnsi="Consolas" w:cs="Consolas"/>
                <w:color w:val="AF00DB"/>
                <w:sz w:val="20"/>
                <w:szCs w:val="20"/>
                <w:lang w:val="en-US" w:eastAsia="es-PA"/>
              </w:rPr>
              <w:t>if</w:t>
            </w:r>
            <w:r w:rsidRPr="00B174F1">
              <w:rPr>
                <w:rFonts w:ascii="Consolas" w:eastAsia="Times New Roman" w:hAnsi="Consolas" w:cs="Consolas"/>
                <w:color w:val="000000"/>
                <w:sz w:val="20"/>
                <w:szCs w:val="20"/>
                <w:lang w:val="en-US" w:eastAsia="es-PA"/>
              </w:rPr>
              <w:t>(!</w:t>
            </w:r>
            <w:r w:rsidRPr="00B174F1">
              <w:rPr>
                <w:rFonts w:ascii="Consolas" w:eastAsia="Times New Roman" w:hAnsi="Consolas" w:cs="Consolas"/>
                <w:color w:val="001080"/>
                <w:sz w:val="20"/>
                <w:szCs w:val="20"/>
                <w:lang w:val="en-US" w:eastAsia="es-PA"/>
              </w:rPr>
              <w:t>$</w:t>
            </w:r>
            <w:proofErr w:type="spellStart"/>
            <w:r w:rsidRPr="00B174F1">
              <w:rPr>
                <w:rFonts w:ascii="Consolas" w:eastAsia="Times New Roman" w:hAnsi="Consolas" w:cs="Consolas"/>
                <w:color w:val="001080"/>
                <w:sz w:val="20"/>
                <w:szCs w:val="20"/>
                <w:lang w:val="en-US" w:eastAsia="es-PA"/>
              </w:rPr>
              <w:t>conn</w:t>
            </w:r>
            <w:proofErr w:type="spellEnd"/>
            <w:r w:rsidRPr="00B174F1">
              <w:rPr>
                <w:rFonts w:ascii="Consolas" w:eastAsia="Times New Roman" w:hAnsi="Consolas" w:cs="Consolas"/>
                <w:color w:val="000000"/>
                <w:sz w:val="20"/>
                <w:szCs w:val="20"/>
                <w:lang w:val="en-US" w:eastAsia="es-PA"/>
              </w:rPr>
              <w:t>-&gt;</w:t>
            </w:r>
            <w:r w:rsidRPr="00B174F1">
              <w:rPr>
                <w:rFonts w:ascii="Consolas" w:eastAsia="Times New Roman" w:hAnsi="Consolas" w:cs="Consolas"/>
                <w:color w:val="795E26"/>
                <w:sz w:val="20"/>
                <w:szCs w:val="20"/>
                <w:lang w:val="en-US" w:eastAsia="es-PA"/>
              </w:rPr>
              <w:t>query</w:t>
            </w:r>
            <w:r w:rsidRPr="00B174F1">
              <w:rPr>
                <w:rFonts w:ascii="Consolas" w:eastAsia="Times New Roman" w:hAnsi="Consolas" w:cs="Consolas"/>
                <w:color w:val="000000"/>
                <w:sz w:val="20"/>
                <w:szCs w:val="20"/>
                <w:lang w:val="en-US" w:eastAsia="es-PA"/>
              </w:rPr>
              <w:t>(</w:t>
            </w:r>
            <w:r w:rsidRPr="00B174F1">
              <w:rPr>
                <w:rFonts w:ascii="Consolas" w:eastAsia="Times New Roman" w:hAnsi="Consolas" w:cs="Consolas"/>
                <w:color w:val="001080"/>
                <w:sz w:val="20"/>
                <w:szCs w:val="20"/>
                <w:lang w:val="en-US" w:eastAsia="es-PA"/>
              </w:rPr>
              <w:t>$query</w:t>
            </w:r>
            <w:r w:rsidRPr="00B174F1">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eastAsia="es-PA"/>
              </w:rPr>
            </w:pPr>
            <w:r w:rsidRPr="00B174F1">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$result</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proofErr w:type="spellStart"/>
            <w:r w:rsidRPr="00D82FF7">
              <w:rPr>
                <w:rFonts w:ascii="Consolas" w:eastAsia="Times New Roman" w:hAnsi="Consolas" w:cs="Consolas"/>
                <w:color w:val="A31515"/>
                <w:sz w:val="20"/>
                <w:szCs w:val="20"/>
                <w:lang w:val="en-US" w:eastAsia="es-PA"/>
              </w:rPr>
              <w:t>Falló</w:t>
            </w:r>
            <w:proofErr w:type="spellEnd"/>
            <w:r w:rsidRPr="00D82FF7">
              <w:rPr>
                <w:rFonts w:ascii="Consolas" w:eastAsia="Times New Roman" w:hAnsi="Consolas" w:cs="Consolas"/>
                <w:color w:val="A31515"/>
                <w:sz w:val="20"/>
                <w:szCs w:val="20"/>
                <w:lang w:val="en-US" w:eastAsia="es-PA"/>
              </w:rPr>
              <w:t xml:space="preserve"> CALL: (</w:t>
            </w:r>
            <w:proofErr w:type="gramStart"/>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9D201A">
              <w:rPr>
                <w:rFonts w:ascii="Consolas" w:eastAsia="Times New Roman" w:hAnsi="Consolas" w:cs="Consolas"/>
                <w:color w:val="001080"/>
                <w:sz w:val="20"/>
                <w:szCs w:val="20"/>
                <w:lang w:eastAsia="es-PA"/>
              </w:rPr>
              <w:t>$</w:t>
            </w:r>
            <w:proofErr w:type="spellStart"/>
            <w:r w:rsidRPr="009D201A">
              <w:rPr>
                <w:rFonts w:ascii="Consolas" w:eastAsia="Times New Roman" w:hAnsi="Consolas" w:cs="Consolas"/>
                <w:color w:val="001080"/>
                <w:sz w:val="20"/>
                <w:szCs w:val="20"/>
                <w:lang w:eastAsia="es-PA"/>
              </w:rPr>
              <w:t>conn</w:t>
            </w:r>
            <w:proofErr w:type="spellEnd"/>
            <w:r w:rsidRPr="009D201A">
              <w:rPr>
                <w:rFonts w:ascii="Consolas" w:eastAsia="Times New Roman" w:hAnsi="Consolas" w:cs="Consolas"/>
                <w:color w:val="000000"/>
                <w:sz w:val="20"/>
                <w:szCs w:val="20"/>
                <w:lang w:eastAsia="es-PA"/>
              </w:rPr>
              <w:t>-&gt;</w:t>
            </w:r>
            <w:proofErr w:type="spellStart"/>
            <w:proofErr w:type="gramStart"/>
            <w:r w:rsidRPr="009D201A">
              <w:rPr>
                <w:rFonts w:ascii="Consolas" w:eastAsia="Times New Roman" w:hAnsi="Consolas" w:cs="Consolas"/>
                <w:color w:val="001080"/>
                <w:sz w:val="20"/>
                <w:szCs w:val="20"/>
                <w:lang w:eastAsia="es-PA"/>
              </w:rPr>
              <w:t>errno</w:t>
            </w:r>
            <w:proofErr w:type="spellEnd"/>
            <w:r w:rsidRPr="009D201A">
              <w:rPr>
                <w:rFonts w:ascii="Consolas" w:eastAsia="Times New Roman" w:hAnsi="Consolas" w:cs="Consolas"/>
                <w:color w:val="000000"/>
                <w:sz w:val="20"/>
                <w:szCs w:val="20"/>
                <w:lang w:eastAsia="es-PA"/>
              </w:rPr>
              <w:t xml:space="preserve"> .</w:t>
            </w:r>
            <w:proofErr w:type="gramEnd"/>
            <w:r w:rsidRPr="009D201A">
              <w:rPr>
                <w:rFonts w:ascii="Consolas" w:eastAsia="Times New Roman" w:hAnsi="Consolas" w:cs="Consolas"/>
                <w:color w:val="000000"/>
                <w:sz w:val="20"/>
                <w:szCs w:val="20"/>
                <w:lang w:eastAsia="es-PA"/>
              </w:rPr>
              <w:t xml:space="preserve"> </w:t>
            </w:r>
            <w:r w:rsidRPr="00D82FF7">
              <w:rPr>
                <w:rFonts w:ascii="Consolas" w:eastAsia="Times New Roman" w:hAnsi="Consolas" w:cs="Consolas"/>
                <w:color w:val="A31515"/>
                <w:sz w:val="20"/>
                <w:szCs w:val="20"/>
                <w:lang w:eastAsia="es-PA"/>
              </w:rPr>
              <w:t>") "</w:t>
            </w:r>
            <w:r w:rsidRPr="00D82FF7">
              <w:rPr>
                <w:rFonts w:ascii="Consolas" w:eastAsia="Times New Roman" w:hAnsi="Consolas" w:cs="Consolas"/>
                <w:color w:val="000000"/>
                <w:sz w:val="20"/>
                <w:szCs w:val="20"/>
                <w:lang w:eastAsia="es-PA"/>
              </w:rPr>
              <w:t xml:space="preserve"> . </w:t>
            </w:r>
            <w:r w:rsidRPr="00D82FF7">
              <w:rPr>
                <w:rFonts w:ascii="Consolas" w:eastAsia="Times New Roman" w:hAnsi="Consolas" w:cs="Consolas"/>
                <w:color w:val="001080"/>
                <w:sz w:val="20"/>
                <w:szCs w:val="20"/>
                <w:lang w:eastAsia="es-PA"/>
              </w:rPr>
              <w:t>$</w:t>
            </w:r>
            <w:proofErr w:type="spellStart"/>
            <w:r w:rsidRPr="00D82FF7">
              <w:rPr>
                <w:rFonts w:ascii="Consolas" w:eastAsia="Times New Roman" w:hAnsi="Consolas" w:cs="Consolas"/>
                <w:color w:val="001080"/>
                <w:sz w:val="20"/>
                <w:szCs w:val="20"/>
                <w:lang w:eastAsia="es-PA"/>
              </w:rPr>
              <w:t>conn</w:t>
            </w:r>
            <w:proofErr w:type="spellEnd"/>
            <w:r w:rsidRPr="00D82FF7">
              <w:rPr>
                <w:rFonts w:ascii="Consolas" w:eastAsia="Times New Roman" w:hAnsi="Consolas" w:cs="Consolas"/>
                <w:color w:val="000000"/>
                <w:sz w:val="20"/>
                <w:szCs w:val="20"/>
                <w:lang w:eastAsia="es-PA"/>
              </w:rPr>
              <w:t>-&gt;</w:t>
            </w:r>
            <w:r w:rsidRPr="00D82FF7">
              <w:rPr>
                <w:rFonts w:ascii="Consolas" w:eastAsia="Times New Roman" w:hAnsi="Consolas" w:cs="Consolas"/>
                <w:color w:val="001080"/>
                <w:sz w:val="20"/>
                <w:szCs w:val="20"/>
                <w:lang w:eastAsia="es-PA"/>
              </w:rPr>
              <w:t>error</w:t>
            </w:r>
            <w:r w:rsidRPr="00D82FF7">
              <w:rPr>
                <w:rFonts w:ascii="Consolas" w:eastAsia="Times New Roman" w:hAnsi="Consolas" w:cs="Consolas"/>
                <w:color w:val="000000"/>
                <w:sz w:val="20"/>
                <w:szCs w:val="20"/>
                <w:lang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eastAsia="es-PA"/>
              </w:rPr>
            </w:pPr>
            <w:r w:rsidRPr="00D82FF7">
              <w:rPr>
                <w:rFonts w:ascii="Consolas" w:eastAsia="Times New Roman" w:hAnsi="Consolas" w:cs="Consolas"/>
                <w:color w:val="000000"/>
                <w:sz w:val="20"/>
                <w:szCs w:val="20"/>
                <w:lang w:eastAsia="es-PA"/>
              </w:rPr>
              <w:t xml:space="preserve">  </w:t>
            </w:r>
            <w:r w:rsidRPr="00D82FF7">
              <w:rPr>
                <w:rFonts w:ascii="Consolas" w:eastAsia="Times New Roman" w:hAnsi="Consolas" w:cs="Consolas"/>
                <w:color w:val="001080"/>
                <w:sz w:val="20"/>
                <w:szCs w:val="20"/>
                <w:lang w:eastAsia="es-PA"/>
              </w:rPr>
              <w:t>$</w:t>
            </w:r>
            <w:proofErr w:type="spellStart"/>
            <w:r w:rsidRPr="00D82FF7">
              <w:rPr>
                <w:rFonts w:ascii="Consolas" w:eastAsia="Times New Roman" w:hAnsi="Consolas" w:cs="Consolas"/>
                <w:color w:val="001080"/>
                <w:sz w:val="20"/>
                <w:szCs w:val="20"/>
                <w:lang w:eastAsia="es-PA"/>
              </w:rPr>
              <w:t>outp</w:t>
            </w:r>
            <w:proofErr w:type="spellEnd"/>
            <w:r w:rsidRPr="00D82FF7">
              <w:rPr>
                <w:rFonts w:ascii="Consolas" w:eastAsia="Times New Roman" w:hAnsi="Consolas" w:cs="Consolas"/>
                <w:color w:val="000000"/>
                <w:sz w:val="20"/>
                <w:szCs w:val="20"/>
                <w:lang w:eastAsia="es-PA"/>
              </w:rPr>
              <w:t xml:space="preserve"> = </w:t>
            </w:r>
            <w:r w:rsidRPr="00D82FF7">
              <w:rPr>
                <w:rFonts w:ascii="Consolas" w:eastAsia="Times New Roman" w:hAnsi="Consolas" w:cs="Consolas"/>
                <w:color w:val="A31515"/>
                <w:sz w:val="20"/>
                <w:szCs w:val="20"/>
                <w:lang w:eastAsia="es-PA"/>
              </w:rPr>
              <w:t>'{"error":"'</w:t>
            </w:r>
            <w:proofErr w:type="gramStart"/>
            <w:r w:rsidRPr="00D82FF7">
              <w:rPr>
                <w:rFonts w:ascii="Consolas" w:eastAsia="Times New Roman" w:hAnsi="Consolas" w:cs="Consolas"/>
                <w:color w:val="000000"/>
                <w:sz w:val="20"/>
                <w:szCs w:val="20"/>
                <w:lang w:eastAsia="es-PA"/>
              </w:rPr>
              <w:t>.</w:t>
            </w:r>
            <w:r w:rsidRPr="00D82FF7">
              <w:rPr>
                <w:rFonts w:ascii="Consolas" w:eastAsia="Times New Roman" w:hAnsi="Consolas" w:cs="Consolas"/>
                <w:color w:val="001080"/>
                <w:sz w:val="20"/>
                <w:szCs w:val="20"/>
                <w:lang w:eastAsia="es-PA"/>
              </w:rPr>
              <w:t>$</w:t>
            </w:r>
            <w:proofErr w:type="spellStart"/>
            <w:proofErr w:type="gramEnd"/>
            <w:r w:rsidRPr="00D82FF7">
              <w:rPr>
                <w:rFonts w:ascii="Consolas" w:eastAsia="Times New Roman" w:hAnsi="Consolas" w:cs="Consolas"/>
                <w:color w:val="001080"/>
                <w:sz w:val="20"/>
                <w:szCs w:val="20"/>
                <w:lang w:eastAsia="es-PA"/>
              </w:rPr>
              <w:t>result</w:t>
            </w:r>
            <w:proofErr w:type="spellEnd"/>
            <w:r w:rsidRPr="00D82FF7">
              <w:rPr>
                <w:rFonts w:ascii="Consolas" w:eastAsia="Times New Roman" w:hAnsi="Consolas" w:cs="Consolas"/>
                <w:color w:val="000000"/>
                <w:sz w:val="20"/>
                <w:szCs w:val="20"/>
                <w:lang w:eastAsia="es-PA"/>
              </w:rPr>
              <w:t>.</w:t>
            </w:r>
            <w:r w:rsidRPr="00D82FF7">
              <w:rPr>
                <w:rFonts w:ascii="Consolas" w:eastAsia="Times New Roman" w:hAnsi="Consolas" w:cs="Consolas"/>
                <w:color w:val="A31515"/>
                <w:sz w:val="20"/>
                <w:szCs w:val="20"/>
                <w:lang w:eastAsia="es-PA"/>
              </w:rPr>
              <w:t>'"}'</w:t>
            </w:r>
            <w:r w:rsidRPr="00D82FF7">
              <w:rPr>
                <w:rFonts w:ascii="Consolas" w:eastAsia="Times New Roman" w:hAnsi="Consolas" w:cs="Consolas"/>
                <w:color w:val="000000"/>
                <w:sz w:val="20"/>
                <w:szCs w:val="20"/>
                <w:lang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F00DB"/>
                <w:sz w:val="20"/>
                <w:szCs w:val="20"/>
                <w:lang w:val="en-US" w:eastAsia="es-PA"/>
              </w:rPr>
              <w:t>else</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$result</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conn</w:t>
            </w:r>
            <w:proofErr w:type="spellEnd"/>
            <w:r w:rsidRPr="00D82FF7">
              <w:rPr>
                <w:rFonts w:ascii="Consolas" w:eastAsia="Times New Roman" w:hAnsi="Consolas" w:cs="Consolas"/>
                <w:color w:val="000000"/>
                <w:sz w:val="20"/>
                <w:szCs w:val="20"/>
                <w:lang w:val="en-US" w:eastAsia="es-PA"/>
              </w:rPr>
              <w:t>-&gt;</w:t>
            </w:r>
            <w:r w:rsidRPr="00D82FF7">
              <w:rPr>
                <w:rFonts w:ascii="Consolas" w:eastAsia="Times New Roman" w:hAnsi="Consolas" w:cs="Consolas"/>
                <w:color w:val="795E26"/>
                <w:sz w:val="20"/>
                <w:szCs w:val="20"/>
                <w:lang w:val="en-US" w:eastAsia="es-PA"/>
              </w:rPr>
              <w:t>query</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F00DB"/>
                <w:sz w:val="20"/>
                <w:szCs w:val="20"/>
                <w:lang w:val="en-US" w:eastAsia="es-PA"/>
              </w:rPr>
              <w:t>while</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$result</w:t>
            </w:r>
            <w:r w:rsidRPr="00D82FF7">
              <w:rPr>
                <w:rFonts w:ascii="Consolas" w:eastAsia="Times New Roman" w:hAnsi="Consolas" w:cs="Consolas"/>
                <w:color w:val="000000"/>
                <w:sz w:val="20"/>
                <w:szCs w:val="20"/>
                <w:lang w:val="en-US" w:eastAsia="es-PA"/>
              </w:rPr>
              <w:t>-&gt;</w:t>
            </w:r>
            <w:proofErr w:type="spellStart"/>
            <w:r w:rsidRPr="00D82FF7">
              <w:rPr>
                <w:rFonts w:ascii="Consolas" w:eastAsia="Times New Roman" w:hAnsi="Consolas" w:cs="Consolas"/>
                <w:color w:val="795E26"/>
                <w:sz w:val="20"/>
                <w:szCs w:val="20"/>
                <w:lang w:val="en-US" w:eastAsia="es-PA"/>
              </w:rPr>
              <w:t>fetch_array</w:t>
            </w:r>
            <w:proofErr w:type="spellEnd"/>
            <w:r w:rsidRPr="00D82FF7">
              <w:rPr>
                <w:rFonts w:ascii="Consolas" w:eastAsia="Times New Roman" w:hAnsi="Consolas" w:cs="Consolas"/>
                <w:color w:val="000000"/>
                <w:sz w:val="20"/>
                <w:szCs w:val="20"/>
                <w:lang w:val="en-US" w:eastAsia="es-PA"/>
              </w:rPr>
              <w:t>(MYSQLI_ASSOC))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proofErr w:type="gramStart"/>
            <w:r w:rsidRPr="00D82FF7">
              <w:rPr>
                <w:rFonts w:ascii="Consolas" w:eastAsia="Times New Roman" w:hAnsi="Consolas" w:cs="Consolas"/>
                <w:color w:val="AF00DB"/>
                <w:sz w:val="20"/>
                <w:szCs w:val="20"/>
                <w:lang w:val="en-US" w:eastAsia="es-PA"/>
              </w:rPr>
              <w:t>if</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'{"id":"'</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"id"</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'"type":"'</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"type"</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'"title":"'</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"title"</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'"description":"'</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w:t>
            </w:r>
            <w:proofErr w:type="spellStart"/>
            <w:r w:rsidRPr="00D82FF7">
              <w:rPr>
                <w:rFonts w:ascii="Consolas" w:eastAsia="Times New Roman" w:hAnsi="Consolas" w:cs="Consolas"/>
                <w:color w:val="A31515"/>
                <w:sz w:val="20"/>
                <w:szCs w:val="20"/>
                <w:lang w:val="en-US" w:eastAsia="es-PA"/>
              </w:rPr>
              <w:t>descrip</w:t>
            </w:r>
            <w:proofErr w:type="spellEnd"/>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lastRenderedPageBreak/>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'"proponent":"'</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"proponent"</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'"contact":"'</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"contact"</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'"faculty":"'</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"faculty"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'"center":"'</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"center"</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'"students":"'</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"students"</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'"profiles":['</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FF"/>
                <w:sz w:val="20"/>
                <w:szCs w:val="20"/>
                <w:lang w:val="en-US" w:eastAsia="es-PA"/>
              </w:rPr>
              <w:t>SELECT</w:t>
            </w:r>
            <w:r w:rsidRPr="00D82FF7">
              <w:rPr>
                <w:rFonts w:ascii="Consolas" w:eastAsia="Times New Roman" w:hAnsi="Consolas" w:cs="Consolas"/>
                <w:color w:val="A31515"/>
                <w:sz w:val="20"/>
                <w:szCs w:val="20"/>
                <w:lang w:val="en-US" w:eastAsia="es-PA"/>
              </w:rPr>
              <w:t xml:space="preserve"> faculty, career </w:t>
            </w:r>
            <w:r w:rsidRPr="00D82FF7">
              <w:rPr>
                <w:rFonts w:ascii="Consolas" w:eastAsia="Times New Roman" w:hAnsi="Consolas" w:cs="Consolas"/>
                <w:color w:val="0000FF"/>
                <w:sz w:val="20"/>
                <w:szCs w:val="20"/>
                <w:lang w:val="en-US" w:eastAsia="es-PA"/>
              </w:rPr>
              <w:t>FROM</w:t>
            </w:r>
            <w:r w:rsidRPr="00D82FF7">
              <w:rPr>
                <w:rFonts w:ascii="Consolas" w:eastAsia="Times New Roman" w:hAnsi="Consolas" w:cs="Consolas"/>
                <w:color w:val="A31515"/>
                <w:sz w:val="20"/>
                <w:szCs w:val="20"/>
                <w:lang w:val="en-US" w:eastAsia="es-PA"/>
              </w:rPr>
              <w:t xml:space="preserve"> profiles </w:t>
            </w:r>
            <w:r w:rsidRPr="00D82FF7">
              <w:rPr>
                <w:rFonts w:ascii="Consolas" w:eastAsia="Times New Roman" w:hAnsi="Consolas" w:cs="Consolas"/>
                <w:color w:val="0000FF"/>
                <w:sz w:val="20"/>
                <w:szCs w:val="20"/>
                <w:lang w:val="en-US" w:eastAsia="es-PA"/>
              </w:rPr>
              <w:t>WHERE</w:t>
            </w:r>
            <w:r w:rsidRPr="00D82FF7">
              <w:rPr>
                <w:rFonts w:ascii="Consolas" w:eastAsia="Times New Roman" w:hAnsi="Consolas" w:cs="Consolas"/>
                <w:color w:val="A31515"/>
                <w:sz w:val="20"/>
                <w:szCs w:val="20"/>
                <w:lang w:val="en-US" w:eastAsia="es-PA"/>
              </w:rPr>
              <w:t xml:space="preserve"> </w:t>
            </w:r>
            <w:proofErr w:type="spellStart"/>
            <w:r w:rsidRPr="00D82FF7">
              <w:rPr>
                <w:rFonts w:ascii="Consolas" w:eastAsia="Times New Roman" w:hAnsi="Consolas" w:cs="Consolas"/>
                <w:color w:val="A31515"/>
                <w:sz w:val="20"/>
                <w:szCs w:val="20"/>
                <w:lang w:val="en-US" w:eastAsia="es-PA"/>
              </w:rPr>
              <w:t>work_code</w:t>
            </w:r>
            <w:proofErr w:type="spellEnd"/>
            <w:r w:rsidRPr="00D82FF7">
              <w:rPr>
                <w:rFonts w:ascii="Consolas" w:eastAsia="Times New Roman" w:hAnsi="Consolas" w:cs="Consolas"/>
                <w:color w:val="A31515"/>
                <w:sz w:val="20"/>
                <w:szCs w:val="20"/>
                <w:lang w:val="en-US" w:eastAsia="es-PA"/>
              </w:rPr>
              <w:t xml:space="preserve"> </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 xml:space="preserve"> "</w:t>
            </w:r>
            <w:proofErr w:type="gramStart"/>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spellStart"/>
            <w:proofErr w:type="gramEnd"/>
            <w:r w:rsidRPr="00D82FF7">
              <w:rPr>
                <w:rFonts w:ascii="Consolas" w:eastAsia="Times New Roman" w:hAnsi="Consolas" w:cs="Consolas"/>
                <w:color w:val="001080"/>
                <w:sz w:val="20"/>
                <w:szCs w:val="20"/>
                <w:lang w:val="en-US" w:eastAsia="es-PA"/>
              </w:rPr>
              <w:t>rs</w:t>
            </w:r>
            <w:proofErr w:type="spellEnd"/>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"id"</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$profiles</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conn</w:t>
            </w:r>
            <w:proofErr w:type="spellEnd"/>
            <w:r w:rsidRPr="00D82FF7">
              <w:rPr>
                <w:rFonts w:ascii="Consolas" w:eastAsia="Times New Roman" w:hAnsi="Consolas" w:cs="Consolas"/>
                <w:color w:val="000000"/>
                <w:sz w:val="20"/>
                <w:szCs w:val="20"/>
                <w:lang w:val="en-US" w:eastAsia="es-PA"/>
              </w:rPr>
              <w:t>-&gt;</w:t>
            </w:r>
            <w:r w:rsidRPr="00D82FF7">
              <w:rPr>
                <w:rFonts w:ascii="Consolas" w:eastAsia="Times New Roman" w:hAnsi="Consolas" w:cs="Consolas"/>
                <w:color w:val="795E26"/>
                <w:sz w:val="20"/>
                <w:szCs w:val="20"/>
                <w:lang w:val="en-US" w:eastAsia="es-PA"/>
              </w:rPr>
              <w:t>query</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$query</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F00DB"/>
                <w:sz w:val="20"/>
                <w:szCs w:val="20"/>
                <w:lang w:val="en-US" w:eastAsia="es-PA"/>
              </w:rPr>
              <w:t>while</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$res</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001080"/>
                <w:sz w:val="20"/>
                <w:szCs w:val="20"/>
                <w:lang w:val="en-US" w:eastAsia="es-PA"/>
              </w:rPr>
              <w:t>$profiles</w:t>
            </w:r>
            <w:r w:rsidRPr="00D82FF7">
              <w:rPr>
                <w:rFonts w:ascii="Consolas" w:eastAsia="Times New Roman" w:hAnsi="Consolas" w:cs="Consolas"/>
                <w:color w:val="000000"/>
                <w:sz w:val="20"/>
                <w:szCs w:val="20"/>
                <w:lang w:val="en-US" w:eastAsia="es-PA"/>
              </w:rPr>
              <w:t>-&gt;</w:t>
            </w:r>
            <w:proofErr w:type="spellStart"/>
            <w:r w:rsidRPr="00D82FF7">
              <w:rPr>
                <w:rFonts w:ascii="Consolas" w:eastAsia="Times New Roman" w:hAnsi="Consolas" w:cs="Consolas"/>
                <w:color w:val="795E26"/>
                <w:sz w:val="20"/>
                <w:szCs w:val="20"/>
                <w:lang w:val="en-US" w:eastAsia="es-PA"/>
              </w:rPr>
              <w:t>fetch_array</w:t>
            </w:r>
            <w:proofErr w:type="spellEnd"/>
            <w:r w:rsidRPr="00D82FF7">
              <w:rPr>
                <w:rFonts w:ascii="Consolas" w:eastAsia="Times New Roman" w:hAnsi="Consolas" w:cs="Consolas"/>
                <w:color w:val="000000"/>
                <w:sz w:val="20"/>
                <w:szCs w:val="20"/>
                <w:lang w:val="en-US" w:eastAsia="es-PA"/>
              </w:rPr>
              <w:t>(MYSQLI_ASSOC))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proofErr w:type="gramStart"/>
            <w:r w:rsidRPr="00D82FF7">
              <w:rPr>
                <w:rFonts w:ascii="Consolas" w:eastAsia="Times New Roman" w:hAnsi="Consolas" w:cs="Consolas"/>
                <w:color w:val="AF00DB"/>
                <w:sz w:val="20"/>
                <w:szCs w:val="20"/>
                <w:lang w:val="en-US" w:eastAsia="es-PA"/>
              </w:rPr>
              <w:t>if</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 {</w:t>
            </w:r>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'{"faculty":"'</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res</w:t>
            </w:r>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"faculty"</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'"career":"'</w:t>
            </w: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gramStart"/>
            <w:r w:rsidRPr="00D82FF7">
              <w:rPr>
                <w:rFonts w:ascii="Consolas" w:eastAsia="Times New Roman" w:hAnsi="Consolas" w:cs="Consolas"/>
                <w:color w:val="001080"/>
                <w:sz w:val="20"/>
                <w:szCs w:val="20"/>
                <w:lang w:val="en-US" w:eastAsia="es-PA"/>
              </w:rPr>
              <w:t>res</w:t>
            </w:r>
            <w:r w:rsidRPr="00D82FF7">
              <w:rPr>
                <w:rFonts w:ascii="Consolas" w:eastAsia="Times New Roman" w:hAnsi="Consolas" w:cs="Consolas"/>
                <w:color w:val="000000"/>
                <w:sz w:val="20"/>
                <w:szCs w:val="20"/>
                <w:lang w:val="en-US" w:eastAsia="es-PA"/>
              </w:rPr>
              <w:t>[</w:t>
            </w:r>
            <w:proofErr w:type="gramEnd"/>
            <w:r w:rsidRPr="00D82FF7">
              <w:rPr>
                <w:rFonts w:ascii="Consolas" w:eastAsia="Times New Roman" w:hAnsi="Consolas" w:cs="Consolas"/>
                <w:color w:val="A31515"/>
                <w:sz w:val="20"/>
                <w:szCs w:val="20"/>
                <w:lang w:val="en-US" w:eastAsia="es-PA"/>
              </w:rPr>
              <w:t>"career"</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proofErr w:type="gram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proofErr w:type="gram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$outp2</w:t>
            </w:r>
            <w:r w:rsidRPr="00D82FF7">
              <w:rPr>
                <w:rFonts w:ascii="Consolas" w:eastAsia="Times New Roman" w:hAnsi="Consolas" w:cs="Consolas"/>
                <w:color w:val="000000"/>
                <w:sz w:val="20"/>
                <w:szCs w:val="20"/>
                <w:lang w:val="en-US" w:eastAsia="es-PA"/>
              </w:rPr>
              <w:t xml:space="preserve"> . </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p>
          <w:p w:rsidR="00F403CB" w:rsidRPr="00D82FF7" w:rsidRDefault="00F403CB" w:rsidP="00F403CB">
            <w:pPr>
              <w:shd w:val="clear" w:color="auto" w:fill="FFFFFF"/>
              <w:spacing w:line="318" w:lineRule="atLeast"/>
              <w:rPr>
                <w:rFonts w:ascii="Consolas" w:eastAsia="Times New Roman" w:hAnsi="Consolas" w:cs="Consolas"/>
                <w:color w:val="000000"/>
                <w:sz w:val="20"/>
                <w:szCs w:val="20"/>
                <w:lang w:val="en-US" w:eastAsia="es-PA"/>
              </w:rPr>
            </w:pPr>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 xml:space="preserve"> =</w:t>
            </w:r>
            <w:r w:rsidRPr="00D82FF7">
              <w:rPr>
                <w:rFonts w:ascii="Consolas" w:eastAsia="Times New Roman" w:hAnsi="Consolas" w:cs="Consolas"/>
                <w:color w:val="A31515"/>
                <w:sz w:val="20"/>
                <w:szCs w:val="20"/>
                <w:lang w:val="en-US" w:eastAsia="es-PA"/>
              </w:rPr>
              <w:t>'{"records"</w:t>
            </w:r>
            <w:proofErr w:type="gramStart"/>
            <w:r w:rsidRPr="00D82FF7">
              <w:rPr>
                <w:rFonts w:ascii="Consolas" w:eastAsia="Times New Roman" w:hAnsi="Consolas" w:cs="Consolas"/>
                <w:color w:val="A31515"/>
                <w:sz w:val="20"/>
                <w:szCs w:val="20"/>
                <w:lang w:val="en-US" w:eastAsia="es-PA"/>
              </w:rPr>
              <w:t>:[</w:t>
            </w:r>
            <w:proofErr w:type="gramEnd"/>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001080"/>
                <w:sz w:val="20"/>
                <w:szCs w:val="20"/>
                <w:lang w:val="en-US" w:eastAsia="es-PA"/>
              </w:rPr>
              <w:t>$</w:t>
            </w:r>
            <w:proofErr w:type="spellStart"/>
            <w:r w:rsidRPr="00D82FF7">
              <w:rPr>
                <w:rFonts w:ascii="Consolas" w:eastAsia="Times New Roman" w:hAnsi="Consolas" w:cs="Consolas"/>
                <w:color w:val="001080"/>
                <w:sz w:val="20"/>
                <w:szCs w:val="20"/>
                <w:lang w:val="en-US" w:eastAsia="es-PA"/>
              </w:rPr>
              <w:t>outp</w:t>
            </w:r>
            <w:proofErr w:type="spellEnd"/>
            <w:r w:rsidRPr="00D82FF7">
              <w:rPr>
                <w:rFonts w:ascii="Consolas" w:eastAsia="Times New Roman" w:hAnsi="Consolas" w:cs="Consolas"/>
                <w:color w:val="000000"/>
                <w:sz w:val="20"/>
                <w:szCs w:val="20"/>
                <w:lang w:val="en-US" w:eastAsia="es-PA"/>
              </w:rPr>
              <w:t>.</w:t>
            </w:r>
            <w:r w:rsidRPr="00D82FF7">
              <w:rPr>
                <w:rFonts w:ascii="Consolas" w:eastAsia="Times New Roman" w:hAnsi="Consolas" w:cs="Consolas"/>
                <w:color w:val="A31515"/>
                <w:sz w:val="20"/>
                <w:szCs w:val="20"/>
                <w:lang w:val="en-US" w:eastAsia="es-PA"/>
              </w:rPr>
              <w:t>']}'</w:t>
            </w:r>
            <w:r w:rsidRPr="00D82FF7">
              <w:rPr>
                <w:rFonts w:ascii="Consolas" w:eastAsia="Times New Roman" w:hAnsi="Consolas" w:cs="Consolas"/>
                <w:color w:val="000000"/>
                <w:sz w:val="20"/>
                <w:szCs w:val="20"/>
                <w:lang w:val="en-US" w:eastAsia="es-PA"/>
              </w:rPr>
              <w:t>;</w:t>
            </w:r>
          </w:p>
          <w:p w:rsidR="00F403CB" w:rsidRPr="00D82FF7" w:rsidRDefault="00F403CB" w:rsidP="00F403CB">
            <w:pPr>
              <w:shd w:val="clear" w:color="auto" w:fill="FFFFFF"/>
              <w:spacing w:line="318" w:lineRule="atLeast"/>
              <w:rPr>
                <w:rFonts w:ascii="Consolas" w:eastAsia="Times New Roman" w:hAnsi="Consolas" w:cs="Consolas"/>
                <w:color w:val="000000"/>
                <w:sz w:val="23"/>
                <w:szCs w:val="23"/>
                <w:lang w:eastAsia="es-PA"/>
              </w:rPr>
            </w:pPr>
            <w:r w:rsidRPr="00D82FF7">
              <w:rPr>
                <w:rFonts w:ascii="Consolas" w:eastAsia="Times New Roman" w:hAnsi="Consolas" w:cs="Consolas"/>
                <w:color w:val="000000"/>
                <w:sz w:val="20"/>
                <w:szCs w:val="20"/>
                <w:lang w:eastAsia="es-PA"/>
              </w:rPr>
              <w:t>}</w:t>
            </w:r>
          </w:p>
        </w:tc>
      </w:tr>
    </w:tbl>
    <w:p w:rsidR="00F403CB" w:rsidRDefault="00F403CB" w:rsidP="00F403CB"/>
    <w:p w:rsidR="00F403CB" w:rsidRDefault="00F403CB" w:rsidP="00F403CB">
      <w:pPr>
        <w:spacing w:line="360" w:lineRule="auto"/>
      </w:pPr>
      <w:r>
        <w:t>El método principal recibe de la vista los parámetros necesarios para la búsqueda de trabajos de graduación y los envía al servicio de búsqueda de trabajos de graduación.</w:t>
      </w:r>
    </w:p>
    <w:p w:rsidR="00F403CB" w:rsidRDefault="00F403CB" w:rsidP="00F403CB">
      <w:pPr>
        <w:spacing w:line="360" w:lineRule="auto"/>
      </w:pPr>
      <w:r>
        <w:t xml:space="preserve">El servicio envía los parámetros de búsqueda al </w:t>
      </w:r>
      <w:proofErr w:type="spellStart"/>
      <w:r>
        <w:t>backend</w:t>
      </w:r>
      <w:proofErr w:type="spellEnd"/>
      <w:r>
        <w:t xml:space="preserve"> que realiza la consulta a base de datos a través de código PHP, el cual realiza las validaciones de los datos tipo de trabajo de graduación, centro regional y facultad ingresados por el usuario para, de tener algún valor, agregarlos a la consulta a base de datos. Una vez la consulta response, el </w:t>
      </w:r>
      <w:proofErr w:type="spellStart"/>
      <w:r>
        <w:t>backend</w:t>
      </w:r>
      <w:proofErr w:type="spellEnd"/>
      <w:r>
        <w:t xml:space="preserve"> procesa la respuesta y la arma en formato </w:t>
      </w:r>
      <w:proofErr w:type="spellStart"/>
      <w:r>
        <w:t>json</w:t>
      </w:r>
      <w:proofErr w:type="spellEnd"/>
      <w:r>
        <w:t xml:space="preserve"> para enviarla de vuelta al servicio quien a su vez la retorna al método principal.</w:t>
      </w:r>
    </w:p>
    <w:p w:rsidR="00F403CB" w:rsidRDefault="00F403CB" w:rsidP="00F403CB">
      <w:pPr>
        <w:spacing w:line="360" w:lineRule="auto"/>
      </w:pPr>
      <w:r>
        <w:t>El método principal recibe la respuesta del servicio y la asigna a la variable utilizada para mostrar los datos de la consulta en la vista en forma de tabla.</w:t>
      </w:r>
    </w:p>
    <w:p w:rsidR="00F403CB" w:rsidRDefault="00F403CB" w:rsidP="00F403CB">
      <w:pPr>
        <w:rPr>
          <w:b/>
        </w:rPr>
      </w:pPr>
      <w:r>
        <w:rPr>
          <w:b/>
        </w:rPr>
        <w:t>Mostrar más información de un tema de graduación</w:t>
      </w:r>
    </w:p>
    <w:p w:rsidR="00F403CB" w:rsidRDefault="00F403CB" w:rsidP="00F403CB">
      <w:pPr>
        <w:spacing w:line="360" w:lineRule="auto"/>
      </w:pPr>
      <w:r>
        <w:t>El despliegue de la información adicional estará controlado por los códigos descritos a continuación.</w:t>
      </w:r>
    </w:p>
    <w:p w:rsidR="00F403CB" w:rsidRPr="008439F4" w:rsidRDefault="00F403CB" w:rsidP="00F403CB">
      <w:pPr>
        <w:spacing w:line="360" w:lineRule="auto"/>
        <w:rPr>
          <w:u w:val="single"/>
        </w:rPr>
      </w:pPr>
      <w:r w:rsidRPr="008439F4">
        <w:rPr>
          <w:u w:val="single"/>
        </w:rPr>
        <w:lastRenderedPageBreak/>
        <w:t xml:space="preserve">Método </w:t>
      </w:r>
      <w:r>
        <w:rPr>
          <w:u w:val="single"/>
        </w:rPr>
        <w:t>principal:</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21D32">
              <w:rPr>
                <w:rFonts w:ascii="Consolas" w:eastAsia="Times New Roman" w:hAnsi="Consolas" w:cs="Consolas"/>
                <w:color w:val="001080"/>
                <w:sz w:val="20"/>
                <w:szCs w:val="21"/>
                <w:lang w:val="en-US" w:eastAsia="es-PA"/>
              </w:rPr>
              <w:t>scope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openWorkInfo</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event</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mdDialog</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templateUrl</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"common/templates/modal/choseWorkModal.html"</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controller: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workController</w:t>
            </w:r>
            <w:proofErr w:type="spellEnd"/>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controllerAs</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"ctrl"</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clickOutsideToClose</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escapeToClose</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targetEvent</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event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locals:</w:t>
            </w: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isEditing</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false</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then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$log</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info</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"response--&gt;"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795E26"/>
                <w:sz w:val="20"/>
                <w:szCs w:val="21"/>
                <w:lang w:val="en-US" w:eastAsia="es-PA"/>
              </w:rPr>
              <w:t>openEmailFormModal</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catch</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log</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795E26"/>
                <w:sz w:val="20"/>
                <w:szCs w:val="21"/>
                <w:lang w:eastAsia="es-PA"/>
              </w:rPr>
              <w:t>error</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"error response--&gt;"</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response</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F403CB" w:rsidRPr="00640C45" w:rsidRDefault="00F403CB" w:rsidP="00F403CB">
            <w:pPr>
              <w:shd w:val="clear" w:color="auto" w:fill="FFFFFF"/>
              <w:spacing w:line="285" w:lineRule="atLeast"/>
              <w:rPr>
                <w:rFonts w:ascii="Consolas" w:eastAsia="Times New Roman" w:hAnsi="Consolas" w:cs="Consolas"/>
                <w:b w:val="0"/>
                <w:color w:val="000000"/>
                <w:sz w:val="21"/>
                <w:szCs w:val="21"/>
                <w:lang w:eastAsia="es-PA"/>
              </w:rPr>
            </w:pPr>
            <w:r w:rsidRPr="00621D32">
              <w:rPr>
                <w:rFonts w:ascii="Consolas" w:eastAsia="Times New Roman" w:hAnsi="Consolas" w:cs="Consolas"/>
                <w:color w:val="000000"/>
                <w:sz w:val="20"/>
                <w:szCs w:val="21"/>
                <w:lang w:eastAsia="es-PA"/>
              </w:rPr>
              <w:t>};</w:t>
            </w:r>
          </w:p>
        </w:tc>
      </w:tr>
    </w:tbl>
    <w:p w:rsidR="00F403CB" w:rsidRDefault="00F403CB" w:rsidP="00F403CB">
      <w:pPr>
        <w:rPr>
          <w:b/>
        </w:rPr>
      </w:pPr>
    </w:p>
    <w:p w:rsidR="00F403CB" w:rsidRDefault="00F403CB" w:rsidP="00F403CB">
      <w:pPr>
        <w:spacing w:line="360" w:lineRule="auto"/>
      </w:pPr>
      <w:r>
        <w:t>El método principal recibe como parámetro el tema de graduación escogido por el usuario junto con toda su información a ser desplegada y llama al servicio de modales enviándole, además de la información del tema de graduación, el archivo HTML que será usado para mostrar los datos junto a otros parámetros de inicialización. Los datos se muestran en el archivo HTML indicado en forma de un modal.</w:t>
      </w:r>
    </w:p>
    <w:p w:rsidR="00F403CB" w:rsidRDefault="00F403CB" w:rsidP="00F403CB">
      <w:pPr>
        <w:spacing w:line="360" w:lineRule="auto"/>
        <w:rPr>
          <w:b/>
        </w:rPr>
      </w:pPr>
      <w:r>
        <w:rPr>
          <w:b/>
        </w:rPr>
        <w:t>Envío de correo</w:t>
      </w:r>
    </w:p>
    <w:p w:rsidR="00F403CB" w:rsidRPr="00F403CB" w:rsidRDefault="00F403CB" w:rsidP="00F403CB">
      <w:pPr>
        <w:spacing w:line="360" w:lineRule="auto"/>
      </w:pPr>
      <w:r>
        <w:t>El envío de correos a los proponentes de los temas de trabajo de graduación estará controlado por los códigos descritos a continuación.</w:t>
      </w:r>
    </w:p>
    <w:p w:rsidR="00F403CB" w:rsidRDefault="00F403CB" w:rsidP="00F403CB">
      <w:pPr>
        <w:spacing w:line="360" w:lineRule="auto"/>
        <w:rPr>
          <w:u w:val="single"/>
        </w:rPr>
      </w:pPr>
      <w:r>
        <w:rPr>
          <w:u w:val="single"/>
        </w:rPr>
        <w:t>Método principal</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accept</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showLoader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student</w:t>
            </w:r>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user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fName</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 xml:space="preserve">' </w:t>
            </w:r>
            <w:proofErr w:type="spellStart"/>
            <w:r w:rsidRPr="00621D32">
              <w:rPr>
                <w:rFonts w:ascii="Consolas" w:eastAsia="Times New Roman" w:hAnsi="Consolas" w:cs="Consolas"/>
                <w:color w:val="A31515"/>
                <w:sz w:val="20"/>
                <w:szCs w:val="21"/>
                <w:lang w:val="en-US" w:eastAsia="es-PA"/>
              </w:rPr>
              <w:t>'</w:t>
            </w:r>
            <w:proofErr w:type="spellEnd"/>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user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lName</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lastRenderedPageBreak/>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proofErr w:type="spellEnd"/>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mailService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send</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email</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contact</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subject</w:t>
            </w:r>
            <w:proofErr w:type="spell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student</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text</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then</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reject</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result</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eastAsia="es-PA"/>
              </w:rPr>
              <w:t>mdDialog</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795E26"/>
                <w:sz w:val="20"/>
                <w:szCs w:val="21"/>
                <w:lang w:eastAsia="es-PA"/>
              </w:rPr>
              <w:t>hide</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response</w:t>
            </w:r>
            <w:r w:rsidRPr="00621D32">
              <w:rPr>
                <w:rFonts w:ascii="Consolas" w:eastAsia="Times New Roman" w:hAnsi="Consolas" w:cs="Consolas"/>
                <w:color w:val="000000"/>
                <w:sz w:val="20"/>
                <w:szCs w:val="21"/>
                <w:lang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 </w:t>
            </w:r>
            <w:proofErr w:type="spellStart"/>
            <w:r w:rsidRPr="00621D32">
              <w:rPr>
                <w:rFonts w:ascii="Consolas" w:eastAsia="Times New Roman" w:hAnsi="Consolas" w:cs="Consolas"/>
                <w:color w:val="AF00DB"/>
                <w:sz w:val="20"/>
                <w:szCs w:val="21"/>
                <w:lang w:eastAsia="es-PA"/>
              </w:rPr>
              <w:t>else</w:t>
            </w:r>
            <w:proofErr w:type="spellEnd"/>
            <w:r w:rsidRPr="00621D32">
              <w:rPr>
                <w:rFonts w:ascii="Consolas" w:eastAsia="Times New Roman" w:hAnsi="Consolas" w:cs="Consolas"/>
                <w:color w:val="000000"/>
                <w:sz w:val="20"/>
                <w:szCs w:val="21"/>
                <w:lang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roofErr w:type="spellStart"/>
            <w:r w:rsidRPr="00621D32">
              <w:rPr>
                <w:rFonts w:ascii="Consolas" w:eastAsia="Times New Roman" w:hAnsi="Consolas" w:cs="Consolas"/>
                <w:color w:val="0000FF"/>
                <w:sz w:val="20"/>
                <w:szCs w:val="21"/>
                <w:lang w:eastAsia="es-PA"/>
              </w:rPr>
              <w:t>var</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response</w:t>
            </w:r>
            <w:r w:rsidRPr="00621D32">
              <w:rPr>
                <w:rFonts w:ascii="Consolas" w:eastAsia="Times New Roman" w:hAnsi="Consolas" w:cs="Consolas"/>
                <w:color w:val="000000"/>
                <w:sz w:val="20"/>
                <w:szCs w:val="21"/>
                <w:lang w:eastAsia="es-PA"/>
              </w:rPr>
              <w:t xml:space="preserve"> =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A31515"/>
                <w:sz w:val="20"/>
                <w:szCs w:val="21"/>
                <w:lang w:eastAsia="es-PA"/>
              </w:rPr>
              <w:t>'</w:t>
            </w:r>
            <w:proofErr w:type="spellStart"/>
            <w:r w:rsidRPr="00621D32">
              <w:rPr>
                <w:rFonts w:ascii="Consolas" w:eastAsia="Times New Roman" w:hAnsi="Consolas" w:cs="Consolas"/>
                <w:color w:val="A31515"/>
                <w:sz w:val="20"/>
                <w:szCs w:val="21"/>
                <w:lang w:eastAsia="es-PA"/>
              </w:rPr>
              <w:t>result</w:t>
            </w:r>
            <w:proofErr w:type="spellEnd"/>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1080"/>
                <w:sz w:val="20"/>
                <w:szCs w:val="21"/>
                <w:lang w:eastAsia="es-PA"/>
              </w:rPr>
              <w:t>:</w:t>
            </w:r>
            <w:r w:rsidRPr="00621D32">
              <w:rPr>
                <w:rFonts w:ascii="Consolas" w:eastAsia="Times New Roman" w:hAnsi="Consolas" w:cs="Consolas"/>
                <w:color w:val="000000"/>
                <w:sz w:val="20"/>
                <w:szCs w:val="21"/>
                <w:lang w:eastAsia="es-PA"/>
              </w:rPr>
              <w:t xml:space="preserve"> </w:t>
            </w:r>
            <w:proofErr w:type="spellStart"/>
            <w:r w:rsidRPr="00621D32">
              <w:rPr>
                <w:rFonts w:ascii="Consolas" w:eastAsia="Times New Roman" w:hAnsi="Consolas" w:cs="Consolas"/>
                <w:color w:val="001080"/>
                <w:sz w:val="20"/>
                <w:szCs w:val="21"/>
                <w:lang w:eastAsia="es-PA"/>
              </w:rPr>
              <w:t>result</w:t>
            </w:r>
            <w:proofErr w:type="spellEnd"/>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FB6BB9"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roofErr w:type="spellStart"/>
            <w:r w:rsidRPr="00621D32">
              <w:rPr>
                <w:rFonts w:ascii="Consolas" w:eastAsia="Times New Roman" w:hAnsi="Consolas" w:cs="Consolas"/>
                <w:color w:val="001080"/>
                <w:sz w:val="20"/>
                <w:szCs w:val="21"/>
                <w:lang w:eastAsia="es-PA"/>
              </w:rPr>
              <w:t>mdDialog</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795E26"/>
                <w:sz w:val="20"/>
                <w:szCs w:val="21"/>
                <w:lang w:eastAsia="es-PA"/>
              </w:rPr>
              <w:t>hide</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response</w:t>
            </w:r>
            <w:r w:rsidRPr="00621D32">
              <w:rPr>
                <w:rFonts w:ascii="Consolas" w:eastAsia="Times New Roman" w:hAnsi="Consolas" w:cs="Consolas"/>
                <w:color w:val="000000"/>
                <w:sz w:val="20"/>
                <w:szCs w:val="21"/>
                <w:lang w:eastAsia="es-PA"/>
              </w:rPr>
              <w:t xml:space="preserve">);  </w:t>
            </w:r>
          </w:p>
          <w:p w:rsidR="00F403CB" w:rsidRPr="00621D32" w:rsidRDefault="00FB6BB9" w:rsidP="00F403CB">
            <w:pPr>
              <w:shd w:val="clear" w:color="auto" w:fill="FFFFFF"/>
              <w:spacing w:line="285" w:lineRule="atLeast"/>
              <w:rPr>
                <w:rFonts w:ascii="Consolas" w:eastAsia="Times New Roman" w:hAnsi="Consolas" w:cs="Consolas"/>
                <w:color w:val="000000"/>
                <w:sz w:val="20"/>
                <w:szCs w:val="21"/>
                <w:lang w:eastAsia="es-PA"/>
              </w:rPr>
            </w:pPr>
            <w:r>
              <w:rPr>
                <w:rFonts w:ascii="Consolas" w:eastAsia="Times New Roman" w:hAnsi="Consolas" w:cs="Consolas"/>
                <w:color w:val="000000"/>
                <w:sz w:val="20"/>
                <w:szCs w:val="21"/>
                <w:lang w:eastAsia="es-PA"/>
              </w:rPr>
              <w:t xml:space="preserve">  </w:t>
            </w:r>
            <w:r w:rsidR="00F403CB" w:rsidRPr="00621D32">
              <w:rPr>
                <w:rFonts w:ascii="Consolas" w:eastAsia="Times New Roman" w:hAnsi="Consolas" w:cs="Consolas"/>
                <w:color w:val="000000"/>
                <w:sz w:val="20"/>
                <w:szCs w:val="21"/>
                <w:lang w:eastAsia="es-PA"/>
              </w:rPr>
              <w:t>}</w:t>
            </w:r>
          </w:p>
          <w:p w:rsidR="00F403CB" w:rsidRPr="00E437C2"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0000"/>
                <w:sz w:val="20"/>
                <w:szCs w:val="21"/>
                <w:lang w:eastAsia="es-PA"/>
              </w:rPr>
              <w:t>};</w:t>
            </w:r>
          </w:p>
        </w:tc>
      </w:tr>
    </w:tbl>
    <w:p w:rsidR="00F403CB" w:rsidRDefault="00F403CB" w:rsidP="00F403CB">
      <w:pPr>
        <w:rPr>
          <w:u w:val="single"/>
        </w:rPr>
      </w:pPr>
    </w:p>
    <w:p w:rsidR="00F403CB" w:rsidRDefault="00F403CB" w:rsidP="00F403CB">
      <w:pPr>
        <w:rPr>
          <w:u w:val="single"/>
        </w:rPr>
      </w:pPr>
      <w:r>
        <w:rPr>
          <w:u w:val="single"/>
        </w:rPr>
        <w:t>Servicio:</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send</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from</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to</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subject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sender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text</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 xml:space="preserve"> =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'from'</w:t>
            </w:r>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from</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'to'</w:t>
            </w:r>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to</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'subject'</w:t>
            </w:r>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subject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'sender'</w:t>
            </w:r>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sender</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'text'</w:t>
            </w:r>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text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q</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defer</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$http</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post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php</w:t>
            </w:r>
            <w:proofErr w:type="spellEnd"/>
            <w:r w:rsidRPr="00621D32">
              <w:rPr>
                <w:rFonts w:ascii="Consolas" w:eastAsia="Times New Roman" w:hAnsi="Consolas" w:cs="Consolas"/>
                <w:color w:val="A31515"/>
                <w:sz w:val="20"/>
                <w:szCs w:val="21"/>
                <w:lang w:val="en-US" w:eastAsia="es-PA"/>
              </w:rPr>
              <w:t>/sendMail.php"</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then</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reject</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resolve</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roofErr w:type="spellStart"/>
            <w:r w:rsidRPr="00621D32">
              <w:rPr>
                <w:rFonts w:ascii="Consolas" w:eastAsia="Times New Roman" w:hAnsi="Consolas" w:cs="Consolas"/>
                <w:color w:val="AF00DB"/>
                <w:sz w:val="20"/>
                <w:szCs w:val="21"/>
                <w:lang w:eastAsia="es-PA"/>
              </w:rPr>
              <w:t>return</w:t>
            </w:r>
            <w:proofErr w:type="spellEnd"/>
            <w:r w:rsidRPr="00621D32">
              <w:rPr>
                <w:rFonts w:ascii="Consolas" w:eastAsia="Times New Roman" w:hAnsi="Consolas" w:cs="Consolas"/>
                <w:color w:val="000000"/>
                <w:sz w:val="20"/>
                <w:szCs w:val="21"/>
                <w:lang w:eastAsia="es-PA"/>
              </w:rPr>
              <w:t xml:space="preserve"> </w:t>
            </w:r>
            <w:proofErr w:type="spellStart"/>
            <w:r w:rsidRPr="00621D32">
              <w:rPr>
                <w:rFonts w:ascii="Consolas" w:eastAsia="Times New Roman" w:hAnsi="Consolas" w:cs="Consolas"/>
                <w:color w:val="001080"/>
                <w:sz w:val="20"/>
                <w:szCs w:val="21"/>
                <w:lang w:eastAsia="es-PA"/>
              </w:rPr>
              <w:t>deferer</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promise</w:t>
            </w:r>
            <w:proofErr w:type="spellEnd"/>
            <w:r w:rsidRPr="00621D32">
              <w:rPr>
                <w:rFonts w:ascii="Consolas" w:eastAsia="Times New Roman" w:hAnsi="Consolas" w:cs="Consolas"/>
                <w:color w:val="000000"/>
                <w:sz w:val="20"/>
                <w:szCs w:val="21"/>
                <w:lang w:eastAsia="es-PA"/>
              </w:rPr>
              <w:t>;</w:t>
            </w:r>
          </w:p>
          <w:p w:rsidR="00F403CB" w:rsidRPr="00E437C2"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0000"/>
                <w:sz w:val="20"/>
                <w:szCs w:val="21"/>
                <w:lang w:eastAsia="es-PA"/>
              </w:rPr>
              <w:t>}</w:t>
            </w:r>
          </w:p>
        </w:tc>
      </w:tr>
    </w:tbl>
    <w:p w:rsidR="00F403CB" w:rsidRDefault="00F403CB" w:rsidP="00F403CB">
      <w:pPr>
        <w:rPr>
          <w:u w:val="single"/>
        </w:rPr>
      </w:pPr>
      <w:proofErr w:type="spellStart"/>
      <w:r>
        <w:rPr>
          <w:u w:val="single"/>
        </w:rPr>
        <w:lastRenderedPageBreak/>
        <w:t>Backend</w:t>
      </w:r>
      <w:proofErr w:type="spellEnd"/>
      <w:r>
        <w:rPr>
          <w:u w:val="single"/>
        </w:rPr>
        <w:t>:</w:t>
      </w:r>
    </w:p>
    <w:tbl>
      <w:tblPr>
        <w:tblStyle w:val="Cuadrculamedia1-nfasis1"/>
        <w:tblW w:w="0" w:type="auto"/>
        <w:tblLook w:val="04A0"/>
      </w:tblPr>
      <w:tblGrid>
        <w:gridCol w:w="8978"/>
      </w:tblGrid>
      <w:tr w:rsidR="00F403CB" w:rsidRPr="009D201A" w:rsidTr="00F403CB">
        <w:trPr>
          <w:cnfStyle w:val="100000000000"/>
        </w:trPr>
        <w:tc>
          <w:tcPr>
            <w:cnfStyle w:val="00100000000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795E26"/>
                <w:sz w:val="20"/>
                <w:szCs w:val="21"/>
                <w:lang w:val="en-US" w:eastAsia="es-PA"/>
              </w:rPr>
              <w:t>json_decode</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795E26"/>
                <w:sz w:val="20"/>
                <w:szCs w:val="21"/>
                <w:lang w:val="en-US" w:eastAsia="es-PA"/>
              </w:rPr>
              <w:t>file_get_contents</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"php://input"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8000"/>
                <w:sz w:val="20"/>
                <w:szCs w:val="21"/>
                <w:lang w:val="en-US" w:eastAsia="es-PA"/>
              </w:rPr>
              <w:t>//</w:t>
            </w:r>
            <w:proofErr w:type="spellStart"/>
            <w:r w:rsidRPr="00621D32">
              <w:rPr>
                <w:rFonts w:ascii="Consolas" w:eastAsia="Times New Roman" w:hAnsi="Consolas" w:cs="Consolas"/>
                <w:color w:val="008000"/>
                <w:sz w:val="20"/>
                <w:szCs w:val="21"/>
                <w:lang w:val="en-US" w:eastAsia="es-PA"/>
              </w:rPr>
              <w:t>Recibe</w:t>
            </w:r>
            <w:proofErr w:type="spellEnd"/>
            <w:r w:rsidRPr="00621D32">
              <w:rPr>
                <w:rFonts w:ascii="Consolas" w:eastAsia="Times New Roman" w:hAnsi="Consolas" w:cs="Consolas"/>
                <w:color w:val="008000"/>
                <w:sz w:val="20"/>
                <w:szCs w:val="21"/>
                <w:lang w:val="en-US" w:eastAsia="es-PA"/>
              </w:rPr>
              <w:t xml:space="preserve"> </w:t>
            </w:r>
            <w:proofErr w:type="spellStart"/>
            <w:r w:rsidRPr="00621D32">
              <w:rPr>
                <w:rFonts w:ascii="Consolas" w:eastAsia="Times New Roman" w:hAnsi="Consolas" w:cs="Consolas"/>
                <w:color w:val="008000"/>
                <w:sz w:val="20"/>
                <w:szCs w:val="21"/>
                <w:lang w:val="en-US" w:eastAsia="es-PA"/>
              </w:rPr>
              <w:t>parametros</w:t>
            </w:r>
            <w:proofErr w:type="spellEnd"/>
            <w:r w:rsidRPr="00621D32">
              <w:rPr>
                <w:rFonts w:ascii="Consolas" w:eastAsia="Times New Roman" w:hAnsi="Consolas" w:cs="Consolas"/>
                <w:color w:val="008000"/>
                <w:sz w:val="20"/>
                <w:szCs w:val="21"/>
                <w:lang w:val="en-US" w:eastAsia="es-PA"/>
              </w:rPr>
              <w:t xml:space="preserve"> </w:t>
            </w:r>
            <w:proofErr w:type="spellStart"/>
            <w:r w:rsidRPr="00621D32">
              <w:rPr>
                <w:rFonts w:ascii="Consolas" w:eastAsia="Times New Roman" w:hAnsi="Consolas" w:cs="Consolas"/>
                <w:color w:val="008000"/>
                <w:sz w:val="20"/>
                <w:szCs w:val="21"/>
                <w:lang w:val="en-US" w:eastAsia="es-PA"/>
              </w:rPr>
              <w:t>como</w:t>
            </w:r>
            <w:proofErr w:type="spellEnd"/>
            <w:r w:rsidRPr="00621D32">
              <w:rPr>
                <w:rFonts w:ascii="Consolas" w:eastAsia="Times New Roman" w:hAnsi="Consolas" w:cs="Consolas"/>
                <w:color w:val="008000"/>
                <w:sz w:val="20"/>
                <w:szCs w:val="21"/>
                <w:lang w:val="en-US" w:eastAsia="es-PA"/>
              </w:rPr>
              <w:t xml:space="preserve"> </w:t>
            </w:r>
            <w:proofErr w:type="spellStart"/>
            <w:r w:rsidRPr="00621D32">
              <w:rPr>
                <w:rFonts w:ascii="Consolas" w:eastAsia="Times New Roman" w:hAnsi="Consolas" w:cs="Consolas"/>
                <w:color w:val="008000"/>
                <w:sz w:val="20"/>
                <w:szCs w:val="21"/>
                <w:lang w:val="en-US" w:eastAsia="es-PA"/>
              </w:rPr>
              <w:t>arreglo</w:t>
            </w:r>
            <w:proofErr w:type="spellEnd"/>
            <w:r w:rsidRPr="00621D32">
              <w:rPr>
                <w:rFonts w:ascii="Consolas" w:eastAsia="Times New Roman" w:hAnsi="Consolas" w:cs="Consolas"/>
                <w:color w:val="008000"/>
                <w:sz w:val="20"/>
                <w:szCs w:val="21"/>
                <w:lang w:val="en-US" w:eastAsia="es-PA"/>
              </w:rPr>
              <w:t xml:space="preserve"> </w:t>
            </w:r>
            <w:proofErr w:type="spellStart"/>
            <w:r w:rsidRPr="00621D32">
              <w:rPr>
                <w:rFonts w:ascii="Consolas" w:eastAsia="Times New Roman" w:hAnsi="Consolas" w:cs="Consolas"/>
                <w:color w:val="008000"/>
                <w:sz w:val="20"/>
                <w:szCs w:val="21"/>
                <w:lang w:val="en-US" w:eastAsia="es-PA"/>
              </w:rPr>
              <w:t>asociado</w:t>
            </w:r>
            <w:proofErr w:type="spellEnd"/>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$condition</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array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WHERE "</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FF"/>
                <w:sz w:val="20"/>
                <w:szCs w:val="21"/>
                <w:lang w:val="en-US" w:eastAsia="es-PA"/>
              </w:rPr>
              <w:t>AND</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FF"/>
                <w:sz w:val="20"/>
                <w:szCs w:val="21"/>
                <w:lang w:val="en-US" w:eastAsia="es-PA"/>
              </w:rPr>
              <w:t>AND</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$item</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9885A"/>
                <w:sz w:val="20"/>
                <w:szCs w:val="21"/>
                <w:lang w:val="en-US" w:eastAsia="es-PA"/>
              </w:rPr>
              <w:t>0</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795E26"/>
                <w:sz w:val="20"/>
                <w:szCs w:val="21"/>
                <w:lang w:val="en-US" w:eastAsia="es-PA"/>
              </w:rPr>
              <w:t>reset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$from</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current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   </w:t>
            </w:r>
            <w:r w:rsidRPr="00621D32">
              <w:rPr>
                <w:rFonts w:ascii="Consolas" w:eastAsia="Times New Roman" w:hAnsi="Consolas" w:cs="Consolas"/>
                <w:color w:val="008000"/>
                <w:sz w:val="20"/>
                <w:szCs w:val="21"/>
                <w:lang w:val="en-US" w:eastAsia="es-PA"/>
              </w:rPr>
              <w:t>//</w:t>
            </w:r>
            <w:proofErr w:type="spellStart"/>
            <w:r w:rsidRPr="00621D32">
              <w:rPr>
                <w:rFonts w:ascii="Consolas" w:eastAsia="Times New Roman" w:hAnsi="Consolas" w:cs="Consolas"/>
                <w:color w:val="008000"/>
                <w:sz w:val="20"/>
                <w:szCs w:val="21"/>
                <w:lang w:val="en-US" w:eastAsia="es-PA"/>
              </w:rPr>
              <w:t>Optiene</w:t>
            </w:r>
            <w:proofErr w:type="spellEnd"/>
            <w:r w:rsidRPr="00621D32">
              <w:rPr>
                <w:rFonts w:ascii="Consolas" w:eastAsia="Times New Roman" w:hAnsi="Consolas" w:cs="Consolas"/>
                <w:color w:val="008000"/>
                <w:sz w:val="20"/>
                <w:szCs w:val="21"/>
                <w:lang w:val="en-US" w:eastAsia="es-PA"/>
              </w:rPr>
              <w:t xml:space="preserve"> </w:t>
            </w:r>
            <w:proofErr w:type="spellStart"/>
            <w:r w:rsidRPr="00621D32">
              <w:rPr>
                <w:rFonts w:ascii="Consolas" w:eastAsia="Times New Roman" w:hAnsi="Consolas" w:cs="Consolas"/>
                <w:color w:val="008000"/>
                <w:sz w:val="20"/>
                <w:szCs w:val="21"/>
                <w:lang w:val="en-US" w:eastAsia="es-PA"/>
              </w:rPr>
              <w:t>elemento</w:t>
            </w:r>
            <w:proofErr w:type="spellEnd"/>
            <w:r w:rsidRPr="00621D32">
              <w:rPr>
                <w:rFonts w:ascii="Consolas" w:eastAsia="Times New Roman" w:hAnsi="Consolas" w:cs="Consolas"/>
                <w:color w:val="008000"/>
                <w:sz w:val="20"/>
                <w:szCs w:val="21"/>
                <w:lang w:val="en-US" w:eastAsia="es-PA"/>
              </w:rPr>
              <w:t xml:space="preserve"> actual</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$to</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next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$subject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next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$sender</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next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$text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795E26"/>
                <w:sz w:val="20"/>
                <w:szCs w:val="21"/>
                <w:lang w:val="en-US" w:eastAsia="es-PA"/>
              </w:rPr>
              <w:t>next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after="240"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&lt;html&gt;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&lt;head&gt;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&lt;title&gt;HTML email&lt;/title&gt;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A31515"/>
                <w:sz w:val="20"/>
                <w:szCs w:val="21"/>
                <w:lang w:eastAsia="es-PA"/>
              </w:rPr>
              <w:t>&lt;/head&gt;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A31515"/>
                <w:sz w:val="20"/>
                <w:szCs w:val="21"/>
                <w:lang w:eastAsia="es-PA"/>
              </w:rPr>
              <w:t>&lt;</w:t>
            </w:r>
            <w:proofErr w:type="spellStart"/>
            <w:r w:rsidRPr="00621D32">
              <w:rPr>
                <w:rFonts w:ascii="Consolas" w:eastAsia="Times New Roman" w:hAnsi="Consolas" w:cs="Consolas"/>
                <w:color w:val="A31515"/>
                <w:sz w:val="20"/>
                <w:szCs w:val="21"/>
                <w:lang w:eastAsia="es-PA"/>
              </w:rPr>
              <w:t>body</w:t>
            </w:r>
            <w:proofErr w:type="spellEnd"/>
            <w:r w:rsidRPr="00621D32">
              <w:rPr>
                <w:rFonts w:ascii="Consolas" w:eastAsia="Times New Roman" w:hAnsi="Consolas" w:cs="Consolas"/>
                <w:color w:val="A31515"/>
                <w:sz w:val="20"/>
                <w:szCs w:val="21"/>
                <w:lang w:eastAsia="es-PA"/>
              </w:rPr>
              <w:t>&gt;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A31515"/>
                <w:sz w:val="20"/>
                <w:szCs w:val="21"/>
                <w:lang w:eastAsia="es-PA"/>
              </w:rPr>
              <w:t>&lt;h1&gt;Sistema Gestor de Opciones de Trabajos de Graduación&lt;/h1&gt;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A31515"/>
                <w:sz w:val="20"/>
                <w:szCs w:val="21"/>
                <w:lang w:eastAsia="es-PA"/>
              </w:rPr>
              <w:t>&lt;h3&gt;Estimado/a asesor/</w:t>
            </w:r>
            <w:proofErr w:type="spellStart"/>
            <w:r w:rsidRPr="00621D32">
              <w:rPr>
                <w:rFonts w:ascii="Consolas" w:eastAsia="Times New Roman" w:hAnsi="Consolas" w:cs="Consolas"/>
                <w:color w:val="A31515"/>
                <w:sz w:val="20"/>
                <w:szCs w:val="21"/>
                <w:lang w:eastAsia="es-PA"/>
              </w:rPr>
              <w:t>ra</w:t>
            </w:r>
            <w:proofErr w:type="spellEnd"/>
            <w:r w:rsidRPr="00621D32">
              <w:rPr>
                <w:rFonts w:ascii="Consolas" w:eastAsia="Times New Roman" w:hAnsi="Consolas" w:cs="Consolas"/>
                <w:color w:val="A31515"/>
                <w:sz w:val="20"/>
                <w:szCs w:val="21"/>
                <w:lang w:eastAsia="es-PA"/>
              </w:rPr>
              <w:t>,&lt;</w:t>
            </w:r>
            <w:proofErr w:type="spellStart"/>
            <w:r w:rsidRPr="00621D32">
              <w:rPr>
                <w:rFonts w:ascii="Consolas" w:eastAsia="Times New Roman" w:hAnsi="Consolas" w:cs="Consolas"/>
                <w:color w:val="A31515"/>
                <w:sz w:val="20"/>
                <w:szCs w:val="21"/>
                <w:lang w:eastAsia="es-PA"/>
              </w:rPr>
              <w:t>br</w:t>
            </w:r>
            <w:proofErr w:type="spellEnd"/>
            <w:r w:rsidRPr="00621D32">
              <w:rPr>
                <w:rFonts w:ascii="Consolas" w:eastAsia="Times New Roman" w:hAnsi="Consolas" w:cs="Consolas"/>
                <w:color w:val="A31515"/>
                <w:sz w:val="20"/>
                <w:szCs w:val="21"/>
                <w:lang w:eastAsia="es-PA"/>
              </w:rPr>
              <w:t>&gt;"</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sender</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 ha decidido aplicar a su trabajo de</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21D32">
              <w:rPr>
                <w:rFonts w:ascii="Consolas" w:eastAsia="Times New Roman" w:hAnsi="Consolas" w:cs="Consolas"/>
                <w:color w:val="A31515"/>
                <w:sz w:val="20"/>
                <w:szCs w:val="21"/>
                <w:lang w:val="en-US" w:eastAsia="es-PA"/>
              </w:rPr>
              <w:t>graduación</w:t>
            </w:r>
            <w:proofErr w:type="spellEnd"/>
            <w:r w:rsidRPr="00621D32">
              <w:rPr>
                <w:rFonts w:ascii="Consolas" w:eastAsia="Times New Roman" w:hAnsi="Consolas" w:cs="Consolas"/>
                <w:color w:val="A31515"/>
                <w:sz w:val="20"/>
                <w:szCs w:val="21"/>
                <w:lang w:val="en-US" w:eastAsia="es-PA"/>
              </w:rPr>
              <w:t>&lt;/h3&gt;"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795E26"/>
                <w:sz w:val="20"/>
                <w:szCs w:val="21"/>
                <w:lang w:val="en-US" w:eastAsia="es-PA"/>
              </w:rPr>
              <w:t>strlen</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$text</w:t>
            </w:r>
            <w:r w:rsidRPr="00621D32">
              <w:rPr>
                <w:rFonts w:ascii="Consolas" w:eastAsia="Times New Roman" w:hAnsi="Consolas" w:cs="Consolas"/>
                <w:color w:val="000000"/>
                <w:sz w:val="20"/>
                <w:szCs w:val="21"/>
                <w:lang w:val="en-US" w:eastAsia="es-PA"/>
              </w:rPr>
              <w:t xml:space="preserve">) &gt; </w:t>
            </w:r>
            <w:r w:rsidRPr="00621D32">
              <w:rPr>
                <w:rFonts w:ascii="Consolas" w:eastAsia="Times New Roman" w:hAnsi="Consolas" w:cs="Consolas"/>
                <w:color w:val="09885A"/>
                <w:sz w:val="20"/>
                <w:szCs w:val="21"/>
                <w:lang w:val="en-US" w:eastAsia="es-PA"/>
              </w:rPr>
              <w:t>0</w:t>
            </w:r>
            <w:r w:rsidRPr="00621D32">
              <w:rPr>
                <w:rFonts w:ascii="Consolas" w:eastAsia="Times New Roman" w:hAnsi="Consolas" w:cs="Consolas"/>
                <w:color w:val="000000"/>
                <w:sz w:val="20"/>
                <w:szCs w:val="21"/>
                <w:lang w:val="en-US" w:eastAsia="es-PA"/>
              </w:rPr>
              <w:t>) {</w:t>
            </w:r>
          </w:p>
          <w:p w:rsidR="00F403CB" w:rsidRPr="00322BB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322BBF">
              <w:rPr>
                <w:rFonts w:ascii="Consolas" w:eastAsia="Times New Roman" w:hAnsi="Consolas" w:cs="Consolas"/>
                <w:color w:val="001080"/>
                <w:sz w:val="20"/>
                <w:szCs w:val="21"/>
                <w:lang w:val="en-US" w:eastAsia="es-PA"/>
              </w:rPr>
              <w:t>$</w:t>
            </w:r>
            <w:proofErr w:type="gramStart"/>
            <w:r w:rsidRPr="00322BBF">
              <w:rPr>
                <w:rFonts w:ascii="Consolas" w:eastAsia="Times New Roman" w:hAnsi="Consolas" w:cs="Consolas"/>
                <w:color w:val="001080"/>
                <w:sz w:val="20"/>
                <w:szCs w:val="21"/>
                <w:lang w:val="en-US" w:eastAsia="es-PA"/>
              </w:rPr>
              <w:t>message</w:t>
            </w:r>
            <w:r w:rsidRPr="00322BBF">
              <w:rPr>
                <w:rFonts w:ascii="Consolas" w:eastAsia="Times New Roman" w:hAnsi="Consolas" w:cs="Consolas"/>
                <w:color w:val="000000"/>
                <w:sz w:val="20"/>
                <w:szCs w:val="21"/>
                <w:lang w:val="en-US" w:eastAsia="es-PA"/>
              </w:rPr>
              <w:t xml:space="preserve"> .=</w:t>
            </w:r>
            <w:proofErr w:type="gramEnd"/>
            <w:r w:rsidRPr="00322BBF">
              <w:rPr>
                <w:rFonts w:ascii="Consolas" w:eastAsia="Times New Roman" w:hAnsi="Consolas" w:cs="Consolas"/>
                <w:color w:val="A31515"/>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322BBF">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A31515"/>
                <w:sz w:val="20"/>
                <w:szCs w:val="21"/>
                <w:lang w:eastAsia="es-PA"/>
              </w:rPr>
              <w:t>&lt;p&gt;El mismo indica:&lt;</w:t>
            </w:r>
            <w:proofErr w:type="spellStart"/>
            <w:r w:rsidRPr="00621D32">
              <w:rPr>
                <w:rFonts w:ascii="Consolas" w:eastAsia="Times New Roman" w:hAnsi="Consolas" w:cs="Consolas"/>
                <w:color w:val="A31515"/>
                <w:sz w:val="20"/>
                <w:szCs w:val="21"/>
                <w:lang w:eastAsia="es-PA"/>
              </w:rPr>
              <w:t>br</w:t>
            </w:r>
            <w:proofErr w:type="spellEnd"/>
            <w:r w:rsidRPr="00621D32">
              <w:rPr>
                <w:rFonts w:ascii="Consolas" w:eastAsia="Times New Roman" w:hAnsi="Consolas" w:cs="Consolas"/>
                <w:color w:val="A31515"/>
                <w:sz w:val="20"/>
                <w:szCs w:val="21"/>
                <w:lang w:eastAsia="es-PA"/>
              </w:rPr>
              <w:t>&gt;"</w:t>
            </w:r>
            <w:proofErr w:type="gramStart"/>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proofErr w:type="gramEnd"/>
            <w:r w:rsidRPr="00621D32">
              <w:rPr>
                <w:rFonts w:ascii="Consolas" w:eastAsia="Times New Roman" w:hAnsi="Consolas" w:cs="Consolas"/>
                <w:color w:val="001080"/>
                <w:sz w:val="20"/>
                <w:szCs w:val="21"/>
                <w:lang w:eastAsia="es-PA"/>
              </w:rPr>
              <w:t>text</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"&lt;/p&gt;"</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message</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A31515"/>
                <w:sz w:val="20"/>
                <w:szCs w:val="21"/>
                <w:lang w:eastAsia="es-PA"/>
              </w:rPr>
              <w:t>"&lt;p&gt;Puede contactar al solicitante al correo:&lt;</w:t>
            </w:r>
            <w:proofErr w:type="spellStart"/>
            <w:r w:rsidRPr="00621D32">
              <w:rPr>
                <w:rFonts w:ascii="Consolas" w:eastAsia="Times New Roman" w:hAnsi="Consolas" w:cs="Consolas"/>
                <w:color w:val="A31515"/>
                <w:sz w:val="20"/>
                <w:szCs w:val="21"/>
                <w:lang w:eastAsia="es-PA"/>
              </w:rPr>
              <w:t>br</w:t>
            </w:r>
            <w:proofErr w:type="spellEnd"/>
            <w:r w:rsidRPr="00621D32">
              <w:rPr>
                <w:rFonts w:ascii="Consolas" w:eastAsia="Times New Roman" w:hAnsi="Consolas" w:cs="Consolas"/>
                <w:color w:val="A31515"/>
                <w:sz w:val="20"/>
                <w:szCs w:val="21"/>
                <w:lang w:eastAsia="es-PA"/>
              </w:rPr>
              <w:t>&gt;"</w:t>
            </w:r>
            <w:proofErr w:type="gramStart"/>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proofErr w:type="gramEnd"/>
            <w:r w:rsidRPr="00621D32">
              <w:rPr>
                <w:rFonts w:ascii="Consolas" w:eastAsia="Times New Roman" w:hAnsi="Consolas" w:cs="Consolas"/>
                <w:color w:val="001080"/>
                <w:sz w:val="20"/>
                <w:szCs w:val="21"/>
                <w:lang w:eastAsia="es-PA"/>
              </w:rPr>
              <w:t>from</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 xml:space="preserve">" </w:t>
            </w:r>
            <w:r w:rsidRPr="00621D32">
              <w:rPr>
                <w:rFonts w:ascii="Consolas" w:eastAsia="Times New Roman" w:hAnsi="Consolas" w:cs="Consolas"/>
                <w:color w:val="A31515"/>
                <w:sz w:val="20"/>
                <w:szCs w:val="21"/>
                <w:lang w:val="en-US" w:eastAsia="es-PA"/>
              </w:rPr>
              <w:t>&lt;/p&gt;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&lt;/body&gt;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&lt;/html&gt;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8000"/>
                <w:sz w:val="20"/>
                <w:szCs w:val="21"/>
                <w:lang w:val="en-US" w:eastAsia="es-PA"/>
              </w:rPr>
              <w:t>// Always set content-type when sending HTML email</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$headers</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"MIME-Version: 1.0</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FF0000"/>
                <w:sz w:val="20"/>
                <w:szCs w:val="21"/>
                <w:lang w:val="en-US" w:eastAsia="es-PA"/>
              </w:rPr>
              <w:t>\r\n</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w:t>
            </w:r>
            <w:proofErr w:type="gramStart"/>
            <w:r w:rsidRPr="00621D32">
              <w:rPr>
                <w:rFonts w:ascii="Consolas" w:eastAsia="Times New Roman" w:hAnsi="Consolas" w:cs="Consolas"/>
                <w:color w:val="001080"/>
                <w:sz w:val="20"/>
                <w:szCs w:val="21"/>
                <w:lang w:val="en-US" w:eastAsia="es-PA"/>
              </w:rPr>
              <w:t>headers</w:t>
            </w:r>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"Content-</w:t>
            </w:r>
            <w:proofErr w:type="spellStart"/>
            <w:r w:rsidRPr="00621D32">
              <w:rPr>
                <w:rFonts w:ascii="Consolas" w:eastAsia="Times New Roman" w:hAnsi="Consolas" w:cs="Consolas"/>
                <w:color w:val="A31515"/>
                <w:sz w:val="20"/>
                <w:szCs w:val="21"/>
                <w:lang w:val="en-US" w:eastAsia="es-PA"/>
              </w:rPr>
              <w:t>type:text</w:t>
            </w:r>
            <w:proofErr w:type="spellEnd"/>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html;charset</w:t>
            </w:r>
            <w:proofErr w:type="spellEnd"/>
            <w:r w:rsidRPr="00621D32">
              <w:rPr>
                <w:rFonts w:ascii="Consolas" w:eastAsia="Times New Roman" w:hAnsi="Consolas" w:cs="Consolas"/>
                <w:color w:val="A31515"/>
                <w:sz w:val="20"/>
                <w:szCs w:val="21"/>
                <w:lang w:val="en-US" w:eastAsia="es-PA"/>
              </w:rPr>
              <w:t>=UTF-8"</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FF0000"/>
                <w:sz w:val="20"/>
                <w:szCs w:val="21"/>
                <w:lang w:val="en-US" w:eastAsia="es-PA"/>
              </w:rPr>
              <w:t>\r\n</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8000"/>
                <w:sz w:val="20"/>
                <w:szCs w:val="21"/>
                <w:lang w:val="en-US" w:eastAsia="es-PA"/>
              </w:rPr>
              <w:t>// More headers</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w:t>
            </w:r>
            <w:proofErr w:type="gramStart"/>
            <w:r w:rsidRPr="00621D32">
              <w:rPr>
                <w:rFonts w:ascii="Consolas" w:eastAsia="Times New Roman" w:hAnsi="Consolas" w:cs="Consolas"/>
                <w:color w:val="001080"/>
                <w:sz w:val="20"/>
                <w:szCs w:val="21"/>
                <w:lang w:val="en-US" w:eastAsia="es-PA"/>
              </w:rPr>
              <w:t>headers</w:t>
            </w:r>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 xml:space="preserve">'From: </w:t>
            </w:r>
            <w:proofErr w:type="spellStart"/>
            <w:r w:rsidRPr="00621D32">
              <w:rPr>
                <w:rFonts w:ascii="Consolas" w:eastAsia="Times New Roman" w:hAnsi="Consolas" w:cs="Consolas"/>
                <w:color w:val="A31515"/>
                <w:sz w:val="20"/>
                <w:szCs w:val="21"/>
                <w:lang w:val="en-US" w:eastAsia="es-PA"/>
              </w:rPr>
              <w:t>Go.Tg</w:t>
            </w:r>
            <w:proofErr w:type="spellEnd"/>
            <w:r w:rsidRPr="00621D32">
              <w:rPr>
                <w:rFonts w:ascii="Consolas" w:eastAsia="Times New Roman" w:hAnsi="Consolas" w:cs="Consolas"/>
                <w:color w:val="A31515"/>
                <w:sz w:val="20"/>
                <w:szCs w:val="21"/>
                <w:lang w:val="en-US" w:eastAsia="es-PA"/>
              </w:rPr>
              <w:t xml:space="preserve"> &lt;webmaster@example.com&gt;'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FF0000"/>
                <w:sz w:val="20"/>
                <w:szCs w:val="21"/>
                <w:lang w:val="en-US" w:eastAsia="es-PA"/>
              </w:rPr>
              <w:t>\r\n</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w:t>
            </w:r>
            <w:proofErr w:type="gramStart"/>
            <w:r w:rsidRPr="00621D32">
              <w:rPr>
                <w:rFonts w:ascii="Consolas" w:eastAsia="Times New Roman" w:hAnsi="Consolas" w:cs="Consolas"/>
                <w:color w:val="001080"/>
                <w:sz w:val="20"/>
                <w:szCs w:val="21"/>
                <w:lang w:val="en-US" w:eastAsia="es-PA"/>
              </w:rPr>
              <w:t>headers</w:t>
            </w:r>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'Cc: kyoshi.giron@gmail.com'</w:t>
            </w:r>
            <w:r w:rsidRPr="00621D32">
              <w:rPr>
                <w:rFonts w:ascii="Consolas" w:eastAsia="Times New Roman" w:hAnsi="Consolas" w:cs="Consolas"/>
                <w:color w:val="000000"/>
                <w:sz w:val="20"/>
                <w:szCs w:val="21"/>
                <w:lang w:val="en-US" w:eastAsia="es-PA"/>
              </w:rPr>
              <w:t xml:space="preserve"> . </w:t>
            </w:r>
            <w:r w:rsidRPr="006E3434">
              <w:rPr>
                <w:rFonts w:ascii="Consolas" w:eastAsia="Times New Roman" w:hAnsi="Consolas" w:cs="Consolas"/>
                <w:color w:val="A31515"/>
                <w:sz w:val="20"/>
                <w:szCs w:val="21"/>
                <w:lang w:val="en-US" w:eastAsia="es-PA"/>
              </w:rPr>
              <w:t>"</w:t>
            </w:r>
            <w:r w:rsidRPr="006E3434">
              <w:rPr>
                <w:rFonts w:ascii="Consolas" w:eastAsia="Times New Roman" w:hAnsi="Consolas" w:cs="Consolas"/>
                <w:color w:val="FF0000"/>
                <w:sz w:val="20"/>
                <w:szCs w:val="21"/>
                <w:lang w:val="en-US" w:eastAsia="es-PA"/>
              </w:rPr>
              <w:t>\r\n</w:t>
            </w:r>
            <w:r w:rsidRPr="006E3434">
              <w:rPr>
                <w:rFonts w:ascii="Consolas" w:eastAsia="Times New Roman" w:hAnsi="Consolas" w:cs="Consolas"/>
                <w:color w:val="A31515"/>
                <w:sz w:val="20"/>
                <w:szCs w:val="21"/>
                <w:lang w:val="en-US" w:eastAsia="es-PA"/>
              </w:rPr>
              <w:t>"</w:t>
            </w:r>
            <w:r w:rsidRPr="006E3434">
              <w:rPr>
                <w:rFonts w:ascii="Consolas" w:eastAsia="Times New Roman" w:hAnsi="Consolas" w:cs="Consolas"/>
                <w:color w:val="000000"/>
                <w:sz w:val="20"/>
                <w:szCs w:val="21"/>
                <w:lang w:val="en-US" w:eastAsia="es-PA"/>
              </w:rPr>
              <w:t>;</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E437C2" w:rsidRDefault="00F403CB" w:rsidP="00F403CB">
            <w:pPr>
              <w:shd w:val="clear" w:color="auto" w:fill="FFFFFF"/>
              <w:spacing w:line="285" w:lineRule="atLeast"/>
              <w:rPr>
                <w:rFonts w:ascii="Consolas" w:eastAsia="Times New Roman" w:hAnsi="Consolas" w:cs="Consolas"/>
                <w:color w:val="000000"/>
                <w:sz w:val="21"/>
                <w:szCs w:val="21"/>
                <w:lang w:val="en-US" w:eastAsia="es-PA"/>
              </w:rPr>
            </w:pPr>
            <w:r w:rsidRPr="00621D32">
              <w:rPr>
                <w:rFonts w:ascii="Consolas" w:eastAsia="Times New Roman" w:hAnsi="Consolas" w:cs="Consolas"/>
                <w:color w:val="795E26"/>
                <w:sz w:val="20"/>
                <w:szCs w:val="21"/>
                <w:lang w:val="en-US" w:eastAsia="es-PA"/>
              </w:rPr>
              <w:t>echo</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mail</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to</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$subject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$message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$headers</w:t>
            </w:r>
            <w:proofErr w:type="spellEnd"/>
            <w:r w:rsidRPr="00621D32">
              <w:rPr>
                <w:rFonts w:ascii="Consolas" w:eastAsia="Times New Roman" w:hAnsi="Consolas" w:cs="Consolas"/>
                <w:color w:val="000000"/>
                <w:sz w:val="20"/>
                <w:szCs w:val="21"/>
                <w:lang w:val="en-US" w:eastAsia="es-PA"/>
              </w:rPr>
              <w:t>));</w:t>
            </w:r>
          </w:p>
        </w:tc>
      </w:tr>
    </w:tbl>
    <w:p w:rsidR="00F403CB" w:rsidRDefault="00F403CB" w:rsidP="00F403CB">
      <w:pPr>
        <w:rPr>
          <w:u w:val="single"/>
          <w:lang w:val="en-US"/>
        </w:rPr>
      </w:pPr>
    </w:p>
    <w:p w:rsidR="00F403CB" w:rsidRDefault="00F403CB" w:rsidP="00F403CB">
      <w:pPr>
        <w:spacing w:line="360" w:lineRule="auto"/>
      </w:pPr>
      <w:r>
        <w:lastRenderedPageBreak/>
        <w:t>El método principal arma el nombre del usuario logueado en el momento y envía al servicio los datos del correo del destinatario, correo del usuario logueado, nombre del usuario, asunto del correo y el texto ingresado como cuerpo del correo.</w:t>
      </w:r>
    </w:p>
    <w:p w:rsidR="00F403CB" w:rsidRDefault="00F403CB" w:rsidP="00F403CB">
      <w:pPr>
        <w:spacing w:line="360" w:lineRule="auto"/>
      </w:pPr>
      <w:r>
        <w:t xml:space="preserve">El servicio arma el objeto </w:t>
      </w:r>
      <w:proofErr w:type="spellStart"/>
      <w:r>
        <w:t>json</w:t>
      </w:r>
      <w:proofErr w:type="spellEnd"/>
      <w:r>
        <w:t xml:space="preserve"> con los datos recibidos y los manda al </w:t>
      </w:r>
      <w:proofErr w:type="spellStart"/>
      <w:r>
        <w:t>backend</w:t>
      </w:r>
      <w:proofErr w:type="spellEnd"/>
      <w:r>
        <w:t xml:space="preserve">. </w:t>
      </w:r>
    </w:p>
    <w:p w:rsidR="00F403CB" w:rsidRDefault="00F403CB" w:rsidP="00F403CB">
      <w:pPr>
        <w:spacing w:line="360" w:lineRule="auto"/>
      </w:pPr>
      <w:r>
        <w:t xml:space="preserve">El </w:t>
      </w:r>
      <w:proofErr w:type="spellStart"/>
      <w:r>
        <w:t>backend</w:t>
      </w:r>
      <w:proofErr w:type="spellEnd"/>
      <w:r>
        <w:t xml:space="preserve"> recibe los datos y arma el formulario HTML a ser enviado por correo electrónico al correo del proponente del tema de graduación que se desea contactar. Después de ejecutar el envío de correo, el </w:t>
      </w:r>
      <w:proofErr w:type="spellStart"/>
      <w:r>
        <w:t>backend</w:t>
      </w:r>
      <w:proofErr w:type="spellEnd"/>
      <w:r>
        <w:t xml:space="preserve"> retorna al servicio un indicador que especifica si el correo fue enviado correctamente y el servicio retorna este indicador al método principal</w:t>
      </w:r>
    </w:p>
    <w:p w:rsidR="00F403CB" w:rsidRDefault="00F403CB" w:rsidP="00F403CB">
      <w:pPr>
        <w:spacing w:line="360" w:lineRule="auto"/>
      </w:pPr>
      <w:r>
        <w:t>El método principal recibe el indicador y responde una notificación exitosa o de error dependiendo del resultado del envío del correo.</w:t>
      </w:r>
    </w:p>
    <w:p w:rsidR="00F403CB" w:rsidRDefault="00F403CB" w:rsidP="00F403CB">
      <w:pPr>
        <w:pStyle w:val="Ttulo2"/>
        <w:spacing w:line="360" w:lineRule="auto"/>
      </w:pPr>
      <w:bookmarkStart w:id="104" w:name="_Toc25215786"/>
      <w:bookmarkStart w:id="105" w:name="_Toc25921095"/>
      <w:r>
        <w:t xml:space="preserve">4.2.2.3 </w:t>
      </w:r>
      <w:r w:rsidRPr="000D5257">
        <w:t>FUNCION</w:t>
      </w:r>
      <w:r>
        <w:t>ALIDADES PARA USUARIOS DE TIPO PROFESOR E INVESTIGADOR</w:t>
      </w:r>
      <w:bookmarkEnd w:id="104"/>
      <w:bookmarkEnd w:id="105"/>
    </w:p>
    <w:p w:rsidR="00F403CB" w:rsidRDefault="00F403CB" w:rsidP="00F403CB">
      <w:pPr>
        <w:spacing w:line="360" w:lineRule="auto"/>
        <w:rPr>
          <w:b/>
        </w:rPr>
      </w:pPr>
      <w:r>
        <w:rPr>
          <w:b/>
        </w:rPr>
        <w:t>Consulta de temas de graduación agregados.</w:t>
      </w:r>
    </w:p>
    <w:p w:rsidR="00F403CB" w:rsidRDefault="00F403CB" w:rsidP="00F403CB">
      <w:pPr>
        <w:spacing w:line="360" w:lineRule="auto"/>
      </w:pPr>
      <w:r>
        <w:t>La consulta de los temas de graduación agregados previamente estará controlada por el código descrito a continuación.</w:t>
      </w:r>
    </w:p>
    <w:p w:rsidR="00F403CB" w:rsidRDefault="00F403CB" w:rsidP="00F403CB">
      <w:pPr>
        <w:rPr>
          <w:u w:val="single"/>
        </w:rPr>
      </w:pPr>
      <w:r>
        <w:rPr>
          <w:u w:val="single"/>
        </w:rPr>
        <w:t>Método principal:</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E3434">
              <w:rPr>
                <w:rFonts w:ascii="Consolas" w:eastAsia="Times New Roman" w:hAnsi="Consolas" w:cs="Consolas"/>
                <w:color w:val="001080"/>
                <w:sz w:val="20"/>
                <w:szCs w:val="21"/>
                <w:lang w:val="en-US" w:eastAsia="es-PA"/>
              </w:rPr>
              <w:t>scope</w:t>
            </w:r>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795E26"/>
                <w:sz w:val="20"/>
                <w:szCs w:val="21"/>
                <w:lang w:val="en-US" w:eastAsia="es-PA"/>
              </w:rPr>
              <w:t>searchWorks</w:t>
            </w:r>
            <w:proofErr w:type="spellEnd"/>
            <w:r w:rsidRPr="006E3434">
              <w:rPr>
                <w:rFonts w:ascii="Consolas" w:eastAsia="Times New Roman" w:hAnsi="Consolas" w:cs="Consolas"/>
                <w:color w:val="000000"/>
                <w:sz w:val="20"/>
                <w:szCs w:val="21"/>
                <w:lang w:val="en-US" w:eastAsia="es-PA"/>
              </w:rPr>
              <w:t xml:space="preserve"> = </w:t>
            </w:r>
            <w:r w:rsidRPr="006E3434">
              <w:rPr>
                <w:rFonts w:ascii="Consolas" w:eastAsia="Times New Roman" w:hAnsi="Consolas" w:cs="Consolas"/>
                <w:color w:val="0000FF"/>
                <w:sz w:val="20"/>
                <w:szCs w:val="21"/>
                <w:lang w:val="en-US" w:eastAsia="es-PA"/>
              </w:rPr>
              <w:t>function</w:t>
            </w:r>
            <w:r w:rsidRPr="006E3434">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showLoader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workService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searchWorksByAdviser</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adviser</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then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showErrorT</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scope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works</w:t>
            </w:r>
            <w:proofErr w:type="spellEnd"/>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records</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catch</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exception</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log</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error</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'ERROR ==&gt;'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exception</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finally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showLoader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false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00"/>
                <w:sz w:val="20"/>
                <w:szCs w:val="21"/>
                <w:lang w:eastAsia="es-PA"/>
              </w:rPr>
              <w:t>});</w:t>
            </w:r>
          </w:p>
          <w:p w:rsidR="00F403CB" w:rsidRDefault="00F403CB" w:rsidP="00F403CB">
            <w:pPr>
              <w:shd w:val="clear" w:color="auto" w:fill="FFFFFF"/>
              <w:spacing w:line="285" w:lineRule="atLeast"/>
              <w:rPr>
                <w:u w:val="single"/>
              </w:rPr>
            </w:pPr>
            <w:r w:rsidRPr="00621D32">
              <w:rPr>
                <w:rFonts w:ascii="Consolas" w:eastAsia="Times New Roman" w:hAnsi="Consolas" w:cs="Consolas"/>
                <w:color w:val="000000"/>
                <w:sz w:val="20"/>
                <w:szCs w:val="21"/>
                <w:lang w:eastAsia="es-PA"/>
              </w:rPr>
              <w:t>};</w:t>
            </w:r>
          </w:p>
        </w:tc>
      </w:tr>
    </w:tbl>
    <w:p w:rsidR="00F403CB" w:rsidRDefault="00F403CB" w:rsidP="00F403CB">
      <w:pPr>
        <w:spacing w:line="360" w:lineRule="auto"/>
        <w:rPr>
          <w:u w:val="single"/>
        </w:rPr>
      </w:pPr>
      <w:r>
        <w:rPr>
          <w:u w:val="single"/>
        </w:rPr>
        <w:lastRenderedPageBreak/>
        <w:t>Servicio:</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795E26"/>
                <w:sz w:val="20"/>
                <w:szCs w:val="21"/>
                <w:lang w:val="en-US" w:eastAsia="es-PA"/>
              </w:rPr>
              <w:t>searchWorksByAdviser</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adviser</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q</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defer</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$http</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post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php</w:t>
            </w:r>
            <w:proofErr w:type="spellEnd"/>
            <w:r w:rsidRPr="00621D32">
              <w:rPr>
                <w:rFonts w:ascii="Consolas" w:eastAsia="Times New Roman" w:hAnsi="Consolas" w:cs="Consolas"/>
                <w:color w:val="A31515"/>
                <w:sz w:val="20"/>
                <w:szCs w:val="21"/>
                <w:lang w:val="en-US" w:eastAsia="es-PA"/>
              </w:rPr>
              <w:t>/selectWorksByAdviser.php"</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adviser</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then</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reject</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proofErr w:type="spellEnd"/>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records</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forEach</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element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=&gt;</w:t>
            </w: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element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proofErr w:type="spellEnd"/>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element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replace</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811F3F"/>
                <w:sz w:val="20"/>
                <w:szCs w:val="21"/>
                <w:lang w:val="en-US" w:eastAsia="es-PA"/>
              </w:rPr>
              <w:t>/@/</w:t>
            </w:r>
            <w:r w:rsidRPr="00621D32">
              <w:rPr>
                <w:rFonts w:ascii="Consolas" w:eastAsia="Times New Roman" w:hAnsi="Consolas" w:cs="Consolas"/>
                <w:color w:val="0000FF"/>
                <w:sz w:val="20"/>
                <w:szCs w:val="21"/>
                <w:lang w:val="en-US" w:eastAsia="es-PA"/>
              </w:rPr>
              <w:t>g</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FF0000"/>
                <w:sz w:val="20"/>
                <w:szCs w:val="21"/>
                <w:lang w:val="en-US" w:eastAsia="es-PA"/>
              </w:rPr>
              <w:t>\n</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resolve</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promise</w:t>
            </w:r>
            <w:proofErr w:type="spellEnd"/>
            <w:r w:rsidRPr="00621D32">
              <w:rPr>
                <w:rFonts w:ascii="Consolas" w:eastAsia="Times New Roman" w:hAnsi="Consolas" w:cs="Consolas"/>
                <w:color w:val="000000"/>
                <w:sz w:val="20"/>
                <w:szCs w:val="21"/>
                <w:lang w:val="en-US" w:eastAsia="es-PA"/>
              </w:rPr>
              <w:t>;</w:t>
            </w:r>
          </w:p>
          <w:p w:rsidR="00F403CB" w:rsidRDefault="00F403CB" w:rsidP="00F403CB">
            <w:pPr>
              <w:shd w:val="clear" w:color="auto" w:fill="FFFFFF"/>
              <w:spacing w:line="285" w:lineRule="atLeast"/>
              <w:rPr>
                <w:u w:val="single"/>
              </w:rPr>
            </w:pPr>
            <w:r w:rsidRPr="00621D32">
              <w:rPr>
                <w:rFonts w:ascii="Consolas" w:eastAsia="Times New Roman" w:hAnsi="Consolas" w:cs="Consolas"/>
                <w:color w:val="000000"/>
                <w:sz w:val="20"/>
                <w:szCs w:val="21"/>
                <w:lang w:eastAsia="es-PA"/>
              </w:rPr>
              <w:t>}</w:t>
            </w:r>
          </w:p>
        </w:tc>
      </w:tr>
    </w:tbl>
    <w:p w:rsidR="00FB6BB9" w:rsidRDefault="00FB6BB9" w:rsidP="00FB6BB9">
      <w:pPr>
        <w:jc w:val="left"/>
        <w:rPr>
          <w:u w:val="single"/>
        </w:rPr>
      </w:pPr>
    </w:p>
    <w:p w:rsidR="00F403CB" w:rsidRDefault="00F403CB" w:rsidP="00FB6BB9">
      <w:pPr>
        <w:jc w:val="left"/>
        <w:rPr>
          <w:u w:val="single"/>
        </w:rPr>
      </w:pPr>
      <w:proofErr w:type="spellStart"/>
      <w:r>
        <w:rPr>
          <w:u w:val="single"/>
        </w:rPr>
        <w:t>Backend</w:t>
      </w:r>
      <w:proofErr w:type="spellEnd"/>
      <w:r>
        <w:rPr>
          <w:u w:val="single"/>
        </w:rPr>
        <w:t>:</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B174F1"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B174F1">
              <w:rPr>
                <w:rFonts w:ascii="Consolas" w:eastAsia="Times New Roman" w:hAnsi="Consolas" w:cs="Consolas"/>
                <w:color w:val="001080"/>
                <w:sz w:val="20"/>
                <w:szCs w:val="20"/>
                <w:lang w:val="en-US" w:eastAsia="es-PA"/>
              </w:rPr>
              <w:t>$data</w:t>
            </w:r>
            <w:r w:rsidRPr="00B174F1">
              <w:rPr>
                <w:rFonts w:ascii="Consolas" w:eastAsia="Times New Roman" w:hAnsi="Consolas" w:cs="Consolas"/>
                <w:color w:val="000000"/>
                <w:sz w:val="20"/>
                <w:szCs w:val="20"/>
                <w:lang w:val="en-US" w:eastAsia="es-PA"/>
              </w:rPr>
              <w:t xml:space="preserve"> = </w:t>
            </w:r>
            <w:proofErr w:type="spellStart"/>
            <w:r w:rsidRPr="00B174F1">
              <w:rPr>
                <w:rFonts w:ascii="Consolas" w:eastAsia="Times New Roman" w:hAnsi="Consolas" w:cs="Consolas"/>
                <w:color w:val="795E26"/>
                <w:sz w:val="20"/>
                <w:szCs w:val="20"/>
                <w:lang w:val="en-US" w:eastAsia="es-PA"/>
              </w:rPr>
              <w:t>json_decode</w:t>
            </w:r>
            <w:proofErr w:type="spellEnd"/>
            <w:r w:rsidRPr="00B174F1">
              <w:rPr>
                <w:rFonts w:ascii="Consolas" w:eastAsia="Times New Roman" w:hAnsi="Consolas" w:cs="Consolas"/>
                <w:color w:val="000000"/>
                <w:sz w:val="20"/>
                <w:szCs w:val="20"/>
                <w:lang w:val="en-US" w:eastAsia="es-PA"/>
              </w:rPr>
              <w:t>(</w:t>
            </w:r>
            <w:proofErr w:type="spellStart"/>
            <w:r w:rsidRPr="00B174F1">
              <w:rPr>
                <w:rFonts w:ascii="Consolas" w:eastAsia="Times New Roman" w:hAnsi="Consolas" w:cs="Consolas"/>
                <w:color w:val="795E26"/>
                <w:sz w:val="20"/>
                <w:szCs w:val="20"/>
                <w:lang w:val="en-US" w:eastAsia="es-PA"/>
              </w:rPr>
              <w:t>file_get_contents</w:t>
            </w:r>
            <w:proofErr w:type="spellEnd"/>
            <w:r w:rsidRPr="00B174F1">
              <w:rPr>
                <w:rFonts w:ascii="Consolas" w:eastAsia="Times New Roman" w:hAnsi="Consolas" w:cs="Consolas"/>
                <w:color w:val="000000"/>
                <w:sz w:val="20"/>
                <w:szCs w:val="20"/>
                <w:lang w:val="en-US" w:eastAsia="es-PA"/>
              </w:rPr>
              <w:t>(</w:t>
            </w:r>
            <w:r w:rsidRPr="00B174F1">
              <w:rPr>
                <w:rFonts w:ascii="Consolas" w:eastAsia="Times New Roman" w:hAnsi="Consolas" w:cs="Consolas"/>
                <w:color w:val="A31515"/>
                <w:sz w:val="20"/>
                <w:szCs w:val="20"/>
                <w:lang w:val="en-US" w:eastAsia="es-PA"/>
              </w:rPr>
              <w:t>"php://input"</w:t>
            </w:r>
            <w:r w:rsidRPr="00B174F1">
              <w:rPr>
                <w:rFonts w:ascii="Consolas" w:eastAsia="Times New Roman" w:hAnsi="Consolas" w:cs="Consolas"/>
                <w:color w:val="000000"/>
                <w:sz w:val="20"/>
                <w:szCs w:val="20"/>
                <w:lang w:val="en-US" w:eastAsia="es-PA"/>
              </w:rPr>
              <w:t>),</w:t>
            </w:r>
            <w:r w:rsidRPr="00B174F1">
              <w:rPr>
                <w:rFonts w:ascii="Consolas" w:eastAsia="Times New Roman" w:hAnsi="Consolas" w:cs="Consolas"/>
                <w:color w:val="0000FF"/>
                <w:sz w:val="20"/>
                <w:szCs w:val="20"/>
                <w:lang w:val="en-US" w:eastAsia="es-PA"/>
              </w:rPr>
              <w:t>true</w:t>
            </w:r>
            <w:r w:rsidRPr="00B174F1">
              <w:rPr>
                <w:rFonts w:ascii="Consolas" w:eastAsia="Times New Roman" w:hAnsi="Consolas" w:cs="Consolas"/>
                <w:color w:val="000000"/>
                <w:sz w:val="20"/>
                <w:szCs w:val="20"/>
                <w:lang w:val="en-US" w:eastAsia="es-PA"/>
              </w:rPr>
              <w:t xml:space="preserve">); </w:t>
            </w:r>
          </w:p>
          <w:p w:rsidR="00F403CB" w:rsidRPr="00FB6BB9"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FB6BB9">
              <w:rPr>
                <w:rFonts w:ascii="Consolas" w:eastAsia="Times New Roman" w:hAnsi="Consolas" w:cs="Consolas"/>
                <w:color w:val="795E26"/>
                <w:sz w:val="20"/>
                <w:szCs w:val="20"/>
                <w:lang w:val="en-US" w:eastAsia="es-PA"/>
              </w:rPr>
              <w:t>reset</w:t>
            </w:r>
            <w:r w:rsidRPr="00FB6BB9">
              <w:rPr>
                <w:rFonts w:ascii="Consolas" w:eastAsia="Times New Roman" w:hAnsi="Consolas" w:cs="Consolas"/>
                <w:color w:val="000000"/>
                <w:sz w:val="20"/>
                <w:szCs w:val="20"/>
                <w:lang w:val="en-US" w:eastAsia="es-PA"/>
              </w:rPr>
              <w:t>(</w:t>
            </w:r>
            <w:r w:rsidRPr="00FB6BB9">
              <w:rPr>
                <w:rFonts w:ascii="Consolas" w:eastAsia="Times New Roman" w:hAnsi="Consolas" w:cs="Consolas"/>
                <w:color w:val="001080"/>
                <w:sz w:val="20"/>
                <w:szCs w:val="20"/>
                <w:lang w:val="en-US" w:eastAsia="es-PA"/>
              </w:rPr>
              <w:t>$data</w:t>
            </w:r>
            <w:r w:rsidRPr="00FB6BB9">
              <w:rPr>
                <w:rFonts w:ascii="Consolas" w:eastAsia="Times New Roman" w:hAnsi="Consolas" w:cs="Consolas"/>
                <w:color w:val="000000"/>
                <w:sz w:val="20"/>
                <w:szCs w:val="20"/>
                <w:lang w:val="en-US" w:eastAsia="es-PA"/>
              </w:rPr>
              <w:t>);</w:t>
            </w:r>
          </w:p>
          <w:p w:rsidR="00F403CB" w:rsidRPr="00FB6BB9"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FB6BB9">
              <w:rPr>
                <w:rFonts w:ascii="Consolas" w:eastAsia="Times New Roman" w:hAnsi="Consolas" w:cs="Consolas"/>
                <w:color w:val="001080"/>
                <w:sz w:val="20"/>
                <w:szCs w:val="20"/>
                <w:lang w:val="en-US" w:eastAsia="es-PA"/>
              </w:rPr>
              <w:t>$id</w:t>
            </w:r>
            <w:r w:rsidRPr="00FB6BB9">
              <w:rPr>
                <w:rFonts w:ascii="Consolas" w:eastAsia="Times New Roman" w:hAnsi="Consolas" w:cs="Consolas"/>
                <w:color w:val="000000"/>
                <w:sz w:val="20"/>
                <w:szCs w:val="20"/>
                <w:lang w:val="en-US" w:eastAsia="es-PA"/>
              </w:rPr>
              <w:t xml:space="preserve"> = </w:t>
            </w:r>
            <w:r w:rsidRPr="00FB6BB9">
              <w:rPr>
                <w:rFonts w:ascii="Consolas" w:eastAsia="Times New Roman" w:hAnsi="Consolas" w:cs="Consolas"/>
                <w:color w:val="795E26"/>
                <w:sz w:val="20"/>
                <w:szCs w:val="20"/>
                <w:lang w:val="en-US" w:eastAsia="es-PA"/>
              </w:rPr>
              <w:t>current</w:t>
            </w:r>
            <w:r w:rsidRPr="00FB6BB9">
              <w:rPr>
                <w:rFonts w:ascii="Consolas" w:eastAsia="Times New Roman" w:hAnsi="Consolas" w:cs="Consolas"/>
                <w:color w:val="000000"/>
                <w:sz w:val="20"/>
                <w:szCs w:val="20"/>
                <w:lang w:val="en-US" w:eastAsia="es-PA"/>
              </w:rPr>
              <w:t>(</w:t>
            </w:r>
            <w:r w:rsidRPr="00FB6BB9">
              <w:rPr>
                <w:rFonts w:ascii="Consolas" w:eastAsia="Times New Roman" w:hAnsi="Consolas" w:cs="Consolas"/>
                <w:color w:val="001080"/>
                <w:sz w:val="20"/>
                <w:szCs w:val="20"/>
                <w:lang w:val="en-US" w:eastAsia="es-PA"/>
              </w:rPr>
              <w:t>$data</w:t>
            </w:r>
            <w:r w:rsidRPr="00FB6BB9">
              <w:rPr>
                <w:rFonts w:ascii="Consolas" w:eastAsia="Times New Roman" w:hAnsi="Consolas" w:cs="Consolas"/>
                <w:color w:val="000000"/>
                <w:sz w:val="20"/>
                <w:szCs w:val="20"/>
                <w:lang w:val="en-US" w:eastAsia="es-PA"/>
              </w:rPr>
              <w:t>);</w:t>
            </w:r>
          </w:p>
          <w:p w:rsidR="00F403CB" w:rsidRPr="00FB6BB9" w:rsidRDefault="00F403CB" w:rsidP="00F403CB">
            <w:pPr>
              <w:shd w:val="clear" w:color="auto" w:fill="FFFFFF"/>
              <w:spacing w:line="285" w:lineRule="atLeast"/>
              <w:rPr>
                <w:rFonts w:ascii="Consolas" w:eastAsia="Times New Roman" w:hAnsi="Consolas" w:cs="Consolas"/>
                <w:color w:val="000000"/>
                <w:sz w:val="20"/>
                <w:szCs w:val="20"/>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1080"/>
                <w:sz w:val="20"/>
                <w:szCs w:val="20"/>
                <w:lang w:val="en-US" w:eastAsia="es-PA"/>
              </w:rPr>
              <w:t>$query</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FF"/>
                <w:sz w:val="20"/>
                <w:szCs w:val="20"/>
                <w:lang w:val="en-US" w:eastAsia="es-PA"/>
              </w:rPr>
              <w:t>SELECT</w:t>
            </w:r>
            <w:r w:rsidRPr="00621D32">
              <w:rPr>
                <w:rFonts w:ascii="Consolas" w:eastAsia="Times New Roman" w:hAnsi="Consolas" w:cs="Consolas"/>
                <w:color w:val="A31515"/>
                <w:sz w:val="20"/>
                <w:szCs w:val="20"/>
                <w:lang w:val="en-US" w:eastAsia="es-PA"/>
              </w:rPr>
              <w:t xml:space="preserve"> </w:t>
            </w:r>
            <w:proofErr w:type="spellStart"/>
            <w:r w:rsidRPr="00621D32">
              <w:rPr>
                <w:rFonts w:ascii="Consolas" w:eastAsia="Times New Roman" w:hAnsi="Consolas" w:cs="Consolas"/>
                <w:color w:val="A31515"/>
                <w:sz w:val="20"/>
                <w:szCs w:val="20"/>
                <w:lang w:val="en-US" w:eastAsia="es-PA"/>
              </w:rPr>
              <w:t>work_code</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'id', </w:t>
            </w:r>
            <w:proofErr w:type="spellStart"/>
            <w:r w:rsidRPr="00621D32">
              <w:rPr>
                <w:rFonts w:ascii="Consolas" w:eastAsia="Times New Roman" w:hAnsi="Consolas" w:cs="Consolas"/>
                <w:color w:val="A31515"/>
                <w:sz w:val="20"/>
                <w:szCs w:val="20"/>
                <w:lang w:val="en-US" w:eastAsia="es-PA"/>
              </w:rPr>
              <w:t>work_type</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'type',</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A31515"/>
                <w:sz w:val="20"/>
                <w:szCs w:val="20"/>
                <w:lang w:val="en-US" w:eastAsia="es-PA"/>
              </w:rPr>
              <w:t xml:space="preserve">  </w:t>
            </w:r>
            <w:proofErr w:type="spellStart"/>
            <w:r w:rsidRPr="00621D32">
              <w:rPr>
                <w:rFonts w:ascii="Consolas" w:eastAsia="Times New Roman" w:hAnsi="Consolas" w:cs="Consolas"/>
                <w:color w:val="A31515"/>
                <w:sz w:val="20"/>
                <w:szCs w:val="20"/>
                <w:lang w:val="en-US" w:eastAsia="es-PA"/>
              </w:rPr>
              <w:t>w_title</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'title', </w:t>
            </w:r>
            <w:proofErr w:type="spellStart"/>
            <w:r w:rsidRPr="00621D32">
              <w:rPr>
                <w:rFonts w:ascii="Consolas" w:eastAsia="Times New Roman" w:hAnsi="Consolas" w:cs="Consolas"/>
                <w:color w:val="A31515"/>
                <w:sz w:val="20"/>
                <w:szCs w:val="20"/>
                <w:lang w:val="en-US" w:eastAsia="es-PA"/>
              </w:rPr>
              <w:t>work_desc</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w:t>
            </w:r>
            <w:proofErr w:type="spellStart"/>
            <w:r w:rsidRPr="00621D32">
              <w:rPr>
                <w:rFonts w:ascii="Consolas" w:eastAsia="Times New Roman" w:hAnsi="Consolas" w:cs="Consolas"/>
                <w:color w:val="A31515"/>
                <w:sz w:val="20"/>
                <w:szCs w:val="20"/>
                <w:lang w:val="en-US" w:eastAsia="es-PA"/>
              </w:rPr>
              <w:t>descrip</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795E26"/>
                <w:sz w:val="20"/>
                <w:szCs w:val="20"/>
                <w:lang w:val="en-US" w:eastAsia="es-PA"/>
              </w:rPr>
              <w:t>CONCAT</w:t>
            </w:r>
            <w:r w:rsidRPr="00621D32">
              <w:rPr>
                <w:rFonts w:ascii="Consolas" w:eastAsia="Times New Roman" w:hAnsi="Consolas" w:cs="Consolas"/>
                <w:color w:val="A31515"/>
                <w:sz w:val="20"/>
                <w:szCs w:val="20"/>
                <w:lang w:val="en-US" w:eastAsia="es-PA"/>
              </w:rPr>
              <w:t xml:space="preserve">(t2.us_fname,' ',t2.us_lname)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'proponent', faculty,</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A31515"/>
                <w:sz w:val="20"/>
                <w:szCs w:val="20"/>
                <w:lang w:val="en-US" w:eastAsia="es-PA"/>
              </w:rPr>
              <w:t xml:space="preserve">  </w:t>
            </w:r>
            <w:proofErr w:type="spellStart"/>
            <w:r w:rsidRPr="00621D32">
              <w:rPr>
                <w:rFonts w:ascii="Consolas" w:eastAsia="Times New Roman" w:hAnsi="Consolas" w:cs="Consolas"/>
                <w:color w:val="A31515"/>
                <w:sz w:val="20"/>
                <w:szCs w:val="20"/>
                <w:lang w:val="en-US" w:eastAsia="es-PA"/>
              </w:rPr>
              <w:t>reg_center</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'center', </w:t>
            </w:r>
            <w:proofErr w:type="spellStart"/>
            <w:r w:rsidRPr="00621D32">
              <w:rPr>
                <w:rFonts w:ascii="Consolas" w:eastAsia="Times New Roman" w:hAnsi="Consolas" w:cs="Consolas"/>
                <w:color w:val="A31515"/>
                <w:sz w:val="20"/>
                <w:szCs w:val="20"/>
                <w:lang w:val="en-US" w:eastAsia="es-PA"/>
              </w:rPr>
              <w:t>studentsQty</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'students'</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FROM</w:t>
            </w:r>
            <w:r w:rsidRPr="00621D32">
              <w:rPr>
                <w:rFonts w:ascii="Consolas" w:eastAsia="Times New Roman" w:hAnsi="Consolas" w:cs="Consolas"/>
                <w:color w:val="A31515"/>
                <w:sz w:val="20"/>
                <w:szCs w:val="20"/>
                <w:lang w:val="en-US" w:eastAsia="es-PA"/>
              </w:rPr>
              <w:t xml:space="preserve"> </w:t>
            </w:r>
            <w:proofErr w:type="spellStart"/>
            <w:r w:rsidRPr="00621D32">
              <w:rPr>
                <w:rFonts w:ascii="Consolas" w:eastAsia="Times New Roman" w:hAnsi="Consolas" w:cs="Consolas"/>
                <w:color w:val="A31515"/>
                <w:sz w:val="20"/>
                <w:szCs w:val="20"/>
                <w:lang w:val="en-US" w:eastAsia="es-PA"/>
              </w:rPr>
              <w:t>utp_tesis.graduation_works</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t1</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FF"/>
                <w:sz w:val="20"/>
                <w:szCs w:val="20"/>
                <w:lang w:val="en-US" w:eastAsia="es-PA"/>
              </w:rPr>
              <w:t>INNER JOIN</w:t>
            </w:r>
            <w:r w:rsidRPr="00621D32">
              <w:rPr>
                <w:rFonts w:ascii="Consolas" w:eastAsia="Times New Roman" w:hAnsi="Consolas" w:cs="Consolas"/>
                <w:color w:val="A31515"/>
                <w:sz w:val="20"/>
                <w:szCs w:val="20"/>
                <w:lang w:val="en-US" w:eastAsia="es-PA"/>
              </w:rPr>
              <w:t xml:space="preserve"> </w:t>
            </w:r>
            <w:proofErr w:type="spellStart"/>
            <w:r w:rsidRPr="00621D32">
              <w:rPr>
                <w:rFonts w:ascii="Consolas" w:eastAsia="Times New Roman" w:hAnsi="Consolas" w:cs="Consolas"/>
                <w:color w:val="A31515"/>
                <w:sz w:val="20"/>
                <w:szCs w:val="20"/>
                <w:lang w:val="en-US" w:eastAsia="es-PA"/>
              </w:rPr>
              <w:t>utp_users</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FF"/>
                <w:sz w:val="20"/>
                <w:szCs w:val="20"/>
                <w:lang w:val="en-US" w:eastAsia="es-PA"/>
              </w:rPr>
              <w:t>as</w:t>
            </w:r>
            <w:r w:rsidRPr="00621D32">
              <w:rPr>
                <w:rFonts w:ascii="Consolas" w:eastAsia="Times New Roman" w:hAnsi="Consolas" w:cs="Consolas"/>
                <w:color w:val="A31515"/>
                <w:sz w:val="20"/>
                <w:szCs w:val="20"/>
                <w:lang w:val="en-US" w:eastAsia="es-PA"/>
              </w:rPr>
              <w:t xml:space="preserve"> t2 </w:t>
            </w:r>
            <w:r w:rsidRPr="00621D32">
              <w:rPr>
                <w:rFonts w:ascii="Consolas" w:eastAsia="Times New Roman" w:hAnsi="Consolas" w:cs="Consolas"/>
                <w:color w:val="0000FF"/>
                <w:sz w:val="20"/>
                <w:szCs w:val="20"/>
                <w:lang w:val="en-US" w:eastAsia="es-PA"/>
              </w:rPr>
              <w:t>ON</w:t>
            </w:r>
            <w:r w:rsidRPr="00621D32">
              <w:rPr>
                <w:rFonts w:ascii="Consolas" w:eastAsia="Times New Roman" w:hAnsi="Consolas" w:cs="Consolas"/>
                <w:color w:val="A31515"/>
                <w:sz w:val="20"/>
                <w:szCs w:val="20"/>
                <w:lang w:val="en-US" w:eastAsia="es-PA"/>
              </w:rPr>
              <w:t xml:space="preserve"> t1.proponent </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 xml:space="preserve"> t2.us_doc_num</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FF"/>
                <w:sz w:val="20"/>
                <w:szCs w:val="20"/>
                <w:lang w:val="en-US" w:eastAsia="es-PA"/>
              </w:rPr>
              <w:t>WHERE</w:t>
            </w:r>
            <w:r w:rsidRPr="00621D32">
              <w:rPr>
                <w:rFonts w:ascii="Consolas" w:eastAsia="Times New Roman" w:hAnsi="Consolas" w:cs="Consolas"/>
                <w:color w:val="A31515"/>
                <w:sz w:val="20"/>
                <w:szCs w:val="20"/>
                <w:lang w:val="en-US" w:eastAsia="es-PA"/>
              </w:rPr>
              <w:t xml:space="preserve"> t2.us_doc_num </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 xml:space="preserve"> '"</w:t>
            </w:r>
            <w:proofErr w:type="gramStart"/>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1080"/>
                <w:sz w:val="20"/>
                <w:szCs w:val="20"/>
                <w:lang w:val="en-US" w:eastAsia="es-PA"/>
              </w:rPr>
              <w:t>$</w:t>
            </w:r>
            <w:proofErr w:type="gramEnd"/>
            <w:r w:rsidRPr="00621D32">
              <w:rPr>
                <w:rFonts w:ascii="Consolas" w:eastAsia="Times New Roman" w:hAnsi="Consolas" w:cs="Consolas"/>
                <w:color w:val="001080"/>
                <w:sz w:val="20"/>
                <w:szCs w:val="20"/>
                <w:lang w:val="en-US" w:eastAsia="es-PA"/>
              </w:rPr>
              <w:t>id</w:t>
            </w:r>
            <w:r w:rsidRPr="00621D32">
              <w:rPr>
                <w:rFonts w:ascii="Consolas" w:eastAsia="Times New Roman" w:hAnsi="Consolas" w:cs="Consolas"/>
                <w:color w:val="A31515"/>
                <w:sz w:val="20"/>
                <w:szCs w:val="20"/>
                <w:lang w:val="en-US" w:eastAsia="es-PA"/>
              </w:rPr>
              <w:t>."'</w:t>
            </w:r>
          </w:p>
          <w:p w:rsidR="00F403CB" w:rsidRPr="00B174F1" w:rsidRDefault="00F403CB" w:rsidP="00FB6BB9">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FF"/>
                <w:sz w:val="20"/>
                <w:szCs w:val="20"/>
                <w:lang w:val="en-US" w:eastAsia="es-PA"/>
              </w:rPr>
              <w:t>ORDER BY</w:t>
            </w:r>
            <w:r w:rsidRPr="00621D32">
              <w:rPr>
                <w:rFonts w:ascii="Consolas" w:eastAsia="Times New Roman" w:hAnsi="Consolas" w:cs="Consolas"/>
                <w:color w:val="A31515"/>
                <w:sz w:val="20"/>
                <w:szCs w:val="20"/>
                <w:lang w:val="en-US" w:eastAsia="es-PA"/>
              </w:rPr>
              <w:t xml:space="preserve"> t1.work_code </w:t>
            </w:r>
            <w:r w:rsidRPr="00621D32">
              <w:rPr>
                <w:rFonts w:ascii="Consolas" w:eastAsia="Times New Roman" w:hAnsi="Consolas" w:cs="Consolas"/>
                <w:color w:val="0000FF"/>
                <w:sz w:val="20"/>
                <w:szCs w:val="20"/>
                <w:lang w:val="en-US" w:eastAsia="es-PA"/>
              </w:rPr>
              <w:t>DESC</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B174F1" w:rsidRDefault="00F403CB" w:rsidP="00F403CB">
            <w:pPr>
              <w:shd w:val="clear" w:color="auto" w:fill="FFFFFF"/>
              <w:spacing w:line="285" w:lineRule="atLeast"/>
              <w:rPr>
                <w:rFonts w:ascii="Consolas" w:eastAsia="Times New Roman" w:hAnsi="Consolas" w:cs="Consolas"/>
                <w:color w:val="000000"/>
                <w:sz w:val="20"/>
                <w:szCs w:val="20"/>
                <w:lang w:val="en-US" w:eastAsia="es-PA"/>
              </w:rPr>
            </w:pPr>
          </w:p>
          <w:p w:rsidR="00F403CB" w:rsidRPr="00B174F1"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B174F1">
              <w:rPr>
                <w:rFonts w:ascii="Consolas" w:eastAsia="Times New Roman" w:hAnsi="Consolas" w:cs="Consolas"/>
                <w:color w:val="AF00DB"/>
                <w:sz w:val="20"/>
                <w:szCs w:val="20"/>
                <w:lang w:val="en-US" w:eastAsia="es-PA"/>
              </w:rPr>
              <w:t>if</w:t>
            </w:r>
            <w:r w:rsidRPr="00B174F1">
              <w:rPr>
                <w:rFonts w:ascii="Consolas" w:eastAsia="Times New Roman" w:hAnsi="Consolas" w:cs="Consolas"/>
                <w:color w:val="000000"/>
                <w:sz w:val="20"/>
                <w:szCs w:val="20"/>
                <w:lang w:val="en-US" w:eastAsia="es-PA"/>
              </w:rPr>
              <w:t>(!</w:t>
            </w:r>
            <w:r w:rsidRPr="00B174F1">
              <w:rPr>
                <w:rFonts w:ascii="Consolas" w:eastAsia="Times New Roman" w:hAnsi="Consolas" w:cs="Consolas"/>
                <w:color w:val="001080"/>
                <w:sz w:val="20"/>
                <w:szCs w:val="20"/>
                <w:lang w:val="en-US" w:eastAsia="es-PA"/>
              </w:rPr>
              <w:t>$</w:t>
            </w:r>
            <w:proofErr w:type="spellStart"/>
            <w:r w:rsidRPr="00B174F1">
              <w:rPr>
                <w:rFonts w:ascii="Consolas" w:eastAsia="Times New Roman" w:hAnsi="Consolas" w:cs="Consolas"/>
                <w:color w:val="001080"/>
                <w:sz w:val="20"/>
                <w:szCs w:val="20"/>
                <w:lang w:val="en-US" w:eastAsia="es-PA"/>
              </w:rPr>
              <w:t>conn</w:t>
            </w:r>
            <w:proofErr w:type="spellEnd"/>
            <w:r w:rsidRPr="00B174F1">
              <w:rPr>
                <w:rFonts w:ascii="Consolas" w:eastAsia="Times New Roman" w:hAnsi="Consolas" w:cs="Consolas"/>
                <w:color w:val="000000"/>
                <w:sz w:val="20"/>
                <w:szCs w:val="20"/>
                <w:lang w:val="en-US" w:eastAsia="es-PA"/>
              </w:rPr>
              <w:t>-&gt;</w:t>
            </w:r>
            <w:r w:rsidRPr="00B174F1">
              <w:rPr>
                <w:rFonts w:ascii="Consolas" w:eastAsia="Times New Roman" w:hAnsi="Consolas" w:cs="Consolas"/>
                <w:color w:val="795E26"/>
                <w:sz w:val="20"/>
                <w:szCs w:val="20"/>
                <w:lang w:val="en-US" w:eastAsia="es-PA"/>
              </w:rPr>
              <w:t>query</w:t>
            </w:r>
            <w:r w:rsidRPr="00B174F1">
              <w:rPr>
                <w:rFonts w:ascii="Consolas" w:eastAsia="Times New Roman" w:hAnsi="Consolas" w:cs="Consolas"/>
                <w:color w:val="000000"/>
                <w:sz w:val="20"/>
                <w:szCs w:val="20"/>
                <w:lang w:val="en-US" w:eastAsia="es-PA"/>
              </w:rPr>
              <w:t>(</w:t>
            </w:r>
            <w:r w:rsidRPr="00B174F1">
              <w:rPr>
                <w:rFonts w:ascii="Consolas" w:eastAsia="Times New Roman" w:hAnsi="Consolas" w:cs="Consolas"/>
                <w:color w:val="001080"/>
                <w:sz w:val="20"/>
                <w:szCs w:val="20"/>
                <w:lang w:val="en-US" w:eastAsia="es-PA"/>
              </w:rPr>
              <w:t>$query</w:t>
            </w:r>
            <w:r w:rsidRPr="00B174F1">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eastAsia="es-PA"/>
              </w:rPr>
            </w:pPr>
            <w:r w:rsidRPr="00B174F1">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$result</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proofErr w:type="spellStart"/>
            <w:r w:rsidRPr="00621D32">
              <w:rPr>
                <w:rFonts w:ascii="Consolas" w:eastAsia="Times New Roman" w:hAnsi="Consolas" w:cs="Consolas"/>
                <w:color w:val="A31515"/>
                <w:sz w:val="20"/>
                <w:szCs w:val="20"/>
                <w:lang w:val="en-US" w:eastAsia="es-PA"/>
              </w:rPr>
              <w:t>Falló</w:t>
            </w:r>
            <w:proofErr w:type="spellEnd"/>
            <w:r w:rsidRPr="00621D32">
              <w:rPr>
                <w:rFonts w:ascii="Consolas" w:eastAsia="Times New Roman" w:hAnsi="Consolas" w:cs="Consolas"/>
                <w:color w:val="A31515"/>
                <w:sz w:val="20"/>
                <w:szCs w:val="20"/>
                <w:lang w:val="en-US" w:eastAsia="es-PA"/>
              </w:rPr>
              <w:t xml:space="preserve"> CALL: (</w:t>
            </w:r>
            <w:proofErr w:type="gramStart"/>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9D201A">
              <w:rPr>
                <w:rFonts w:ascii="Consolas" w:eastAsia="Times New Roman" w:hAnsi="Consolas" w:cs="Consolas"/>
                <w:color w:val="001080"/>
                <w:sz w:val="20"/>
                <w:szCs w:val="20"/>
                <w:lang w:eastAsia="es-PA"/>
              </w:rPr>
              <w:t>$</w:t>
            </w:r>
            <w:proofErr w:type="spellStart"/>
            <w:r w:rsidRPr="009D201A">
              <w:rPr>
                <w:rFonts w:ascii="Consolas" w:eastAsia="Times New Roman" w:hAnsi="Consolas" w:cs="Consolas"/>
                <w:color w:val="001080"/>
                <w:sz w:val="20"/>
                <w:szCs w:val="20"/>
                <w:lang w:eastAsia="es-PA"/>
              </w:rPr>
              <w:t>conn</w:t>
            </w:r>
            <w:proofErr w:type="spellEnd"/>
            <w:r w:rsidRPr="009D201A">
              <w:rPr>
                <w:rFonts w:ascii="Consolas" w:eastAsia="Times New Roman" w:hAnsi="Consolas" w:cs="Consolas"/>
                <w:color w:val="000000"/>
                <w:sz w:val="20"/>
                <w:szCs w:val="20"/>
                <w:lang w:eastAsia="es-PA"/>
              </w:rPr>
              <w:t>-&gt;</w:t>
            </w:r>
            <w:proofErr w:type="spellStart"/>
            <w:proofErr w:type="gramStart"/>
            <w:r w:rsidRPr="009D201A">
              <w:rPr>
                <w:rFonts w:ascii="Consolas" w:eastAsia="Times New Roman" w:hAnsi="Consolas" w:cs="Consolas"/>
                <w:color w:val="001080"/>
                <w:sz w:val="20"/>
                <w:szCs w:val="20"/>
                <w:lang w:eastAsia="es-PA"/>
              </w:rPr>
              <w:t>errno</w:t>
            </w:r>
            <w:proofErr w:type="spellEnd"/>
            <w:r w:rsidRPr="009D201A">
              <w:rPr>
                <w:rFonts w:ascii="Consolas" w:eastAsia="Times New Roman" w:hAnsi="Consolas" w:cs="Consolas"/>
                <w:color w:val="000000"/>
                <w:sz w:val="20"/>
                <w:szCs w:val="20"/>
                <w:lang w:eastAsia="es-PA"/>
              </w:rPr>
              <w:t xml:space="preserve"> .</w:t>
            </w:r>
            <w:proofErr w:type="gramEnd"/>
            <w:r w:rsidRPr="009D201A">
              <w:rPr>
                <w:rFonts w:ascii="Consolas" w:eastAsia="Times New Roman" w:hAnsi="Consolas" w:cs="Consolas"/>
                <w:color w:val="000000"/>
                <w:sz w:val="20"/>
                <w:szCs w:val="20"/>
                <w:lang w:eastAsia="es-PA"/>
              </w:rPr>
              <w:t xml:space="preserve"> </w:t>
            </w:r>
            <w:r w:rsidRPr="00621D32">
              <w:rPr>
                <w:rFonts w:ascii="Consolas" w:eastAsia="Times New Roman" w:hAnsi="Consolas" w:cs="Consolas"/>
                <w:color w:val="A31515"/>
                <w:sz w:val="20"/>
                <w:szCs w:val="20"/>
                <w:lang w:eastAsia="es-PA"/>
              </w:rPr>
              <w:t>") "</w:t>
            </w:r>
            <w:r w:rsidRPr="00621D32">
              <w:rPr>
                <w:rFonts w:ascii="Consolas" w:eastAsia="Times New Roman" w:hAnsi="Consolas" w:cs="Consolas"/>
                <w:color w:val="000000"/>
                <w:sz w:val="20"/>
                <w:szCs w:val="20"/>
                <w:lang w:eastAsia="es-PA"/>
              </w:rPr>
              <w:t xml:space="preserve"> . </w:t>
            </w:r>
            <w:r w:rsidRPr="00621D32">
              <w:rPr>
                <w:rFonts w:ascii="Consolas" w:eastAsia="Times New Roman" w:hAnsi="Consolas" w:cs="Consolas"/>
                <w:color w:val="001080"/>
                <w:sz w:val="20"/>
                <w:szCs w:val="20"/>
                <w:lang w:eastAsia="es-PA"/>
              </w:rPr>
              <w:t>$</w:t>
            </w:r>
            <w:proofErr w:type="spellStart"/>
            <w:r w:rsidRPr="00621D32">
              <w:rPr>
                <w:rFonts w:ascii="Consolas" w:eastAsia="Times New Roman" w:hAnsi="Consolas" w:cs="Consolas"/>
                <w:color w:val="001080"/>
                <w:sz w:val="20"/>
                <w:szCs w:val="20"/>
                <w:lang w:eastAsia="es-PA"/>
              </w:rPr>
              <w:t>conn</w:t>
            </w:r>
            <w:proofErr w:type="spellEnd"/>
            <w:r w:rsidRPr="00621D32">
              <w:rPr>
                <w:rFonts w:ascii="Consolas" w:eastAsia="Times New Roman" w:hAnsi="Consolas" w:cs="Consolas"/>
                <w:color w:val="000000"/>
                <w:sz w:val="20"/>
                <w:szCs w:val="20"/>
                <w:lang w:eastAsia="es-PA"/>
              </w:rPr>
              <w:t>-&gt;</w:t>
            </w:r>
            <w:r w:rsidRPr="00621D32">
              <w:rPr>
                <w:rFonts w:ascii="Consolas" w:eastAsia="Times New Roman" w:hAnsi="Consolas" w:cs="Consolas"/>
                <w:color w:val="001080"/>
                <w:sz w:val="20"/>
                <w:szCs w:val="20"/>
                <w:lang w:eastAsia="es-PA"/>
              </w:rPr>
              <w:t>error</w:t>
            </w:r>
            <w:r w:rsidRPr="00621D32">
              <w:rPr>
                <w:rFonts w:ascii="Consolas" w:eastAsia="Times New Roman" w:hAnsi="Consolas" w:cs="Consolas"/>
                <w:color w:val="000000"/>
                <w:sz w:val="20"/>
                <w:szCs w:val="20"/>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eastAsia="es-PA"/>
              </w:rPr>
            </w:pPr>
            <w:r w:rsidRPr="00621D32">
              <w:rPr>
                <w:rFonts w:ascii="Consolas" w:eastAsia="Times New Roman" w:hAnsi="Consolas" w:cs="Consolas"/>
                <w:color w:val="000000"/>
                <w:sz w:val="20"/>
                <w:szCs w:val="20"/>
                <w:lang w:eastAsia="es-PA"/>
              </w:rPr>
              <w:t xml:space="preserve">  </w:t>
            </w:r>
            <w:r w:rsidRPr="00621D32">
              <w:rPr>
                <w:rFonts w:ascii="Consolas" w:eastAsia="Times New Roman" w:hAnsi="Consolas" w:cs="Consolas"/>
                <w:color w:val="001080"/>
                <w:sz w:val="20"/>
                <w:szCs w:val="20"/>
                <w:lang w:eastAsia="es-PA"/>
              </w:rPr>
              <w:t>$</w:t>
            </w:r>
            <w:proofErr w:type="spellStart"/>
            <w:r w:rsidRPr="00621D32">
              <w:rPr>
                <w:rFonts w:ascii="Consolas" w:eastAsia="Times New Roman" w:hAnsi="Consolas" w:cs="Consolas"/>
                <w:color w:val="001080"/>
                <w:sz w:val="20"/>
                <w:szCs w:val="20"/>
                <w:lang w:eastAsia="es-PA"/>
              </w:rPr>
              <w:t>outp</w:t>
            </w:r>
            <w:proofErr w:type="spellEnd"/>
            <w:r w:rsidRPr="00621D32">
              <w:rPr>
                <w:rFonts w:ascii="Consolas" w:eastAsia="Times New Roman" w:hAnsi="Consolas" w:cs="Consolas"/>
                <w:color w:val="000000"/>
                <w:sz w:val="20"/>
                <w:szCs w:val="20"/>
                <w:lang w:eastAsia="es-PA"/>
              </w:rPr>
              <w:t xml:space="preserve"> = </w:t>
            </w:r>
            <w:r w:rsidRPr="00621D32">
              <w:rPr>
                <w:rFonts w:ascii="Consolas" w:eastAsia="Times New Roman" w:hAnsi="Consolas" w:cs="Consolas"/>
                <w:color w:val="A31515"/>
                <w:sz w:val="20"/>
                <w:szCs w:val="20"/>
                <w:lang w:eastAsia="es-PA"/>
              </w:rPr>
              <w:t>'{"error":"'</w:t>
            </w:r>
            <w:proofErr w:type="gramStart"/>
            <w:r w:rsidRPr="00621D32">
              <w:rPr>
                <w:rFonts w:ascii="Consolas" w:eastAsia="Times New Roman" w:hAnsi="Consolas" w:cs="Consolas"/>
                <w:color w:val="000000"/>
                <w:sz w:val="20"/>
                <w:szCs w:val="20"/>
                <w:lang w:eastAsia="es-PA"/>
              </w:rPr>
              <w:t>.</w:t>
            </w:r>
            <w:r w:rsidRPr="00621D32">
              <w:rPr>
                <w:rFonts w:ascii="Consolas" w:eastAsia="Times New Roman" w:hAnsi="Consolas" w:cs="Consolas"/>
                <w:color w:val="001080"/>
                <w:sz w:val="20"/>
                <w:szCs w:val="20"/>
                <w:lang w:eastAsia="es-PA"/>
              </w:rPr>
              <w:t>$</w:t>
            </w:r>
            <w:proofErr w:type="spellStart"/>
            <w:proofErr w:type="gramEnd"/>
            <w:r w:rsidRPr="00621D32">
              <w:rPr>
                <w:rFonts w:ascii="Consolas" w:eastAsia="Times New Roman" w:hAnsi="Consolas" w:cs="Consolas"/>
                <w:color w:val="001080"/>
                <w:sz w:val="20"/>
                <w:szCs w:val="20"/>
                <w:lang w:eastAsia="es-PA"/>
              </w:rPr>
              <w:t>result</w:t>
            </w:r>
            <w:proofErr w:type="spellEnd"/>
            <w:r w:rsidRPr="00621D32">
              <w:rPr>
                <w:rFonts w:ascii="Consolas" w:eastAsia="Times New Roman" w:hAnsi="Consolas" w:cs="Consolas"/>
                <w:color w:val="000000"/>
                <w:sz w:val="20"/>
                <w:szCs w:val="20"/>
                <w:lang w:eastAsia="es-PA"/>
              </w:rPr>
              <w:t>.</w:t>
            </w:r>
            <w:r w:rsidRPr="00621D32">
              <w:rPr>
                <w:rFonts w:ascii="Consolas" w:eastAsia="Times New Roman" w:hAnsi="Consolas" w:cs="Consolas"/>
                <w:color w:val="A31515"/>
                <w:sz w:val="20"/>
                <w:szCs w:val="20"/>
                <w:lang w:eastAsia="es-PA"/>
              </w:rPr>
              <w:t>'"}'</w:t>
            </w:r>
            <w:r w:rsidRPr="00621D32">
              <w:rPr>
                <w:rFonts w:ascii="Consolas" w:eastAsia="Times New Roman" w:hAnsi="Consolas" w:cs="Consolas"/>
                <w:color w:val="000000"/>
                <w:sz w:val="20"/>
                <w:szCs w:val="20"/>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F00DB"/>
                <w:sz w:val="20"/>
                <w:szCs w:val="20"/>
                <w:lang w:val="en-US" w:eastAsia="es-PA"/>
              </w:rPr>
              <w:t>else</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$result</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conn</w:t>
            </w:r>
            <w:proofErr w:type="spellEnd"/>
            <w:r w:rsidRPr="00621D32">
              <w:rPr>
                <w:rFonts w:ascii="Consolas" w:eastAsia="Times New Roman" w:hAnsi="Consolas" w:cs="Consolas"/>
                <w:color w:val="000000"/>
                <w:sz w:val="20"/>
                <w:szCs w:val="20"/>
                <w:lang w:val="en-US" w:eastAsia="es-PA"/>
              </w:rPr>
              <w:t>-&gt;</w:t>
            </w:r>
            <w:r w:rsidRPr="00621D32">
              <w:rPr>
                <w:rFonts w:ascii="Consolas" w:eastAsia="Times New Roman" w:hAnsi="Consolas" w:cs="Consolas"/>
                <w:color w:val="795E26"/>
                <w:sz w:val="20"/>
                <w:szCs w:val="20"/>
                <w:lang w:val="en-US" w:eastAsia="es-PA"/>
              </w:rPr>
              <w:t>query</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$query</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lastRenderedPageBreak/>
              <w:t xml:space="preserve">  </w:t>
            </w:r>
            <w:r w:rsidRPr="00621D32">
              <w:rPr>
                <w:rFonts w:ascii="Consolas" w:eastAsia="Times New Roman" w:hAnsi="Consolas" w:cs="Consolas"/>
                <w:color w:val="AF00DB"/>
                <w:sz w:val="20"/>
                <w:szCs w:val="20"/>
                <w:lang w:val="en-US" w:eastAsia="es-PA"/>
              </w:rPr>
              <w:t>while</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$result</w:t>
            </w:r>
            <w:r w:rsidRPr="00621D32">
              <w:rPr>
                <w:rFonts w:ascii="Consolas" w:eastAsia="Times New Roman" w:hAnsi="Consolas" w:cs="Consolas"/>
                <w:color w:val="000000"/>
                <w:sz w:val="20"/>
                <w:szCs w:val="20"/>
                <w:lang w:val="en-US" w:eastAsia="es-PA"/>
              </w:rPr>
              <w:t>-&gt;</w:t>
            </w:r>
            <w:proofErr w:type="spellStart"/>
            <w:r w:rsidRPr="00621D32">
              <w:rPr>
                <w:rFonts w:ascii="Consolas" w:eastAsia="Times New Roman" w:hAnsi="Consolas" w:cs="Consolas"/>
                <w:color w:val="795E26"/>
                <w:sz w:val="20"/>
                <w:szCs w:val="20"/>
                <w:lang w:val="en-US" w:eastAsia="es-PA"/>
              </w:rPr>
              <w:t>fetch_array</w:t>
            </w:r>
            <w:proofErr w:type="spellEnd"/>
            <w:r w:rsidRPr="00621D32">
              <w:rPr>
                <w:rFonts w:ascii="Consolas" w:eastAsia="Times New Roman" w:hAnsi="Consolas" w:cs="Consolas"/>
                <w:color w:val="000000"/>
                <w:sz w:val="20"/>
                <w:szCs w:val="20"/>
                <w:lang w:val="en-US" w:eastAsia="es-PA"/>
              </w:rPr>
              <w:t>(MYSQLI_ASSOC))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proofErr w:type="gramStart"/>
            <w:r w:rsidRPr="00621D32">
              <w:rPr>
                <w:rFonts w:ascii="Consolas" w:eastAsia="Times New Roman" w:hAnsi="Consolas" w:cs="Consolas"/>
                <w:color w:val="AF00DB"/>
                <w:sz w:val="20"/>
                <w:szCs w:val="20"/>
                <w:lang w:val="en-US" w:eastAsia="es-PA"/>
              </w:rPr>
              <w:t>if</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'{"id":"'</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"id"</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'"type":"'</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"type"</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'"title":"'</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"title"</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'"description":"'</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w:t>
            </w:r>
            <w:proofErr w:type="spellStart"/>
            <w:r w:rsidRPr="00621D32">
              <w:rPr>
                <w:rFonts w:ascii="Consolas" w:eastAsia="Times New Roman" w:hAnsi="Consolas" w:cs="Consolas"/>
                <w:color w:val="A31515"/>
                <w:sz w:val="20"/>
                <w:szCs w:val="20"/>
                <w:lang w:val="en-US" w:eastAsia="es-PA"/>
              </w:rPr>
              <w:t>descrip</w:t>
            </w:r>
            <w:proofErr w:type="spellEnd"/>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'"proponent":"'</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"proponent"</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'"faculty":"'</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"faculty"</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'"center":"'</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"center"</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'"students":"'</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"students"</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'"profiles":['</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$query</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FF"/>
                <w:sz w:val="20"/>
                <w:szCs w:val="20"/>
                <w:lang w:val="en-US" w:eastAsia="es-PA"/>
              </w:rPr>
              <w:t>SELECT</w:t>
            </w:r>
            <w:r w:rsidRPr="00621D32">
              <w:rPr>
                <w:rFonts w:ascii="Consolas" w:eastAsia="Times New Roman" w:hAnsi="Consolas" w:cs="Consolas"/>
                <w:color w:val="A31515"/>
                <w:sz w:val="20"/>
                <w:szCs w:val="20"/>
                <w:lang w:val="en-US" w:eastAsia="es-PA"/>
              </w:rPr>
              <w:t xml:space="preserve"> id, faculty, career </w:t>
            </w:r>
            <w:r w:rsidRPr="00621D32">
              <w:rPr>
                <w:rFonts w:ascii="Consolas" w:eastAsia="Times New Roman" w:hAnsi="Consolas" w:cs="Consolas"/>
                <w:color w:val="0000FF"/>
                <w:sz w:val="20"/>
                <w:szCs w:val="20"/>
                <w:lang w:val="en-US" w:eastAsia="es-PA"/>
              </w:rPr>
              <w:t>FROM</w:t>
            </w:r>
            <w:r w:rsidRPr="00621D32">
              <w:rPr>
                <w:rFonts w:ascii="Consolas" w:eastAsia="Times New Roman" w:hAnsi="Consolas" w:cs="Consolas"/>
                <w:color w:val="A31515"/>
                <w:sz w:val="20"/>
                <w:szCs w:val="20"/>
                <w:lang w:val="en-US" w:eastAsia="es-PA"/>
              </w:rPr>
              <w:t xml:space="preserve"> profiles </w:t>
            </w:r>
            <w:r w:rsidRPr="00621D32">
              <w:rPr>
                <w:rFonts w:ascii="Consolas" w:eastAsia="Times New Roman" w:hAnsi="Consolas" w:cs="Consolas"/>
                <w:color w:val="0000FF"/>
                <w:sz w:val="20"/>
                <w:szCs w:val="20"/>
                <w:lang w:val="en-US" w:eastAsia="es-PA"/>
              </w:rPr>
              <w:t>WHERE</w:t>
            </w:r>
            <w:r w:rsidRPr="00621D32">
              <w:rPr>
                <w:rFonts w:ascii="Consolas" w:eastAsia="Times New Roman" w:hAnsi="Consolas" w:cs="Consolas"/>
                <w:color w:val="A31515"/>
                <w:sz w:val="20"/>
                <w:szCs w:val="20"/>
                <w:lang w:val="en-US" w:eastAsia="es-PA"/>
              </w:rPr>
              <w:t xml:space="preserve"> </w:t>
            </w:r>
            <w:proofErr w:type="spellStart"/>
            <w:r w:rsidRPr="00621D32">
              <w:rPr>
                <w:rFonts w:ascii="Consolas" w:eastAsia="Times New Roman" w:hAnsi="Consolas" w:cs="Consolas"/>
                <w:color w:val="A31515"/>
                <w:sz w:val="20"/>
                <w:szCs w:val="20"/>
                <w:lang w:val="en-US" w:eastAsia="es-PA"/>
              </w:rPr>
              <w:t>work_code</w:t>
            </w:r>
            <w:proofErr w:type="spellEnd"/>
            <w:r w:rsidRPr="00621D32">
              <w:rPr>
                <w:rFonts w:ascii="Consolas" w:eastAsia="Times New Roman" w:hAnsi="Consolas" w:cs="Consolas"/>
                <w:color w:val="A31515"/>
                <w:sz w:val="20"/>
                <w:szCs w:val="20"/>
                <w:lang w:val="en-US" w:eastAsia="es-PA"/>
              </w:rPr>
              <w:t xml:space="preserve"> </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 xml:space="preserve"> "</w:t>
            </w:r>
            <w:proofErr w:type="gramStart"/>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w:t>
            </w:r>
            <w:proofErr w:type="spellStart"/>
            <w:proofErr w:type="gramEnd"/>
            <w:r w:rsidRPr="00621D32">
              <w:rPr>
                <w:rFonts w:ascii="Consolas" w:eastAsia="Times New Roman" w:hAnsi="Consolas" w:cs="Consolas"/>
                <w:color w:val="001080"/>
                <w:sz w:val="20"/>
                <w:szCs w:val="20"/>
                <w:lang w:val="en-US" w:eastAsia="es-PA"/>
              </w:rPr>
              <w:t>rs</w:t>
            </w:r>
            <w:proofErr w:type="spellEnd"/>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"id"</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$profiles</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conn</w:t>
            </w:r>
            <w:proofErr w:type="spellEnd"/>
            <w:r w:rsidRPr="00621D32">
              <w:rPr>
                <w:rFonts w:ascii="Consolas" w:eastAsia="Times New Roman" w:hAnsi="Consolas" w:cs="Consolas"/>
                <w:color w:val="000000"/>
                <w:sz w:val="20"/>
                <w:szCs w:val="20"/>
                <w:lang w:val="en-US" w:eastAsia="es-PA"/>
              </w:rPr>
              <w:t>-&gt;</w:t>
            </w:r>
            <w:r w:rsidRPr="00621D32">
              <w:rPr>
                <w:rFonts w:ascii="Consolas" w:eastAsia="Times New Roman" w:hAnsi="Consolas" w:cs="Consolas"/>
                <w:color w:val="795E26"/>
                <w:sz w:val="20"/>
                <w:szCs w:val="20"/>
                <w:lang w:val="en-US" w:eastAsia="es-PA"/>
              </w:rPr>
              <w:t>query</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$query</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F00DB"/>
                <w:sz w:val="20"/>
                <w:szCs w:val="20"/>
                <w:lang w:val="en-US" w:eastAsia="es-PA"/>
              </w:rPr>
              <w:t>while</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$res</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001080"/>
                <w:sz w:val="20"/>
                <w:szCs w:val="20"/>
                <w:lang w:val="en-US" w:eastAsia="es-PA"/>
              </w:rPr>
              <w:t>$profiles</w:t>
            </w:r>
            <w:r w:rsidRPr="00621D32">
              <w:rPr>
                <w:rFonts w:ascii="Consolas" w:eastAsia="Times New Roman" w:hAnsi="Consolas" w:cs="Consolas"/>
                <w:color w:val="000000"/>
                <w:sz w:val="20"/>
                <w:szCs w:val="20"/>
                <w:lang w:val="en-US" w:eastAsia="es-PA"/>
              </w:rPr>
              <w:t>-&gt;</w:t>
            </w:r>
            <w:proofErr w:type="spellStart"/>
            <w:r w:rsidRPr="00621D32">
              <w:rPr>
                <w:rFonts w:ascii="Consolas" w:eastAsia="Times New Roman" w:hAnsi="Consolas" w:cs="Consolas"/>
                <w:color w:val="795E26"/>
                <w:sz w:val="20"/>
                <w:szCs w:val="20"/>
                <w:lang w:val="en-US" w:eastAsia="es-PA"/>
              </w:rPr>
              <w:t>fetch_array</w:t>
            </w:r>
            <w:proofErr w:type="spellEnd"/>
            <w:r w:rsidRPr="00621D32">
              <w:rPr>
                <w:rFonts w:ascii="Consolas" w:eastAsia="Times New Roman" w:hAnsi="Consolas" w:cs="Consolas"/>
                <w:color w:val="000000"/>
                <w:sz w:val="20"/>
                <w:szCs w:val="20"/>
                <w:lang w:val="en-US" w:eastAsia="es-PA"/>
              </w:rPr>
              <w:t>(MYSQLI_ASSOC))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proofErr w:type="gramStart"/>
            <w:r w:rsidRPr="00621D32">
              <w:rPr>
                <w:rFonts w:ascii="Consolas" w:eastAsia="Times New Roman" w:hAnsi="Consolas" w:cs="Consolas"/>
                <w:color w:val="AF00DB"/>
                <w:sz w:val="20"/>
                <w:szCs w:val="20"/>
                <w:lang w:val="en-US" w:eastAsia="es-PA"/>
              </w:rPr>
              <w:t>if</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 {</w:t>
            </w:r>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gramStart"/>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'{"id":"'</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gramStart"/>
            <w:r w:rsidRPr="00621D32">
              <w:rPr>
                <w:rFonts w:ascii="Consolas" w:eastAsia="Times New Roman" w:hAnsi="Consolas" w:cs="Consolas"/>
                <w:color w:val="001080"/>
                <w:sz w:val="20"/>
                <w:szCs w:val="20"/>
                <w:lang w:val="en-US" w:eastAsia="es-PA"/>
              </w:rPr>
              <w:t>res</w:t>
            </w:r>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"id"</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gramStart"/>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'"faculty":"'</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gramStart"/>
            <w:r w:rsidRPr="00621D32">
              <w:rPr>
                <w:rFonts w:ascii="Consolas" w:eastAsia="Times New Roman" w:hAnsi="Consolas" w:cs="Consolas"/>
                <w:color w:val="001080"/>
                <w:sz w:val="20"/>
                <w:szCs w:val="20"/>
                <w:lang w:val="en-US" w:eastAsia="es-PA"/>
              </w:rPr>
              <w:t>res</w:t>
            </w:r>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"faculty"</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gramStart"/>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'"career":"'</w:t>
            </w: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gramStart"/>
            <w:r w:rsidRPr="00621D32">
              <w:rPr>
                <w:rFonts w:ascii="Consolas" w:eastAsia="Times New Roman" w:hAnsi="Consolas" w:cs="Consolas"/>
                <w:color w:val="001080"/>
                <w:sz w:val="20"/>
                <w:szCs w:val="20"/>
                <w:lang w:val="en-US" w:eastAsia="es-PA"/>
              </w:rPr>
              <w:t>res</w:t>
            </w:r>
            <w:r w:rsidRPr="00621D32">
              <w:rPr>
                <w:rFonts w:ascii="Consolas" w:eastAsia="Times New Roman" w:hAnsi="Consolas" w:cs="Consolas"/>
                <w:color w:val="000000"/>
                <w:sz w:val="20"/>
                <w:szCs w:val="20"/>
                <w:lang w:val="en-US" w:eastAsia="es-PA"/>
              </w:rPr>
              <w:t>[</w:t>
            </w:r>
            <w:proofErr w:type="gramEnd"/>
            <w:r w:rsidRPr="00621D32">
              <w:rPr>
                <w:rFonts w:ascii="Consolas" w:eastAsia="Times New Roman" w:hAnsi="Consolas" w:cs="Consolas"/>
                <w:color w:val="A31515"/>
                <w:sz w:val="20"/>
                <w:szCs w:val="20"/>
                <w:lang w:val="en-US" w:eastAsia="es-PA"/>
              </w:rPr>
              <w:t>"career"</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proofErr w:type="gram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proofErr w:type="gram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$outp2</w:t>
            </w:r>
            <w:r w:rsidRPr="00621D32">
              <w:rPr>
                <w:rFonts w:ascii="Consolas" w:eastAsia="Times New Roman" w:hAnsi="Consolas" w:cs="Consolas"/>
                <w:color w:val="000000"/>
                <w:sz w:val="20"/>
                <w:szCs w:val="20"/>
                <w:lang w:val="en-US" w:eastAsia="es-PA"/>
              </w:rPr>
              <w:t xml:space="preserve"> . </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after="240" w:line="285" w:lineRule="atLeast"/>
              <w:rPr>
                <w:rFonts w:ascii="Consolas" w:eastAsia="Times New Roman" w:hAnsi="Consolas" w:cs="Consolas"/>
                <w:color w:val="000000"/>
                <w:sz w:val="20"/>
                <w:szCs w:val="20"/>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val="en-US" w:eastAsia="es-PA"/>
              </w:rPr>
            </w:pPr>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 xml:space="preserve"> =</w:t>
            </w:r>
            <w:r w:rsidRPr="00621D32">
              <w:rPr>
                <w:rFonts w:ascii="Consolas" w:eastAsia="Times New Roman" w:hAnsi="Consolas" w:cs="Consolas"/>
                <w:color w:val="A31515"/>
                <w:sz w:val="20"/>
                <w:szCs w:val="20"/>
                <w:lang w:val="en-US" w:eastAsia="es-PA"/>
              </w:rPr>
              <w:t>'{"records"</w:t>
            </w:r>
            <w:proofErr w:type="gramStart"/>
            <w:r w:rsidRPr="00621D32">
              <w:rPr>
                <w:rFonts w:ascii="Consolas" w:eastAsia="Times New Roman" w:hAnsi="Consolas" w:cs="Consolas"/>
                <w:color w:val="A31515"/>
                <w:sz w:val="20"/>
                <w:szCs w:val="20"/>
                <w:lang w:val="en-US" w:eastAsia="es-PA"/>
              </w:rPr>
              <w:t>:[</w:t>
            </w:r>
            <w:proofErr w:type="gramEnd"/>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001080"/>
                <w:sz w:val="20"/>
                <w:szCs w:val="20"/>
                <w:lang w:val="en-US" w:eastAsia="es-PA"/>
              </w:rPr>
              <w:t>$</w:t>
            </w:r>
            <w:proofErr w:type="spellStart"/>
            <w:r w:rsidRPr="00621D32">
              <w:rPr>
                <w:rFonts w:ascii="Consolas" w:eastAsia="Times New Roman" w:hAnsi="Consolas" w:cs="Consolas"/>
                <w:color w:val="001080"/>
                <w:sz w:val="20"/>
                <w:szCs w:val="20"/>
                <w:lang w:val="en-US" w:eastAsia="es-PA"/>
              </w:rPr>
              <w:t>outp</w:t>
            </w:r>
            <w:proofErr w:type="spellEnd"/>
            <w:r w:rsidRPr="00621D32">
              <w:rPr>
                <w:rFonts w:ascii="Consolas" w:eastAsia="Times New Roman" w:hAnsi="Consolas" w:cs="Consolas"/>
                <w:color w:val="000000"/>
                <w:sz w:val="20"/>
                <w:szCs w:val="20"/>
                <w:lang w:val="en-US" w:eastAsia="es-PA"/>
              </w:rPr>
              <w:t>.</w:t>
            </w:r>
            <w:r w:rsidRPr="00621D32">
              <w:rPr>
                <w:rFonts w:ascii="Consolas" w:eastAsia="Times New Roman" w:hAnsi="Consolas" w:cs="Consolas"/>
                <w:color w:val="A31515"/>
                <w:sz w:val="20"/>
                <w:szCs w:val="20"/>
                <w:lang w:val="en-US" w:eastAsia="es-PA"/>
              </w:rPr>
              <w:t>']}'</w:t>
            </w:r>
            <w:r w:rsidRPr="00621D32">
              <w:rPr>
                <w:rFonts w:ascii="Consolas" w:eastAsia="Times New Roman" w:hAnsi="Consolas" w:cs="Consolas"/>
                <w:color w:val="000000"/>
                <w:sz w:val="20"/>
                <w:szCs w:val="20"/>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0"/>
                <w:lang w:eastAsia="es-PA"/>
              </w:rPr>
            </w:pPr>
            <w:r w:rsidRPr="00621D32">
              <w:rPr>
                <w:rFonts w:ascii="Consolas" w:eastAsia="Times New Roman" w:hAnsi="Consolas" w:cs="Consolas"/>
                <w:color w:val="000000"/>
                <w:sz w:val="20"/>
                <w:szCs w:val="20"/>
                <w:lang w:eastAsia="es-PA"/>
              </w:rPr>
              <w:t>}</w:t>
            </w:r>
          </w:p>
          <w:p w:rsidR="00F403CB" w:rsidRPr="00872F2D"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1080"/>
                <w:sz w:val="20"/>
                <w:szCs w:val="20"/>
                <w:lang w:eastAsia="es-PA"/>
              </w:rPr>
              <w:t>$</w:t>
            </w:r>
            <w:proofErr w:type="spellStart"/>
            <w:r w:rsidRPr="00621D32">
              <w:rPr>
                <w:rFonts w:ascii="Consolas" w:eastAsia="Times New Roman" w:hAnsi="Consolas" w:cs="Consolas"/>
                <w:color w:val="001080"/>
                <w:sz w:val="20"/>
                <w:szCs w:val="20"/>
                <w:lang w:eastAsia="es-PA"/>
              </w:rPr>
              <w:t>conn</w:t>
            </w:r>
            <w:proofErr w:type="spellEnd"/>
            <w:r w:rsidRPr="00621D32">
              <w:rPr>
                <w:rFonts w:ascii="Consolas" w:eastAsia="Times New Roman" w:hAnsi="Consolas" w:cs="Consolas"/>
                <w:color w:val="000000"/>
                <w:sz w:val="20"/>
                <w:szCs w:val="20"/>
                <w:lang w:eastAsia="es-PA"/>
              </w:rPr>
              <w:t>-&gt;</w:t>
            </w:r>
            <w:proofErr w:type="spellStart"/>
            <w:r w:rsidRPr="00621D32">
              <w:rPr>
                <w:rFonts w:ascii="Consolas" w:eastAsia="Times New Roman" w:hAnsi="Consolas" w:cs="Consolas"/>
                <w:color w:val="795E26"/>
                <w:sz w:val="20"/>
                <w:szCs w:val="20"/>
                <w:lang w:eastAsia="es-PA"/>
              </w:rPr>
              <w:t>close</w:t>
            </w:r>
            <w:proofErr w:type="spellEnd"/>
            <w:r w:rsidRPr="00621D32">
              <w:rPr>
                <w:rFonts w:ascii="Consolas" w:eastAsia="Times New Roman" w:hAnsi="Consolas" w:cs="Consolas"/>
                <w:color w:val="000000"/>
                <w:sz w:val="20"/>
                <w:szCs w:val="20"/>
                <w:lang w:eastAsia="es-PA"/>
              </w:rPr>
              <w:t>();</w:t>
            </w:r>
          </w:p>
        </w:tc>
      </w:tr>
    </w:tbl>
    <w:p w:rsidR="00F403CB" w:rsidRDefault="00F403CB" w:rsidP="00F403CB">
      <w:pPr>
        <w:rPr>
          <w:u w:val="single"/>
        </w:rPr>
      </w:pPr>
    </w:p>
    <w:p w:rsidR="00F403CB" w:rsidRDefault="00F403CB" w:rsidP="00F403CB">
      <w:pPr>
        <w:spacing w:line="360" w:lineRule="auto"/>
      </w:pPr>
      <w:r>
        <w:t>Al cargar la pantalla principal del usuario tipo profesor o investigador, el método principal realiza el llamado del servicio enviándole los datos del usuario logueado.</w:t>
      </w:r>
    </w:p>
    <w:p w:rsidR="00F403CB" w:rsidRDefault="00F403CB" w:rsidP="00F403CB">
      <w:pPr>
        <w:spacing w:line="360" w:lineRule="auto"/>
      </w:pPr>
      <w:r>
        <w:t xml:space="preserve">El servicio recibe la data del usuario y realiza la llamada al </w:t>
      </w:r>
      <w:proofErr w:type="spellStart"/>
      <w:r>
        <w:t>backend</w:t>
      </w:r>
      <w:proofErr w:type="spellEnd"/>
      <w:r>
        <w:t xml:space="preserve"> para la consulta de los temas de trabajo de graduación para el usuario logueado. El </w:t>
      </w:r>
      <w:proofErr w:type="spellStart"/>
      <w:r>
        <w:t>backend</w:t>
      </w:r>
      <w:proofErr w:type="spellEnd"/>
      <w:r>
        <w:t xml:space="preserve"> arma la consulta a la base de datos según los parámetros recibidos y la ejecuta, con los resultados arma la respuesta en formato </w:t>
      </w:r>
      <w:proofErr w:type="spellStart"/>
      <w:r>
        <w:t>json</w:t>
      </w:r>
      <w:proofErr w:type="spellEnd"/>
      <w:r>
        <w:t xml:space="preserve"> y la devuelve al servicio quien a su vez la retorna al método principal.</w:t>
      </w:r>
    </w:p>
    <w:p w:rsidR="00F403CB" w:rsidRDefault="00F403CB" w:rsidP="00F403CB">
      <w:pPr>
        <w:spacing w:line="360" w:lineRule="auto"/>
      </w:pPr>
      <w:r>
        <w:lastRenderedPageBreak/>
        <w:t>El método principal evalúa la respuesta del servicio y, de ser exitosa, asigna los datos recibidos a la variable utilizada por la vista para mostrar la tabla de resultados. En caso contrario, si la respuesta es fallida, se levanta una alerta de tipo error con el mensaje de error específico.</w:t>
      </w:r>
    </w:p>
    <w:p w:rsidR="00F403CB" w:rsidRDefault="00F403CB" w:rsidP="00F403CB">
      <w:pPr>
        <w:spacing w:line="360" w:lineRule="auto"/>
        <w:rPr>
          <w:b/>
        </w:rPr>
      </w:pPr>
      <w:r>
        <w:rPr>
          <w:b/>
        </w:rPr>
        <w:t>Actualizar tema de trabajo de graduación</w:t>
      </w:r>
    </w:p>
    <w:p w:rsidR="00F403CB" w:rsidRDefault="00F403CB" w:rsidP="00F403CB">
      <w:pPr>
        <w:spacing w:line="360" w:lineRule="auto"/>
      </w:pPr>
      <w:r>
        <w:t>La actualización de los temas de trabajos de graduación estará controlada por el código descrito a continuación.</w:t>
      </w:r>
    </w:p>
    <w:p w:rsidR="00F403CB" w:rsidRDefault="00F403CB" w:rsidP="00F403CB">
      <w:pPr>
        <w:spacing w:line="360" w:lineRule="auto"/>
        <w:rPr>
          <w:u w:val="single"/>
        </w:rPr>
      </w:pPr>
      <w:r>
        <w:rPr>
          <w:u w:val="single"/>
        </w:rPr>
        <w:t>Método principal:</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21D32">
              <w:rPr>
                <w:rFonts w:ascii="Consolas" w:eastAsia="Times New Roman" w:hAnsi="Consolas" w:cs="Consolas"/>
                <w:color w:val="001080"/>
                <w:sz w:val="20"/>
                <w:szCs w:val="21"/>
                <w:lang w:val="en-US" w:eastAsia="es-PA"/>
              </w:rPr>
              <w:t>scope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openUpdateWorkModal</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mdDialog</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templateUrl</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"common/templates/modal/updateWorkModal.html"</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controller: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workController</w:t>
            </w:r>
            <w:proofErr w:type="spellEnd"/>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controllerAs</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"ctrl"</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clickOutsideToClose</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E3434">
              <w:rPr>
                <w:rFonts w:ascii="Consolas" w:eastAsia="Times New Roman" w:hAnsi="Consolas" w:cs="Consolas"/>
                <w:color w:val="001080"/>
                <w:sz w:val="20"/>
                <w:szCs w:val="21"/>
                <w:lang w:val="en-US" w:eastAsia="es-PA"/>
              </w:rPr>
              <w:t>escapeToClose</w:t>
            </w:r>
            <w:proofErr w:type="spellEnd"/>
            <w:r w:rsidRPr="006E3434">
              <w:rPr>
                <w:rFonts w:ascii="Consolas" w:eastAsia="Times New Roman" w:hAnsi="Consolas" w:cs="Consolas"/>
                <w:color w:val="001080"/>
                <w:sz w:val="20"/>
                <w:szCs w:val="21"/>
                <w:lang w:val="en-US" w:eastAsia="es-PA"/>
              </w:rPr>
              <w:t>:</w:t>
            </w:r>
            <w:r w:rsidRPr="006E3434">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00FF"/>
                <w:sz w:val="20"/>
                <w:szCs w:val="21"/>
                <w:lang w:val="en-US" w:eastAsia="es-PA"/>
              </w:rPr>
              <w:t>true</w:t>
            </w:r>
            <w:r w:rsidRPr="006E3434">
              <w:rPr>
                <w:rFonts w:ascii="Consolas" w:eastAsia="Times New Roman" w:hAnsi="Consolas" w:cs="Consolas"/>
                <w:color w:val="000000"/>
                <w:sz w:val="20"/>
                <w:szCs w:val="21"/>
                <w:lang w:val="en-US" w:eastAsia="es-PA"/>
              </w:rPr>
              <w:t>,</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1080"/>
                <w:sz w:val="20"/>
                <w:szCs w:val="21"/>
                <w:lang w:val="en-US" w:eastAsia="es-PA"/>
              </w:rPr>
              <w:t>locals:</w:t>
            </w:r>
            <w:r w:rsidRPr="006E3434">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isEditing</w:t>
            </w:r>
            <w:proofErr w:type="spellEnd"/>
            <w:r w:rsidRPr="00621D32">
              <w:rPr>
                <w:rFonts w:ascii="Consolas" w:eastAsia="Times New Roman" w:hAnsi="Consolas" w:cs="Consolas"/>
                <w:color w:val="001080"/>
                <w:sz w:val="20"/>
                <w:szCs w:val="21"/>
                <w:lang w:val="en-US" w:eastAsia="es-PA"/>
              </w:rPr>
              <w: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true</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795E26"/>
                <w:sz w:val="20"/>
                <w:szCs w:val="21"/>
                <w:lang w:val="en-US" w:eastAsia="es-PA"/>
              </w:rPr>
              <w:t>then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log</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debug</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"Modal is close ==&gt;"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showError</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global.error.work.updated</w:t>
            </w:r>
            <w:proofErr w:type="spellEnd"/>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showError</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records</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9885A"/>
                <w:sz w:val="20"/>
                <w:szCs w:val="21"/>
                <w:lang w:val="en-US" w:eastAsia="es-PA"/>
              </w:rPr>
              <w:t>0</w:t>
            </w:r>
            <w:r w:rsidRPr="00621D32">
              <w:rPr>
                <w:rFonts w:ascii="Consolas" w:eastAsia="Times New Roman" w:hAnsi="Consolas" w:cs="Consolas"/>
                <w:color w:val="000000"/>
                <w:sz w:val="20"/>
                <w:szCs w:val="21"/>
                <w:lang w:val="en-US" w:eastAsia="es-PA"/>
              </w:rPr>
              <w:t xml:space="preserve">] &gt; </w:t>
            </w:r>
            <w:r w:rsidRPr="00621D32">
              <w:rPr>
                <w:rFonts w:ascii="Consolas" w:eastAsia="Times New Roman" w:hAnsi="Consolas" w:cs="Consolas"/>
                <w:color w:val="09885A"/>
                <w:sz w:val="20"/>
                <w:szCs w:val="21"/>
                <w:lang w:val="en-US" w:eastAsia="es-PA"/>
              </w:rPr>
              <w:t>0</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showSucces</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global.succes.work.added</w:t>
            </w:r>
            <w:proofErr w:type="spellEnd"/>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scope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searchWorks</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F00DB"/>
                <w:sz w:val="20"/>
                <w:szCs w:val="21"/>
                <w:lang w:val="en-US" w:eastAsia="es-PA"/>
              </w:rPr>
              <w:t>else</w:t>
            </w: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showError</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global.error.work.updated</w:t>
            </w:r>
            <w:proofErr w:type="spellEnd"/>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795E26"/>
                <w:sz w:val="20"/>
                <w:szCs w:val="21"/>
                <w:lang w:eastAsia="es-PA"/>
              </w:rPr>
              <w:t>catch</w:t>
            </w:r>
            <w:r w:rsidRPr="00621D32">
              <w:rPr>
                <w:rFonts w:ascii="Consolas" w:eastAsia="Times New Roman" w:hAnsi="Consolas" w:cs="Consolas"/>
                <w:color w:val="000000"/>
                <w:sz w:val="20"/>
                <w:szCs w:val="21"/>
                <w:lang w:eastAsia="es-PA"/>
              </w:rPr>
              <w:t>(</w:t>
            </w:r>
            <w:proofErr w:type="spellStart"/>
            <w:r w:rsidRPr="00621D32">
              <w:rPr>
                <w:rFonts w:ascii="Consolas" w:eastAsia="Times New Roman" w:hAnsi="Consolas" w:cs="Consolas"/>
                <w:color w:val="0000FF"/>
                <w:sz w:val="20"/>
                <w:szCs w:val="21"/>
                <w:lang w:eastAsia="es-PA"/>
              </w:rPr>
              <w:t>function</w:t>
            </w:r>
            <w:proofErr w:type="spellEnd"/>
            <w:r w:rsidRPr="00621D32">
              <w:rPr>
                <w:rFonts w:ascii="Consolas" w:eastAsia="Times New Roman" w:hAnsi="Consolas" w:cs="Consolas"/>
                <w:color w:val="000000"/>
                <w:sz w:val="20"/>
                <w:szCs w:val="21"/>
                <w:lang w:eastAsia="es-PA"/>
              </w:rPr>
              <w:t>(</w:t>
            </w:r>
            <w:proofErr w:type="spellStart"/>
            <w:r w:rsidRPr="00621D32">
              <w:rPr>
                <w:rFonts w:ascii="Consolas" w:eastAsia="Times New Roman" w:hAnsi="Consolas" w:cs="Consolas"/>
                <w:color w:val="001080"/>
                <w:sz w:val="20"/>
                <w:szCs w:val="21"/>
                <w:lang w:eastAsia="es-PA"/>
              </w:rPr>
              <w:t>err</w:t>
            </w:r>
            <w:proofErr w:type="spellEnd"/>
            <w:r w:rsidRPr="00621D32">
              <w:rPr>
                <w:rFonts w:ascii="Consolas" w:eastAsia="Times New Roman" w:hAnsi="Consolas" w:cs="Consolas"/>
                <w:color w:val="000000"/>
                <w:sz w:val="20"/>
                <w:szCs w:val="21"/>
                <w:lang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log</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795E26"/>
                <w:sz w:val="20"/>
                <w:szCs w:val="21"/>
                <w:lang w:eastAsia="es-PA"/>
              </w:rPr>
              <w:t>error</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'ERROR ==&gt; '</w:t>
            </w:r>
            <w:r w:rsidRPr="00621D32">
              <w:rPr>
                <w:rFonts w:ascii="Consolas" w:eastAsia="Times New Roman" w:hAnsi="Consolas" w:cs="Consolas"/>
                <w:color w:val="000000"/>
                <w:sz w:val="20"/>
                <w:szCs w:val="21"/>
                <w:lang w:eastAsia="es-PA"/>
              </w:rPr>
              <w:t xml:space="preserve">, </w:t>
            </w:r>
            <w:proofErr w:type="spellStart"/>
            <w:r w:rsidRPr="00621D32">
              <w:rPr>
                <w:rFonts w:ascii="Consolas" w:eastAsia="Times New Roman" w:hAnsi="Consolas" w:cs="Consolas"/>
                <w:color w:val="001080"/>
                <w:sz w:val="20"/>
                <w:szCs w:val="21"/>
                <w:lang w:eastAsia="es-PA"/>
              </w:rPr>
              <w:t>err</w:t>
            </w:r>
            <w:proofErr w:type="spellEnd"/>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finally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showLoader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false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00"/>
                <w:sz w:val="20"/>
                <w:szCs w:val="21"/>
                <w:lang w:eastAsia="es-PA"/>
              </w:rPr>
              <w:t>});</w:t>
            </w:r>
          </w:p>
          <w:p w:rsidR="00F403CB" w:rsidRPr="009B3D2B"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0000"/>
                <w:sz w:val="20"/>
                <w:szCs w:val="21"/>
                <w:lang w:eastAsia="es-PA"/>
              </w:rPr>
              <w:t>};</w:t>
            </w:r>
          </w:p>
        </w:tc>
      </w:tr>
    </w:tbl>
    <w:p w:rsidR="00F403CB" w:rsidRDefault="00F403CB" w:rsidP="00F403CB">
      <w:pPr>
        <w:spacing w:line="360" w:lineRule="auto"/>
        <w:rPr>
          <w:u w:val="single"/>
        </w:rPr>
      </w:pPr>
      <w:r>
        <w:rPr>
          <w:u w:val="single"/>
        </w:rPr>
        <w:lastRenderedPageBreak/>
        <w:t>Controlador:</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update</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storage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showLoader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tempWork</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proofErr w:type="spellEnd"/>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angular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copy</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tempWork</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replace</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811F3F"/>
                <w:sz w:val="20"/>
                <w:szCs w:val="21"/>
                <w:lang w:val="en-US" w:eastAsia="es-PA"/>
              </w:rPr>
              <w:t>/\n/</w:t>
            </w:r>
            <w:r w:rsidRPr="00621D32">
              <w:rPr>
                <w:rFonts w:ascii="Consolas" w:eastAsia="Times New Roman" w:hAnsi="Consolas" w:cs="Consolas"/>
                <w:color w:val="0000FF"/>
                <w:sz w:val="20"/>
                <w:szCs w:val="21"/>
                <w:lang w:val="en-US" w:eastAsia="es-PA"/>
              </w:rPr>
              <w:t>g</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proofErr w:type="spellEnd"/>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workService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updatetWork</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001080"/>
                <w:sz w:val="20"/>
                <w:szCs w:val="21"/>
                <w:lang w:val="en-US" w:eastAsia="es-PA"/>
              </w:rPr>
              <w:t>vm</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tempWork</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E3434">
              <w:rPr>
                <w:rFonts w:ascii="Consolas" w:eastAsia="Times New Roman" w:hAnsi="Consolas" w:cs="Consolas"/>
                <w:color w:val="001080"/>
                <w:sz w:val="20"/>
                <w:szCs w:val="21"/>
                <w:lang w:val="en-US" w:eastAsia="es-PA"/>
              </w:rPr>
              <w:t>xhr</w:t>
            </w:r>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795E26"/>
                <w:sz w:val="20"/>
                <w:szCs w:val="21"/>
                <w:lang w:val="en-US" w:eastAsia="es-PA"/>
              </w:rPr>
              <w:t>then</w:t>
            </w:r>
            <w:proofErr w:type="spellEnd"/>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0000FF"/>
                <w:sz w:val="20"/>
                <w:szCs w:val="21"/>
                <w:lang w:val="en-US" w:eastAsia="es-PA"/>
              </w:rPr>
              <w:t>function</w:t>
            </w:r>
            <w:r w:rsidRPr="006E3434">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1080"/>
                <w:sz w:val="20"/>
                <w:szCs w:val="21"/>
                <w:lang w:val="en-US" w:eastAsia="es-PA"/>
              </w:rPr>
              <w:t>response</w:t>
            </w:r>
            <w:r w:rsidRPr="006E3434">
              <w:rPr>
                <w:rFonts w:ascii="Consolas" w:eastAsia="Times New Roman" w:hAnsi="Consolas" w:cs="Consolas"/>
                <w:color w:val="000000"/>
                <w:sz w:val="20"/>
                <w:szCs w:val="21"/>
                <w:lang w:val="en-US" w:eastAsia="es-PA"/>
              </w:rPr>
              <w:t>) {</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 xml:space="preserve">        </w:t>
            </w:r>
            <w:proofErr w:type="spellStart"/>
            <w:r w:rsidRPr="006E3434">
              <w:rPr>
                <w:rFonts w:ascii="Consolas" w:eastAsia="Times New Roman" w:hAnsi="Consolas" w:cs="Consolas"/>
                <w:color w:val="001080"/>
                <w:sz w:val="20"/>
                <w:szCs w:val="21"/>
                <w:lang w:val="en-US" w:eastAsia="es-PA"/>
              </w:rPr>
              <w:t>mdDialog</w:t>
            </w:r>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795E26"/>
                <w:sz w:val="20"/>
                <w:szCs w:val="21"/>
                <w:lang w:val="en-US" w:eastAsia="es-PA"/>
              </w:rPr>
              <w:t>hide</w:t>
            </w:r>
            <w:proofErr w:type="spellEnd"/>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001080"/>
                <w:sz w:val="20"/>
                <w:szCs w:val="21"/>
                <w:lang w:val="en-US" w:eastAsia="es-PA"/>
              </w:rPr>
              <w:t>response</w:t>
            </w:r>
            <w:r w:rsidRPr="006E3434">
              <w:rPr>
                <w:rFonts w:ascii="Consolas" w:eastAsia="Times New Roman" w:hAnsi="Consolas" w:cs="Consolas"/>
                <w:color w:val="000000"/>
                <w:sz w:val="20"/>
                <w:szCs w:val="21"/>
                <w:lang w:val="en-US" w:eastAsia="es-PA"/>
              </w:rPr>
              <w:t>);</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 xml:space="preserve">      });</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catch</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exception</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notificationService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showError</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001080"/>
                <w:sz w:val="20"/>
                <w:szCs w:val="21"/>
                <w:lang w:val="en-US" w:eastAsia="es-PA"/>
              </w:rPr>
              <w:t>exception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eastAsia="es-PA"/>
              </w:rPr>
              <w:t>storage</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showLoader</w:t>
            </w:r>
            <w:proofErr w:type="spellEnd"/>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0000FF"/>
                <w:sz w:val="20"/>
                <w:szCs w:val="21"/>
                <w:lang w:eastAsia="es-PA"/>
              </w:rPr>
              <w:t>false</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9B3D2B"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0000"/>
                <w:sz w:val="20"/>
                <w:szCs w:val="21"/>
                <w:lang w:eastAsia="es-PA"/>
              </w:rPr>
              <w:t xml:space="preserve">    };</w:t>
            </w:r>
          </w:p>
        </w:tc>
      </w:tr>
    </w:tbl>
    <w:p w:rsidR="00F403CB" w:rsidRDefault="00F403CB" w:rsidP="00F403CB">
      <w:pPr>
        <w:rPr>
          <w:u w:val="single"/>
        </w:rPr>
      </w:pPr>
    </w:p>
    <w:p w:rsidR="00F403CB" w:rsidRDefault="00F403CB" w:rsidP="00F403CB">
      <w:pPr>
        <w:spacing w:line="360" w:lineRule="auto"/>
        <w:rPr>
          <w:u w:val="single"/>
        </w:rPr>
      </w:pPr>
      <w:r>
        <w:rPr>
          <w:u w:val="single"/>
        </w:rPr>
        <w:t>Servicio:</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795E26"/>
                <w:sz w:val="20"/>
                <w:szCs w:val="21"/>
                <w:lang w:val="en-US" w:eastAsia="es-PA"/>
              </w:rPr>
              <w:t>updatetWork</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proofErr w:type="spellEnd"/>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description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replace</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811F3F"/>
                <w:sz w:val="20"/>
                <w:szCs w:val="21"/>
                <w:lang w:val="en-US" w:eastAsia="es-PA"/>
              </w:rPr>
              <w:t>/\n/</w:t>
            </w:r>
            <w:r w:rsidRPr="00621D32">
              <w:rPr>
                <w:rFonts w:ascii="Consolas" w:eastAsia="Times New Roman" w:hAnsi="Consolas" w:cs="Consolas"/>
                <w:color w:val="0000FF"/>
                <w:sz w:val="20"/>
                <w:szCs w:val="21"/>
                <w:lang w:val="en-US" w:eastAsia="es-PA"/>
              </w:rPr>
              <w:t>g</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q</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defer</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00FF"/>
                <w:sz w:val="20"/>
                <w:szCs w:val="21"/>
                <w:lang w:val="en-US" w:eastAsia="es-PA"/>
              </w:rPr>
              <w:t>var</w:t>
            </w:r>
            <w:proofErr w:type="spellEnd"/>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$http</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post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php</w:t>
            </w:r>
            <w:proofErr w:type="spellEnd"/>
            <w:r w:rsidRPr="00621D32">
              <w:rPr>
                <w:rFonts w:ascii="Consolas" w:eastAsia="Times New Roman" w:hAnsi="Consolas" w:cs="Consolas"/>
                <w:color w:val="A31515"/>
                <w:sz w:val="20"/>
                <w:szCs w:val="21"/>
                <w:lang w:val="en-US" w:eastAsia="es-PA"/>
              </w:rPr>
              <w:t>/updateWork.php"</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work</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xhr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then</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00FF"/>
                <w:sz w:val="20"/>
                <w:szCs w:val="21"/>
                <w:lang w:val="en-US" w:eastAsia="es-PA"/>
              </w:rPr>
              <w:t>function</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error</w:t>
            </w:r>
            <w:proofErr w:type="spellEnd"/>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reject</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795E26"/>
                <w:sz w:val="20"/>
                <w:szCs w:val="21"/>
                <w:lang w:val="en-US" w:eastAsia="es-PA"/>
              </w:rPr>
              <w:t>resolve</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response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return</w:t>
            </w: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001080"/>
                <w:sz w:val="20"/>
                <w:szCs w:val="21"/>
                <w:lang w:val="en-US" w:eastAsia="es-PA"/>
              </w:rPr>
              <w:t>deferer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promise</w:t>
            </w:r>
            <w:proofErr w:type="spellEnd"/>
            <w:r w:rsidRPr="00621D32">
              <w:rPr>
                <w:rFonts w:ascii="Consolas" w:eastAsia="Times New Roman" w:hAnsi="Consolas" w:cs="Consolas"/>
                <w:color w:val="000000"/>
                <w:sz w:val="20"/>
                <w:szCs w:val="21"/>
                <w:lang w:val="en-US" w:eastAsia="es-PA"/>
              </w:rPr>
              <w:t>;</w:t>
            </w:r>
          </w:p>
          <w:p w:rsidR="00F403CB" w:rsidRPr="00DC57CD"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000000"/>
                <w:sz w:val="20"/>
                <w:szCs w:val="21"/>
                <w:lang w:eastAsia="es-PA"/>
              </w:rPr>
              <w:t>}</w:t>
            </w:r>
          </w:p>
        </w:tc>
      </w:tr>
    </w:tbl>
    <w:p w:rsidR="00F403CB" w:rsidRDefault="00F403CB" w:rsidP="00F403CB">
      <w:pPr>
        <w:spacing w:line="360" w:lineRule="auto"/>
        <w:rPr>
          <w:u w:val="single"/>
        </w:rPr>
      </w:pPr>
      <w:proofErr w:type="spellStart"/>
      <w:r>
        <w:rPr>
          <w:u w:val="single"/>
        </w:rPr>
        <w:lastRenderedPageBreak/>
        <w:t>Backend</w:t>
      </w:r>
      <w:proofErr w:type="spellEnd"/>
      <w:r>
        <w:rPr>
          <w:u w:val="single"/>
        </w:rPr>
        <w:t>:</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 xml:space="preserve"> = </w:t>
            </w:r>
            <w:proofErr w:type="spellStart"/>
            <w:r w:rsidRPr="00621D32">
              <w:rPr>
                <w:rFonts w:ascii="Consolas" w:eastAsia="Times New Roman" w:hAnsi="Consolas" w:cs="Consolas"/>
                <w:color w:val="795E26"/>
                <w:sz w:val="20"/>
                <w:szCs w:val="21"/>
                <w:lang w:val="en-US" w:eastAsia="es-PA"/>
              </w:rPr>
              <w:t>json_decode</w:t>
            </w:r>
            <w:proofErr w:type="spellEnd"/>
            <w:r w:rsidRPr="00621D32">
              <w:rPr>
                <w:rFonts w:ascii="Consolas" w:eastAsia="Times New Roman" w:hAnsi="Consolas" w:cs="Consolas"/>
                <w:color w:val="000000"/>
                <w:sz w:val="20"/>
                <w:szCs w:val="21"/>
                <w:lang w:val="en-US" w:eastAsia="es-PA"/>
              </w:rPr>
              <w:t>(</w:t>
            </w:r>
            <w:proofErr w:type="spellStart"/>
            <w:r w:rsidRPr="00621D32">
              <w:rPr>
                <w:rFonts w:ascii="Consolas" w:eastAsia="Times New Roman" w:hAnsi="Consolas" w:cs="Consolas"/>
                <w:color w:val="795E26"/>
                <w:sz w:val="20"/>
                <w:szCs w:val="21"/>
                <w:lang w:val="en-US" w:eastAsia="es-PA"/>
              </w:rPr>
              <w:t>file_get_contents</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"php://input"</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00FF"/>
                <w:sz w:val="20"/>
                <w:szCs w:val="21"/>
                <w:lang w:val="en-US" w:eastAsia="es-PA"/>
              </w:rPr>
              <w:t>true</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8000"/>
                <w:sz w:val="20"/>
                <w:szCs w:val="21"/>
                <w:lang w:val="en-US" w:eastAsia="es-PA"/>
              </w:rPr>
              <w:t>//</w:t>
            </w:r>
            <w:proofErr w:type="spellStart"/>
            <w:r w:rsidRPr="00621D32">
              <w:rPr>
                <w:rFonts w:ascii="Consolas" w:eastAsia="Times New Roman" w:hAnsi="Consolas" w:cs="Consolas"/>
                <w:color w:val="008000"/>
                <w:sz w:val="20"/>
                <w:szCs w:val="21"/>
                <w:lang w:val="en-US" w:eastAsia="es-PA"/>
              </w:rPr>
              <w:t>Recibe</w:t>
            </w:r>
            <w:proofErr w:type="spellEnd"/>
            <w:r w:rsidRPr="00621D32">
              <w:rPr>
                <w:rFonts w:ascii="Consolas" w:eastAsia="Times New Roman" w:hAnsi="Consolas" w:cs="Consolas"/>
                <w:color w:val="008000"/>
                <w:sz w:val="20"/>
                <w:szCs w:val="21"/>
                <w:lang w:val="en-US" w:eastAsia="es-PA"/>
              </w:rPr>
              <w:t xml:space="preserve"> </w:t>
            </w:r>
            <w:proofErr w:type="spellStart"/>
            <w:r w:rsidRPr="00621D32">
              <w:rPr>
                <w:rFonts w:ascii="Consolas" w:eastAsia="Times New Roman" w:hAnsi="Consolas" w:cs="Consolas"/>
                <w:color w:val="008000"/>
                <w:sz w:val="20"/>
                <w:szCs w:val="21"/>
                <w:lang w:val="en-US" w:eastAsia="es-PA"/>
              </w:rPr>
              <w:t>parametro</w:t>
            </w:r>
            <w:proofErr w:type="spellEnd"/>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FF"/>
                <w:sz w:val="20"/>
                <w:szCs w:val="21"/>
                <w:lang w:val="en-US" w:eastAsia="es-PA"/>
              </w:rPr>
              <w:t>UPDATE</w:t>
            </w:r>
            <w:r w:rsidRPr="00621D32">
              <w:rPr>
                <w:rFonts w:ascii="Consolas" w:eastAsia="Times New Roman" w:hAnsi="Consolas" w:cs="Consolas"/>
                <w:color w:val="A31515"/>
                <w:sz w:val="20"/>
                <w:szCs w:val="21"/>
                <w:lang w:val="en-US" w:eastAsia="es-PA"/>
              </w:rPr>
              <w:t xml:space="preserve"> </w:t>
            </w:r>
            <w:proofErr w:type="spellStart"/>
            <w:r w:rsidRPr="00621D32">
              <w:rPr>
                <w:rFonts w:ascii="Consolas" w:eastAsia="Times New Roman" w:hAnsi="Consolas" w:cs="Consolas"/>
                <w:color w:val="A31515"/>
                <w:sz w:val="20"/>
                <w:szCs w:val="21"/>
                <w:lang w:val="en-US" w:eastAsia="es-PA"/>
              </w:rPr>
              <w:t>graduation_works</w:t>
            </w:r>
            <w:proofErr w:type="spellEnd"/>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FF"/>
                <w:sz w:val="20"/>
                <w:szCs w:val="21"/>
                <w:lang w:val="en-US" w:eastAsia="es-PA"/>
              </w:rPr>
              <w:t>SET</w:t>
            </w:r>
            <w:r w:rsidRPr="00621D32">
              <w:rPr>
                <w:rFonts w:ascii="Consolas" w:eastAsia="Times New Roman" w:hAnsi="Consolas" w:cs="Consolas"/>
                <w:color w:val="A31515"/>
                <w:sz w:val="20"/>
                <w:szCs w:val="21"/>
                <w:lang w:val="en-US" w:eastAsia="es-PA"/>
              </w:rPr>
              <w:t xml:space="preserve"> </w:t>
            </w:r>
            <w:proofErr w:type="spellStart"/>
            <w:r w:rsidRPr="00621D32">
              <w:rPr>
                <w:rFonts w:ascii="Consolas" w:eastAsia="Times New Roman" w:hAnsi="Consolas" w:cs="Consolas"/>
                <w:color w:val="A31515"/>
                <w:sz w:val="20"/>
                <w:szCs w:val="21"/>
                <w:lang w:val="en-US" w:eastAsia="es-PA"/>
              </w:rPr>
              <w:t>work_type</w:t>
            </w:r>
            <w:proofErr w:type="spellEnd"/>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xml:space="preserve"> '"</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1080"/>
                <w:sz w:val="20"/>
                <w:szCs w:val="21"/>
                <w:lang w:val="en-US" w:eastAsia="es-PA"/>
              </w:rPr>
              <w:t>$</w:t>
            </w:r>
            <w:proofErr w:type="gramEnd"/>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A31515"/>
                <w:sz w:val="20"/>
                <w:szCs w:val="21"/>
                <w:lang w:val="en-US" w:eastAsia="es-PA"/>
              </w:rPr>
              <w:t>["type"]."',</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21D32">
              <w:rPr>
                <w:rFonts w:ascii="Consolas" w:eastAsia="Times New Roman" w:hAnsi="Consolas" w:cs="Consolas"/>
                <w:color w:val="A31515"/>
                <w:sz w:val="20"/>
                <w:szCs w:val="21"/>
                <w:lang w:val="en-US" w:eastAsia="es-PA"/>
              </w:rPr>
              <w:t>w_title</w:t>
            </w:r>
            <w:proofErr w:type="spellEnd"/>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xml:space="preserve"> '"</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1080"/>
                <w:sz w:val="20"/>
                <w:szCs w:val="21"/>
                <w:lang w:val="en-US" w:eastAsia="es-PA"/>
              </w:rPr>
              <w:t>$</w:t>
            </w:r>
            <w:proofErr w:type="gramEnd"/>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A31515"/>
                <w:sz w:val="20"/>
                <w:szCs w:val="21"/>
                <w:lang w:val="en-US" w:eastAsia="es-PA"/>
              </w:rPr>
              <w:t>["title"]."',</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21D32">
              <w:rPr>
                <w:rFonts w:ascii="Consolas" w:eastAsia="Times New Roman" w:hAnsi="Consolas" w:cs="Consolas"/>
                <w:color w:val="A31515"/>
                <w:sz w:val="20"/>
                <w:szCs w:val="21"/>
                <w:lang w:val="en-US" w:eastAsia="es-PA"/>
              </w:rPr>
              <w:t>work_desc</w:t>
            </w:r>
            <w:proofErr w:type="spellEnd"/>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xml:space="preserve"> '". </w:t>
            </w:r>
            <w:r w:rsidRPr="00621D32">
              <w:rPr>
                <w:rFonts w:ascii="Consolas" w:eastAsia="Times New Roman" w:hAnsi="Consolas" w:cs="Consolas"/>
                <w:color w:val="001080"/>
                <w:sz w:val="20"/>
                <w:szCs w:val="21"/>
                <w:lang w:val="en-US" w:eastAsia="es-PA"/>
              </w:rPr>
              <w:t>$</w:t>
            </w:r>
            <w:proofErr w:type="gramStart"/>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A31515"/>
                <w:sz w:val="20"/>
                <w:szCs w:val="21"/>
                <w:lang w:val="en-US" w:eastAsia="es-PA"/>
              </w:rPr>
              <w:t>[</w:t>
            </w:r>
            <w:proofErr w:type="gramEnd"/>
            <w:r w:rsidRPr="00621D32">
              <w:rPr>
                <w:rFonts w:ascii="Consolas" w:eastAsia="Times New Roman" w:hAnsi="Consolas" w:cs="Consolas"/>
                <w:color w:val="A31515"/>
                <w:sz w:val="20"/>
                <w:szCs w:val="21"/>
                <w:lang w:val="en-US" w:eastAsia="es-PA"/>
              </w:rPr>
              <w:t>"description"]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proofErr w:type="gramStart"/>
            <w:r w:rsidRPr="00621D32">
              <w:rPr>
                <w:rFonts w:ascii="Consolas" w:eastAsia="Times New Roman" w:hAnsi="Consolas" w:cs="Consolas"/>
                <w:color w:val="A31515"/>
                <w:sz w:val="20"/>
                <w:szCs w:val="21"/>
                <w:lang w:val="en-US" w:eastAsia="es-PA"/>
              </w:rPr>
              <w:t>studentsQty</w:t>
            </w:r>
            <w:proofErr w:type="spellEnd"/>
            <w:proofErr w:type="gramEnd"/>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"students"</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gramStart"/>
            <w:r w:rsidRPr="00621D32">
              <w:rPr>
                <w:rFonts w:ascii="Consolas" w:eastAsia="Times New Roman" w:hAnsi="Consolas" w:cs="Consolas"/>
                <w:color w:val="A31515"/>
                <w:sz w:val="20"/>
                <w:szCs w:val="21"/>
                <w:lang w:val="en-US" w:eastAsia="es-PA"/>
              </w:rPr>
              <w:t xml:space="preserve">WHERE  </w:t>
            </w:r>
            <w:proofErr w:type="spellStart"/>
            <w:r w:rsidRPr="00621D32">
              <w:rPr>
                <w:rFonts w:ascii="Consolas" w:eastAsia="Times New Roman" w:hAnsi="Consolas" w:cs="Consolas"/>
                <w:color w:val="A31515"/>
                <w:sz w:val="20"/>
                <w:szCs w:val="21"/>
                <w:lang w:val="en-US" w:eastAsia="es-PA"/>
              </w:rPr>
              <w:t>work</w:t>
            </w:r>
            <w:proofErr w:type="gramEnd"/>
            <w:r w:rsidRPr="00621D32">
              <w:rPr>
                <w:rFonts w:ascii="Consolas" w:eastAsia="Times New Roman" w:hAnsi="Consolas" w:cs="Consolas"/>
                <w:color w:val="A31515"/>
                <w:sz w:val="20"/>
                <w:szCs w:val="21"/>
                <w:lang w:val="en-US" w:eastAsia="es-PA"/>
              </w:rPr>
              <w:t>_code</w:t>
            </w:r>
            <w:proofErr w:type="spellEnd"/>
            <w:r w:rsidRPr="00621D32">
              <w:rPr>
                <w:rFonts w:ascii="Consolas" w:eastAsia="Times New Roman" w:hAnsi="Consolas" w:cs="Consolas"/>
                <w:color w:val="A31515"/>
                <w:sz w:val="20"/>
                <w:szCs w:val="21"/>
                <w:lang w:val="en-US" w:eastAsia="es-PA"/>
              </w:rPr>
              <w:t xml:space="preserve"> =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"id"</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proofErr w:type="spellStart"/>
            <w:r w:rsidRPr="00621D32">
              <w:rPr>
                <w:rFonts w:ascii="Consolas" w:eastAsia="Times New Roman" w:hAnsi="Consolas" w:cs="Consolas"/>
                <w:color w:val="AF00DB"/>
                <w:sz w:val="20"/>
                <w:szCs w:val="21"/>
                <w:lang w:eastAsia="es-PA"/>
              </w:rPr>
              <w:t>if</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conn</w:t>
            </w:r>
            <w:proofErr w:type="spellEnd"/>
            <w:r w:rsidRPr="00621D32">
              <w:rPr>
                <w:rFonts w:ascii="Consolas" w:eastAsia="Times New Roman" w:hAnsi="Consolas" w:cs="Consolas"/>
                <w:color w:val="000000"/>
                <w:sz w:val="20"/>
                <w:szCs w:val="21"/>
                <w:lang w:eastAsia="es-PA"/>
              </w:rPr>
              <w:t>-&gt;</w:t>
            </w:r>
            <w:proofErr w:type="spellStart"/>
            <w:r w:rsidRPr="00621D32">
              <w:rPr>
                <w:rFonts w:ascii="Consolas" w:eastAsia="Times New Roman" w:hAnsi="Consolas" w:cs="Consolas"/>
                <w:color w:val="795E26"/>
                <w:sz w:val="20"/>
                <w:szCs w:val="21"/>
                <w:lang w:eastAsia="es-PA"/>
              </w:rPr>
              <w:t>query</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sql</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8000"/>
                <w:sz w:val="20"/>
                <w:szCs w:val="21"/>
                <w:lang w:eastAsia="es-PA"/>
              </w:rPr>
              <w:t>//</w:t>
            </w:r>
            <w:proofErr w:type="spellStart"/>
            <w:r w:rsidRPr="00621D32">
              <w:rPr>
                <w:rFonts w:ascii="Consolas" w:eastAsia="Times New Roman" w:hAnsi="Consolas" w:cs="Consolas"/>
                <w:color w:val="008000"/>
                <w:sz w:val="20"/>
                <w:szCs w:val="21"/>
                <w:lang w:eastAsia="es-PA"/>
              </w:rPr>
              <w:t>ejecucion</w:t>
            </w:r>
            <w:proofErr w:type="spellEnd"/>
            <w:r w:rsidRPr="00621D32">
              <w:rPr>
                <w:rFonts w:ascii="Consolas" w:eastAsia="Times New Roman" w:hAnsi="Consolas" w:cs="Consolas"/>
                <w:color w:val="008000"/>
                <w:sz w:val="20"/>
                <w:szCs w:val="21"/>
                <w:lang w:eastAsia="es-PA"/>
              </w:rPr>
              <w:t xml:space="preserve"> de </w:t>
            </w:r>
            <w:proofErr w:type="spellStart"/>
            <w:r w:rsidRPr="00621D32">
              <w:rPr>
                <w:rFonts w:ascii="Consolas" w:eastAsia="Times New Roman" w:hAnsi="Consolas" w:cs="Consolas"/>
                <w:color w:val="008000"/>
                <w:sz w:val="20"/>
                <w:szCs w:val="21"/>
                <w:lang w:eastAsia="es-PA"/>
              </w:rPr>
              <w:t>query</w:t>
            </w:r>
            <w:proofErr w:type="spellEnd"/>
            <w:r w:rsidRPr="00621D32">
              <w:rPr>
                <w:rFonts w:ascii="Consolas" w:eastAsia="Times New Roman" w:hAnsi="Consolas" w:cs="Consolas"/>
                <w:color w:val="008000"/>
                <w:sz w:val="20"/>
                <w:szCs w:val="21"/>
                <w:lang w:eastAsia="es-PA"/>
              </w:rPr>
              <w:t xml:space="preserve"> contra la base de datos</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Falló</w:t>
            </w:r>
            <w:proofErr w:type="spellEnd"/>
            <w:r w:rsidRPr="00621D32">
              <w:rPr>
                <w:rFonts w:ascii="Consolas" w:eastAsia="Times New Roman" w:hAnsi="Consolas" w:cs="Consolas"/>
                <w:color w:val="A31515"/>
                <w:sz w:val="20"/>
                <w:szCs w:val="21"/>
                <w:lang w:val="en-US" w:eastAsia="es-PA"/>
              </w:rPr>
              <w:t xml:space="preserve"> CALL: (</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conn</w:t>
            </w:r>
            <w:proofErr w:type="spellEnd"/>
            <w:r w:rsidRPr="00621D32">
              <w:rPr>
                <w:rFonts w:ascii="Consolas" w:eastAsia="Times New Roman" w:hAnsi="Consolas" w:cs="Consolas"/>
                <w:color w:val="000000"/>
                <w:sz w:val="20"/>
                <w:szCs w:val="21"/>
                <w:lang w:val="en-US" w:eastAsia="es-PA"/>
              </w:rPr>
              <w:t>-&gt;</w:t>
            </w:r>
            <w:proofErr w:type="spellStart"/>
            <w:proofErr w:type="gramStart"/>
            <w:r w:rsidRPr="00621D32">
              <w:rPr>
                <w:rFonts w:ascii="Consolas" w:eastAsia="Times New Roman" w:hAnsi="Consolas" w:cs="Consolas"/>
                <w:color w:val="001080"/>
                <w:sz w:val="20"/>
                <w:szCs w:val="21"/>
                <w:lang w:val="en-US" w:eastAsia="es-PA"/>
              </w:rPr>
              <w:t>errno</w:t>
            </w:r>
            <w:proofErr w:type="spellEnd"/>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eastAsia="es-PA"/>
              </w:rPr>
              <w:t>") "</w:t>
            </w:r>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conn</w:t>
            </w:r>
            <w:proofErr w:type="spellEnd"/>
            <w:r w:rsidRPr="00621D32">
              <w:rPr>
                <w:rFonts w:ascii="Consolas" w:eastAsia="Times New Roman" w:hAnsi="Consolas" w:cs="Consolas"/>
                <w:color w:val="000000"/>
                <w:sz w:val="20"/>
                <w:szCs w:val="21"/>
                <w:lang w:eastAsia="es-PA"/>
              </w:rPr>
              <w:t>-&gt;</w:t>
            </w:r>
            <w:r w:rsidRPr="00621D32">
              <w:rPr>
                <w:rFonts w:ascii="Consolas" w:eastAsia="Times New Roman" w:hAnsi="Consolas" w:cs="Consolas"/>
                <w:color w:val="001080"/>
                <w:sz w:val="20"/>
                <w:szCs w:val="21"/>
                <w:lang w:eastAsia="es-PA"/>
              </w:rPr>
              <w:t>error</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outp</w:t>
            </w:r>
            <w:proofErr w:type="spellEnd"/>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A31515"/>
                <w:sz w:val="20"/>
                <w:szCs w:val="21"/>
                <w:lang w:eastAsia="es-PA"/>
              </w:rPr>
              <w:t>'{"error":"'</w:t>
            </w:r>
            <w:proofErr w:type="gramStart"/>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proofErr w:type="gramEnd"/>
            <w:r w:rsidRPr="00621D32">
              <w:rPr>
                <w:rFonts w:ascii="Consolas" w:eastAsia="Times New Roman" w:hAnsi="Consolas" w:cs="Consolas"/>
                <w:color w:val="001080"/>
                <w:sz w:val="20"/>
                <w:szCs w:val="21"/>
                <w:lang w:eastAsia="es-PA"/>
              </w:rPr>
              <w:t>result</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F00DB"/>
                <w:sz w:val="20"/>
                <w:szCs w:val="21"/>
                <w:lang w:val="en-US" w:eastAsia="es-PA"/>
              </w:rPr>
              <w:t>else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FF"/>
                <w:sz w:val="20"/>
                <w:szCs w:val="21"/>
                <w:lang w:val="en-US" w:eastAsia="es-PA"/>
              </w:rPr>
              <w:t>DELETE</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FF"/>
                <w:sz w:val="20"/>
                <w:szCs w:val="21"/>
                <w:lang w:val="en-US" w:eastAsia="es-PA"/>
              </w:rPr>
              <w:t>FROM</w:t>
            </w:r>
            <w:r w:rsidRPr="00621D32">
              <w:rPr>
                <w:rFonts w:ascii="Consolas" w:eastAsia="Times New Roman" w:hAnsi="Consolas" w:cs="Consolas"/>
                <w:color w:val="A31515"/>
                <w:sz w:val="20"/>
                <w:szCs w:val="21"/>
                <w:lang w:val="en-US" w:eastAsia="es-PA"/>
              </w:rPr>
              <w:t xml:space="preserve"> profiles </w:t>
            </w:r>
            <w:r w:rsidRPr="00621D32">
              <w:rPr>
                <w:rFonts w:ascii="Consolas" w:eastAsia="Times New Roman" w:hAnsi="Consolas" w:cs="Consolas"/>
                <w:color w:val="0000FF"/>
                <w:sz w:val="20"/>
                <w:szCs w:val="21"/>
                <w:lang w:val="en-US" w:eastAsia="es-PA"/>
              </w:rPr>
              <w:t>WHERE</w:t>
            </w:r>
            <w:r w:rsidRPr="00621D32">
              <w:rPr>
                <w:rFonts w:ascii="Consolas" w:eastAsia="Times New Roman" w:hAnsi="Consolas" w:cs="Consolas"/>
                <w:color w:val="A31515"/>
                <w:sz w:val="20"/>
                <w:szCs w:val="21"/>
                <w:lang w:val="en-US" w:eastAsia="es-PA"/>
              </w:rPr>
              <w:t xml:space="preserve"> </w:t>
            </w:r>
            <w:proofErr w:type="spellStart"/>
            <w:r w:rsidRPr="00621D32">
              <w:rPr>
                <w:rFonts w:ascii="Consolas" w:eastAsia="Times New Roman" w:hAnsi="Consolas" w:cs="Consolas"/>
                <w:color w:val="A31515"/>
                <w:sz w:val="20"/>
                <w:szCs w:val="21"/>
                <w:lang w:val="en-US" w:eastAsia="es-PA"/>
              </w:rPr>
              <w:t>work_code</w:t>
            </w:r>
            <w:proofErr w:type="spellEnd"/>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 xml:space="preserve"> '"</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1080"/>
                <w:sz w:val="20"/>
                <w:szCs w:val="21"/>
                <w:lang w:val="en-US" w:eastAsia="es-PA"/>
              </w:rPr>
              <w:t>$</w:t>
            </w:r>
            <w:proofErr w:type="gramEnd"/>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A31515"/>
                <w:sz w:val="20"/>
                <w:szCs w:val="21"/>
                <w:lang w:val="en-US" w:eastAsia="es-PA"/>
              </w:rPr>
              <w:t>["id"]."'"</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conn</w:t>
            </w:r>
            <w:proofErr w:type="spellEnd"/>
            <w:r w:rsidRPr="00621D32">
              <w:rPr>
                <w:rFonts w:ascii="Consolas" w:eastAsia="Times New Roman" w:hAnsi="Consolas" w:cs="Consolas"/>
                <w:color w:val="000000"/>
                <w:sz w:val="20"/>
                <w:szCs w:val="21"/>
                <w:lang w:val="en-US" w:eastAsia="es-PA"/>
              </w:rPr>
              <w:t>-&gt;</w:t>
            </w:r>
            <w:r w:rsidRPr="00621D32">
              <w:rPr>
                <w:rFonts w:ascii="Consolas" w:eastAsia="Times New Roman" w:hAnsi="Consolas" w:cs="Consolas"/>
                <w:color w:val="795E26"/>
                <w:sz w:val="20"/>
                <w:szCs w:val="21"/>
                <w:lang w:val="en-US" w:eastAsia="es-PA"/>
              </w:rPr>
              <w:t>query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$profiles</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'profiles'</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for</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int</w:t>
            </w:r>
            <w:proofErr w:type="spellEnd"/>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9885A"/>
                <w:sz w:val="20"/>
                <w:szCs w:val="21"/>
                <w:lang w:val="en-US" w:eastAsia="es-PA"/>
              </w:rPr>
              <w:t>0</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int</w:t>
            </w:r>
            <w:proofErr w:type="spellEnd"/>
            <w:r w:rsidRPr="00621D32">
              <w:rPr>
                <w:rFonts w:ascii="Consolas" w:eastAsia="Times New Roman" w:hAnsi="Consolas" w:cs="Consolas"/>
                <w:color w:val="000000"/>
                <w:sz w:val="20"/>
                <w:szCs w:val="21"/>
                <w:lang w:val="en-US" w:eastAsia="es-PA"/>
              </w:rPr>
              <w:t xml:space="preserve"> &lt; </w:t>
            </w:r>
            <w:r w:rsidRPr="00621D32">
              <w:rPr>
                <w:rFonts w:ascii="Consolas" w:eastAsia="Times New Roman" w:hAnsi="Consolas" w:cs="Consolas"/>
                <w:color w:val="795E26"/>
                <w:sz w:val="20"/>
                <w:szCs w:val="21"/>
                <w:lang w:val="en-US" w:eastAsia="es-PA"/>
              </w:rPr>
              <w:t>count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$profiles</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int</w:t>
            </w:r>
            <w:proofErr w:type="spellEnd"/>
            <w:r w:rsidRPr="00621D32">
              <w:rPr>
                <w:rFonts w:ascii="Consolas" w:eastAsia="Times New Roman" w:hAnsi="Consolas" w:cs="Consolas"/>
                <w:color w:val="000000"/>
                <w:sz w:val="20"/>
                <w:szCs w:val="21"/>
                <w:lang w:val="en-US" w:eastAsia="es-PA"/>
              </w:rPr>
              <w:t xml:space="preserve">++) {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FF"/>
                <w:sz w:val="20"/>
                <w:szCs w:val="21"/>
                <w:lang w:val="en-US" w:eastAsia="es-PA"/>
              </w:rPr>
              <w:t>INSERT</w:t>
            </w: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FF"/>
                <w:sz w:val="20"/>
                <w:szCs w:val="21"/>
                <w:lang w:val="en-US" w:eastAsia="es-PA"/>
              </w:rPr>
              <w:t>INTO</w:t>
            </w:r>
            <w:r w:rsidRPr="00621D32">
              <w:rPr>
                <w:rFonts w:ascii="Consolas" w:eastAsia="Times New Roman" w:hAnsi="Consolas" w:cs="Consolas"/>
                <w:color w:val="A31515"/>
                <w:sz w:val="20"/>
                <w:szCs w:val="21"/>
                <w:lang w:val="en-US" w:eastAsia="es-PA"/>
              </w:rPr>
              <w:t xml:space="preserve"> profiles (</w:t>
            </w:r>
            <w:proofErr w:type="spellStart"/>
            <w:r w:rsidRPr="00621D32">
              <w:rPr>
                <w:rFonts w:ascii="Consolas" w:eastAsia="Times New Roman" w:hAnsi="Consolas" w:cs="Consolas"/>
                <w:color w:val="A31515"/>
                <w:sz w:val="20"/>
                <w:szCs w:val="21"/>
                <w:lang w:val="en-US" w:eastAsia="es-PA"/>
              </w:rPr>
              <w:t>work_code</w:t>
            </w:r>
            <w:proofErr w:type="spellEnd"/>
            <w:r w:rsidRPr="00621D32">
              <w:rPr>
                <w:rFonts w:ascii="Consolas" w:eastAsia="Times New Roman" w:hAnsi="Consolas" w:cs="Consolas"/>
                <w:color w:val="A31515"/>
                <w:sz w:val="20"/>
                <w:szCs w:val="21"/>
                <w:lang w:val="en-US" w:eastAsia="es-PA"/>
              </w:rPr>
              <w:t xml:space="preserve">, faculty, career)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31515"/>
                <w:sz w:val="20"/>
                <w:szCs w:val="21"/>
                <w:lang w:val="en-US" w:eastAsia="es-PA"/>
              </w:rPr>
              <w:t xml:space="preserve">    </w:t>
            </w:r>
            <w:r w:rsidRPr="00621D32">
              <w:rPr>
                <w:rFonts w:ascii="Consolas" w:eastAsia="Times New Roman" w:hAnsi="Consolas" w:cs="Consolas"/>
                <w:color w:val="0000FF"/>
                <w:sz w:val="20"/>
                <w:szCs w:val="21"/>
                <w:lang w:val="en-US" w:eastAsia="es-PA"/>
              </w:rPr>
              <w:t>VALUES</w:t>
            </w:r>
            <w:r w:rsidRPr="00621D32">
              <w:rPr>
                <w:rFonts w:ascii="Consolas" w:eastAsia="Times New Roman" w:hAnsi="Consolas" w:cs="Consolas"/>
                <w:color w:val="A31515"/>
                <w:sz w:val="20"/>
                <w:szCs w:val="21"/>
                <w:lang w:val="en-US" w:eastAsia="es-PA"/>
              </w:rPr>
              <w:t xml:space="preserve"> ('"</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1080"/>
                <w:sz w:val="20"/>
                <w:szCs w:val="21"/>
                <w:lang w:val="en-US" w:eastAsia="es-PA"/>
              </w:rPr>
              <w:t>$</w:t>
            </w:r>
            <w:proofErr w:type="gramEnd"/>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A31515"/>
                <w:sz w:val="20"/>
                <w:szCs w:val="21"/>
                <w:lang w:val="en-US" w:eastAsia="es-PA"/>
              </w:rPr>
              <w:t>["id"]."', '".</w:t>
            </w:r>
            <w:r w:rsidRPr="00621D32">
              <w:rPr>
                <w:rFonts w:ascii="Consolas" w:eastAsia="Times New Roman" w:hAnsi="Consolas" w:cs="Consolas"/>
                <w:color w:val="001080"/>
                <w:sz w:val="20"/>
                <w:szCs w:val="21"/>
                <w:lang w:val="en-US" w:eastAsia="es-PA"/>
              </w:rPr>
              <w:t>$profiles</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int</w:t>
            </w:r>
            <w:proofErr w:type="spellEnd"/>
            <w:r w:rsidRPr="00621D32">
              <w:rPr>
                <w:rFonts w:ascii="Consolas" w:eastAsia="Times New Roman" w:hAnsi="Consolas" w:cs="Consolas"/>
                <w:color w:val="A31515"/>
                <w:sz w:val="20"/>
                <w:szCs w:val="21"/>
                <w:lang w:val="en-US" w:eastAsia="es-PA"/>
              </w:rPr>
              <w:t>]["faculty"]."', '".</w:t>
            </w:r>
            <w:r w:rsidRPr="00621D32">
              <w:rPr>
                <w:rFonts w:ascii="Consolas" w:eastAsia="Times New Roman" w:hAnsi="Consolas" w:cs="Consolas"/>
                <w:color w:val="001080"/>
                <w:sz w:val="20"/>
                <w:szCs w:val="21"/>
                <w:lang w:val="en-US" w:eastAsia="es-PA"/>
              </w:rPr>
              <w:t>$profiles</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int</w:t>
            </w:r>
            <w:proofErr w:type="spellEnd"/>
            <w:r w:rsidRPr="00621D32">
              <w:rPr>
                <w:rFonts w:ascii="Consolas" w:eastAsia="Times New Roman" w:hAnsi="Consolas" w:cs="Consolas"/>
                <w:color w:val="A31515"/>
                <w:sz w:val="20"/>
                <w:szCs w:val="21"/>
                <w:lang w:val="en-US" w:eastAsia="es-PA"/>
              </w:rPr>
              <w:t>]["career"]."')"</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proofErr w:type="spellStart"/>
            <w:r w:rsidRPr="00621D32">
              <w:rPr>
                <w:rFonts w:ascii="Consolas" w:eastAsia="Times New Roman" w:hAnsi="Consolas" w:cs="Consolas"/>
                <w:color w:val="AF00DB"/>
                <w:sz w:val="20"/>
                <w:szCs w:val="21"/>
                <w:lang w:eastAsia="es-PA"/>
              </w:rPr>
              <w:t>if</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conn</w:t>
            </w:r>
            <w:proofErr w:type="spellEnd"/>
            <w:r w:rsidRPr="00621D32">
              <w:rPr>
                <w:rFonts w:ascii="Consolas" w:eastAsia="Times New Roman" w:hAnsi="Consolas" w:cs="Consolas"/>
                <w:color w:val="000000"/>
                <w:sz w:val="20"/>
                <w:szCs w:val="21"/>
                <w:lang w:eastAsia="es-PA"/>
              </w:rPr>
              <w:t>-&gt;</w:t>
            </w:r>
            <w:proofErr w:type="spellStart"/>
            <w:r w:rsidRPr="00621D32">
              <w:rPr>
                <w:rFonts w:ascii="Consolas" w:eastAsia="Times New Roman" w:hAnsi="Consolas" w:cs="Consolas"/>
                <w:color w:val="795E26"/>
                <w:sz w:val="20"/>
                <w:szCs w:val="21"/>
                <w:lang w:eastAsia="es-PA"/>
              </w:rPr>
              <w:t>query</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sql</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8000"/>
                <w:sz w:val="20"/>
                <w:szCs w:val="21"/>
                <w:lang w:eastAsia="es-PA"/>
              </w:rPr>
              <w:t>//</w:t>
            </w:r>
            <w:proofErr w:type="spellStart"/>
            <w:r w:rsidRPr="00621D32">
              <w:rPr>
                <w:rFonts w:ascii="Consolas" w:eastAsia="Times New Roman" w:hAnsi="Consolas" w:cs="Consolas"/>
                <w:color w:val="008000"/>
                <w:sz w:val="20"/>
                <w:szCs w:val="21"/>
                <w:lang w:eastAsia="es-PA"/>
              </w:rPr>
              <w:t>ejecucion</w:t>
            </w:r>
            <w:proofErr w:type="spellEnd"/>
            <w:r w:rsidRPr="00621D32">
              <w:rPr>
                <w:rFonts w:ascii="Consolas" w:eastAsia="Times New Roman" w:hAnsi="Consolas" w:cs="Consolas"/>
                <w:color w:val="008000"/>
                <w:sz w:val="20"/>
                <w:szCs w:val="21"/>
                <w:lang w:eastAsia="es-PA"/>
              </w:rPr>
              <w:t xml:space="preserve"> de </w:t>
            </w:r>
            <w:proofErr w:type="spellStart"/>
            <w:r w:rsidRPr="00621D32">
              <w:rPr>
                <w:rFonts w:ascii="Consolas" w:eastAsia="Times New Roman" w:hAnsi="Consolas" w:cs="Consolas"/>
                <w:color w:val="008000"/>
                <w:sz w:val="20"/>
                <w:szCs w:val="21"/>
                <w:lang w:eastAsia="es-PA"/>
              </w:rPr>
              <w:t>query</w:t>
            </w:r>
            <w:proofErr w:type="spellEnd"/>
            <w:r w:rsidRPr="00621D32">
              <w:rPr>
                <w:rFonts w:ascii="Consolas" w:eastAsia="Times New Roman" w:hAnsi="Consolas" w:cs="Consolas"/>
                <w:color w:val="008000"/>
                <w:sz w:val="20"/>
                <w:szCs w:val="21"/>
                <w:lang w:eastAsia="es-PA"/>
              </w:rPr>
              <w:t xml:space="preserve"> contra la base de datos</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Falló</w:t>
            </w:r>
            <w:proofErr w:type="spellEnd"/>
            <w:r w:rsidRPr="00621D32">
              <w:rPr>
                <w:rFonts w:ascii="Consolas" w:eastAsia="Times New Roman" w:hAnsi="Consolas" w:cs="Consolas"/>
                <w:color w:val="A31515"/>
                <w:sz w:val="20"/>
                <w:szCs w:val="21"/>
                <w:lang w:val="en-US" w:eastAsia="es-PA"/>
              </w:rPr>
              <w:t xml:space="preserve"> CALL: (</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conn</w:t>
            </w:r>
            <w:proofErr w:type="spellEnd"/>
            <w:r w:rsidRPr="00621D32">
              <w:rPr>
                <w:rFonts w:ascii="Consolas" w:eastAsia="Times New Roman" w:hAnsi="Consolas" w:cs="Consolas"/>
                <w:color w:val="000000"/>
                <w:sz w:val="20"/>
                <w:szCs w:val="21"/>
                <w:lang w:val="en-US" w:eastAsia="es-PA"/>
              </w:rPr>
              <w:t>-&gt;</w:t>
            </w:r>
            <w:proofErr w:type="spellStart"/>
            <w:proofErr w:type="gramStart"/>
            <w:r w:rsidRPr="00621D32">
              <w:rPr>
                <w:rFonts w:ascii="Consolas" w:eastAsia="Times New Roman" w:hAnsi="Consolas" w:cs="Consolas"/>
                <w:color w:val="001080"/>
                <w:sz w:val="20"/>
                <w:szCs w:val="21"/>
                <w:lang w:val="en-US" w:eastAsia="es-PA"/>
              </w:rPr>
              <w:t>errno</w:t>
            </w:r>
            <w:proofErr w:type="spellEnd"/>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eastAsia="es-PA"/>
              </w:rPr>
              <w:t>") "</w:t>
            </w:r>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conn</w:t>
            </w:r>
            <w:proofErr w:type="spellEnd"/>
            <w:r w:rsidRPr="00621D32">
              <w:rPr>
                <w:rFonts w:ascii="Consolas" w:eastAsia="Times New Roman" w:hAnsi="Consolas" w:cs="Consolas"/>
                <w:color w:val="000000"/>
                <w:sz w:val="20"/>
                <w:szCs w:val="21"/>
                <w:lang w:eastAsia="es-PA"/>
              </w:rPr>
              <w:t>-&gt;</w:t>
            </w:r>
            <w:r w:rsidRPr="00621D32">
              <w:rPr>
                <w:rFonts w:ascii="Consolas" w:eastAsia="Times New Roman" w:hAnsi="Consolas" w:cs="Consolas"/>
                <w:color w:val="001080"/>
                <w:sz w:val="20"/>
                <w:szCs w:val="21"/>
                <w:lang w:eastAsia="es-PA"/>
              </w:rPr>
              <w:t>error</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outp</w:t>
            </w:r>
            <w:proofErr w:type="spellEnd"/>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A31515"/>
                <w:sz w:val="20"/>
                <w:szCs w:val="21"/>
                <w:lang w:eastAsia="es-PA"/>
              </w:rPr>
              <w:t>'{"error":"'</w:t>
            </w:r>
            <w:proofErr w:type="gramStart"/>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proofErr w:type="gramEnd"/>
            <w:r w:rsidRPr="00621D32">
              <w:rPr>
                <w:rFonts w:ascii="Consolas" w:eastAsia="Times New Roman" w:hAnsi="Consolas" w:cs="Consolas"/>
                <w:color w:val="001080"/>
                <w:sz w:val="20"/>
                <w:szCs w:val="21"/>
                <w:lang w:eastAsia="es-PA"/>
              </w:rPr>
              <w:t>result</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else</w:t>
            </w:r>
            <w:r w:rsidRPr="00621D32">
              <w:rPr>
                <w:rFonts w:ascii="Consolas" w:eastAsia="Times New Roman" w:hAnsi="Consolas" w:cs="Consolas"/>
                <w:color w:val="000000"/>
                <w:sz w:val="20"/>
                <w:szCs w:val="21"/>
                <w:lang w:val="en-US"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conn</w:t>
            </w:r>
            <w:proofErr w:type="spellEnd"/>
            <w:r w:rsidRPr="00621D32">
              <w:rPr>
                <w:rFonts w:ascii="Consolas" w:eastAsia="Times New Roman" w:hAnsi="Consolas" w:cs="Consolas"/>
                <w:color w:val="000000"/>
                <w:sz w:val="20"/>
                <w:szCs w:val="21"/>
                <w:lang w:val="en-US" w:eastAsia="es-PA"/>
              </w:rPr>
              <w:t>-&gt;</w:t>
            </w:r>
            <w:proofErr w:type="spellStart"/>
            <w:r w:rsidRPr="00621D32">
              <w:rPr>
                <w:rFonts w:ascii="Consolas" w:eastAsia="Times New Roman" w:hAnsi="Consolas" w:cs="Consolas"/>
                <w:color w:val="001080"/>
                <w:sz w:val="20"/>
                <w:szCs w:val="21"/>
                <w:lang w:val="en-US" w:eastAsia="es-PA"/>
              </w:rPr>
              <w:t>affected_rows</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outp</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A31515"/>
                <w:sz w:val="20"/>
                <w:szCs w:val="21"/>
                <w:lang w:eastAsia="es-PA"/>
              </w:rPr>
              <w:t>'{"records":['</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result</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0000"/>
                <w:sz w:val="20"/>
                <w:szCs w:val="21"/>
                <w:lang w:eastAsia="es-PA"/>
              </w:rPr>
              <w:t>;   </w:t>
            </w:r>
            <w:r w:rsidRPr="00621D32">
              <w:rPr>
                <w:rFonts w:ascii="Consolas" w:eastAsia="Times New Roman" w:hAnsi="Consolas" w:cs="Consolas"/>
                <w:color w:val="008000"/>
                <w:sz w:val="20"/>
                <w:szCs w:val="21"/>
                <w:lang w:eastAsia="es-PA"/>
              </w:rPr>
              <w:t xml:space="preserve">//Convierte </w:t>
            </w:r>
            <w:proofErr w:type="spellStart"/>
            <w:r w:rsidRPr="00621D32">
              <w:rPr>
                <w:rFonts w:ascii="Consolas" w:eastAsia="Times New Roman" w:hAnsi="Consolas" w:cs="Consolas"/>
                <w:color w:val="008000"/>
                <w:sz w:val="20"/>
                <w:szCs w:val="21"/>
                <w:lang w:eastAsia="es-PA"/>
              </w:rPr>
              <w:t>despuesta</w:t>
            </w:r>
            <w:proofErr w:type="spellEnd"/>
            <w:r w:rsidRPr="00621D32">
              <w:rPr>
                <w:rFonts w:ascii="Consolas" w:eastAsia="Times New Roman" w:hAnsi="Consolas" w:cs="Consolas"/>
                <w:color w:val="008000"/>
                <w:sz w:val="20"/>
                <w:szCs w:val="21"/>
                <w:lang w:eastAsia="es-PA"/>
              </w:rPr>
              <w:t xml:space="preserve"> a formato </w:t>
            </w:r>
            <w:proofErr w:type="spellStart"/>
            <w:r w:rsidRPr="00621D32">
              <w:rPr>
                <w:rFonts w:ascii="Consolas" w:eastAsia="Times New Roman" w:hAnsi="Consolas" w:cs="Consolas"/>
                <w:color w:val="008000"/>
                <w:sz w:val="20"/>
                <w:szCs w:val="21"/>
                <w:lang w:eastAsia="es-PA"/>
              </w:rPr>
              <w:t>json</w:t>
            </w:r>
            <w:proofErr w:type="spellEnd"/>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conn</w:t>
            </w:r>
            <w:proofErr w:type="spellEnd"/>
            <w:r w:rsidRPr="00621D32">
              <w:rPr>
                <w:rFonts w:ascii="Consolas" w:eastAsia="Times New Roman" w:hAnsi="Consolas" w:cs="Consolas"/>
                <w:color w:val="000000"/>
                <w:sz w:val="20"/>
                <w:szCs w:val="21"/>
                <w:lang w:eastAsia="es-PA"/>
              </w:rPr>
              <w:t>-&gt;</w:t>
            </w:r>
            <w:proofErr w:type="spellStart"/>
            <w:r w:rsidRPr="00621D32">
              <w:rPr>
                <w:rFonts w:ascii="Consolas" w:eastAsia="Times New Roman" w:hAnsi="Consolas" w:cs="Consolas"/>
                <w:color w:val="795E26"/>
                <w:sz w:val="20"/>
                <w:szCs w:val="21"/>
                <w:lang w:eastAsia="es-PA"/>
              </w:rPr>
              <w:t>close</w:t>
            </w:r>
            <w:proofErr w:type="spellEnd"/>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795E26"/>
                <w:sz w:val="20"/>
                <w:szCs w:val="21"/>
                <w:lang w:eastAsia="es-PA"/>
              </w:rPr>
              <w:t>echo</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outp</w:t>
            </w:r>
            <w:proofErr w:type="spellEnd"/>
            <w:r w:rsidRPr="00621D32">
              <w:rPr>
                <w:rFonts w:ascii="Consolas" w:eastAsia="Times New Roman" w:hAnsi="Consolas" w:cs="Consolas"/>
                <w:color w:val="000000"/>
                <w:sz w:val="20"/>
                <w:szCs w:val="21"/>
                <w:lang w:eastAsia="es-PA"/>
              </w:rPr>
              <w:t>; </w:t>
            </w:r>
            <w:r w:rsidRPr="00621D32">
              <w:rPr>
                <w:rFonts w:ascii="Consolas" w:eastAsia="Times New Roman" w:hAnsi="Consolas" w:cs="Consolas"/>
                <w:color w:val="008000"/>
                <w:sz w:val="20"/>
                <w:szCs w:val="21"/>
                <w:lang w:eastAsia="es-PA"/>
              </w:rPr>
              <w:t xml:space="preserve">//Retorna </w:t>
            </w:r>
            <w:proofErr w:type="spellStart"/>
            <w:r w:rsidRPr="00621D32">
              <w:rPr>
                <w:rFonts w:ascii="Consolas" w:eastAsia="Times New Roman" w:hAnsi="Consolas" w:cs="Consolas"/>
                <w:color w:val="008000"/>
                <w:sz w:val="20"/>
                <w:szCs w:val="21"/>
                <w:lang w:eastAsia="es-PA"/>
              </w:rPr>
              <w:t>json</w:t>
            </w:r>
            <w:proofErr w:type="spellEnd"/>
            <w:r w:rsidRPr="00621D32">
              <w:rPr>
                <w:rFonts w:ascii="Consolas" w:eastAsia="Times New Roman" w:hAnsi="Consolas" w:cs="Consolas"/>
                <w:color w:val="008000"/>
                <w:sz w:val="20"/>
                <w:szCs w:val="21"/>
                <w:lang w:eastAsia="es-PA"/>
              </w:rPr>
              <w:t xml:space="preserve"> de respuesta</w:t>
            </w:r>
          </w:p>
        </w:tc>
      </w:tr>
    </w:tbl>
    <w:p w:rsidR="00F403CB" w:rsidRDefault="00F403CB" w:rsidP="00F403CB">
      <w:pPr>
        <w:rPr>
          <w:u w:val="single"/>
        </w:rPr>
      </w:pPr>
    </w:p>
    <w:p w:rsidR="00F403CB" w:rsidRDefault="00F403CB" w:rsidP="00F403CB">
      <w:pPr>
        <w:spacing w:line="360" w:lineRule="auto"/>
      </w:pPr>
      <w:r>
        <w:lastRenderedPageBreak/>
        <w:t>El método principal, al usuario seleccionar la opción  para editar un tema de trabajo de graduación, hace el levantado del modal de edición, indicando el formulario HTML que estará asociado a dicho modal y el controlador con las funciones que estarán disponibles en este.</w:t>
      </w:r>
    </w:p>
    <w:p w:rsidR="00F403CB" w:rsidRDefault="00F403CB" w:rsidP="00F403CB">
      <w:pPr>
        <w:spacing w:line="360" w:lineRule="auto"/>
      </w:pPr>
      <w:r>
        <w:t xml:space="preserve">El controlador, al usuario aceptar sus cambios realizados en la actualización, hace el llamado al servicio enviándole la data actualizada y éste a su vez hace la llamada al </w:t>
      </w:r>
      <w:proofErr w:type="spellStart"/>
      <w:r>
        <w:t>Backend</w:t>
      </w:r>
      <w:proofErr w:type="spellEnd"/>
      <w:r>
        <w:t xml:space="preserve"> enviándole también la data a ser actualizada en la base de datos.</w:t>
      </w:r>
    </w:p>
    <w:p w:rsidR="00F403CB" w:rsidRDefault="00F403CB" w:rsidP="00F403CB">
      <w:pPr>
        <w:spacing w:line="360" w:lineRule="auto"/>
      </w:pPr>
      <w:r>
        <w:t xml:space="preserve">El </w:t>
      </w:r>
      <w:proofErr w:type="spellStart"/>
      <w:r>
        <w:t>backend</w:t>
      </w:r>
      <w:proofErr w:type="spellEnd"/>
      <w:r>
        <w:t xml:space="preserve"> recibe la información y procede a armar la sentencia hacia la base de datos para actualizar los datos del tema del trabajo de graduación elegido por el usuario. Además, realiza la actualización de los perfiles estudiantiles asociados al tema de trabajo de graduación. Al terminar las actualizaciones el </w:t>
      </w:r>
      <w:proofErr w:type="spellStart"/>
      <w:r>
        <w:t>backend</w:t>
      </w:r>
      <w:proofErr w:type="spellEnd"/>
      <w:r>
        <w:t xml:space="preserve"> arma la respuesta de la base de datos en formato </w:t>
      </w:r>
      <w:proofErr w:type="spellStart"/>
      <w:r>
        <w:t>json</w:t>
      </w:r>
      <w:proofErr w:type="spellEnd"/>
      <w:r>
        <w:t xml:space="preserve"> y la devuelve al servicio.</w:t>
      </w:r>
    </w:p>
    <w:p w:rsidR="00F403CB" w:rsidRDefault="00F403CB" w:rsidP="00F403CB">
      <w:pPr>
        <w:spacing w:line="360" w:lineRule="auto"/>
      </w:pPr>
      <w:r>
        <w:t xml:space="preserve">La respuesta del </w:t>
      </w:r>
      <w:proofErr w:type="spellStart"/>
      <w:r>
        <w:t>backend</w:t>
      </w:r>
      <w:proofErr w:type="spellEnd"/>
      <w:r>
        <w:t xml:space="preserve"> viaja a través del servicio y el controlador regresando al final al método principal que levanta las notificaciones de éxito o error para cual sea el caso después de evaluar la respuesta de la actualización de los datos.</w:t>
      </w:r>
    </w:p>
    <w:p w:rsidR="00F403CB" w:rsidRDefault="00F403CB" w:rsidP="00F403CB">
      <w:pPr>
        <w:spacing w:line="360" w:lineRule="auto"/>
        <w:rPr>
          <w:b/>
        </w:rPr>
      </w:pPr>
      <w:r>
        <w:rPr>
          <w:b/>
        </w:rPr>
        <w:t>Eliminar tema de trabajo de graduación</w:t>
      </w:r>
    </w:p>
    <w:p w:rsidR="00F403CB" w:rsidRDefault="00F403CB" w:rsidP="00F403CB">
      <w:pPr>
        <w:spacing w:line="360" w:lineRule="auto"/>
      </w:pPr>
      <w:r>
        <w:t>La eliminación de temas de trabajos de graduación estará controlada por el código descrito a continuación.</w:t>
      </w:r>
    </w:p>
    <w:p w:rsidR="00F403CB" w:rsidRDefault="00F403CB" w:rsidP="00F403CB">
      <w:pPr>
        <w:spacing w:line="360" w:lineRule="auto"/>
        <w:rPr>
          <w:u w:val="single"/>
        </w:rPr>
      </w:pPr>
      <w:r>
        <w:rPr>
          <w:u w:val="single"/>
        </w:rPr>
        <w:t>Método principal:</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92D4B">
              <w:rPr>
                <w:rFonts w:ascii="Consolas" w:eastAsia="Times New Roman" w:hAnsi="Consolas" w:cs="Consolas"/>
                <w:color w:val="001080"/>
                <w:sz w:val="20"/>
                <w:szCs w:val="21"/>
                <w:lang w:val="en-US" w:eastAsia="es-PA"/>
              </w:rPr>
              <w:t>scope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openDeleteWork</w:t>
            </w:r>
            <w:proofErr w:type="spellEnd"/>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work</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event</w:t>
            </w:r>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mdDialog</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show</w:t>
            </w:r>
            <w:proofErr w:type="spellEnd"/>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templateUrl</w:t>
            </w:r>
            <w:proofErr w:type="spellEnd"/>
            <w:r w:rsidRPr="00692D4B">
              <w:rPr>
                <w:rFonts w:ascii="Consolas" w:eastAsia="Times New Roman" w:hAnsi="Consolas" w:cs="Consolas"/>
                <w:color w:val="001080"/>
                <w:sz w:val="20"/>
                <w:szCs w:val="21"/>
                <w:lang w:val="en-US" w:eastAsia="es-PA"/>
              </w:rPr>
              <w:t>:</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31515"/>
                <w:sz w:val="20"/>
                <w:szCs w:val="21"/>
                <w:lang w:val="en-US" w:eastAsia="es-PA"/>
              </w:rPr>
              <w:t>"common/templates/modal/deleteWorkModal.html"</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controller:</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31515"/>
                <w:sz w:val="20"/>
                <w:szCs w:val="21"/>
                <w:lang w:val="en-US" w:eastAsia="es-PA"/>
              </w:rPr>
              <w:t>"</w:t>
            </w:r>
            <w:proofErr w:type="spellStart"/>
            <w:r w:rsidRPr="00692D4B">
              <w:rPr>
                <w:rFonts w:ascii="Consolas" w:eastAsia="Times New Roman" w:hAnsi="Consolas" w:cs="Consolas"/>
                <w:color w:val="A31515"/>
                <w:sz w:val="20"/>
                <w:szCs w:val="21"/>
                <w:lang w:val="en-US" w:eastAsia="es-PA"/>
              </w:rPr>
              <w:t>workController</w:t>
            </w:r>
            <w:proofErr w:type="spellEnd"/>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controllerAs</w:t>
            </w:r>
            <w:proofErr w:type="spellEnd"/>
            <w:r w:rsidRPr="00692D4B">
              <w:rPr>
                <w:rFonts w:ascii="Consolas" w:eastAsia="Times New Roman" w:hAnsi="Consolas" w:cs="Consolas"/>
                <w:color w:val="001080"/>
                <w:sz w:val="20"/>
                <w:szCs w:val="21"/>
                <w:lang w:val="en-US" w:eastAsia="es-PA"/>
              </w:rPr>
              <w:t>:</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31515"/>
                <w:sz w:val="20"/>
                <w:szCs w:val="21"/>
                <w:lang w:val="en-US" w:eastAsia="es-PA"/>
              </w:rPr>
              <w:t>"ctrl"</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targetEvent</w:t>
            </w:r>
            <w:proofErr w:type="spellEnd"/>
            <w:r w:rsidRPr="00692D4B">
              <w:rPr>
                <w:rFonts w:ascii="Consolas" w:eastAsia="Times New Roman" w:hAnsi="Consolas" w:cs="Consolas"/>
                <w:color w:val="001080"/>
                <w:sz w:val="20"/>
                <w:szCs w:val="21"/>
                <w:lang w:val="en-US" w:eastAsia="es-PA"/>
              </w:rPr>
              <w:t>:</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event</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locals:</w:t>
            </w:r>
            <w:r w:rsidRPr="00692D4B">
              <w:rPr>
                <w:rFonts w:ascii="Consolas" w:eastAsia="Times New Roman" w:hAnsi="Consolas" w:cs="Consolas"/>
                <w:color w:val="000000"/>
                <w:sz w:val="20"/>
                <w:szCs w:val="21"/>
                <w:lang w:val="en-US"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work</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isEditing</w:t>
            </w:r>
            <w:proofErr w:type="spellEnd"/>
            <w:r w:rsidRPr="00692D4B">
              <w:rPr>
                <w:rFonts w:ascii="Consolas" w:eastAsia="Times New Roman" w:hAnsi="Consolas" w:cs="Consolas"/>
                <w:color w:val="001080"/>
                <w:sz w:val="20"/>
                <w:szCs w:val="21"/>
                <w:lang w:val="en-US" w:eastAsia="es-PA"/>
              </w:rPr>
              <w:t>:</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00FF"/>
                <w:sz w:val="20"/>
                <w:szCs w:val="21"/>
                <w:lang w:val="en-US" w:eastAsia="es-PA"/>
              </w:rPr>
              <w:t>false</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lastRenderedPageBreak/>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795E26"/>
                <w:sz w:val="20"/>
                <w:szCs w:val="21"/>
                <w:lang w:val="en-US" w:eastAsia="es-PA"/>
              </w:rPr>
              <w:t>then</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w:t>
            </w:r>
            <w:proofErr w:type="spellStart"/>
            <w:r w:rsidRPr="00692D4B">
              <w:rPr>
                <w:rFonts w:ascii="Consolas" w:eastAsia="Times New Roman" w:hAnsi="Consolas" w:cs="Consolas"/>
                <w:color w:val="001080"/>
                <w:sz w:val="20"/>
                <w:szCs w:val="21"/>
                <w:lang w:val="en-US" w:eastAsia="es-PA"/>
              </w:rPr>
              <w:t>log</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debug</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"Modal is closed"</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F00DB"/>
                <w:sz w:val="20"/>
                <w:szCs w:val="21"/>
                <w:lang w:val="en-US" w:eastAsia="es-PA"/>
              </w:rPr>
              <w:t>if</w:t>
            </w: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error</w:t>
            </w:r>
            <w:proofErr w:type="spellEnd"/>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notificationService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showErrorT</w:t>
            </w:r>
            <w:proofErr w:type="spellEnd"/>
            <w:r w:rsidRPr="00692D4B">
              <w:rPr>
                <w:rFonts w:ascii="Consolas" w:eastAsia="Times New Roman" w:hAnsi="Consolas" w:cs="Consolas"/>
                <w:color w:val="000000"/>
                <w:sz w:val="20"/>
                <w:szCs w:val="21"/>
                <w:lang w:val="en-US" w:eastAsia="es-PA"/>
              </w:rPr>
              <w:t>(</w:t>
            </w:r>
            <w:proofErr w:type="spellStart"/>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error</w:t>
            </w:r>
            <w:proofErr w:type="spellEnd"/>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AF00DB"/>
                <w:sz w:val="20"/>
                <w:szCs w:val="21"/>
                <w:lang w:val="en-US" w:eastAsia="es-PA"/>
              </w:rPr>
              <w:t>else</w:t>
            </w:r>
            <w:r w:rsidRPr="00692D4B">
              <w:rPr>
                <w:rFonts w:ascii="Consolas" w:eastAsia="Times New Roman" w:hAnsi="Consolas" w:cs="Consolas"/>
                <w:color w:val="000000"/>
                <w:sz w:val="20"/>
                <w:szCs w:val="21"/>
                <w:lang w:val="en-US"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F00DB"/>
                <w:sz w:val="20"/>
                <w:szCs w:val="21"/>
                <w:lang w:val="en-US" w:eastAsia="es-PA"/>
              </w:rPr>
              <w:t>if</w:t>
            </w: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records</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9885A"/>
                <w:sz w:val="20"/>
                <w:szCs w:val="21"/>
                <w:lang w:val="en-US" w:eastAsia="es-PA"/>
              </w:rPr>
              <w:t>0</w:t>
            </w:r>
            <w:r w:rsidRPr="00692D4B">
              <w:rPr>
                <w:rFonts w:ascii="Consolas" w:eastAsia="Times New Roman" w:hAnsi="Consolas" w:cs="Consolas"/>
                <w:color w:val="000000"/>
                <w:sz w:val="20"/>
                <w:szCs w:val="21"/>
                <w:lang w:val="en-US" w:eastAsia="es-PA"/>
              </w:rPr>
              <w:t xml:space="preserve">] &gt; </w:t>
            </w:r>
            <w:r w:rsidRPr="00692D4B">
              <w:rPr>
                <w:rFonts w:ascii="Consolas" w:eastAsia="Times New Roman" w:hAnsi="Consolas" w:cs="Consolas"/>
                <w:color w:val="09885A"/>
                <w:sz w:val="20"/>
                <w:szCs w:val="21"/>
                <w:lang w:val="en-US" w:eastAsia="es-PA"/>
              </w:rPr>
              <w:t>0</w:t>
            </w:r>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notificationService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showSucces</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w:t>
            </w:r>
            <w:proofErr w:type="spellStart"/>
            <w:r w:rsidRPr="00692D4B">
              <w:rPr>
                <w:rFonts w:ascii="Consolas" w:eastAsia="Times New Roman" w:hAnsi="Consolas" w:cs="Consolas"/>
                <w:color w:val="A31515"/>
                <w:sz w:val="20"/>
                <w:szCs w:val="21"/>
                <w:lang w:val="en-US" w:eastAsia="es-PA"/>
              </w:rPr>
              <w:t>global.succes.work.deleted</w:t>
            </w:r>
            <w:proofErr w:type="spellEnd"/>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scope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searchWorks</w:t>
            </w:r>
            <w:proofErr w:type="spellEnd"/>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AF00DB"/>
                <w:sz w:val="20"/>
                <w:szCs w:val="21"/>
                <w:lang w:val="en-US" w:eastAsia="es-PA"/>
              </w:rPr>
              <w:t>else</w:t>
            </w:r>
            <w:r w:rsidRPr="00692D4B">
              <w:rPr>
                <w:rFonts w:ascii="Consolas" w:eastAsia="Times New Roman" w:hAnsi="Consolas" w:cs="Consolas"/>
                <w:color w:val="000000"/>
                <w:sz w:val="20"/>
                <w:szCs w:val="21"/>
                <w:lang w:val="en-US"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notificationService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showError</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w:t>
            </w:r>
            <w:proofErr w:type="spellStart"/>
            <w:r w:rsidRPr="00692D4B">
              <w:rPr>
                <w:rFonts w:ascii="Consolas" w:eastAsia="Times New Roman" w:hAnsi="Consolas" w:cs="Consolas"/>
                <w:color w:val="A31515"/>
                <w:sz w:val="20"/>
                <w:szCs w:val="21"/>
                <w:lang w:val="en-US" w:eastAsia="es-PA"/>
              </w:rPr>
              <w:t>global.error.work.deleted</w:t>
            </w:r>
            <w:proofErr w:type="spellEnd"/>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r w:rsidRPr="00692D4B">
              <w:rPr>
                <w:rFonts w:ascii="Consolas" w:eastAsia="Times New Roman" w:hAnsi="Consolas" w:cs="Consolas"/>
                <w:color w:val="795E26"/>
                <w:sz w:val="20"/>
                <w:szCs w:val="21"/>
                <w:lang w:eastAsia="es-PA"/>
              </w:rPr>
              <w:t>catch</w:t>
            </w:r>
            <w:r w:rsidRPr="00692D4B">
              <w:rPr>
                <w:rFonts w:ascii="Consolas" w:eastAsia="Times New Roman" w:hAnsi="Consolas" w:cs="Consolas"/>
                <w:color w:val="000000"/>
                <w:sz w:val="20"/>
                <w:szCs w:val="21"/>
                <w:lang w:eastAsia="es-PA"/>
              </w:rPr>
              <w:t>(</w:t>
            </w:r>
            <w:proofErr w:type="spellStart"/>
            <w:r w:rsidRPr="00692D4B">
              <w:rPr>
                <w:rFonts w:ascii="Consolas" w:eastAsia="Times New Roman" w:hAnsi="Consolas" w:cs="Consolas"/>
                <w:color w:val="0000FF"/>
                <w:sz w:val="20"/>
                <w:szCs w:val="21"/>
                <w:lang w:eastAsia="es-PA"/>
              </w:rPr>
              <w:t>function</w:t>
            </w:r>
            <w:proofErr w:type="spellEnd"/>
            <w:r w:rsidRPr="00692D4B">
              <w:rPr>
                <w:rFonts w:ascii="Consolas" w:eastAsia="Times New Roman" w:hAnsi="Consolas" w:cs="Consolas"/>
                <w:color w:val="000000"/>
                <w:sz w:val="20"/>
                <w:szCs w:val="21"/>
                <w:lang w:eastAsia="es-PA"/>
              </w:rPr>
              <w:t>(</w:t>
            </w:r>
            <w:proofErr w:type="spellStart"/>
            <w:r w:rsidRPr="00692D4B">
              <w:rPr>
                <w:rFonts w:ascii="Consolas" w:eastAsia="Times New Roman" w:hAnsi="Consolas" w:cs="Consolas"/>
                <w:color w:val="001080"/>
                <w:sz w:val="20"/>
                <w:szCs w:val="21"/>
                <w:lang w:eastAsia="es-PA"/>
              </w:rPr>
              <w:t>err</w:t>
            </w:r>
            <w:proofErr w:type="spellEnd"/>
            <w:r w:rsidRPr="00692D4B">
              <w:rPr>
                <w:rFonts w:ascii="Consolas" w:eastAsia="Times New Roman" w:hAnsi="Consolas" w:cs="Consolas"/>
                <w:color w:val="000000"/>
                <w:sz w:val="20"/>
                <w:szCs w:val="21"/>
                <w:lang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r w:rsidRPr="00692D4B">
              <w:rPr>
                <w:rFonts w:ascii="Consolas" w:eastAsia="Times New Roman" w:hAnsi="Consolas" w:cs="Consolas"/>
                <w:color w:val="001080"/>
                <w:sz w:val="20"/>
                <w:szCs w:val="21"/>
                <w:lang w:eastAsia="es-PA"/>
              </w:rPr>
              <w:t>$</w:t>
            </w:r>
            <w:proofErr w:type="spellStart"/>
            <w:r w:rsidRPr="00692D4B">
              <w:rPr>
                <w:rFonts w:ascii="Consolas" w:eastAsia="Times New Roman" w:hAnsi="Consolas" w:cs="Consolas"/>
                <w:color w:val="001080"/>
                <w:sz w:val="20"/>
                <w:szCs w:val="21"/>
                <w:lang w:eastAsia="es-PA"/>
              </w:rPr>
              <w:t>log</w:t>
            </w:r>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795E26"/>
                <w:sz w:val="20"/>
                <w:szCs w:val="21"/>
                <w:lang w:eastAsia="es-PA"/>
              </w:rPr>
              <w:t>error</w:t>
            </w:r>
            <w:proofErr w:type="spellEnd"/>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A31515"/>
                <w:sz w:val="20"/>
                <w:szCs w:val="21"/>
                <w:lang w:eastAsia="es-PA"/>
              </w:rPr>
              <w:t>'ERROR ==&gt; '</w:t>
            </w:r>
            <w:r w:rsidRPr="00692D4B">
              <w:rPr>
                <w:rFonts w:ascii="Consolas" w:eastAsia="Times New Roman" w:hAnsi="Consolas" w:cs="Consolas"/>
                <w:color w:val="000000"/>
                <w:sz w:val="20"/>
                <w:szCs w:val="21"/>
                <w:lang w:eastAsia="es-PA"/>
              </w:rPr>
              <w:t xml:space="preserve">, </w:t>
            </w:r>
            <w:proofErr w:type="spellStart"/>
            <w:r w:rsidRPr="00692D4B">
              <w:rPr>
                <w:rFonts w:ascii="Consolas" w:eastAsia="Times New Roman" w:hAnsi="Consolas" w:cs="Consolas"/>
                <w:color w:val="001080"/>
                <w:sz w:val="20"/>
                <w:szCs w:val="21"/>
                <w:lang w:eastAsia="es-PA"/>
              </w:rPr>
              <w:t>err</w:t>
            </w:r>
            <w:proofErr w:type="spellEnd"/>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92D4B">
              <w:rPr>
                <w:rFonts w:ascii="Consolas" w:eastAsia="Times New Roman" w:hAnsi="Consolas" w:cs="Consolas"/>
                <w:color w:val="000000"/>
                <w:sz w:val="20"/>
                <w:szCs w:val="21"/>
                <w:lang w:eastAsia="es-PA"/>
              </w:rPr>
              <w:t>};</w:t>
            </w:r>
          </w:p>
        </w:tc>
      </w:tr>
    </w:tbl>
    <w:p w:rsidR="00F403CB" w:rsidRDefault="00F403CB" w:rsidP="00F403CB">
      <w:pPr>
        <w:rPr>
          <w:u w:val="single"/>
        </w:rPr>
      </w:pPr>
    </w:p>
    <w:p w:rsidR="00F403CB" w:rsidRDefault="00F403CB" w:rsidP="00F403CB">
      <w:pPr>
        <w:spacing w:line="360" w:lineRule="auto"/>
        <w:rPr>
          <w:u w:val="single"/>
        </w:rPr>
      </w:pPr>
      <w:r>
        <w:rPr>
          <w:u w:val="single"/>
        </w:rPr>
        <w:t>Controlador:</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692D4B">
              <w:rPr>
                <w:rFonts w:ascii="Consolas" w:eastAsia="Times New Roman" w:hAnsi="Consolas" w:cs="Consolas"/>
                <w:color w:val="001080"/>
                <w:sz w:val="20"/>
                <w:szCs w:val="21"/>
                <w:lang w:val="en-US" w:eastAsia="es-PA"/>
              </w:rPr>
              <w:t>vm</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delete</w:t>
            </w:r>
            <w:proofErr w:type="spellEnd"/>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 xml:space="preserve"> ()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storage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showLoader</w:t>
            </w:r>
            <w:proofErr w:type="spellEnd"/>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00FF"/>
                <w:sz w:val="20"/>
                <w:szCs w:val="21"/>
                <w:lang w:val="en-US" w:eastAsia="es-PA"/>
              </w:rPr>
              <w:t>true</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00FF"/>
                <w:sz w:val="20"/>
                <w:szCs w:val="21"/>
                <w:lang w:val="en-US" w:eastAsia="es-PA"/>
              </w:rPr>
              <w:t>var</w:t>
            </w:r>
            <w:proofErr w:type="spellEnd"/>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xhr</w:t>
            </w:r>
            <w:proofErr w:type="spellEnd"/>
            <w:r w:rsidRPr="00692D4B">
              <w:rPr>
                <w:rFonts w:ascii="Consolas" w:eastAsia="Times New Roman" w:hAnsi="Consolas" w:cs="Consolas"/>
                <w:color w:val="000000"/>
                <w:sz w:val="20"/>
                <w:szCs w:val="21"/>
                <w:lang w:val="en-US" w:eastAsia="es-PA"/>
              </w:rPr>
              <w:t xml:space="preserve"> = </w:t>
            </w:r>
            <w:proofErr w:type="spellStart"/>
            <w:r w:rsidRPr="00692D4B">
              <w:rPr>
                <w:rFonts w:ascii="Consolas" w:eastAsia="Times New Roman" w:hAnsi="Consolas" w:cs="Consolas"/>
                <w:color w:val="001080"/>
                <w:sz w:val="20"/>
                <w:szCs w:val="21"/>
                <w:lang w:val="en-US" w:eastAsia="es-PA"/>
              </w:rPr>
              <w:t>workService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deleteWork</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vm</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id</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xhr</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then</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mdDialog</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hide</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xhr</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catch</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exception</w:t>
            </w:r>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notificationService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showError</w:t>
            </w:r>
            <w:proofErr w:type="spellEnd"/>
            <w:r w:rsidRPr="00692D4B">
              <w:rPr>
                <w:rFonts w:ascii="Consolas" w:eastAsia="Times New Roman" w:hAnsi="Consolas" w:cs="Consolas"/>
                <w:color w:val="000000"/>
                <w:sz w:val="20"/>
                <w:szCs w:val="21"/>
                <w:lang w:val="en-US" w:eastAsia="es-PA"/>
              </w:rPr>
              <w:t>(</w:t>
            </w:r>
            <w:proofErr w:type="spellStart"/>
            <w:r w:rsidRPr="00692D4B">
              <w:rPr>
                <w:rFonts w:ascii="Consolas" w:eastAsia="Times New Roman" w:hAnsi="Consolas" w:cs="Consolas"/>
                <w:color w:val="001080"/>
                <w:sz w:val="20"/>
                <w:szCs w:val="21"/>
                <w:lang w:val="en-US" w:eastAsia="es-PA"/>
              </w:rPr>
              <w:t>exception</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error</w:t>
            </w:r>
            <w:proofErr w:type="spellEnd"/>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eastAsia="es-PA"/>
              </w:rPr>
              <w:t>storage</w:t>
            </w:r>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001080"/>
                <w:sz w:val="20"/>
                <w:szCs w:val="21"/>
                <w:lang w:eastAsia="es-PA"/>
              </w:rPr>
              <w:t>showLoader</w:t>
            </w:r>
            <w:proofErr w:type="spellEnd"/>
            <w:r w:rsidRPr="00692D4B">
              <w:rPr>
                <w:rFonts w:ascii="Consolas" w:eastAsia="Times New Roman" w:hAnsi="Consolas" w:cs="Consolas"/>
                <w:color w:val="000000"/>
                <w:sz w:val="20"/>
                <w:szCs w:val="21"/>
                <w:lang w:eastAsia="es-PA"/>
              </w:rPr>
              <w:t xml:space="preserve"> = </w:t>
            </w:r>
            <w:r w:rsidRPr="00692D4B">
              <w:rPr>
                <w:rFonts w:ascii="Consolas" w:eastAsia="Times New Roman" w:hAnsi="Consolas" w:cs="Consolas"/>
                <w:color w:val="0000FF"/>
                <w:sz w:val="20"/>
                <w:szCs w:val="21"/>
                <w:lang w:eastAsia="es-PA"/>
              </w:rPr>
              <w:t>false</w:t>
            </w:r>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92D4B"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92D4B">
              <w:rPr>
                <w:rFonts w:ascii="Consolas" w:eastAsia="Times New Roman" w:hAnsi="Consolas" w:cs="Consolas"/>
                <w:color w:val="000000"/>
                <w:sz w:val="20"/>
                <w:szCs w:val="21"/>
                <w:lang w:eastAsia="es-PA"/>
              </w:rPr>
              <w:t>};</w:t>
            </w:r>
          </w:p>
        </w:tc>
      </w:tr>
    </w:tbl>
    <w:p w:rsidR="00F403CB" w:rsidRDefault="00F403CB" w:rsidP="00F403CB">
      <w:pPr>
        <w:rPr>
          <w:u w:val="single"/>
        </w:rPr>
      </w:pPr>
    </w:p>
    <w:p w:rsidR="00F403CB" w:rsidRDefault="00F403CB" w:rsidP="00F403CB">
      <w:pPr>
        <w:spacing w:line="360" w:lineRule="auto"/>
        <w:rPr>
          <w:u w:val="single"/>
        </w:rPr>
      </w:pPr>
      <w:r>
        <w:rPr>
          <w:u w:val="single"/>
        </w:rPr>
        <w:lastRenderedPageBreak/>
        <w:t>Servicio:</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795E26"/>
                <w:sz w:val="20"/>
                <w:szCs w:val="21"/>
                <w:lang w:val="en-US" w:eastAsia="es-PA"/>
              </w:rPr>
              <w:t>deleteWork</w:t>
            </w:r>
            <w:proofErr w:type="spellEnd"/>
            <w:r w:rsidRPr="00692D4B">
              <w:rPr>
                <w:rFonts w:ascii="Consolas" w:eastAsia="Times New Roman" w:hAnsi="Consolas" w:cs="Consolas"/>
                <w:color w:val="000000"/>
                <w:sz w:val="20"/>
                <w:szCs w:val="21"/>
                <w:lang w:val="en-US" w:eastAsia="es-PA"/>
              </w:rPr>
              <w:t>(</w:t>
            </w:r>
            <w:proofErr w:type="spellStart"/>
            <w:r w:rsidRPr="00692D4B">
              <w:rPr>
                <w:rFonts w:ascii="Consolas" w:eastAsia="Times New Roman" w:hAnsi="Consolas" w:cs="Consolas"/>
                <w:color w:val="001080"/>
                <w:sz w:val="20"/>
                <w:szCs w:val="21"/>
                <w:lang w:val="en-US" w:eastAsia="es-PA"/>
              </w:rPr>
              <w:t>workCode</w:t>
            </w:r>
            <w:proofErr w:type="spellEnd"/>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00FF"/>
                <w:sz w:val="20"/>
                <w:szCs w:val="21"/>
                <w:lang w:val="en-US" w:eastAsia="es-PA"/>
              </w:rPr>
              <w:t>var</w:t>
            </w:r>
            <w:proofErr w:type="spellEnd"/>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deferer</w:t>
            </w:r>
            <w:proofErr w:type="spellEnd"/>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1080"/>
                <w:sz w:val="20"/>
                <w:szCs w:val="21"/>
                <w:lang w:val="en-US" w:eastAsia="es-PA"/>
              </w:rPr>
              <w:t>$</w:t>
            </w:r>
            <w:proofErr w:type="spellStart"/>
            <w:r w:rsidRPr="00692D4B">
              <w:rPr>
                <w:rFonts w:ascii="Consolas" w:eastAsia="Times New Roman" w:hAnsi="Consolas" w:cs="Consolas"/>
                <w:color w:val="001080"/>
                <w:sz w:val="20"/>
                <w:szCs w:val="21"/>
                <w:lang w:val="en-US" w:eastAsia="es-PA"/>
              </w:rPr>
              <w:t>q</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defer</w:t>
            </w:r>
            <w:proofErr w:type="spellEnd"/>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00FF"/>
                <w:sz w:val="20"/>
                <w:szCs w:val="21"/>
                <w:lang w:val="en-US" w:eastAsia="es-PA"/>
              </w:rPr>
              <w:t>var</w:t>
            </w:r>
            <w:proofErr w:type="spellEnd"/>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xhr</w:t>
            </w:r>
            <w:proofErr w:type="spellEnd"/>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1080"/>
                <w:sz w:val="20"/>
                <w:szCs w:val="21"/>
                <w:lang w:val="en-US" w:eastAsia="es-PA"/>
              </w:rPr>
              <w:t>$http</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post</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w:t>
            </w:r>
            <w:proofErr w:type="spellStart"/>
            <w:r w:rsidRPr="00692D4B">
              <w:rPr>
                <w:rFonts w:ascii="Consolas" w:eastAsia="Times New Roman" w:hAnsi="Consolas" w:cs="Consolas"/>
                <w:color w:val="A31515"/>
                <w:sz w:val="20"/>
                <w:szCs w:val="21"/>
                <w:lang w:val="en-US" w:eastAsia="es-PA"/>
              </w:rPr>
              <w:t>php</w:t>
            </w:r>
            <w:proofErr w:type="spellEnd"/>
            <w:r w:rsidRPr="00692D4B">
              <w:rPr>
                <w:rFonts w:ascii="Consolas" w:eastAsia="Times New Roman" w:hAnsi="Consolas" w:cs="Consolas"/>
                <w:color w:val="A31515"/>
                <w:sz w:val="20"/>
                <w:szCs w:val="21"/>
                <w:lang w:val="en-US" w:eastAsia="es-PA"/>
              </w:rPr>
              <w:t>/deleteWork.php"</w:t>
            </w: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workCode</w:t>
            </w:r>
            <w:proofErr w:type="spellEnd"/>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xhr</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then</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00FF"/>
                <w:sz w:val="20"/>
                <w:szCs w:val="21"/>
                <w:lang w:val="en-US" w:eastAsia="es-PA"/>
              </w:rPr>
              <w:t>function</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F00DB"/>
                <w:sz w:val="20"/>
                <w:szCs w:val="21"/>
                <w:lang w:val="en-US" w:eastAsia="es-PA"/>
              </w:rPr>
              <w:t>if</w:t>
            </w: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error</w:t>
            </w:r>
            <w:proofErr w:type="spellEnd"/>
            <w:r w:rsidRPr="00692D4B">
              <w:rPr>
                <w:rFonts w:ascii="Consolas" w:eastAsia="Times New Roman" w:hAnsi="Consolas" w:cs="Consolas"/>
                <w:color w:val="000000"/>
                <w:sz w:val="20"/>
                <w:szCs w:val="21"/>
                <w:lang w:val="en-US" w:eastAsia="es-PA"/>
              </w:rPr>
              <w:t>)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deferer</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reject</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F00DB"/>
                <w:sz w:val="20"/>
                <w:szCs w:val="21"/>
                <w:lang w:val="en-US" w:eastAsia="es-PA"/>
              </w:rPr>
              <w:t>return</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proofErr w:type="spellStart"/>
            <w:r w:rsidRPr="00692D4B">
              <w:rPr>
                <w:rFonts w:ascii="Consolas" w:eastAsia="Times New Roman" w:hAnsi="Consolas" w:cs="Consolas"/>
                <w:color w:val="001080"/>
                <w:sz w:val="20"/>
                <w:szCs w:val="21"/>
                <w:lang w:val="en-US" w:eastAsia="es-PA"/>
              </w:rPr>
              <w:t>deferer</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795E26"/>
                <w:sz w:val="20"/>
                <w:szCs w:val="21"/>
                <w:lang w:val="en-US" w:eastAsia="es-PA"/>
              </w:rPr>
              <w:t>resolve</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response</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proofErr w:type="spellStart"/>
            <w:r w:rsidRPr="00692D4B">
              <w:rPr>
                <w:rFonts w:ascii="Consolas" w:eastAsia="Times New Roman" w:hAnsi="Consolas" w:cs="Consolas"/>
                <w:color w:val="AF00DB"/>
                <w:sz w:val="20"/>
                <w:szCs w:val="21"/>
                <w:lang w:eastAsia="es-PA"/>
              </w:rPr>
              <w:t>return</w:t>
            </w:r>
            <w:proofErr w:type="spellEnd"/>
            <w:r w:rsidRPr="00692D4B">
              <w:rPr>
                <w:rFonts w:ascii="Consolas" w:eastAsia="Times New Roman" w:hAnsi="Consolas" w:cs="Consolas"/>
                <w:color w:val="000000"/>
                <w:sz w:val="20"/>
                <w:szCs w:val="21"/>
                <w:lang w:eastAsia="es-PA"/>
              </w:rPr>
              <w:t xml:space="preserve"> </w:t>
            </w:r>
            <w:proofErr w:type="spellStart"/>
            <w:r w:rsidRPr="00692D4B">
              <w:rPr>
                <w:rFonts w:ascii="Consolas" w:eastAsia="Times New Roman" w:hAnsi="Consolas" w:cs="Consolas"/>
                <w:color w:val="001080"/>
                <w:sz w:val="20"/>
                <w:szCs w:val="21"/>
                <w:lang w:eastAsia="es-PA"/>
              </w:rPr>
              <w:t>deferer</w:t>
            </w:r>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001080"/>
                <w:sz w:val="20"/>
                <w:szCs w:val="21"/>
                <w:lang w:eastAsia="es-PA"/>
              </w:rPr>
              <w:t>promise</w:t>
            </w:r>
            <w:proofErr w:type="spellEnd"/>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92D4B">
              <w:rPr>
                <w:rFonts w:ascii="Consolas" w:eastAsia="Times New Roman" w:hAnsi="Consolas" w:cs="Consolas"/>
                <w:color w:val="000000"/>
                <w:sz w:val="20"/>
                <w:szCs w:val="21"/>
                <w:lang w:eastAsia="es-PA"/>
              </w:rPr>
              <w:t>}</w:t>
            </w:r>
          </w:p>
        </w:tc>
      </w:tr>
    </w:tbl>
    <w:p w:rsidR="00F403CB" w:rsidRDefault="00F403CB" w:rsidP="00F403CB">
      <w:pPr>
        <w:spacing w:line="360" w:lineRule="auto"/>
        <w:rPr>
          <w:u w:val="single"/>
        </w:rPr>
      </w:pPr>
    </w:p>
    <w:p w:rsidR="00F403CB" w:rsidRDefault="00F403CB" w:rsidP="00F403CB">
      <w:pPr>
        <w:spacing w:line="360" w:lineRule="auto"/>
        <w:rPr>
          <w:u w:val="single"/>
        </w:rPr>
      </w:pPr>
      <w:proofErr w:type="spellStart"/>
      <w:r>
        <w:rPr>
          <w:u w:val="single"/>
        </w:rPr>
        <w:t>Backend</w:t>
      </w:r>
      <w:proofErr w:type="spellEnd"/>
      <w:r>
        <w:rPr>
          <w:u w:val="single"/>
        </w:rPr>
        <w:t>:</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000000"/>
                <w:sz w:val="20"/>
                <w:szCs w:val="21"/>
                <w:lang w:val="en-US" w:eastAsia="es-PA"/>
              </w:rPr>
              <w:t xml:space="preserve"> = </w:t>
            </w:r>
            <w:proofErr w:type="spellStart"/>
            <w:r w:rsidRPr="00692D4B">
              <w:rPr>
                <w:rFonts w:ascii="Consolas" w:eastAsia="Times New Roman" w:hAnsi="Consolas" w:cs="Consolas"/>
                <w:color w:val="795E26"/>
                <w:sz w:val="20"/>
                <w:szCs w:val="21"/>
                <w:lang w:val="en-US" w:eastAsia="es-PA"/>
              </w:rPr>
              <w:t>file_get_contents</w:t>
            </w:r>
            <w:proofErr w:type="spellEnd"/>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"php://input"</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8000"/>
                <w:sz w:val="20"/>
                <w:szCs w:val="21"/>
                <w:lang w:val="en-US" w:eastAsia="es-PA"/>
              </w:rPr>
              <w:t>//</w:t>
            </w:r>
            <w:proofErr w:type="spellStart"/>
            <w:r w:rsidRPr="00692D4B">
              <w:rPr>
                <w:rFonts w:ascii="Consolas" w:eastAsia="Times New Roman" w:hAnsi="Consolas" w:cs="Consolas"/>
                <w:color w:val="008000"/>
                <w:sz w:val="20"/>
                <w:szCs w:val="21"/>
                <w:lang w:val="en-US" w:eastAsia="es-PA"/>
              </w:rPr>
              <w:t>Recibe</w:t>
            </w:r>
            <w:proofErr w:type="spellEnd"/>
            <w:r w:rsidRPr="00692D4B">
              <w:rPr>
                <w:rFonts w:ascii="Consolas" w:eastAsia="Times New Roman" w:hAnsi="Consolas" w:cs="Consolas"/>
                <w:color w:val="008000"/>
                <w:sz w:val="20"/>
                <w:szCs w:val="21"/>
                <w:lang w:val="en-US" w:eastAsia="es-PA"/>
              </w:rPr>
              <w:t xml:space="preserve"> </w:t>
            </w:r>
            <w:proofErr w:type="spellStart"/>
            <w:r w:rsidRPr="00692D4B">
              <w:rPr>
                <w:rFonts w:ascii="Consolas" w:eastAsia="Times New Roman" w:hAnsi="Consolas" w:cs="Consolas"/>
                <w:color w:val="008000"/>
                <w:sz w:val="20"/>
                <w:szCs w:val="21"/>
                <w:lang w:val="en-US" w:eastAsia="es-PA"/>
              </w:rPr>
              <w:t>parametro</w:t>
            </w:r>
            <w:proofErr w:type="spellEnd"/>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1080"/>
                <w:sz w:val="20"/>
                <w:szCs w:val="21"/>
                <w:lang w:val="en-US" w:eastAsia="es-PA"/>
              </w:rPr>
              <w:t>$query</w:t>
            </w: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FF"/>
                <w:sz w:val="20"/>
                <w:szCs w:val="21"/>
                <w:lang w:val="en-US" w:eastAsia="es-PA"/>
              </w:rPr>
              <w:t>DELETE</w:t>
            </w:r>
            <w:r w:rsidRPr="00692D4B">
              <w:rPr>
                <w:rFonts w:ascii="Consolas" w:eastAsia="Times New Roman" w:hAnsi="Consolas" w:cs="Consolas"/>
                <w:color w:val="A31515"/>
                <w:sz w:val="20"/>
                <w:szCs w:val="21"/>
                <w:lang w:val="en-US" w:eastAsia="es-PA"/>
              </w:rPr>
              <w:t xml:space="preserve"> </w:t>
            </w:r>
            <w:r w:rsidRPr="00692D4B">
              <w:rPr>
                <w:rFonts w:ascii="Consolas" w:eastAsia="Times New Roman" w:hAnsi="Consolas" w:cs="Consolas"/>
                <w:color w:val="0000FF"/>
                <w:sz w:val="20"/>
                <w:szCs w:val="21"/>
                <w:lang w:val="en-US" w:eastAsia="es-PA"/>
              </w:rPr>
              <w:t>FROM</w:t>
            </w:r>
            <w:r w:rsidRPr="00692D4B">
              <w:rPr>
                <w:rFonts w:ascii="Consolas" w:eastAsia="Times New Roman" w:hAnsi="Consolas" w:cs="Consolas"/>
                <w:color w:val="A31515"/>
                <w:sz w:val="20"/>
                <w:szCs w:val="21"/>
                <w:lang w:val="en-US" w:eastAsia="es-PA"/>
              </w:rPr>
              <w:t xml:space="preserve"> </w:t>
            </w:r>
            <w:proofErr w:type="spellStart"/>
            <w:r w:rsidRPr="00692D4B">
              <w:rPr>
                <w:rFonts w:ascii="Consolas" w:eastAsia="Times New Roman" w:hAnsi="Consolas" w:cs="Consolas"/>
                <w:color w:val="A31515"/>
                <w:sz w:val="20"/>
                <w:szCs w:val="21"/>
                <w:lang w:val="en-US" w:eastAsia="es-PA"/>
              </w:rPr>
              <w:t>graduation_works</w:t>
            </w:r>
            <w:proofErr w:type="spellEnd"/>
            <w:r w:rsidRPr="00692D4B">
              <w:rPr>
                <w:rFonts w:ascii="Consolas" w:eastAsia="Times New Roman" w:hAnsi="Consolas" w:cs="Consolas"/>
                <w:color w:val="A31515"/>
                <w:sz w:val="20"/>
                <w:szCs w:val="21"/>
                <w:lang w:val="en-US" w:eastAsia="es-PA"/>
              </w:rPr>
              <w:t xml:space="preserve"> </w:t>
            </w:r>
            <w:r w:rsidRPr="00692D4B">
              <w:rPr>
                <w:rFonts w:ascii="Consolas" w:eastAsia="Times New Roman" w:hAnsi="Consolas" w:cs="Consolas"/>
                <w:color w:val="0000FF"/>
                <w:sz w:val="20"/>
                <w:szCs w:val="21"/>
                <w:lang w:val="en-US" w:eastAsia="es-PA"/>
              </w:rPr>
              <w:t>WHERE</w:t>
            </w:r>
            <w:r w:rsidRPr="00692D4B">
              <w:rPr>
                <w:rFonts w:ascii="Consolas" w:eastAsia="Times New Roman" w:hAnsi="Consolas" w:cs="Consolas"/>
                <w:color w:val="A31515"/>
                <w:sz w:val="20"/>
                <w:szCs w:val="21"/>
                <w:lang w:val="en-US" w:eastAsia="es-PA"/>
              </w:rPr>
              <w:t xml:space="preserve"> </w:t>
            </w:r>
            <w:proofErr w:type="spellStart"/>
            <w:r w:rsidRPr="00692D4B">
              <w:rPr>
                <w:rFonts w:ascii="Consolas" w:eastAsia="Times New Roman" w:hAnsi="Consolas" w:cs="Consolas"/>
                <w:color w:val="A31515"/>
                <w:sz w:val="20"/>
                <w:szCs w:val="21"/>
                <w:lang w:val="en-US" w:eastAsia="es-PA"/>
              </w:rPr>
              <w:t>work_code</w:t>
            </w:r>
            <w:proofErr w:type="spellEnd"/>
            <w:r w:rsidRPr="00692D4B">
              <w:rPr>
                <w:rFonts w:ascii="Consolas" w:eastAsia="Times New Roman" w:hAnsi="Consolas" w:cs="Consolas"/>
                <w:color w:val="A31515"/>
                <w:sz w:val="20"/>
                <w:szCs w:val="21"/>
                <w:lang w:val="en-US" w:eastAsia="es-PA"/>
              </w:rPr>
              <w:t xml:space="preserve"> </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 xml:space="preserve"> '</w:t>
            </w:r>
            <w:r w:rsidRPr="00692D4B">
              <w:rPr>
                <w:rFonts w:ascii="Consolas" w:eastAsia="Times New Roman" w:hAnsi="Consolas" w:cs="Consolas"/>
                <w:color w:val="001080"/>
                <w:sz w:val="20"/>
                <w:szCs w:val="21"/>
                <w:lang w:val="en-US" w:eastAsia="es-PA"/>
              </w:rPr>
              <w:t>$data</w:t>
            </w:r>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AF00DB"/>
                <w:sz w:val="20"/>
                <w:szCs w:val="21"/>
                <w:lang w:val="en-US" w:eastAsia="es-PA"/>
              </w:rPr>
              <w:t>if</w:t>
            </w: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w:t>
            </w:r>
            <w:proofErr w:type="spellStart"/>
            <w:r w:rsidRPr="00692D4B">
              <w:rPr>
                <w:rFonts w:ascii="Consolas" w:eastAsia="Times New Roman" w:hAnsi="Consolas" w:cs="Consolas"/>
                <w:color w:val="001080"/>
                <w:sz w:val="20"/>
                <w:szCs w:val="21"/>
                <w:lang w:val="en-US" w:eastAsia="es-PA"/>
              </w:rPr>
              <w:t>conn</w:t>
            </w:r>
            <w:proofErr w:type="spellEnd"/>
            <w:r w:rsidRPr="00692D4B">
              <w:rPr>
                <w:rFonts w:ascii="Consolas" w:eastAsia="Times New Roman" w:hAnsi="Consolas" w:cs="Consolas"/>
                <w:color w:val="000000"/>
                <w:sz w:val="20"/>
                <w:szCs w:val="21"/>
                <w:lang w:val="en-US" w:eastAsia="es-PA"/>
              </w:rPr>
              <w:t>-&gt;</w:t>
            </w:r>
            <w:r w:rsidRPr="00692D4B">
              <w:rPr>
                <w:rFonts w:ascii="Consolas" w:eastAsia="Times New Roman" w:hAnsi="Consolas" w:cs="Consolas"/>
                <w:color w:val="795E26"/>
                <w:sz w:val="20"/>
                <w:szCs w:val="21"/>
                <w:lang w:val="en-US" w:eastAsia="es-PA"/>
              </w:rPr>
              <w:t>query</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$query</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$result</w:t>
            </w: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A31515"/>
                <w:sz w:val="20"/>
                <w:szCs w:val="21"/>
                <w:lang w:val="en-US" w:eastAsia="es-PA"/>
              </w:rPr>
              <w:t>"</w:t>
            </w:r>
            <w:proofErr w:type="spellStart"/>
            <w:r w:rsidRPr="00692D4B">
              <w:rPr>
                <w:rFonts w:ascii="Consolas" w:eastAsia="Times New Roman" w:hAnsi="Consolas" w:cs="Consolas"/>
                <w:color w:val="A31515"/>
                <w:sz w:val="20"/>
                <w:szCs w:val="21"/>
                <w:lang w:val="en-US" w:eastAsia="es-PA"/>
              </w:rPr>
              <w:t>Falló</w:t>
            </w:r>
            <w:proofErr w:type="spellEnd"/>
            <w:r w:rsidRPr="00692D4B">
              <w:rPr>
                <w:rFonts w:ascii="Consolas" w:eastAsia="Times New Roman" w:hAnsi="Consolas" w:cs="Consolas"/>
                <w:color w:val="A31515"/>
                <w:sz w:val="20"/>
                <w:szCs w:val="21"/>
                <w:lang w:val="en-US" w:eastAsia="es-PA"/>
              </w:rPr>
              <w:t xml:space="preserve"> CALL: (</w:t>
            </w:r>
            <w:proofErr w:type="gramStart"/>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 xml:space="preserve"> .</w:t>
            </w:r>
            <w:proofErr w:type="gramEnd"/>
            <w:r w:rsidRPr="00692D4B">
              <w:rPr>
                <w:rFonts w:ascii="Consolas" w:eastAsia="Times New Roman" w:hAnsi="Consolas" w:cs="Consolas"/>
                <w:color w:val="000000"/>
                <w:sz w:val="20"/>
                <w:szCs w:val="21"/>
                <w:lang w:val="en-US" w:eastAsia="es-PA"/>
              </w:rPr>
              <w:t xml:space="preserve"> </w:t>
            </w:r>
            <w:r w:rsidRPr="009D201A">
              <w:rPr>
                <w:rFonts w:ascii="Consolas" w:eastAsia="Times New Roman" w:hAnsi="Consolas" w:cs="Consolas"/>
                <w:color w:val="001080"/>
                <w:sz w:val="20"/>
                <w:szCs w:val="21"/>
                <w:lang w:eastAsia="es-PA"/>
              </w:rPr>
              <w:t>$</w:t>
            </w:r>
            <w:proofErr w:type="spellStart"/>
            <w:r w:rsidRPr="009D201A">
              <w:rPr>
                <w:rFonts w:ascii="Consolas" w:eastAsia="Times New Roman" w:hAnsi="Consolas" w:cs="Consolas"/>
                <w:color w:val="001080"/>
                <w:sz w:val="20"/>
                <w:szCs w:val="21"/>
                <w:lang w:eastAsia="es-PA"/>
              </w:rPr>
              <w:t>conn</w:t>
            </w:r>
            <w:proofErr w:type="spellEnd"/>
            <w:r w:rsidRPr="009D201A">
              <w:rPr>
                <w:rFonts w:ascii="Consolas" w:eastAsia="Times New Roman" w:hAnsi="Consolas" w:cs="Consolas"/>
                <w:color w:val="000000"/>
                <w:sz w:val="20"/>
                <w:szCs w:val="21"/>
                <w:lang w:eastAsia="es-PA"/>
              </w:rPr>
              <w:t>-&gt;</w:t>
            </w:r>
            <w:proofErr w:type="spellStart"/>
            <w:proofErr w:type="gramStart"/>
            <w:r w:rsidRPr="009D201A">
              <w:rPr>
                <w:rFonts w:ascii="Consolas" w:eastAsia="Times New Roman" w:hAnsi="Consolas" w:cs="Consolas"/>
                <w:color w:val="001080"/>
                <w:sz w:val="20"/>
                <w:szCs w:val="21"/>
                <w:lang w:eastAsia="es-PA"/>
              </w:rPr>
              <w:t>errno</w:t>
            </w:r>
            <w:proofErr w:type="spellEnd"/>
            <w:r w:rsidRPr="009D201A">
              <w:rPr>
                <w:rFonts w:ascii="Consolas" w:eastAsia="Times New Roman" w:hAnsi="Consolas" w:cs="Consolas"/>
                <w:color w:val="000000"/>
                <w:sz w:val="20"/>
                <w:szCs w:val="21"/>
                <w:lang w:eastAsia="es-PA"/>
              </w:rPr>
              <w:t xml:space="preserve"> .</w:t>
            </w:r>
            <w:proofErr w:type="gramEnd"/>
            <w:r w:rsidRPr="009D201A">
              <w:rPr>
                <w:rFonts w:ascii="Consolas" w:eastAsia="Times New Roman" w:hAnsi="Consolas" w:cs="Consolas"/>
                <w:color w:val="000000"/>
                <w:sz w:val="20"/>
                <w:szCs w:val="21"/>
                <w:lang w:eastAsia="es-PA"/>
              </w:rPr>
              <w:t xml:space="preserve"> </w:t>
            </w:r>
            <w:r w:rsidRPr="00692D4B">
              <w:rPr>
                <w:rFonts w:ascii="Consolas" w:eastAsia="Times New Roman" w:hAnsi="Consolas" w:cs="Consolas"/>
                <w:color w:val="A31515"/>
                <w:sz w:val="20"/>
                <w:szCs w:val="21"/>
                <w:lang w:eastAsia="es-PA"/>
              </w:rPr>
              <w:t>") "</w:t>
            </w:r>
            <w:r w:rsidRPr="00692D4B">
              <w:rPr>
                <w:rFonts w:ascii="Consolas" w:eastAsia="Times New Roman" w:hAnsi="Consolas" w:cs="Consolas"/>
                <w:color w:val="000000"/>
                <w:sz w:val="20"/>
                <w:szCs w:val="21"/>
                <w:lang w:eastAsia="es-PA"/>
              </w:rPr>
              <w:t xml:space="preserve"> . </w:t>
            </w:r>
            <w:r w:rsidRPr="00692D4B">
              <w:rPr>
                <w:rFonts w:ascii="Consolas" w:eastAsia="Times New Roman" w:hAnsi="Consolas" w:cs="Consolas"/>
                <w:color w:val="001080"/>
                <w:sz w:val="20"/>
                <w:szCs w:val="21"/>
                <w:lang w:eastAsia="es-PA"/>
              </w:rPr>
              <w:t>$</w:t>
            </w:r>
            <w:proofErr w:type="spellStart"/>
            <w:r w:rsidRPr="00692D4B">
              <w:rPr>
                <w:rFonts w:ascii="Consolas" w:eastAsia="Times New Roman" w:hAnsi="Consolas" w:cs="Consolas"/>
                <w:color w:val="001080"/>
                <w:sz w:val="20"/>
                <w:szCs w:val="21"/>
                <w:lang w:eastAsia="es-PA"/>
              </w:rPr>
              <w:t>conn</w:t>
            </w:r>
            <w:proofErr w:type="spellEnd"/>
            <w:r w:rsidRPr="00692D4B">
              <w:rPr>
                <w:rFonts w:ascii="Consolas" w:eastAsia="Times New Roman" w:hAnsi="Consolas" w:cs="Consolas"/>
                <w:color w:val="000000"/>
                <w:sz w:val="20"/>
                <w:szCs w:val="21"/>
                <w:lang w:eastAsia="es-PA"/>
              </w:rPr>
              <w:t>-&gt;</w:t>
            </w:r>
            <w:r w:rsidRPr="00692D4B">
              <w:rPr>
                <w:rFonts w:ascii="Consolas" w:eastAsia="Times New Roman" w:hAnsi="Consolas" w:cs="Consolas"/>
                <w:color w:val="001080"/>
                <w:sz w:val="20"/>
                <w:szCs w:val="21"/>
                <w:lang w:eastAsia="es-PA"/>
              </w:rPr>
              <w:t>error</w:t>
            </w:r>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 xml:space="preserve">  </w:t>
            </w:r>
            <w:r w:rsidRPr="00692D4B">
              <w:rPr>
                <w:rFonts w:ascii="Consolas" w:eastAsia="Times New Roman" w:hAnsi="Consolas" w:cs="Consolas"/>
                <w:color w:val="001080"/>
                <w:sz w:val="20"/>
                <w:szCs w:val="21"/>
                <w:lang w:eastAsia="es-PA"/>
              </w:rPr>
              <w:t>$</w:t>
            </w:r>
            <w:proofErr w:type="spellStart"/>
            <w:r w:rsidRPr="00692D4B">
              <w:rPr>
                <w:rFonts w:ascii="Consolas" w:eastAsia="Times New Roman" w:hAnsi="Consolas" w:cs="Consolas"/>
                <w:color w:val="001080"/>
                <w:sz w:val="20"/>
                <w:szCs w:val="21"/>
                <w:lang w:eastAsia="es-PA"/>
              </w:rPr>
              <w:t>outp</w:t>
            </w:r>
            <w:proofErr w:type="spellEnd"/>
            <w:r w:rsidRPr="00692D4B">
              <w:rPr>
                <w:rFonts w:ascii="Consolas" w:eastAsia="Times New Roman" w:hAnsi="Consolas" w:cs="Consolas"/>
                <w:color w:val="000000"/>
                <w:sz w:val="20"/>
                <w:szCs w:val="21"/>
                <w:lang w:eastAsia="es-PA"/>
              </w:rPr>
              <w:t xml:space="preserve"> = </w:t>
            </w:r>
            <w:r w:rsidRPr="00692D4B">
              <w:rPr>
                <w:rFonts w:ascii="Consolas" w:eastAsia="Times New Roman" w:hAnsi="Consolas" w:cs="Consolas"/>
                <w:color w:val="A31515"/>
                <w:sz w:val="20"/>
                <w:szCs w:val="21"/>
                <w:lang w:eastAsia="es-PA"/>
              </w:rPr>
              <w:t>'{"error":"'</w:t>
            </w:r>
            <w:proofErr w:type="gramStart"/>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001080"/>
                <w:sz w:val="20"/>
                <w:szCs w:val="21"/>
                <w:lang w:eastAsia="es-PA"/>
              </w:rPr>
              <w:t>$</w:t>
            </w:r>
            <w:proofErr w:type="spellStart"/>
            <w:proofErr w:type="gramEnd"/>
            <w:r w:rsidRPr="00692D4B">
              <w:rPr>
                <w:rFonts w:ascii="Consolas" w:eastAsia="Times New Roman" w:hAnsi="Consolas" w:cs="Consolas"/>
                <w:color w:val="001080"/>
                <w:sz w:val="20"/>
                <w:szCs w:val="21"/>
                <w:lang w:eastAsia="es-PA"/>
              </w:rPr>
              <w:t>result</w:t>
            </w:r>
            <w:proofErr w:type="spellEnd"/>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A31515"/>
                <w:sz w:val="20"/>
                <w:szCs w:val="21"/>
                <w:lang w:eastAsia="es-PA"/>
              </w:rPr>
              <w:t>'"}'</w:t>
            </w:r>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F00DB"/>
                <w:sz w:val="20"/>
                <w:szCs w:val="21"/>
                <w:lang w:val="en-US" w:eastAsia="es-PA"/>
              </w:rPr>
              <w:t>else</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$result</w:t>
            </w:r>
            <w:r w:rsidRPr="00692D4B">
              <w:rPr>
                <w:rFonts w:ascii="Consolas" w:eastAsia="Times New Roman" w:hAnsi="Consolas" w:cs="Consolas"/>
                <w:color w:val="000000"/>
                <w:sz w:val="20"/>
                <w:szCs w:val="21"/>
                <w:lang w:val="en-US" w:eastAsia="es-PA"/>
              </w:rPr>
              <w:t xml:space="preserve"> = </w:t>
            </w:r>
            <w:r w:rsidRPr="00692D4B">
              <w:rPr>
                <w:rFonts w:ascii="Consolas" w:eastAsia="Times New Roman" w:hAnsi="Consolas" w:cs="Consolas"/>
                <w:color w:val="001080"/>
                <w:sz w:val="20"/>
                <w:szCs w:val="21"/>
                <w:lang w:val="en-US" w:eastAsia="es-PA"/>
              </w:rPr>
              <w:t>$</w:t>
            </w:r>
            <w:proofErr w:type="spellStart"/>
            <w:r w:rsidRPr="00692D4B">
              <w:rPr>
                <w:rFonts w:ascii="Consolas" w:eastAsia="Times New Roman" w:hAnsi="Consolas" w:cs="Consolas"/>
                <w:color w:val="001080"/>
                <w:sz w:val="20"/>
                <w:szCs w:val="21"/>
                <w:lang w:val="en-US" w:eastAsia="es-PA"/>
              </w:rPr>
              <w:t>conn</w:t>
            </w:r>
            <w:proofErr w:type="spellEnd"/>
            <w:r w:rsidRPr="00692D4B">
              <w:rPr>
                <w:rFonts w:ascii="Consolas" w:eastAsia="Times New Roman" w:hAnsi="Consolas" w:cs="Consolas"/>
                <w:color w:val="000000"/>
                <w:sz w:val="20"/>
                <w:szCs w:val="21"/>
                <w:lang w:val="en-US" w:eastAsia="es-PA"/>
              </w:rPr>
              <w:t>-&gt;</w:t>
            </w:r>
            <w:proofErr w:type="spellStart"/>
            <w:r w:rsidRPr="00692D4B">
              <w:rPr>
                <w:rFonts w:ascii="Consolas" w:eastAsia="Times New Roman" w:hAnsi="Consolas" w:cs="Consolas"/>
                <w:color w:val="001080"/>
                <w:sz w:val="20"/>
                <w:szCs w:val="21"/>
                <w:lang w:val="en-US" w:eastAsia="es-PA"/>
              </w:rPr>
              <w:t>affected_rows</w:t>
            </w:r>
            <w:proofErr w:type="spellEnd"/>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001080"/>
                <w:sz w:val="20"/>
                <w:szCs w:val="21"/>
                <w:lang w:val="en-US" w:eastAsia="es-PA"/>
              </w:rPr>
              <w:t>$</w:t>
            </w:r>
            <w:proofErr w:type="spellStart"/>
            <w:r w:rsidRPr="00692D4B">
              <w:rPr>
                <w:rFonts w:ascii="Consolas" w:eastAsia="Times New Roman" w:hAnsi="Consolas" w:cs="Consolas"/>
                <w:color w:val="001080"/>
                <w:sz w:val="20"/>
                <w:szCs w:val="21"/>
                <w:lang w:val="en-US" w:eastAsia="es-PA"/>
              </w:rPr>
              <w:t>outp</w:t>
            </w:r>
            <w:proofErr w:type="spellEnd"/>
            <w:r w:rsidRPr="00692D4B">
              <w:rPr>
                <w:rFonts w:ascii="Consolas" w:eastAsia="Times New Roman" w:hAnsi="Consolas" w:cs="Consolas"/>
                <w:color w:val="000000"/>
                <w:sz w:val="20"/>
                <w:szCs w:val="21"/>
                <w:lang w:val="en-US" w:eastAsia="es-PA"/>
              </w:rPr>
              <w:t xml:space="preserve"> =</w:t>
            </w:r>
            <w:r w:rsidRPr="00692D4B">
              <w:rPr>
                <w:rFonts w:ascii="Consolas" w:eastAsia="Times New Roman" w:hAnsi="Consolas" w:cs="Consolas"/>
                <w:color w:val="A31515"/>
                <w:sz w:val="20"/>
                <w:szCs w:val="21"/>
                <w:lang w:val="en-US" w:eastAsia="es-PA"/>
              </w:rPr>
              <w:t>'{"records"</w:t>
            </w:r>
            <w:proofErr w:type="gramStart"/>
            <w:r w:rsidRPr="00692D4B">
              <w:rPr>
                <w:rFonts w:ascii="Consolas" w:eastAsia="Times New Roman" w:hAnsi="Consolas" w:cs="Consolas"/>
                <w:color w:val="A31515"/>
                <w:sz w:val="20"/>
                <w:szCs w:val="21"/>
                <w:lang w:val="en-US" w:eastAsia="es-PA"/>
              </w:rPr>
              <w:t>:[</w:t>
            </w:r>
            <w:proofErr w:type="gramEnd"/>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001080"/>
                <w:sz w:val="20"/>
                <w:szCs w:val="21"/>
                <w:lang w:val="en-US" w:eastAsia="es-PA"/>
              </w:rPr>
              <w:t>$result</w:t>
            </w:r>
            <w:r w:rsidRPr="00692D4B">
              <w:rPr>
                <w:rFonts w:ascii="Consolas" w:eastAsia="Times New Roman" w:hAnsi="Consolas" w:cs="Consolas"/>
                <w:color w:val="000000"/>
                <w:sz w:val="20"/>
                <w:szCs w:val="21"/>
                <w:lang w:val="en-US" w:eastAsia="es-PA"/>
              </w:rPr>
              <w:t>.</w:t>
            </w:r>
            <w:r w:rsidRPr="00692D4B">
              <w:rPr>
                <w:rFonts w:ascii="Consolas" w:eastAsia="Times New Roman" w:hAnsi="Consolas" w:cs="Consolas"/>
                <w:color w:val="A31515"/>
                <w:sz w:val="20"/>
                <w:szCs w:val="21"/>
                <w:lang w:val="en-US" w:eastAsia="es-PA"/>
              </w:rPr>
              <w:t>']}'</w:t>
            </w:r>
            <w:r w:rsidRPr="00692D4B">
              <w:rPr>
                <w:rFonts w:ascii="Consolas" w:eastAsia="Times New Roman" w:hAnsi="Consolas" w:cs="Consolas"/>
                <w:color w:val="000000"/>
                <w:sz w:val="20"/>
                <w:szCs w:val="21"/>
                <w:lang w:val="en-US"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0000"/>
                <w:sz w:val="20"/>
                <w:szCs w:val="21"/>
                <w:lang w:eastAsia="es-PA"/>
              </w:rPr>
              <w:t>}</w:t>
            </w:r>
          </w:p>
          <w:p w:rsidR="00F403CB" w:rsidRPr="00692D4B"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92D4B">
              <w:rPr>
                <w:rFonts w:ascii="Consolas" w:eastAsia="Times New Roman" w:hAnsi="Consolas" w:cs="Consolas"/>
                <w:color w:val="001080"/>
                <w:sz w:val="20"/>
                <w:szCs w:val="21"/>
                <w:lang w:eastAsia="es-PA"/>
              </w:rPr>
              <w:t>$</w:t>
            </w:r>
            <w:proofErr w:type="spellStart"/>
            <w:r w:rsidRPr="00692D4B">
              <w:rPr>
                <w:rFonts w:ascii="Consolas" w:eastAsia="Times New Roman" w:hAnsi="Consolas" w:cs="Consolas"/>
                <w:color w:val="001080"/>
                <w:sz w:val="20"/>
                <w:szCs w:val="21"/>
                <w:lang w:eastAsia="es-PA"/>
              </w:rPr>
              <w:t>conn</w:t>
            </w:r>
            <w:proofErr w:type="spellEnd"/>
            <w:r w:rsidRPr="00692D4B">
              <w:rPr>
                <w:rFonts w:ascii="Consolas" w:eastAsia="Times New Roman" w:hAnsi="Consolas" w:cs="Consolas"/>
                <w:color w:val="000000"/>
                <w:sz w:val="20"/>
                <w:szCs w:val="21"/>
                <w:lang w:eastAsia="es-PA"/>
              </w:rPr>
              <w:t>-&gt;</w:t>
            </w:r>
            <w:proofErr w:type="spellStart"/>
            <w:r w:rsidRPr="00692D4B">
              <w:rPr>
                <w:rFonts w:ascii="Consolas" w:eastAsia="Times New Roman" w:hAnsi="Consolas" w:cs="Consolas"/>
                <w:color w:val="795E26"/>
                <w:sz w:val="20"/>
                <w:szCs w:val="21"/>
                <w:lang w:eastAsia="es-PA"/>
              </w:rPr>
              <w:t>close</w:t>
            </w:r>
            <w:proofErr w:type="spellEnd"/>
            <w:r w:rsidRPr="00692D4B">
              <w:rPr>
                <w:rFonts w:ascii="Consolas" w:eastAsia="Times New Roman" w:hAnsi="Consolas" w:cs="Consolas"/>
                <w:color w:val="000000"/>
                <w:sz w:val="20"/>
                <w:szCs w:val="21"/>
                <w:lang w:eastAsia="es-PA"/>
              </w:rPr>
              <w:t>();</w:t>
            </w:r>
          </w:p>
          <w:p w:rsidR="00F403CB" w:rsidRPr="00692D4B" w:rsidRDefault="00F403CB" w:rsidP="00FB6BB9">
            <w:pPr>
              <w:shd w:val="clear" w:color="auto" w:fill="FFFFFF"/>
              <w:spacing w:line="285" w:lineRule="atLeast"/>
              <w:rPr>
                <w:rFonts w:ascii="Consolas" w:eastAsia="Times New Roman" w:hAnsi="Consolas" w:cs="Consolas"/>
                <w:color w:val="000000"/>
                <w:sz w:val="21"/>
                <w:szCs w:val="21"/>
                <w:lang w:eastAsia="es-PA"/>
              </w:rPr>
            </w:pPr>
            <w:r w:rsidRPr="00692D4B">
              <w:rPr>
                <w:rFonts w:ascii="Consolas" w:eastAsia="Times New Roman" w:hAnsi="Consolas" w:cs="Consolas"/>
                <w:color w:val="795E26"/>
                <w:sz w:val="20"/>
                <w:szCs w:val="21"/>
                <w:lang w:eastAsia="es-PA"/>
              </w:rPr>
              <w:t>echo</w:t>
            </w:r>
            <w:r w:rsidRPr="00692D4B">
              <w:rPr>
                <w:rFonts w:ascii="Consolas" w:eastAsia="Times New Roman" w:hAnsi="Consolas" w:cs="Consolas"/>
                <w:color w:val="000000"/>
                <w:sz w:val="20"/>
                <w:szCs w:val="21"/>
                <w:lang w:eastAsia="es-PA"/>
              </w:rPr>
              <w:t>(</w:t>
            </w:r>
            <w:r w:rsidRPr="00692D4B">
              <w:rPr>
                <w:rFonts w:ascii="Consolas" w:eastAsia="Times New Roman" w:hAnsi="Consolas" w:cs="Consolas"/>
                <w:color w:val="001080"/>
                <w:sz w:val="20"/>
                <w:szCs w:val="21"/>
                <w:lang w:eastAsia="es-PA"/>
              </w:rPr>
              <w:t>$</w:t>
            </w:r>
            <w:proofErr w:type="spellStart"/>
            <w:r w:rsidRPr="00692D4B">
              <w:rPr>
                <w:rFonts w:ascii="Consolas" w:eastAsia="Times New Roman" w:hAnsi="Consolas" w:cs="Consolas"/>
                <w:color w:val="001080"/>
                <w:sz w:val="20"/>
                <w:szCs w:val="21"/>
                <w:lang w:eastAsia="es-PA"/>
              </w:rPr>
              <w:t>outp</w:t>
            </w:r>
            <w:proofErr w:type="spellEnd"/>
            <w:r w:rsidRPr="00692D4B">
              <w:rPr>
                <w:rFonts w:ascii="Consolas" w:eastAsia="Times New Roman" w:hAnsi="Consolas" w:cs="Consolas"/>
                <w:color w:val="000000"/>
                <w:sz w:val="20"/>
                <w:szCs w:val="21"/>
                <w:lang w:eastAsia="es-PA"/>
              </w:rPr>
              <w:t>);  </w:t>
            </w:r>
          </w:p>
        </w:tc>
      </w:tr>
    </w:tbl>
    <w:p w:rsidR="00F403CB" w:rsidRPr="005C6333" w:rsidRDefault="00F403CB" w:rsidP="00F403CB"/>
    <w:p w:rsidR="00F403CB" w:rsidRDefault="00F403CB" w:rsidP="00F403CB">
      <w:pPr>
        <w:spacing w:line="360" w:lineRule="auto"/>
      </w:pPr>
      <w:r>
        <w:t>El método principal, al usuario seleccionar la opción  para eliminar un tema de trabajo de graduación, hace el levantado del modal de confirmación, indicando el formulario HTML que estará asociado a dicho modal y el controlador con las funciones que estarán disponibles en este.</w:t>
      </w:r>
    </w:p>
    <w:p w:rsidR="00F403CB" w:rsidRDefault="00F403CB" w:rsidP="00F403CB">
      <w:pPr>
        <w:spacing w:line="360" w:lineRule="auto"/>
      </w:pPr>
      <w:r>
        <w:t xml:space="preserve">Al recibir la confirmación por parte del usuario, el controlador realiza la llamada al servicio enviándole el número identificador del tema de trabajo de graduación a eliminar quien a su vez hace el llamado al </w:t>
      </w:r>
      <w:proofErr w:type="spellStart"/>
      <w:r>
        <w:t>backend</w:t>
      </w:r>
      <w:proofErr w:type="spellEnd"/>
      <w:r>
        <w:t xml:space="preserve"> para que realice la eliminación.</w:t>
      </w:r>
    </w:p>
    <w:p w:rsidR="00F403CB" w:rsidRDefault="00F403CB" w:rsidP="00F403CB">
      <w:pPr>
        <w:spacing w:line="360" w:lineRule="auto"/>
      </w:pPr>
      <w:r>
        <w:t xml:space="preserve">El </w:t>
      </w:r>
      <w:proofErr w:type="spellStart"/>
      <w:r>
        <w:t>backend</w:t>
      </w:r>
      <w:proofErr w:type="spellEnd"/>
      <w:r>
        <w:t xml:space="preserve"> recibe del servicio el identificador del tema de trabajo graduación y arma la instrucción para su eliminación de la base de datos, ejecuta la sentencia y </w:t>
      </w:r>
      <w:r>
        <w:lastRenderedPageBreak/>
        <w:t xml:space="preserve">recibe la respuesta, convierte la respuesta a formato </w:t>
      </w:r>
      <w:proofErr w:type="spellStart"/>
      <w:r>
        <w:t>json</w:t>
      </w:r>
      <w:proofErr w:type="spellEnd"/>
      <w:r>
        <w:t xml:space="preserve"> y la envía de regreso al servicio.</w:t>
      </w:r>
    </w:p>
    <w:p w:rsidR="00F403CB" w:rsidRDefault="00F403CB" w:rsidP="00F403CB">
      <w:pPr>
        <w:spacing w:line="360" w:lineRule="auto"/>
      </w:pPr>
      <w:r>
        <w:t xml:space="preserve">La respuesta del </w:t>
      </w:r>
      <w:proofErr w:type="spellStart"/>
      <w:r>
        <w:t>backend</w:t>
      </w:r>
      <w:proofErr w:type="spellEnd"/>
      <w:r>
        <w:t xml:space="preserve"> viaja a través del servicio y el controlador regresando al final al método principal que levanta las notificaciones de éxito o error para cual sea el caso después de evaluar la respuesta de la eliminación de los datos.</w:t>
      </w:r>
    </w:p>
    <w:p w:rsidR="00F403CB" w:rsidRDefault="00F403CB" w:rsidP="00F403CB">
      <w:pPr>
        <w:spacing w:line="360" w:lineRule="auto"/>
        <w:rPr>
          <w:b/>
        </w:rPr>
      </w:pPr>
      <w:r>
        <w:rPr>
          <w:b/>
        </w:rPr>
        <w:t>Agregar un nuevo tema de trabajo de graduación</w:t>
      </w:r>
    </w:p>
    <w:p w:rsidR="00F403CB" w:rsidRPr="00F403CB" w:rsidRDefault="00F403CB" w:rsidP="00F403CB">
      <w:pPr>
        <w:spacing w:line="360" w:lineRule="auto"/>
      </w:pPr>
      <w:r>
        <w:t>La adición de nuevos temas de trabajo graduación estará controlada por los códigos descritos a continuación.</w:t>
      </w:r>
    </w:p>
    <w:p w:rsidR="00F403CB" w:rsidRDefault="00F403CB" w:rsidP="00F403CB">
      <w:pPr>
        <w:spacing w:line="360" w:lineRule="auto"/>
        <w:rPr>
          <w:u w:val="single"/>
        </w:rPr>
      </w:pPr>
      <w:r>
        <w:rPr>
          <w:u w:val="single"/>
        </w:rPr>
        <w:t>Método principal:</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roofErr w:type="spellStart"/>
            <w:r w:rsidRPr="00D47A8F">
              <w:rPr>
                <w:rFonts w:ascii="Consolas" w:eastAsia="Times New Roman" w:hAnsi="Consolas" w:cs="Consolas"/>
                <w:color w:val="001080"/>
                <w:sz w:val="20"/>
                <w:szCs w:val="21"/>
                <w:lang w:val="en-US" w:eastAsia="es-PA"/>
              </w:rPr>
              <w:t>scope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insertWork</w:t>
            </w:r>
            <w:proofErr w:type="spellEnd"/>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00FF"/>
                <w:sz w:val="20"/>
                <w:szCs w:val="21"/>
                <w:lang w:val="en-US" w:eastAsia="es-PA"/>
              </w:rPr>
              <w:t>function</w:t>
            </w:r>
            <w:r w:rsidRPr="00D47A8F">
              <w:rPr>
                <w:rFonts w:ascii="Consolas" w:eastAsia="Times New Roman" w:hAnsi="Consolas" w:cs="Consolas"/>
                <w:color w:val="000000"/>
                <w:sz w:val="20"/>
                <w:szCs w:val="21"/>
                <w:lang w:val="en-US" w:eastAsia="es-PA"/>
              </w:rPr>
              <w:t>(</w:t>
            </w:r>
            <w:proofErr w:type="spellStart"/>
            <w:r w:rsidRPr="00D47A8F">
              <w:rPr>
                <w:rFonts w:ascii="Consolas" w:eastAsia="Times New Roman" w:hAnsi="Consolas" w:cs="Consolas"/>
                <w:color w:val="001080"/>
                <w:sz w:val="20"/>
                <w:szCs w:val="21"/>
                <w:lang w:val="en-US" w:eastAsia="es-PA"/>
              </w:rPr>
              <w:t>addWorkForm</w:t>
            </w:r>
            <w:proofErr w:type="spellEnd"/>
            <w:r w:rsidRPr="00D47A8F">
              <w:rPr>
                <w:rFonts w:ascii="Consolas" w:eastAsia="Times New Roman" w:hAnsi="Consolas" w:cs="Consolas"/>
                <w:color w:val="000000"/>
                <w:sz w:val="20"/>
                <w:szCs w:val="21"/>
                <w:lang w:val="en-US" w:eastAsia="es-PA"/>
              </w:rPr>
              <w:t>)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scope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workToAdd</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userId</w:t>
            </w:r>
            <w:proofErr w:type="spellEnd"/>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1080"/>
                <w:sz w:val="20"/>
                <w:szCs w:val="21"/>
                <w:lang w:val="en-US" w:eastAsia="es-PA"/>
              </w:rPr>
              <w:t>adviser</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id</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storage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showLoader</w:t>
            </w:r>
            <w:proofErr w:type="spellEnd"/>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00FF"/>
                <w:sz w:val="20"/>
                <w:szCs w:val="21"/>
                <w:lang w:val="en-US" w:eastAsia="es-PA"/>
              </w:rPr>
              <w:t>true</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workService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insertWork</w:t>
            </w:r>
            <w:proofErr w:type="spellEnd"/>
            <w:r w:rsidRPr="00D47A8F">
              <w:rPr>
                <w:rFonts w:ascii="Consolas" w:eastAsia="Times New Roman" w:hAnsi="Consolas" w:cs="Consolas"/>
                <w:color w:val="000000"/>
                <w:sz w:val="20"/>
                <w:szCs w:val="21"/>
                <w:lang w:val="en-US" w:eastAsia="es-PA"/>
              </w:rPr>
              <w:t>(</w:t>
            </w:r>
            <w:proofErr w:type="spellStart"/>
            <w:r w:rsidRPr="00D47A8F">
              <w:rPr>
                <w:rFonts w:ascii="Consolas" w:eastAsia="Times New Roman" w:hAnsi="Consolas" w:cs="Consolas"/>
                <w:color w:val="001080"/>
                <w:sz w:val="20"/>
                <w:szCs w:val="21"/>
                <w:lang w:val="en-US" w:eastAsia="es-PA"/>
              </w:rPr>
              <w:t>scope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workToAdd</w:t>
            </w:r>
            <w:proofErr w:type="spellEnd"/>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795E26"/>
                <w:sz w:val="20"/>
                <w:szCs w:val="21"/>
                <w:lang w:val="en-US" w:eastAsia="es-PA"/>
              </w:rPr>
              <w:t>then</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00FF"/>
                <w:sz w:val="20"/>
                <w:szCs w:val="21"/>
                <w:lang w:val="en-US" w:eastAsia="es-PA"/>
              </w:rPr>
              <w:t>function</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F00DB"/>
                <w:sz w:val="20"/>
                <w:szCs w:val="21"/>
                <w:lang w:val="en-US" w:eastAsia="es-PA"/>
              </w:rPr>
              <w:t>if</w:t>
            </w: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data</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error</w:t>
            </w:r>
            <w:proofErr w:type="spellEnd"/>
            <w:r w:rsidRPr="00D47A8F">
              <w:rPr>
                <w:rFonts w:ascii="Consolas" w:eastAsia="Times New Roman" w:hAnsi="Consolas" w:cs="Consolas"/>
                <w:color w:val="000000"/>
                <w:sz w:val="20"/>
                <w:szCs w:val="21"/>
                <w:lang w:val="en-US" w:eastAsia="es-PA"/>
              </w:rPr>
              <w:t>)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notificationService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showError</w:t>
            </w:r>
            <w:proofErr w:type="spellEnd"/>
            <w:r w:rsidRPr="00D47A8F">
              <w:rPr>
                <w:rFonts w:ascii="Consolas" w:eastAsia="Times New Roman" w:hAnsi="Consolas" w:cs="Consolas"/>
                <w:color w:val="000000"/>
                <w:sz w:val="20"/>
                <w:szCs w:val="21"/>
                <w:lang w:val="en-US" w:eastAsia="es-PA"/>
              </w:rPr>
              <w:t>(</w:t>
            </w:r>
            <w:proofErr w:type="spellStart"/>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data</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error</w:t>
            </w:r>
            <w:proofErr w:type="spellEnd"/>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F00DB"/>
                <w:sz w:val="20"/>
                <w:szCs w:val="21"/>
                <w:lang w:val="en-US" w:eastAsia="es-PA"/>
              </w:rPr>
              <w:t>return</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scope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resetInputs</w:t>
            </w:r>
            <w:proofErr w:type="spellEnd"/>
            <w:r w:rsidRPr="00D47A8F">
              <w:rPr>
                <w:rFonts w:ascii="Consolas" w:eastAsia="Times New Roman" w:hAnsi="Consolas" w:cs="Consolas"/>
                <w:color w:val="000000"/>
                <w:sz w:val="20"/>
                <w:szCs w:val="21"/>
                <w:lang w:val="en-US" w:eastAsia="es-PA"/>
              </w:rPr>
              <w:t>(</w:t>
            </w:r>
            <w:proofErr w:type="spellStart"/>
            <w:r w:rsidRPr="00D47A8F">
              <w:rPr>
                <w:rFonts w:ascii="Consolas" w:eastAsia="Times New Roman" w:hAnsi="Consolas" w:cs="Consolas"/>
                <w:color w:val="001080"/>
                <w:sz w:val="20"/>
                <w:szCs w:val="21"/>
                <w:lang w:val="en-US" w:eastAsia="es-PA"/>
              </w:rPr>
              <w:t>addWorkForm</w:t>
            </w:r>
            <w:proofErr w:type="spellEnd"/>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scope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searchWorks</w:t>
            </w:r>
            <w:proofErr w:type="spellEnd"/>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notificationService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showSucces</w:t>
            </w:r>
            <w:proofErr w:type="spellEnd"/>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A31515"/>
                <w:sz w:val="20"/>
                <w:szCs w:val="21"/>
                <w:lang w:val="en-US" w:eastAsia="es-PA"/>
              </w:rPr>
              <w:t>'</w:t>
            </w:r>
            <w:proofErr w:type="spellStart"/>
            <w:r w:rsidRPr="00D47A8F">
              <w:rPr>
                <w:rFonts w:ascii="Consolas" w:eastAsia="Times New Roman" w:hAnsi="Consolas" w:cs="Consolas"/>
                <w:color w:val="A31515"/>
                <w:sz w:val="20"/>
                <w:szCs w:val="21"/>
                <w:lang w:val="en-US" w:eastAsia="es-PA"/>
              </w:rPr>
              <w:t>global.succes.work.added</w:t>
            </w:r>
            <w:proofErr w:type="spellEnd"/>
            <w:r w:rsidRPr="00D47A8F">
              <w:rPr>
                <w:rFonts w:ascii="Consolas" w:eastAsia="Times New Roman" w:hAnsi="Consolas" w:cs="Consolas"/>
                <w:color w:val="A31515"/>
                <w:sz w:val="20"/>
                <w:szCs w:val="21"/>
                <w:lang w:val="en-US" w:eastAsia="es-PA"/>
              </w:rPr>
              <w:t>'</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795E26"/>
                <w:sz w:val="20"/>
                <w:szCs w:val="21"/>
                <w:lang w:val="en-US" w:eastAsia="es-PA"/>
              </w:rPr>
              <w:t>catch</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00FF"/>
                <w:sz w:val="20"/>
                <w:szCs w:val="21"/>
                <w:lang w:val="en-US" w:eastAsia="es-PA"/>
              </w:rPr>
              <w:t>function</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exception</w:t>
            </w:r>
            <w:r w:rsidRPr="00D47A8F">
              <w:rPr>
                <w:rFonts w:ascii="Consolas" w:eastAsia="Times New Roman" w:hAnsi="Consolas" w:cs="Consolas"/>
                <w:color w:val="000000"/>
                <w:sz w:val="20"/>
                <w:szCs w:val="21"/>
                <w:lang w:val="en-US" w:eastAsia="es-PA"/>
              </w:rPr>
              <w:t>)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w:t>
            </w:r>
            <w:proofErr w:type="spellStart"/>
            <w:r w:rsidRPr="00D47A8F">
              <w:rPr>
                <w:rFonts w:ascii="Consolas" w:eastAsia="Times New Roman" w:hAnsi="Consolas" w:cs="Consolas"/>
                <w:color w:val="001080"/>
                <w:sz w:val="20"/>
                <w:szCs w:val="21"/>
                <w:lang w:val="en-US" w:eastAsia="es-PA"/>
              </w:rPr>
              <w:t>log</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error</w:t>
            </w:r>
            <w:proofErr w:type="spellEnd"/>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A31515"/>
                <w:sz w:val="20"/>
                <w:szCs w:val="21"/>
                <w:lang w:val="en-US" w:eastAsia="es-PA"/>
              </w:rPr>
              <w:t>'ERROR ==&gt;'</w:t>
            </w: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exception</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795E26"/>
                <w:sz w:val="20"/>
                <w:szCs w:val="21"/>
                <w:lang w:val="en-US" w:eastAsia="es-PA"/>
              </w:rPr>
              <w:t>finally</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00FF"/>
                <w:sz w:val="20"/>
                <w:szCs w:val="21"/>
                <w:lang w:val="en-US" w:eastAsia="es-PA"/>
              </w:rPr>
              <w:t>function</w:t>
            </w:r>
            <w:r w:rsidRPr="00D47A8F">
              <w:rPr>
                <w:rFonts w:ascii="Consolas" w:eastAsia="Times New Roman" w:hAnsi="Consolas" w:cs="Consolas"/>
                <w:color w:val="000000"/>
                <w:sz w:val="20"/>
                <w:szCs w:val="21"/>
                <w:lang w:val="en-US" w:eastAsia="es-PA"/>
              </w:rPr>
              <w:t>() {</w:t>
            </w:r>
          </w:p>
          <w:p w:rsidR="00F403CB"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storage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showLoader</w:t>
            </w:r>
            <w:proofErr w:type="spellEnd"/>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00FF"/>
                <w:sz w:val="20"/>
                <w:szCs w:val="21"/>
                <w:lang w:val="en-US" w:eastAsia="es-PA"/>
              </w:rPr>
              <w:t>false</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0000"/>
                <w:sz w:val="20"/>
                <w:szCs w:val="21"/>
                <w:lang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D47A8F">
              <w:rPr>
                <w:rFonts w:ascii="Consolas" w:eastAsia="Times New Roman" w:hAnsi="Consolas" w:cs="Consolas"/>
                <w:color w:val="000000"/>
                <w:sz w:val="20"/>
                <w:szCs w:val="21"/>
                <w:lang w:eastAsia="es-PA"/>
              </w:rPr>
              <w:t>};</w:t>
            </w:r>
          </w:p>
        </w:tc>
      </w:tr>
    </w:tbl>
    <w:p w:rsidR="00FB6BB9" w:rsidRDefault="00FB6BB9" w:rsidP="00FB6BB9">
      <w:pPr>
        <w:spacing w:line="360" w:lineRule="auto"/>
        <w:rPr>
          <w:u w:val="single"/>
        </w:rPr>
      </w:pPr>
    </w:p>
    <w:p w:rsidR="00F403CB" w:rsidRDefault="00F403CB" w:rsidP="00FB6BB9">
      <w:pPr>
        <w:spacing w:line="360" w:lineRule="auto"/>
        <w:rPr>
          <w:u w:val="single"/>
        </w:rPr>
      </w:pPr>
      <w:r>
        <w:rPr>
          <w:u w:val="single"/>
        </w:rPr>
        <w:lastRenderedPageBreak/>
        <w:t>Servicio:</w:t>
      </w:r>
    </w:p>
    <w:tbl>
      <w:tblPr>
        <w:tblStyle w:val="Cuadrculamedia1-nfasis1"/>
        <w:tblW w:w="0" w:type="auto"/>
        <w:tblLook w:val="04A0"/>
      </w:tblPr>
      <w:tblGrid>
        <w:gridCol w:w="8978"/>
      </w:tblGrid>
      <w:tr w:rsidR="00F403CB" w:rsidTr="00F403CB">
        <w:trPr>
          <w:cnfStyle w:val="100000000000"/>
        </w:trPr>
        <w:tc>
          <w:tcPr>
            <w:cnfStyle w:val="001000000000"/>
            <w:tcW w:w="8978" w:type="dxa"/>
          </w:tcPr>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FF"/>
                <w:sz w:val="20"/>
                <w:szCs w:val="21"/>
                <w:lang w:val="en-US" w:eastAsia="es-PA"/>
              </w:rPr>
              <w:t>function</w:t>
            </w: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795E26"/>
                <w:sz w:val="20"/>
                <w:szCs w:val="21"/>
                <w:lang w:val="en-US" w:eastAsia="es-PA"/>
              </w:rPr>
              <w:t>insertWork</w:t>
            </w:r>
            <w:proofErr w:type="spellEnd"/>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work</w:t>
            </w:r>
            <w:r w:rsidRPr="00D47A8F">
              <w:rPr>
                <w:rFonts w:ascii="Consolas" w:eastAsia="Times New Roman" w:hAnsi="Consolas" w:cs="Consolas"/>
                <w:color w:val="000000"/>
                <w:sz w:val="20"/>
                <w:szCs w:val="21"/>
                <w:lang w:val="en-US" w:eastAsia="es-PA"/>
              </w:rPr>
              <w:t>)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work</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description</w:t>
            </w:r>
            <w:proofErr w:type="spellEnd"/>
            <w:r w:rsidRPr="00D47A8F">
              <w:rPr>
                <w:rFonts w:ascii="Consolas" w:eastAsia="Times New Roman" w:hAnsi="Consolas" w:cs="Consolas"/>
                <w:color w:val="000000"/>
                <w:sz w:val="20"/>
                <w:szCs w:val="21"/>
                <w:lang w:val="en-US" w:eastAsia="es-PA"/>
              </w:rPr>
              <w:t xml:space="preserve"> = </w:t>
            </w:r>
            <w:proofErr w:type="spellStart"/>
            <w:r w:rsidRPr="00D47A8F">
              <w:rPr>
                <w:rFonts w:ascii="Consolas" w:eastAsia="Times New Roman" w:hAnsi="Consolas" w:cs="Consolas"/>
                <w:color w:val="001080"/>
                <w:sz w:val="20"/>
                <w:szCs w:val="21"/>
                <w:lang w:val="en-US" w:eastAsia="es-PA"/>
              </w:rPr>
              <w:t>work</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description</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replace</w:t>
            </w:r>
            <w:proofErr w:type="spellEnd"/>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811F3F"/>
                <w:sz w:val="20"/>
                <w:szCs w:val="21"/>
                <w:lang w:val="en-US" w:eastAsia="es-PA"/>
              </w:rPr>
              <w:t>/\n/</w:t>
            </w:r>
            <w:r w:rsidRPr="00D47A8F">
              <w:rPr>
                <w:rFonts w:ascii="Consolas" w:eastAsia="Times New Roman" w:hAnsi="Consolas" w:cs="Consolas"/>
                <w:color w:val="0000FF"/>
                <w:sz w:val="20"/>
                <w:szCs w:val="21"/>
                <w:lang w:val="en-US" w:eastAsia="es-PA"/>
              </w:rPr>
              <w:t>g</w:t>
            </w: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31515"/>
                <w:sz w:val="20"/>
                <w:szCs w:val="21"/>
                <w:lang w:val="en-US" w:eastAsia="es-PA"/>
              </w:rPr>
              <w:t>'@'</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00FF"/>
                <w:sz w:val="20"/>
                <w:szCs w:val="21"/>
                <w:lang w:val="en-US" w:eastAsia="es-PA"/>
              </w:rPr>
              <w:t>var</w:t>
            </w:r>
            <w:proofErr w:type="spellEnd"/>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deferer</w:t>
            </w:r>
            <w:proofErr w:type="spellEnd"/>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1080"/>
                <w:sz w:val="20"/>
                <w:szCs w:val="21"/>
                <w:lang w:val="en-US" w:eastAsia="es-PA"/>
              </w:rPr>
              <w:t>$</w:t>
            </w:r>
            <w:proofErr w:type="spellStart"/>
            <w:r w:rsidRPr="00D47A8F">
              <w:rPr>
                <w:rFonts w:ascii="Consolas" w:eastAsia="Times New Roman" w:hAnsi="Consolas" w:cs="Consolas"/>
                <w:color w:val="001080"/>
                <w:sz w:val="20"/>
                <w:szCs w:val="21"/>
                <w:lang w:val="en-US" w:eastAsia="es-PA"/>
              </w:rPr>
              <w:t>q</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defer</w:t>
            </w:r>
            <w:proofErr w:type="spellEnd"/>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00FF"/>
                <w:sz w:val="20"/>
                <w:szCs w:val="21"/>
                <w:lang w:val="en-US" w:eastAsia="es-PA"/>
              </w:rPr>
              <w:t>var</w:t>
            </w:r>
            <w:proofErr w:type="spellEnd"/>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xhr</w:t>
            </w:r>
            <w:proofErr w:type="spellEnd"/>
            <w:r w:rsidRPr="00D47A8F">
              <w:rPr>
                <w:rFonts w:ascii="Consolas" w:eastAsia="Times New Roman" w:hAnsi="Consolas" w:cs="Consolas"/>
                <w:color w:val="000000"/>
                <w:sz w:val="20"/>
                <w:szCs w:val="21"/>
                <w:lang w:val="en-US" w:eastAsia="es-PA"/>
              </w:rPr>
              <w:t xml:space="preserve"> = </w:t>
            </w:r>
            <w:r w:rsidRPr="00D47A8F">
              <w:rPr>
                <w:rFonts w:ascii="Consolas" w:eastAsia="Times New Roman" w:hAnsi="Consolas" w:cs="Consolas"/>
                <w:color w:val="001080"/>
                <w:sz w:val="20"/>
                <w:szCs w:val="21"/>
                <w:lang w:val="en-US" w:eastAsia="es-PA"/>
              </w:rPr>
              <w:t>$http</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post</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A31515"/>
                <w:sz w:val="20"/>
                <w:szCs w:val="21"/>
                <w:lang w:val="en-US" w:eastAsia="es-PA"/>
              </w:rPr>
              <w:t>"</w:t>
            </w:r>
            <w:proofErr w:type="spellStart"/>
            <w:r w:rsidRPr="00D47A8F">
              <w:rPr>
                <w:rFonts w:ascii="Consolas" w:eastAsia="Times New Roman" w:hAnsi="Consolas" w:cs="Consolas"/>
                <w:color w:val="A31515"/>
                <w:sz w:val="20"/>
                <w:szCs w:val="21"/>
                <w:lang w:val="en-US" w:eastAsia="es-PA"/>
              </w:rPr>
              <w:t>php</w:t>
            </w:r>
            <w:proofErr w:type="spellEnd"/>
            <w:r w:rsidRPr="00D47A8F">
              <w:rPr>
                <w:rFonts w:ascii="Consolas" w:eastAsia="Times New Roman" w:hAnsi="Consolas" w:cs="Consolas"/>
                <w:color w:val="A31515"/>
                <w:sz w:val="20"/>
                <w:szCs w:val="21"/>
                <w:lang w:val="en-US" w:eastAsia="es-PA"/>
              </w:rPr>
              <w:t>/insertWork.php"</w:t>
            </w: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001080"/>
                <w:sz w:val="20"/>
                <w:szCs w:val="21"/>
                <w:lang w:val="en-US" w:eastAsia="es-PA"/>
              </w:rPr>
              <w:t>work</w:t>
            </w:r>
            <w:r w:rsidRPr="00D47A8F">
              <w:rPr>
                <w:rFonts w:ascii="Consolas" w:eastAsia="Times New Roman" w:hAnsi="Consolas" w:cs="Consolas"/>
                <w:color w:val="000000"/>
                <w:sz w:val="20"/>
                <w:szCs w:val="21"/>
                <w:lang w:val="en-US" w:eastAsia="es-PA"/>
              </w:rPr>
              <w:t>);</w:t>
            </w:r>
          </w:p>
          <w:p w:rsidR="00F403CB" w:rsidRPr="00A445D3"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A445D3">
              <w:rPr>
                <w:rFonts w:ascii="Consolas" w:eastAsia="Times New Roman" w:hAnsi="Consolas" w:cs="Consolas"/>
                <w:color w:val="001080"/>
                <w:sz w:val="20"/>
                <w:szCs w:val="21"/>
                <w:lang w:val="en-US" w:eastAsia="es-PA"/>
              </w:rPr>
              <w:t>xhr</w:t>
            </w:r>
            <w:r w:rsidRPr="00A445D3">
              <w:rPr>
                <w:rFonts w:ascii="Consolas" w:eastAsia="Times New Roman" w:hAnsi="Consolas" w:cs="Consolas"/>
                <w:color w:val="000000"/>
                <w:sz w:val="20"/>
                <w:szCs w:val="21"/>
                <w:lang w:val="en-US" w:eastAsia="es-PA"/>
              </w:rPr>
              <w:t>.</w:t>
            </w:r>
            <w:r w:rsidRPr="00A445D3">
              <w:rPr>
                <w:rFonts w:ascii="Consolas" w:eastAsia="Times New Roman" w:hAnsi="Consolas" w:cs="Consolas"/>
                <w:color w:val="795E26"/>
                <w:sz w:val="20"/>
                <w:szCs w:val="21"/>
                <w:lang w:val="en-US" w:eastAsia="es-PA"/>
              </w:rPr>
              <w:t>then</w:t>
            </w:r>
            <w:proofErr w:type="spellEnd"/>
            <w:r w:rsidRPr="00A445D3">
              <w:rPr>
                <w:rFonts w:ascii="Consolas" w:eastAsia="Times New Roman" w:hAnsi="Consolas" w:cs="Consolas"/>
                <w:color w:val="000000"/>
                <w:sz w:val="20"/>
                <w:szCs w:val="21"/>
                <w:lang w:val="en-US" w:eastAsia="es-PA"/>
              </w:rPr>
              <w:t>(</w:t>
            </w:r>
            <w:r w:rsidRPr="00A445D3">
              <w:rPr>
                <w:rFonts w:ascii="Consolas" w:eastAsia="Times New Roman" w:hAnsi="Consolas" w:cs="Consolas"/>
                <w:color w:val="0000FF"/>
                <w:sz w:val="20"/>
                <w:szCs w:val="21"/>
                <w:lang w:val="en-US" w:eastAsia="es-PA"/>
              </w:rPr>
              <w:t>function</w:t>
            </w:r>
            <w:r w:rsidRPr="00A445D3">
              <w:rPr>
                <w:rFonts w:ascii="Consolas" w:eastAsia="Times New Roman" w:hAnsi="Consolas" w:cs="Consolas"/>
                <w:color w:val="000000"/>
                <w:sz w:val="20"/>
                <w:szCs w:val="21"/>
                <w:lang w:val="en-US" w:eastAsia="es-PA"/>
              </w:rPr>
              <w:t xml:space="preserve"> (</w:t>
            </w:r>
            <w:r w:rsidRPr="00A445D3">
              <w:rPr>
                <w:rFonts w:ascii="Consolas" w:eastAsia="Times New Roman" w:hAnsi="Consolas" w:cs="Consolas"/>
                <w:color w:val="001080"/>
                <w:sz w:val="20"/>
                <w:szCs w:val="21"/>
                <w:lang w:val="en-US" w:eastAsia="es-PA"/>
              </w:rPr>
              <w:t>response</w:t>
            </w:r>
            <w:r w:rsidRPr="00A445D3">
              <w:rPr>
                <w:rFonts w:ascii="Consolas" w:eastAsia="Times New Roman" w:hAnsi="Consolas" w:cs="Consolas"/>
                <w:color w:val="000000"/>
                <w:sz w:val="20"/>
                <w:szCs w:val="21"/>
                <w:lang w:val="en-US" w:eastAsia="es-PA"/>
              </w:rPr>
              <w:t>)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F00DB"/>
                <w:sz w:val="20"/>
                <w:szCs w:val="21"/>
                <w:lang w:val="en-US" w:eastAsia="es-PA"/>
              </w:rPr>
              <w:t>if</w:t>
            </w: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data</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error</w:t>
            </w:r>
            <w:proofErr w:type="spellEnd"/>
            <w:r w:rsidRPr="00D47A8F">
              <w:rPr>
                <w:rFonts w:ascii="Consolas" w:eastAsia="Times New Roman" w:hAnsi="Consolas" w:cs="Consolas"/>
                <w:color w:val="000000"/>
                <w:sz w:val="20"/>
                <w:szCs w:val="21"/>
                <w:lang w:val="en-US" w:eastAsia="es-PA"/>
              </w:rPr>
              <w:t>)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deferer</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reject</w:t>
            </w:r>
            <w:proofErr w:type="spellEnd"/>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F00DB"/>
                <w:sz w:val="20"/>
                <w:szCs w:val="21"/>
                <w:lang w:val="en-US" w:eastAsia="es-PA"/>
              </w:rPr>
              <w:t>return</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deferer</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795E26"/>
                <w:sz w:val="20"/>
                <w:szCs w:val="21"/>
                <w:lang w:val="en-US" w:eastAsia="es-PA"/>
              </w:rPr>
              <w:t>resolve</w:t>
            </w:r>
            <w:proofErr w:type="spellEnd"/>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response</w:t>
            </w:r>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p>
          <w:p w:rsidR="00F403CB" w:rsidRPr="00D47A8F"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D47A8F">
              <w:rPr>
                <w:rFonts w:ascii="Consolas" w:eastAsia="Times New Roman" w:hAnsi="Consolas" w:cs="Consolas"/>
                <w:color w:val="000000"/>
                <w:sz w:val="20"/>
                <w:szCs w:val="21"/>
                <w:lang w:val="en-US" w:eastAsia="es-PA"/>
              </w:rPr>
              <w:t xml:space="preserve">  </w:t>
            </w:r>
            <w:r w:rsidRPr="00D47A8F">
              <w:rPr>
                <w:rFonts w:ascii="Consolas" w:eastAsia="Times New Roman" w:hAnsi="Consolas" w:cs="Consolas"/>
                <w:color w:val="AF00DB"/>
                <w:sz w:val="20"/>
                <w:szCs w:val="21"/>
                <w:lang w:val="en-US" w:eastAsia="es-PA"/>
              </w:rPr>
              <w:t>return</w:t>
            </w:r>
            <w:r w:rsidRPr="00D47A8F">
              <w:rPr>
                <w:rFonts w:ascii="Consolas" w:eastAsia="Times New Roman" w:hAnsi="Consolas" w:cs="Consolas"/>
                <w:color w:val="000000"/>
                <w:sz w:val="20"/>
                <w:szCs w:val="21"/>
                <w:lang w:val="en-US" w:eastAsia="es-PA"/>
              </w:rPr>
              <w:t xml:space="preserve"> </w:t>
            </w:r>
            <w:proofErr w:type="spellStart"/>
            <w:r w:rsidRPr="00D47A8F">
              <w:rPr>
                <w:rFonts w:ascii="Consolas" w:eastAsia="Times New Roman" w:hAnsi="Consolas" w:cs="Consolas"/>
                <w:color w:val="001080"/>
                <w:sz w:val="20"/>
                <w:szCs w:val="21"/>
                <w:lang w:val="en-US" w:eastAsia="es-PA"/>
              </w:rPr>
              <w:t>deferer</w:t>
            </w:r>
            <w:r w:rsidRPr="00D47A8F">
              <w:rPr>
                <w:rFonts w:ascii="Consolas" w:eastAsia="Times New Roman" w:hAnsi="Consolas" w:cs="Consolas"/>
                <w:color w:val="000000"/>
                <w:sz w:val="20"/>
                <w:szCs w:val="21"/>
                <w:lang w:val="en-US" w:eastAsia="es-PA"/>
              </w:rPr>
              <w:t>.</w:t>
            </w:r>
            <w:r w:rsidRPr="00D47A8F">
              <w:rPr>
                <w:rFonts w:ascii="Consolas" w:eastAsia="Times New Roman" w:hAnsi="Consolas" w:cs="Consolas"/>
                <w:color w:val="001080"/>
                <w:sz w:val="20"/>
                <w:szCs w:val="21"/>
                <w:lang w:val="en-US" w:eastAsia="es-PA"/>
              </w:rPr>
              <w:t>promise</w:t>
            </w:r>
            <w:proofErr w:type="spellEnd"/>
            <w:r w:rsidRPr="00D47A8F">
              <w:rPr>
                <w:rFonts w:ascii="Consolas" w:eastAsia="Times New Roman" w:hAnsi="Consolas" w:cs="Consolas"/>
                <w:color w:val="000000"/>
                <w:sz w:val="20"/>
                <w:szCs w:val="21"/>
                <w:lang w:val="en-US" w:eastAsia="es-PA"/>
              </w:rPr>
              <w:t>;</w:t>
            </w:r>
          </w:p>
          <w:p w:rsidR="00F403CB" w:rsidRPr="00D47A8F"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D47A8F">
              <w:rPr>
                <w:rFonts w:ascii="Consolas" w:eastAsia="Times New Roman" w:hAnsi="Consolas" w:cs="Consolas"/>
                <w:color w:val="000000"/>
                <w:sz w:val="20"/>
                <w:szCs w:val="21"/>
                <w:lang w:eastAsia="es-PA"/>
              </w:rPr>
              <w:t>}</w:t>
            </w:r>
          </w:p>
        </w:tc>
      </w:tr>
    </w:tbl>
    <w:p w:rsidR="00F403CB" w:rsidRDefault="00F403CB" w:rsidP="00F403CB">
      <w:pPr>
        <w:rPr>
          <w:u w:val="single"/>
        </w:rPr>
      </w:pPr>
    </w:p>
    <w:p w:rsidR="00F403CB" w:rsidRDefault="00F403CB" w:rsidP="00F403CB">
      <w:pPr>
        <w:rPr>
          <w:u w:val="single"/>
        </w:rPr>
      </w:pPr>
      <w:proofErr w:type="spellStart"/>
      <w:r>
        <w:rPr>
          <w:u w:val="single"/>
        </w:rPr>
        <w:t>Backend</w:t>
      </w:r>
      <w:proofErr w:type="spellEnd"/>
      <w:r>
        <w:rPr>
          <w:u w:val="single"/>
        </w:rPr>
        <w:t>:</w:t>
      </w:r>
    </w:p>
    <w:tbl>
      <w:tblPr>
        <w:tblStyle w:val="Cuadrculamedia1-nfasis1"/>
        <w:tblW w:w="0" w:type="auto"/>
        <w:tblLook w:val="04A0"/>
      </w:tblPr>
      <w:tblGrid>
        <w:gridCol w:w="9054"/>
      </w:tblGrid>
      <w:tr w:rsidR="00F403CB" w:rsidTr="00F403CB">
        <w:trPr>
          <w:cnfStyle w:val="100000000000"/>
        </w:trPr>
        <w:tc>
          <w:tcPr>
            <w:cnfStyle w:val="001000000000"/>
            <w:tcW w:w="8978" w:type="dxa"/>
          </w:tcPr>
          <w:p w:rsidR="00F403CB" w:rsidRPr="00B174F1"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B174F1">
              <w:rPr>
                <w:rFonts w:ascii="Consolas" w:eastAsia="Times New Roman" w:hAnsi="Consolas" w:cs="Consolas"/>
                <w:color w:val="001080"/>
                <w:sz w:val="20"/>
                <w:szCs w:val="21"/>
                <w:lang w:val="en-US" w:eastAsia="es-PA"/>
              </w:rPr>
              <w:t>$data</w:t>
            </w:r>
            <w:r w:rsidRPr="00B174F1">
              <w:rPr>
                <w:rFonts w:ascii="Consolas" w:eastAsia="Times New Roman" w:hAnsi="Consolas" w:cs="Consolas"/>
                <w:color w:val="000000"/>
                <w:sz w:val="20"/>
                <w:szCs w:val="21"/>
                <w:lang w:val="en-US" w:eastAsia="es-PA"/>
              </w:rPr>
              <w:t xml:space="preserve"> = </w:t>
            </w:r>
            <w:proofErr w:type="spellStart"/>
            <w:r w:rsidRPr="00B174F1">
              <w:rPr>
                <w:rFonts w:ascii="Consolas" w:eastAsia="Times New Roman" w:hAnsi="Consolas" w:cs="Consolas"/>
                <w:color w:val="795E26"/>
                <w:sz w:val="20"/>
                <w:szCs w:val="21"/>
                <w:lang w:val="en-US" w:eastAsia="es-PA"/>
              </w:rPr>
              <w:t>json_decode</w:t>
            </w:r>
            <w:proofErr w:type="spellEnd"/>
            <w:r w:rsidRPr="00B174F1">
              <w:rPr>
                <w:rFonts w:ascii="Consolas" w:eastAsia="Times New Roman" w:hAnsi="Consolas" w:cs="Consolas"/>
                <w:color w:val="000000"/>
                <w:sz w:val="20"/>
                <w:szCs w:val="21"/>
                <w:lang w:val="en-US" w:eastAsia="es-PA"/>
              </w:rPr>
              <w:t>(</w:t>
            </w:r>
            <w:proofErr w:type="spellStart"/>
            <w:r w:rsidRPr="00B174F1">
              <w:rPr>
                <w:rFonts w:ascii="Consolas" w:eastAsia="Times New Roman" w:hAnsi="Consolas" w:cs="Consolas"/>
                <w:color w:val="795E26"/>
                <w:sz w:val="20"/>
                <w:szCs w:val="21"/>
                <w:lang w:val="en-US" w:eastAsia="es-PA"/>
              </w:rPr>
              <w:t>file_get_contents</w:t>
            </w:r>
            <w:proofErr w:type="spellEnd"/>
            <w:r w:rsidRPr="00B174F1">
              <w:rPr>
                <w:rFonts w:ascii="Consolas" w:eastAsia="Times New Roman" w:hAnsi="Consolas" w:cs="Consolas"/>
                <w:color w:val="000000"/>
                <w:sz w:val="20"/>
                <w:szCs w:val="21"/>
                <w:lang w:val="en-US" w:eastAsia="es-PA"/>
              </w:rPr>
              <w:t>(</w:t>
            </w:r>
            <w:r w:rsidRPr="00B174F1">
              <w:rPr>
                <w:rFonts w:ascii="Consolas" w:eastAsia="Times New Roman" w:hAnsi="Consolas" w:cs="Consolas"/>
                <w:color w:val="A31515"/>
                <w:sz w:val="20"/>
                <w:szCs w:val="21"/>
                <w:lang w:val="en-US" w:eastAsia="es-PA"/>
              </w:rPr>
              <w:t>"php://input"</w:t>
            </w:r>
            <w:r w:rsidRPr="00B174F1">
              <w:rPr>
                <w:rFonts w:ascii="Consolas" w:eastAsia="Times New Roman" w:hAnsi="Consolas" w:cs="Consolas"/>
                <w:color w:val="000000"/>
                <w:sz w:val="20"/>
                <w:szCs w:val="21"/>
                <w:lang w:val="en-US" w:eastAsia="es-PA"/>
              </w:rPr>
              <w:t>),</w:t>
            </w:r>
            <w:r w:rsidRPr="00B174F1">
              <w:rPr>
                <w:rFonts w:ascii="Consolas" w:eastAsia="Times New Roman" w:hAnsi="Consolas" w:cs="Consolas"/>
                <w:color w:val="0000FF"/>
                <w:sz w:val="20"/>
                <w:szCs w:val="21"/>
                <w:lang w:val="en-US" w:eastAsia="es-PA"/>
              </w:rPr>
              <w:t>true</w:t>
            </w:r>
            <w:r w:rsidRPr="00B174F1">
              <w:rPr>
                <w:rFonts w:ascii="Consolas" w:eastAsia="Times New Roman" w:hAnsi="Consolas" w:cs="Consolas"/>
                <w:color w:val="000000"/>
                <w:sz w:val="20"/>
                <w:szCs w:val="21"/>
                <w:lang w:val="en-US" w:eastAsia="es-PA"/>
              </w:rPr>
              <w:t xml:space="preserve">); </w:t>
            </w:r>
          </w:p>
          <w:p w:rsidR="00F403CB" w:rsidRPr="002F3F53"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2F3F53">
              <w:rPr>
                <w:rFonts w:ascii="Consolas" w:eastAsia="Times New Roman" w:hAnsi="Consolas" w:cs="Consolas"/>
                <w:color w:val="001080"/>
                <w:sz w:val="20"/>
                <w:szCs w:val="21"/>
                <w:lang w:val="en-US" w:eastAsia="es-PA"/>
              </w:rPr>
              <w:t>$</w:t>
            </w:r>
            <w:proofErr w:type="spellStart"/>
            <w:r w:rsidRPr="002F3F53">
              <w:rPr>
                <w:rFonts w:ascii="Consolas" w:eastAsia="Times New Roman" w:hAnsi="Consolas" w:cs="Consolas"/>
                <w:color w:val="001080"/>
                <w:sz w:val="20"/>
                <w:szCs w:val="21"/>
                <w:lang w:val="en-US" w:eastAsia="es-PA"/>
              </w:rPr>
              <w:t>profiles_count</w:t>
            </w:r>
            <w:proofErr w:type="spellEnd"/>
            <w:r w:rsidRPr="002F3F53">
              <w:rPr>
                <w:rFonts w:ascii="Consolas" w:eastAsia="Times New Roman" w:hAnsi="Consolas" w:cs="Consolas"/>
                <w:color w:val="000000"/>
                <w:sz w:val="20"/>
                <w:szCs w:val="21"/>
                <w:lang w:val="en-US" w:eastAsia="es-PA"/>
              </w:rPr>
              <w:t xml:space="preserve"> =  </w:t>
            </w:r>
            <w:r w:rsidRPr="002F3F53">
              <w:rPr>
                <w:rFonts w:ascii="Consolas" w:eastAsia="Times New Roman" w:hAnsi="Consolas" w:cs="Consolas"/>
                <w:color w:val="795E26"/>
                <w:sz w:val="20"/>
                <w:szCs w:val="21"/>
                <w:lang w:val="en-US" w:eastAsia="es-PA"/>
              </w:rPr>
              <w:t>count</w:t>
            </w:r>
            <w:r w:rsidRPr="002F3F53">
              <w:rPr>
                <w:rFonts w:ascii="Consolas" w:eastAsia="Times New Roman" w:hAnsi="Consolas" w:cs="Consolas"/>
                <w:color w:val="000000"/>
                <w:sz w:val="20"/>
                <w:szCs w:val="21"/>
                <w:lang w:val="en-US" w:eastAsia="es-PA"/>
              </w:rPr>
              <w:t>(</w:t>
            </w:r>
            <w:r w:rsidRPr="002F3F53">
              <w:rPr>
                <w:rFonts w:ascii="Consolas" w:eastAsia="Times New Roman" w:hAnsi="Consolas" w:cs="Consolas"/>
                <w:color w:val="001080"/>
                <w:sz w:val="20"/>
                <w:szCs w:val="21"/>
                <w:lang w:val="en-US" w:eastAsia="es-PA"/>
              </w:rPr>
              <w:t>$data</w:t>
            </w:r>
            <w:r w:rsidRPr="002F3F53">
              <w:rPr>
                <w:rFonts w:ascii="Consolas" w:eastAsia="Times New Roman" w:hAnsi="Consolas" w:cs="Consolas"/>
                <w:color w:val="000000"/>
                <w:sz w:val="20"/>
                <w:szCs w:val="21"/>
                <w:lang w:val="en-US" w:eastAsia="es-PA"/>
              </w:rPr>
              <w:t>[</w:t>
            </w:r>
            <w:r w:rsidRPr="002F3F53">
              <w:rPr>
                <w:rFonts w:ascii="Consolas" w:eastAsia="Times New Roman" w:hAnsi="Consolas" w:cs="Consolas"/>
                <w:color w:val="A31515"/>
                <w:sz w:val="20"/>
                <w:szCs w:val="21"/>
                <w:lang w:val="en-US" w:eastAsia="es-PA"/>
              </w:rPr>
              <w:t>'profiles'</w:t>
            </w:r>
            <w:r w:rsidRPr="002F3F53">
              <w:rPr>
                <w:rFonts w:ascii="Consolas" w:eastAsia="Times New Roman" w:hAnsi="Consolas" w:cs="Consolas"/>
                <w:color w:val="000000"/>
                <w:sz w:val="20"/>
                <w:szCs w:val="21"/>
                <w:lang w:val="en-US" w:eastAsia="es-PA"/>
              </w:rPr>
              <w:t xml:space="preserve">]); </w:t>
            </w:r>
            <w:r w:rsidRPr="002F3F53">
              <w:rPr>
                <w:rFonts w:ascii="Consolas" w:eastAsia="Times New Roman" w:hAnsi="Consolas" w:cs="Consolas"/>
                <w:color w:val="008000"/>
                <w:sz w:val="20"/>
                <w:szCs w:val="21"/>
                <w:lang w:val="en-US" w:eastAsia="es-PA"/>
              </w:rPr>
              <w:t xml:space="preserve">// </w:t>
            </w:r>
            <w:proofErr w:type="spellStart"/>
            <w:r w:rsidRPr="002F3F53">
              <w:rPr>
                <w:rFonts w:ascii="Consolas" w:eastAsia="Times New Roman" w:hAnsi="Consolas" w:cs="Consolas"/>
                <w:color w:val="008000"/>
                <w:sz w:val="20"/>
                <w:szCs w:val="21"/>
                <w:lang w:val="en-US" w:eastAsia="es-PA"/>
              </w:rPr>
              <w:t>Cantidad</w:t>
            </w:r>
            <w:proofErr w:type="spellEnd"/>
            <w:r w:rsidRPr="002F3F53">
              <w:rPr>
                <w:rFonts w:ascii="Consolas" w:eastAsia="Times New Roman" w:hAnsi="Consolas" w:cs="Consolas"/>
                <w:color w:val="008000"/>
                <w:sz w:val="20"/>
                <w:szCs w:val="21"/>
                <w:lang w:val="en-US" w:eastAsia="es-PA"/>
              </w:rPr>
              <w:t xml:space="preserve"> de </w:t>
            </w:r>
            <w:proofErr w:type="spellStart"/>
            <w:r w:rsidRPr="002F3F53">
              <w:rPr>
                <w:rFonts w:ascii="Consolas" w:eastAsia="Times New Roman" w:hAnsi="Consolas" w:cs="Consolas"/>
                <w:color w:val="008000"/>
                <w:sz w:val="20"/>
                <w:szCs w:val="21"/>
                <w:lang w:val="en-US" w:eastAsia="es-PA"/>
              </w:rPr>
              <w:t>perfiles</w:t>
            </w:r>
            <w:proofErr w:type="spellEnd"/>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"call insertWork('"</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'userId'</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'title'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'type'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'description'</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'students'</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p>
          <w:p w:rsidR="00F403CB" w:rsidRPr="002F3F53"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2F3F53">
              <w:rPr>
                <w:rFonts w:ascii="Consolas" w:eastAsia="Times New Roman" w:hAnsi="Consolas" w:cs="Consolas"/>
                <w:color w:val="AF00DB"/>
                <w:sz w:val="20"/>
                <w:szCs w:val="21"/>
                <w:lang w:val="en-US" w:eastAsia="es-PA"/>
              </w:rPr>
              <w:t>for</w:t>
            </w:r>
            <w:r w:rsidRPr="002F3F53">
              <w:rPr>
                <w:rFonts w:ascii="Consolas" w:eastAsia="Times New Roman" w:hAnsi="Consolas" w:cs="Consolas"/>
                <w:color w:val="000000"/>
                <w:sz w:val="20"/>
                <w:szCs w:val="21"/>
                <w:lang w:val="en-US" w:eastAsia="es-PA"/>
              </w:rPr>
              <w:t xml:space="preserve"> (</w:t>
            </w:r>
            <w:r w:rsidRPr="002F3F53">
              <w:rPr>
                <w:rFonts w:ascii="Consolas" w:eastAsia="Times New Roman" w:hAnsi="Consolas" w:cs="Consolas"/>
                <w:color w:val="001080"/>
                <w:sz w:val="20"/>
                <w:szCs w:val="21"/>
                <w:lang w:val="en-US" w:eastAsia="es-PA"/>
              </w:rPr>
              <w:t>$</w:t>
            </w:r>
            <w:proofErr w:type="spellStart"/>
            <w:r w:rsidRPr="002F3F53">
              <w:rPr>
                <w:rFonts w:ascii="Consolas" w:eastAsia="Times New Roman" w:hAnsi="Consolas" w:cs="Consolas"/>
                <w:color w:val="001080"/>
                <w:sz w:val="20"/>
                <w:szCs w:val="21"/>
                <w:lang w:val="en-US" w:eastAsia="es-PA"/>
              </w:rPr>
              <w:t>int</w:t>
            </w:r>
            <w:proofErr w:type="spellEnd"/>
            <w:r w:rsidRPr="002F3F53">
              <w:rPr>
                <w:rFonts w:ascii="Consolas" w:eastAsia="Times New Roman" w:hAnsi="Consolas" w:cs="Consolas"/>
                <w:color w:val="000000"/>
                <w:sz w:val="20"/>
                <w:szCs w:val="21"/>
                <w:lang w:val="en-US" w:eastAsia="es-PA"/>
              </w:rPr>
              <w:t>=</w:t>
            </w:r>
            <w:r w:rsidRPr="002F3F53">
              <w:rPr>
                <w:rFonts w:ascii="Consolas" w:eastAsia="Times New Roman" w:hAnsi="Consolas" w:cs="Consolas"/>
                <w:color w:val="09885A"/>
                <w:sz w:val="20"/>
                <w:szCs w:val="21"/>
                <w:lang w:val="en-US" w:eastAsia="es-PA"/>
              </w:rPr>
              <w:t>0</w:t>
            </w:r>
            <w:r w:rsidRPr="002F3F53">
              <w:rPr>
                <w:rFonts w:ascii="Consolas" w:eastAsia="Times New Roman" w:hAnsi="Consolas" w:cs="Consolas"/>
                <w:color w:val="000000"/>
                <w:sz w:val="20"/>
                <w:szCs w:val="21"/>
                <w:lang w:val="en-US" w:eastAsia="es-PA"/>
              </w:rPr>
              <w:t xml:space="preserve">; </w:t>
            </w:r>
            <w:r w:rsidRPr="002F3F53">
              <w:rPr>
                <w:rFonts w:ascii="Consolas" w:eastAsia="Times New Roman" w:hAnsi="Consolas" w:cs="Consolas"/>
                <w:color w:val="001080"/>
                <w:sz w:val="20"/>
                <w:szCs w:val="21"/>
                <w:lang w:val="en-US" w:eastAsia="es-PA"/>
              </w:rPr>
              <w:t>$</w:t>
            </w:r>
            <w:proofErr w:type="spellStart"/>
            <w:r w:rsidRPr="002F3F53">
              <w:rPr>
                <w:rFonts w:ascii="Consolas" w:eastAsia="Times New Roman" w:hAnsi="Consolas" w:cs="Consolas"/>
                <w:color w:val="001080"/>
                <w:sz w:val="20"/>
                <w:szCs w:val="21"/>
                <w:lang w:val="en-US" w:eastAsia="es-PA"/>
              </w:rPr>
              <w:t>int</w:t>
            </w:r>
            <w:proofErr w:type="spellEnd"/>
            <w:r w:rsidRPr="002F3F53">
              <w:rPr>
                <w:rFonts w:ascii="Consolas" w:eastAsia="Times New Roman" w:hAnsi="Consolas" w:cs="Consolas"/>
                <w:color w:val="000000"/>
                <w:sz w:val="20"/>
                <w:szCs w:val="21"/>
                <w:lang w:val="en-US" w:eastAsia="es-PA"/>
              </w:rPr>
              <w:t xml:space="preserve"> &lt; </w:t>
            </w:r>
            <w:r w:rsidRPr="002F3F53">
              <w:rPr>
                <w:rFonts w:ascii="Consolas" w:eastAsia="Times New Roman" w:hAnsi="Consolas" w:cs="Consolas"/>
                <w:color w:val="09885A"/>
                <w:sz w:val="20"/>
                <w:szCs w:val="21"/>
                <w:lang w:val="en-US" w:eastAsia="es-PA"/>
              </w:rPr>
              <w:t>3</w:t>
            </w:r>
            <w:r w:rsidRPr="002F3F53">
              <w:rPr>
                <w:rFonts w:ascii="Consolas" w:eastAsia="Times New Roman" w:hAnsi="Consolas" w:cs="Consolas"/>
                <w:color w:val="000000"/>
                <w:sz w:val="20"/>
                <w:szCs w:val="21"/>
                <w:lang w:val="en-US" w:eastAsia="es-PA"/>
              </w:rPr>
              <w:t xml:space="preserve">; </w:t>
            </w:r>
            <w:r w:rsidRPr="002F3F53">
              <w:rPr>
                <w:rFonts w:ascii="Consolas" w:eastAsia="Times New Roman" w:hAnsi="Consolas" w:cs="Consolas"/>
                <w:color w:val="001080"/>
                <w:sz w:val="20"/>
                <w:szCs w:val="21"/>
                <w:lang w:val="en-US" w:eastAsia="es-PA"/>
              </w:rPr>
              <w:t>$</w:t>
            </w:r>
            <w:proofErr w:type="spellStart"/>
            <w:r w:rsidRPr="002F3F53">
              <w:rPr>
                <w:rFonts w:ascii="Consolas" w:eastAsia="Times New Roman" w:hAnsi="Consolas" w:cs="Consolas"/>
                <w:color w:val="001080"/>
                <w:sz w:val="20"/>
                <w:szCs w:val="21"/>
                <w:lang w:val="en-US" w:eastAsia="es-PA"/>
              </w:rPr>
              <w:t>int</w:t>
            </w:r>
            <w:proofErr w:type="spellEnd"/>
            <w:r w:rsidRPr="002F3F53">
              <w:rPr>
                <w:rFonts w:ascii="Consolas" w:eastAsia="Times New Roman" w:hAnsi="Consolas" w:cs="Consolas"/>
                <w:color w:val="000000"/>
                <w:sz w:val="20"/>
                <w:szCs w:val="21"/>
                <w:lang w:val="en-US" w:eastAsia="es-PA"/>
              </w:rPr>
              <w:t xml:space="preserve">++) {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2F3F53">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$int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9885A"/>
                <w:sz w:val="20"/>
                <w:szCs w:val="21"/>
                <w:lang w:val="en-US" w:eastAsia="es-PA"/>
              </w:rPr>
              <w:t>1</w:t>
            </w:r>
            <w:r w:rsidRPr="00621D32">
              <w:rPr>
                <w:rFonts w:ascii="Consolas" w:eastAsia="Times New Roman" w:hAnsi="Consolas" w:cs="Consolas"/>
                <w:color w:val="000000"/>
                <w:sz w:val="20"/>
                <w:szCs w:val="21"/>
                <w:lang w:val="en-US" w:eastAsia="es-PA"/>
              </w:rPr>
              <w:t xml:space="preserve"> &lt;=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profiles_count</w:t>
            </w:r>
            <w:proofErr w:type="spellEnd"/>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$value</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$data</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'profiles'</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int</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proofErr w:type="gram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$value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'faculty'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$value</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'career'</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0000"/>
                <w:sz w:val="20"/>
                <w:szCs w:val="21"/>
                <w:lang w:val="en-US" w:eastAsia="es-PA"/>
              </w:rPr>
              <w:t>}</w:t>
            </w:r>
            <w:r w:rsidRPr="006E3434">
              <w:rPr>
                <w:rFonts w:ascii="Consolas" w:eastAsia="Times New Roman" w:hAnsi="Consolas" w:cs="Consolas"/>
                <w:color w:val="AF00DB"/>
                <w:sz w:val="20"/>
                <w:szCs w:val="21"/>
                <w:lang w:val="en-US" w:eastAsia="es-PA"/>
              </w:rPr>
              <w:t>else</w:t>
            </w:r>
            <w:r w:rsidRPr="006E3434">
              <w:rPr>
                <w:rFonts w:ascii="Consolas" w:eastAsia="Times New Roman" w:hAnsi="Consolas" w:cs="Consolas"/>
                <w:color w:val="000000"/>
                <w:sz w:val="20"/>
                <w:szCs w:val="21"/>
                <w:lang w:val="en-US" w:eastAsia="es-PA"/>
              </w:rPr>
              <w:t xml:space="preserve"> {</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001080"/>
                <w:sz w:val="20"/>
                <w:szCs w:val="21"/>
                <w:lang w:val="en-US" w:eastAsia="es-PA"/>
              </w:rPr>
              <w:t>$</w:t>
            </w:r>
            <w:proofErr w:type="spellStart"/>
            <w:proofErr w:type="gramStart"/>
            <w:r w:rsidRPr="006E3434">
              <w:rPr>
                <w:rFonts w:ascii="Consolas" w:eastAsia="Times New Roman" w:hAnsi="Consolas" w:cs="Consolas"/>
                <w:color w:val="001080"/>
                <w:sz w:val="20"/>
                <w:szCs w:val="21"/>
                <w:lang w:val="en-US" w:eastAsia="es-PA"/>
              </w:rPr>
              <w:t>sql</w:t>
            </w:r>
            <w:proofErr w:type="spellEnd"/>
            <w:r w:rsidRPr="006E3434">
              <w:rPr>
                <w:rFonts w:ascii="Consolas" w:eastAsia="Times New Roman" w:hAnsi="Consolas" w:cs="Consolas"/>
                <w:color w:val="000000"/>
                <w:sz w:val="20"/>
                <w:szCs w:val="21"/>
                <w:lang w:val="en-US" w:eastAsia="es-PA"/>
              </w:rPr>
              <w:t xml:space="preserve"> .</w:t>
            </w:r>
            <w:proofErr w:type="gramEnd"/>
            <w:r w:rsidRPr="006E3434">
              <w:rPr>
                <w:rFonts w:ascii="Consolas" w:eastAsia="Times New Roman" w:hAnsi="Consolas" w:cs="Consolas"/>
                <w:color w:val="000000"/>
                <w:sz w:val="20"/>
                <w:szCs w:val="21"/>
                <w:lang w:val="en-US" w:eastAsia="es-PA"/>
              </w:rPr>
              <w:t xml:space="preserve">= </w:t>
            </w:r>
            <w:r w:rsidRPr="006E3434">
              <w:rPr>
                <w:rFonts w:ascii="Consolas" w:eastAsia="Times New Roman" w:hAnsi="Consolas" w:cs="Consolas"/>
                <w:color w:val="A31515"/>
                <w:sz w:val="20"/>
                <w:szCs w:val="21"/>
                <w:lang w:val="en-US" w:eastAsia="es-PA"/>
              </w:rPr>
              <w:t>",'',''"</w:t>
            </w:r>
            <w:r w:rsidRPr="006E3434">
              <w:rPr>
                <w:rFonts w:ascii="Consolas" w:eastAsia="Times New Roman" w:hAnsi="Consolas" w:cs="Consolas"/>
                <w:color w:val="000000"/>
                <w:sz w:val="20"/>
                <w:szCs w:val="21"/>
                <w:lang w:val="en-US" w:eastAsia="es-PA"/>
              </w:rPr>
              <w:t>;</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 xml:space="preserve">  }</w:t>
            </w:r>
          </w:p>
          <w:p w:rsidR="00F403CB" w:rsidRPr="006E3434"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E3434">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1080"/>
                <w:sz w:val="20"/>
                <w:szCs w:val="21"/>
                <w:lang w:val="en-US" w:eastAsia="es-PA"/>
              </w:rPr>
              <w:t>$</w:t>
            </w:r>
            <w:proofErr w:type="spellStart"/>
            <w:proofErr w:type="gram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AF00DB"/>
                <w:sz w:val="20"/>
                <w:szCs w:val="21"/>
                <w:lang w:val="en-US" w:eastAsia="es-PA"/>
              </w:rPr>
              <w:t>if</w:t>
            </w: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conn</w:t>
            </w:r>
            <w:proofErr w:type="spellEnd"/>
            <w:r w:rsidRPr="00621D32">
              <w:rPr>
                <w:rFonts w:ascii="Consolas" w:eastAsia="Times New Roman" w:hAnsi="Consolas" w:cs="Consolas"/>
                <w:color w:val="000000"/>
                <w:sz w:val="20"/>
                <w:szCs w:val="21"/>
                <w:lang w:val="en-US" w:eastAsia="es-PA"/>
              </w:rPr>
              <w:t>-&gt;</w:t>
            </w:r>
            <w:r w:rsidRPr="00621D32">
              <w:rPr>
                <w:rFonts w:ascii="Consolas" w:eastAsia="Times New Roman" w:hAnsi="Consolas" w:cs="Consolas"/>
                <w:color w:val="795E26"/>
                <w:sz w:val="20"/>
                <w:szCs w:val="21"/>
                <w:lang w:val="en-US" w:eastAsia="es-PA"/>
              </w:rPr>
              <w:t>query</w:t>
            </w: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sql</w:t>
            </w:r>
            <w:proofErr w:type="spellEnd"/>
            <w:r w:rsidRPr="00621D32">
              <w:rPr>
                <w:rFonts w:ascii="Consolas" w:eastAsia="Times New Roman" w:hAnsi="Consolas" w:cs="Consolas"/>
                <w:color w:val="000000"/>
                <w:sz w:val="20"/>
                <w:szCs w:val="21"/>
                <w:lang w:val="en-US" w:eastAsia="es-PA"/>
              </w:rPr>
              <w:t>)) {</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A31515"/>
                <w:sz w:val="20"/>
                <w:szCs w:val="21"/>
                <w:lang w:val="en-US" w:eastAsia="es-PA"/>
              </w:rPr>
              <w:t>"</w:t>
            </w:r>
            <w:proofErr w:type="spellStart"/>
            <w:r w:rsidRPr="00621D32">
              <w:rPr>
                <w:rFonts w:ascii="Consolas" w:eastAsia="Times New Roman" w:hAnsi="Consolas" w:cs="Consolas"/>
                <w:color w:val="A31515"/>
                <w:sz w:val="20"/>
                <w:szCs w:val="21"/>
                <w:lang w:val="en-US" w:eastAsia="es-PA"/>
              </w:rPr>
              <w:t>Falló</w:t>
            </w:r>
            <w:proofErr w:type="spellEnd"/>
            <w:r w:rsidRPr="00621D32">
              <w:rPr>
                <w:rFonts w:ascii="Consolas" w:eastAsia="Times New Roman" w:hAnsi="Consolas" w:cs="Consolas"/>
                <w:color w:val="A31515"/>
                <w:sz w:val="20"/>
                <w:szCs w:val="21"/>
                <w:lang w:val="en-US" w:eastAsia="es-PA"/>
              </w:rPr>
              <w:t xml:space="preserve"> CALL: (</w:t>
            </w:r>
            <w:proofErr w:type="gramStart"/>
            <w:r w:rsidRPr="00621D32">
              <w:rPr>
                <w:rFonts w:ascii="Consolas" w:eastAsia="Times New Roman" w:hAnsi="Consolas" w:cs="Consolas"/>
                <w:color w:val="A31515"/>
                <w:sz w:val="20"/>
                <w:szCs w:val="21"/>
                <w:lang w:val="en-US" w:eastAsia="es-PA"/>
              </w:rPr>
              <w:t>"</w:t>
            </w:r>
            <w:r w:rsidRPr="00621D32">
              <w:rPr>
                <w:rFonts w:ascii="Consolas" w:eastAsia="Times New Roman" w:hAnsi="Consolas" w:cs="Consolas"/>
                <w:color w:val="000000"/>
                <w:sz w:val="20"/>
                <w:szCs w:val="21"/>
                <w:lang w:val="en-US" w:eastAsia="es-PA"/>
              </w:rPr>
              <w:t xml:space="preserve"> .</w:t>
            </w:r>
            <w:proofErr w:type="gramEnd"/>
            <w:r w:rsidRPr="00621D32">
              <w:rPr>
                <w:rFonts w:ascii="Consolas" w:eastAsia="Times New Roman" w:hAnsi="Consolas" w:cs="Consolas"/>
                <w:color w:val="000000"/>
                <w:sz w:val="20"/>
                <w:szCs w:val="21"/>
                <w:lang w:val="en-US" w:eastAsia="es-PA"/>
              </w:rPr>
              <w:t xml:space="preserve"> </w:t>
            </w:r>
            <w:r w:rsidRPr="009D201A">
              <w:rPr>
                <w:rFonts w:ascii="Consolas" w:eastAsia="Times New Roman" w:hAnsi="Consolas" w:cs="Consolas"/>
                <w:color w:val="001080"/>
                <w:sz w:val="20"/>
                <w:szCs w:val="21"/>
                <w:lang w:eastAsia="es-PA"/>
              </w:rPr>
              <w:t>$</w:t>
            </w:r>
            <w:proofErr w:type="spellStart"/>
            <w:r w:rsidRPr="009D201A">
              <w:rPr>
                <w:rFonts w:ascii="Consolas" w:eastAsia="Times New Roman" w:hAnsi="Consolas" w:cs="Consolas"/>
                <w:color w:val="001080"/>
                <w:sz w:val="20"/>
                <w:szCs w:val="21"/>
                <w:lang w:eastAsia="es-PA"/>
              </w:rPr>
              <w:t>conn</w:t>
            </w:r>
            <w:proofErr w:type="spellEnd"/>
            <w:r w:rsidRPr="009D201A">
              <w:rPr>
                <w:rFonts w:ascii="Consolas" w:eastAsia="Times New Roman" w:hAnsi="Consolas" w:cs="Consolas"/>
                <w:color w:val="000000"/>
                <w:sz w:val="20"/>
                <w:szCs w:val="21"/>
                <w:lang w:eastAsia="es-PA"/>
              </w:rPr>
              <w:t>-&gt;</w:t>
            </w:r>
            <w:proofErr w:type="spellStart"/>
            <w:proofErr w:type="gramStart"/>
            <w:r w:rsidRPr="009D201A">
              <w:rPr>
                <w:rFonts w:ascii="Consolas" w:eastAsia="Times New Roman" w:hAnsi="Consolas" w:cs="Consolas"/>
                <w:color w:val="001080"/>
                <w:sz w:val="20"/>
                <w:szCs w:val="21"/>
                <w:lang w:eastAsia="es-PA"/>
              </w:rPr>
              <w:t>errno</w:t>
            </w:r>
            <w:proofErr w:type="spellEnd"/>
            <w:r w:rsidRPr="009D201A">
              <w:rPr>
                <w:rFonts w:ascii="Consolas" w:eastAsia="Times New Roman" w:hAnsi="Consolas" w:cs="Consolas"/>
                <w:color w:val="000000"/>
                <w:sz w:val="20"/>
                <w:szCs w:val="21"/>
                <w:lang w:eastAsia="es-PA"/>
              </w:rPr>
              <w:t xml:space="preserve"> .</w:t>
            </w:r>
            <w:proofErr w:type="gramEnd"/>
            <w:r w:rsidRPr="009D201A">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A31515"/>
                <w:sz w:val="20"/>
                <w:szCs w:val="21"/>
                <w:lang w:eastAsia="es-PA"/>
              </w:rPr>
              <w:t>") "</w:t>
            </w:r>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conn</w:t>
            </w:r>
            <w:proofErr w:type="spellEnd"/>
            <w:r w:rsidRPr="00621D32">
              <w:rPr>
                <w:rFonts w:ascii="Consolas" w:eastAsia="Times New Roman" w:hAnsi="Consolas" w:cs="Consolas"/>
                <w:color w:val="000000"/>
                <w:sz w:val="20"/>
                <w:szCs w:val="21"/>
                <w:lang w:eastAsia="es-PA"/>
              </w:rPr>
              <w:t>-&gt;</w:t>
            </w:r>
            <w:r w:rsidRPr="00621D32">
              <w:rPr>
                <w:rFonts w:ascii="Consolas" w:eastAsia="Times New Roman" w:hAnsi="Consolas" w:cs="Consolas"/>
                <w:color w:val="001080"/>
                <w:sz w:val="20"/>
                <w:szCs w:val="21"/>
                <w:lang w:eastAsia="es-PA"/>
              </w:rPr>
              <w:t>error</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outp</w:t>
            </w:r>
            <w:proofErr w:type="spellEnd"/>
            <w:r w:rsidRPr="00621D32">
              <w:rPr>
                <w:rFonts w:ascii="Consolas" w:eastAsia="Times New Roman" w:hAnsi="Consolas" w:cs="Consolas"/>
                <w:color w:val="000000"/>
                <w:sz w:val="20"/>
                <w:szCs w:val="21"/>
                <w:lang w:eastAsia="es-PA"/>
              </w:rPr>
              <w:t xml:space="preserve"> = </w:t>
            </w:r>
            <w:r w:rsidRPr="00621D32">
              <w:rPr>
                <w:rFonts w:ascii="Consolas" w:eastAsia="Times New Roman" w:hAnsi="Consolas" w:cs="Consolas"/>
                <w:color w:val="A31515"/>
                <w:sz w:val="20"/>
                <w:szCs w:val="21"/>
                <w:lang w:eastAsia="es-PA"/>
              </w:rPr>
              <w:t>'{"error":"'</w:t>
            </w:r>
            <w:proofErr w:type="gramStart"/>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proofErr w:type="gramEnd"/>
            <w:r w:rsidRPr="00621D32">
              <w:rPr>
                <w:rFonts w:ascii="Consolas" w:eastAsia="Times New Roman" w:hAnsi="Consolas" w:cs="Consolas"/>
                <w:color w:val="001080"/>
                <w:sz w:val="20"/>
                <w:szCs w:val="21"/>
                <w:lang w:eastAsia="es-PA"/>
              </w:rPr>
              <w:t>result</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w:t>
            </w:r>
            <w:r w:rsidRPr="00621D32">
              <w:rPr>
                <w:rFonts w:ascii="Consolas" w:eastAsia="Times New Roman" w:hAnsi="Consolas" w:cs="Consolas"/>
                <w:color w:val="AF00DB"/>
                <w:sz w:val="20"/>
                <w:szCs w:val="21"/>
                <w:lang w:val="en-US" w:eastAsia="es-PA"/>
              </w:rPr>
              <w:t>else</w:t>
            </w:r>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val="en-US"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val="en-US" w:eastAsia="es-PA"/>
              </w:rPr>
              <w:t>$result</w:t>
            </w:r>
            <w:r w:rsidRPr="00621D32">
              <w:rPr>
                <w:rFonts w:ascii="Consolas" w:eastAsia="Times New Roman" w:hAnsi="Consolas" w:cs="Consolas"/>
                <w:color w:val="000000"/>
                <w:sz w:val="20"/>
                <w:szCs w:val="21"/>
                <w:lang w:val="en-US" w:eastAsia="es-PA"/>
              </w:rPr>
              <w:t xml:space="preserve"> = </w:t>
            </w:r>
            <w:r w:rsidRPr="00621D32">
              <w:rPr>
                <w:rFonts w:ascii="Consolas" w:eastAsia="Times New Roman" w:hAnsi="Consolas" w:cs="Consolas"/>
                <w:color w:val="001080"/>
                <w:sz w:val="20"/>
                <w:szCs w:val="21"/>
                <w:lang w:val="en-US" w:eastAsia="es-PA"/>
              </w:rPr>
              <w:t>$</w:t>
            </w:r>
            <w:proofErr w:type="spellStart"/>
            <w:r w:rsidRPr="00621D32">
              <w:rPr>
                <w:rFonts w:ascii="Consolas" w:eastAsia="Times New Roman" w:hAnsi="Consolas" w:cs="Consolas"/>
                <w:color w:val="001080"/>
                <w:sz w:val="20"/>
                <w:szCs w:val="21"/>
                <w:lang w:val="en-US" w:eastAsia="es-PA"/>
              </w:rPr>
              <w:t>conn</w:t>
            </w:r>
            <w:proofErr w:type="spellEnd"/>
            <w:r w:rsidRPr="00621D32">
              <w:rPr>
                <w:rFonts w:ascii="Consolas" w:eastAsia="Times New Roman" w:hAnsi="Consolas" w:cs="Consolas"/>
                <w:color w:val="000000"/>
                <w:sz w:val="20"/>
                <w:szCs w:val="21"/>
                <w:lang w:val="en-US" w:eastAsia="es-PA"/>
              </w:rPr>
              <w:t>-&gt;</w:t>
            </w:r>
            <w:proofErr w:type="spellStart"/>
            <w:r w:rsidRPr="00621D32">
              <w:rPr>
                <w:rFonts w:ascii="Consolas" w:eastAsia="Times New Roman" w:hAnsi="Consolas" w:cs="Consolas"/>
                <w:color w:val="001080"/>
                <w:sz w:val="20"/>
                <w:szCs w:val="21"/>
                <w:lang w:val="en-US" w:eastAsia="es-PA"/>
              </w:rPr>
              <w:t>affected_rows</w:t>
            </w:r>
            <w:proofErr w:type="spellEnd"/>
            <w:r w:rsidRPr="00621D32">
              <w:rPr>
                <w:rFonts w:ascii="Consolas" w:eastAsia="Times New Roman" w:hAnsi="Consolas" w:cs="Consolas"/>
                <w:color w:val="000000"/>
                <w:sz w:val="20"/>
                <w:szCs w:val="21"/>
                <w:lang w:val="en-US"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val="en-US"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outp</w:t>
            </w:r>
            <w:proofErr w:type="spellEnd"/>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A31515"/>
                <w:sz w:val="20"/>
                <w:szCs w:val="21"/>
                <w:lang w:eastAsia="es-PA"/>
              </w:rPr>
              <w:t>'{"records":'</w:t>
            </w:r>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result</w:t>
            </w:r>
            <w:proofErr w:type="spellEnd"/>
            <w:r w:rsidRPr="00621D32">
              <w:rPr>
                <w:rFonts w:ascii="Consolas" w:eastAsia="Times New Roman" w:hAnsi="Consolas" w:cs="Consolas"/>
                <w:color w:val="000000"/>
                <w:sz w:val="20"/>
                <w:szCs w:val="21"/>
                <w:lang w:eastAsia="es-PA"/>
              </w:rPr>
              <w:t>.</w:t>
            </w:r>
            <w:r w:rsidRPr="00621D32">
              <w:rPr>
                <w:rFonts w:ascii="Consolas" w:eastAsia="Times New Roman" w:hAnsi="Consolas" w:cs="Consolas"/>
                <w:color w:val="A31515"/>
                <w:sz w:val="20"/>
                <w:szCs w:val="21"/>
                <w:lang w:eastAsia="es-PA"/>
              </w:rPr>
              <w:t>'}'</w:t>
            </w:r>
            <w:r w:rsidRPr="00621D32">
              <w:rPr>
                <w:rFonts w:ascii="Consolas" w:eastAsia="Times New Roman" w:hAnsi="Consolas" w:cs="Consolas"/>
                <w:color w:val="000000"/>
                <w:sz w:val="20"/>
                <w:szCs w:val="21"/>
                <w:lang w:eastAsia="es-PA"/>
              </w:rPr>
              <w:t>;   </w:t>
            </w:r>
            <w:r w:rsidRPr="00621D32">
              <w:rPr>
                <w:rFonts w:ascii="Consolas" w:eastAsia="Times New Roman" w:hAnsi="Consolas" w:cs="Consolas"/>
                <w:color w:val="008000"/>
                <w:sz w:val="20"/>
                <w:szCs w:val="21"/>
                <w:lang w:eastAsia="es-PA"/>
              </w:rPr>
              <w:t xml:space="preserve">//Convierte </w:t>
            </w:r>
            <w:proofErr w:type="spellStart"/>
            <w:r w:rsidRPr="00621D32">
              <w:rPr>
                <w:rFonts w:ascii="Consolas" w:eastAsia="Times New Roman" w:hAnsi="Consolas" w:cs="Consolas"/>
                <w:color w:val="008000"/>
                <w:sz w:val="20"/>
                <w:szCs w:val="21"/>
                <w:lang w:eastAsia="es-PA"/>
              </w:rPr>
              <w:t>despuesta</w:t>
            </w:r>
            <w:proofErr w:type="spellEnd"/>
            <w:r w:rsidRPr="00621D32">
              <w:rPr>
                <w:rFonts w:ascii="Consolas" w:eastAsia="Times New Roman" w:hAnsi="Consolas" w:cs="Consolas"/>
                <w:color w:val="008000"/>
                <w:sz w:val="20"/>
                <w:szCs w:val="21"/>
                <w:lang w:eastAsia="es-PA"/>
              </w:rPr>
              <w:t xml:space="preserve"> a formato </w:t>
            </w:r>
            <w:proofErr w:type="spellStart"/>
            <w:r w:rsidRPr="00621D32">
              <w:rPr>
                <w:rFonts w:ascii="Consolas" w:eastAsia="Times New Roman" w:hAnsi="Consolas" w:cs="Consolas"/>
                <w:color w:val="008000"/>
                <w:sz w:val="20"/>
                <w:szCs w:val="21"/>
                <w:lang w:eastAsia="es-PA"/>
              </w:rPr>
              <w:t>json</w:t>
            </w:r>
            <w:proofErr w:type="spellEnd"/>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conn</w:t>
            </w:r>
            <w:proofErr w:type="spellEnd"/>
            <w:r w:rsidRPr="00621D32">
              <w:rPr>
                <w:rFonts w:ascii="Consolas" w:eastAsia="Times New Roman" w:hAnsi="Consolas" w:cs="Consolas"/>
                <w:color w:val="000000"/>
                <w:sz w:val="20"/>
                <w:szCs w:val="21"/>
                <w:lang w:eastAsia="es-PA"/>
              </w:rPr>
              <w:t>-&gt;</w:t>
            </w:r>
            <w:proofErr w:type="spellStart"/>
            <w:r w:rsidRPr="00621D32">
              <w:rPr>
                <w:rFonts w:ascii="Consolas" w:eastAsia="Times New Roman" w:hAnsi="Consolas" w:cs="Consolas"/>
                <w:color w:val="795E26"/>
                <w:sz w:val="20"/>
                <w:szCs w:val="21"/>
                <w:lang w:eastAsia="es-PA"/>
              </w:rPr>
              <w:t>close</w:t>
            </w:r>
            <w:proofErr w:type="spellEnd"/>
            <w:r w:rsidRPr="00621D32">
              <w:rPr>
                <w:rFonts w:ascii="Consolas" w:eastAsia="Times New Roman" w:hAnsi="Consolas" w:cs="Consolas"/>
                <w:color w:val="000000"/>
                <w:sz w:val="20"/>
                <w:szCs w:val="21"/>
                <w:lang w:eastAsia="es-PA"/>
              </w:rPr>
              <w:t>();</w:t>
            </w:r>
          </w:p>
          <w:p w:rsidR="00F403CB" w:rsidRPr="00621D32" w:rsidRDefault="00F403CB" w:rsidP="00F403CB">
            <w:pPr>
              <w:shd w:val="clear" w:color="auto" w:fill="FFFFFF"/>
              <w:spacing w:line="285" w:lineRule="atLeast"/>
              <w:rPr>
                <w:rFonts w:ascii="Consolas" w:eastAsia="Times New Roman" w:hAnsi="Consolas" w:cs="Consolas"/>
                <w:color w:val="000000"/>
                <w:sz w:val="20"/>
                <w:szCs w:val="21"/>
                <w:lang w:eastAsia="es-PA"/>
              </w:rPr>
            </w:pPr>
          </w:p>
          <w:p w:rsidR="00F403CB" w:rsidRPr="00621D32" w:rsidRDefault="00F403CB" w:rsidP="00F403CB">
            <w:pPr>
              <w:shd w:val="clear" w:color="auto" w:fill="FFFFFF"/>
              <w:spacing w:line="285" w:lineRule="atLeast"/>
              <w:rPr>
                <w:rFonts w:ascii="Consolas" w:eastAsia="Times New Roman" w:hAnsi="Consolas" w:cs="Consolas"/>
                <w:color w:val="000000"/>
                <w:sz w:val="21"/>
                <w:szCs w:val="21"/>
                <w:lang w:eastAsia="es-PA"/>
              </w:rPr>
            </w:pPr>
            <w:r w:rsidRPr="00621D32">
              <w:rPr>
                <w:rFonts w:ascii="Consolas" w:eastAsia="Times New Roman" w:hAnsi="Consolas" w:cs="Consolas"/>
                <w:color w:val="795E26"/>
                <w:sz w:val="20"/>
                <w:szCs w:val="21"/>
                <w:lang w:eastAsia="es-PA"/>
              </w:rPr>
              <w:t>echo</w:t>
            </w:r>
            <w:r w:rsidRPr="00621D32">
              <w:rPr>
                <w:rFonts w:ascii="Consolas" w:eastAsia="Times New Roman" w:hAnsi="Consolas" w:cs="Consolas"/>
                <w:color w:val="000000"/>
                <w:sz w:val="20"/>
                <w:szCs w:val="21"/>
                <w:lang w:eastAsia="es-PA"/>
              </w:rPr>
              <w:t xml:space="preserve"> </w:t>
            </w:r>
            <w:r w:rsidRPr="00621D32">
              <w:rPr>
                <w:rFonts w:ascii="Consolas" w:eastAsia="Times New Roman" w:hAnsi="Consolas" w:cs="Consolas"/>
                <w:color w:val="001080"/>
                <w:sz w:val="20"/>
                <w:szCs w:val="21"/>
                <w:lang w:eastAsia="es-PA"/>
              </w:rPr>
              <w:t>$</w:t>
            </w:r>
            <w:proofErr w:type="spellStart"/>
            <w:r w:rsidRPr="00621D32">
              <w:rPr>
                <w:rFonts w:ascii="Consolas" w:eastAsia="Times New Roman" w:hAnsi="Consolas" w:cs="Consolas"/>
                <w:color w:val="001080"/>
                <w:sz w:val="20"/>
                <w:szCs w:val="21"/>
                <w:lang w:eastAsia="es-PA"/>
              </w:rPr>
              <w:t>outp</w:t>
            </w:r>
            <w:proofErr w:type="spellEnd"/>
            <w:r w:rsidRPr="00621D32">
              <w:rPr>
                <w:rFonts w:ascii="Consolas" w:eastAsia="Times New Roman" w:hAnsi="Consolas" w:cs="Consolas"/>
                <w:color w:val="000000"/>
                <w:sz w:val="20"/>
                <w:szCs w:val="21"/>
                <w:lang w:eastAsia="es-PA"/>
              </w:rPr>
              <w:t>; </w:t>
            </w:r>
            <w:r w:rsidRPr="00621D32">
              <w:rPr>
                <w:rFonts w:ascii="Consolas" w:eastAsia="Times New Roman" w:hAnsi="Consolas" w:cs="Consolas"/>
                <w:color w:val="008000"/>
                <w:sz w:val="20"/>
                <w:szCs w:val="21"/>
                <w:lang w:eastAsia="es-PA"/>
              </w:rPr>
              <w:t xml:space="preserve">//Retorna </w:t>
            </w:r>
            <w:proofErr w:type="spellStart"/>
            <w:r w:rsidRPr="00621D32">
              <w:rPr>
                <w:rFonts w:ascii="Consolas" w:eastAsia="Times New Roman" w:hAnsi="Consolas" w:cs="Consolas"/>
                <w:color w:val="008000"/>
                <w:sz w:val="20"/>
                <w:szCs w:val="21"/>
                <w:lang w:eastAsia="es-PA"/>
              </w:rPr>
              <w:t>json</w:t>
            </w:r>
            <w:proofErr w:type="spellEnd"/>
            <w:r w:rsidRPr="00621D32">
              <w:rPr>
                <w:rFonts w:ascii="Consolas" w:eastAsia="Times New Roman" w:hAnsi="Consolas" w:cs="Consolas"/>
                <w:color w:val="008000"/>
                <w:sz w:val="20"/>
                <w:szCs w:val="21"/>
                <w:lang w:eastAsia="es-PA"/>
              </w:rPr>
              <w:t xml:space="preserve"> de respuesta</w:t>
            </w:r>
          </w:p>
        </w:tc>
      </w:tr>
    </w:tbl>
    <w:p w:rsidR="00F403CB" w:rsidRDefault="00F403CB" w:rsidP="00FB6BB9">
      <w:pPr>
        <w:spacing w:line="360" w:lineRule="auto"/>
      </w:pPr>
      <w:r>
        <w:lastRenderedPageBreak/>
        <w:t xml:space="preserve">El método principal recibe todos los datos requeridos para el registro en el sistema de un nuevo tema de trabajo de graduación, le asigna el identificador del usuario logueado y manda la información al servicio, quien a su vez envía los datos al </w:t>
      </w:r>
      <w:proofErr w:type="spellStart"/>
      <w:r>
        <w:t>backend</w:t>
      </w:r>
      <w:proofErr w:type="spellEnd"/>
      <w:r>
        <w:t xml:space="preserve"> para el registro del nuevo tema de trabajo de graduación en el sistema.</w:t>
      </w:r>
    </w:p>
    <w:p w:rsidR="00F403CB" w:rsidRDefault="00F403CB" w:rsidP="00FB6BB9">
      <w:pPr>
        <w:spacing w:line="360" w:lineRule="auto"/>
      </w:pPr>
      <w:r>
        <w:t xml:space="preserve">El </w:t>
      </w:r>
      <w:proofErr w:type="spellStart"/>
      <w:r>
        <w:t>backend</w:t>
      </w:r>
      <w:proofErr w:type="spellEnd"/>
      <w:r>
        <w:t xml:space="preserve"> recibe la información y procede a armar la sentencia para la inserción del nuevo tema de trabajo de graduación y la ejecuta sobre la base de datos. Al terminar la inserción, el </w:t>
      </w:r>
      <w:proofErr w:type="spellStart"/>
      <w:r>
        <w:t>backend</w:t>
      </w:r>
      <w:proofErr w:type="spellEnd"/>
      <w:r>
        <w:t xml:space="preserve"> arma la respuesta de la base de datos en formato </w:t>
      </w:r>
      <w:proofErr w:type="spellStart"/>
      <w:r>
        <w:t>json</w:t>
      </w:r>
      <w:proofErr w:type="spellEnd"/>
      <w:r>
        <w:t xml:space="preserve"> y la devuelve al servicio.</w:t>
      </w:r>
    </w:p>
    <w:p w:rsidR="00F403CB" w:rsidRDefault="00F403CB" w:rsidP="008303B0">
      <w:pPr>
        <w:spacing w:line="360" w:lineRule="auto"/>
      </w:pPr>
      <w:r>
        <w:t xml:space="preserve">La respuesta del </w:t>
      </w:r>
      <w:proofErr w:type="spellStart"/>
      <w:r>
        <w:t>backend</w:t>
      </w:r>
      <w:proofErr w:type="spellEnd"/>
      <w:r>
        <w:t xml:space="preserve"> viaja a través del servicio al método principal que levanta las notificaciones de éxito o error para cual sea el caso después de evaluar la respuesta de la inserción de los datos</w:t>
      </w:r>
      <w:r w:rsidR="00FB6BB9">
        <w:t>.</w:t>
      </w:r>
    </w:p>
    <w:p w:rsidR="002F3F53" w:rsidRDefault="002F3F53" w:rsidP="002F3F53">
      <w:pPr>
        <w:pStyle w:val="Ttulo2"/>
        <w:spacing w:line="360" w:lineRule="auto"/>
      </w:pPr>
      <w:bookmarkStart w:id="106" w:name="_Toc25215787"/>
      <w:bookmarkStart w:id="107" w:name="_Toc25921096"/>
      <w:r>
        <w:t>4.3</w:t>
      </w:r>
      <w:r w:rsidR="004F107B">
        <w:t>.</w:t>
      </w:r>
      <w:r>
        <w:t xml:space="preserve"> INTERFAZ GRAFICA</w:t>
      </w:r>
      <w:bookmarkEnd w:id="106"/>
      <w:r w:rsidR="004F107B">
        <w:t>.</w:t>
      </w:r>
      <w:bookmarkEnd w:id="107"/>
    </w:p>
    <w:p w:rsidR="00DE1A1A" w:rsidRDefault="00DE1A1A" w:rsidP="00DE1A1A">
      <w:pPr>
        <w:spacing w:line="360" w:lineRule="auto"/>
      </w:pPr>
      <w:r>
        <w:t>La interfaz gráfica de usuario, también conocida como GUI por sus siglas en inglés (</w:t>
      </w:r>
      <w:proofErr w:type="spellStart"/>
      <w:r w:rsidRPr="00DE1A1A">
        <w:t>Graphic</w:t>
      </w:r>
      <w:proofErr w:type="spellEnd"/>
      <w:r w:rsidRPr="00DE1A1A">
        <w:t xml:space="preserve"> </w:t>
      </w:r>
      <w:proofErr w:type="spellStart"/>
      <w:r w:rsidRPr="00DE1A1A">
        <w:t>User</w:t>
      </w:r>
      <w:proofErr w:type="spellEnd"/>
      <w:r w:rsidRPr="00DE1A1A">
        <w:t xml:space="preserve"> Interface</w:t>
      </w:r>
      <w:r w:rsidR="00B174F1">
        <w:t>), es un sistema de componentes gráficos con los cuales interactúa el usuario de un sistema informático</w:t>
      </w:r>
      <w:r w:rsidR="00E71536">
        <w:t>. La interfaz gráfica muestra objetos que transmiten información y representan acciones para el usuario.</w:t>
      </w:r>
    </w:p>
    <w:p w:rsidR="00E71536" w:rsidRDefault="00E71536" w:rsidP="00DE1A1A">
      <w:pPr>
        <w:spacing w:line="360" w:lineRule="auto"/>
      </w:pPr>
      <w:r>
        <w:t xml:space="preserve">Para la interfaz gráfica del Gestor de opciones de trabajos de graduación está basada en AngularJs Material, una implementación del </w:t>
      </w:r>
      <w:proofErr w:type="spellStart"/>
      <w:r>
        <w:t>Matrerial</w:t>
      </w:r>
      <w:proofErr w:type="spellEnd"/>
      <w:r>
        <w:t xml:space="preserve"> </w:t>
      </w:r>
      <w:proofErr w:type="spellStart"/>
      <w:r>
        <w:t>Design</w:t>
      </w:r>
      <w:proofErr w:type="spellEnd"/>
      <w:r>
        <w:t xml:space="preserve"> de Google</w:t>
      </w:r>
      <w:r w:rsidR="00602B56">
        <w:t xml:space="preserve"> para el diseño de interfaces gráficas.</w:t>
      </w:r>
    </w:p>
    <w:p w:rsidR="004F107B" w:rsidRPr="00B31913" w:rsidRDefault="004F107B" w:rsidP="00B31913">
      <w:pPr>
        <w:pStyle w:val="Ttulo2"/>
      </w:pPr>
      <w:bookmarkStart w:id="108" w:name="_Toc25921097"/>
      <w:r w:rsidRPr="00B31913">
        <w:t>4.3.1. VISTAS COMUNES</w:t>
      </w:r>
      <w:bookmarkEnd w:id="108"/>
    </w:p>
    <w:p w:rsidR="002F3F53" w:rsidRPr="00B31913" w:rsidRDefault="00194AE2" w:rsidP="00B31913">
      <w:pPr>
        <w:pStyle w:val="Ttulo2"/>
      </w:pPr>
      <w:bookmarkStart w:id="109" w:name="_Toc25215788"/>
      <w:bookmarkStart w:id="110" w:name="_Toc25921098"/>
      <w:r w:rsidRPr="00B31913">
        <w:t>4.3.1</w:t>
      </w:r>
      <w:r w:rsidR="004F107B" w:rsidRPr="00B31913">
        <w:t>.1.</w:t>
      </w:r>
      <w:r w:rsidRPr="00B31913">
        <w:t xml:space="preserve"> </w:t>
      </w:r>
      <w:r w:rsidR="002F3F53" w:rsidRPr="00B31913">
        <w:t>CABECERA</w:t>
      </w:r>
      <w:bookmarkEnd w:id="109"/>
      <w:r w:rsidR="004F107B" w:rsidRPr="00B31913">
        <w:t>.</w:t>
      </w:r>
      <w:bookmarkEnd w:id="110"/>
    </w:p>
    <w:p w:rsidR="002F3F53" w:rsidRDefault="002F3F53" w:rsidP="002F3F53">
      <w:pPr>
        <w:spacing w:line="360" w:lineRule="auto"/>
      </w:pPr>
      <w:r>
        <w:t>Hace referencia a la parte superior de la página la cual se mantiene constante casi en su totalidad, variando solamente bajo la condición de si se encuentra algún usuario logueado o no.</w:t>
      </w:r>
    </w:p>
    <w:p w:rsidR="002F3F53" w:rsidRDefault="002F3F53" w:rsidP="002F3F53">
      <w:pPr>
        <w:spacing w:line="360" w:lineRule="auto"/>
        <w:rPr>
          <w:b/>
        </w:rPr>
      </w:pPr>
      <w:r>
        <w:rPr>
          <w:b/>
        </w:rPr>
        <w:t>Sin usuario logueado</w:t>
      </w:r>
      <w:r w:rsidR="004F107B">
        <w:rPr>
          <w:b/>
        </w:rPr>
        <w:t>.</w:t>
      </w:r>
    </w:p>
    <w:p w:rsidR="002F3F53" w:rsidRPr="00460C79" w:rsidRDefault="002F3F53" w:rsidP="002F3F53">
      <w:pPr>
        <w:spacing w:line="360" w:lineRule="auto"/>
      </w:pPr>
      <w:r>
        <w:t>La cabecera muestra el logotipo del sitio y el menú de navegación los cuales se mantienen constantes para todas las vistas del sistema, marcando en el menú la vista actual en la que se encuentra el usuario.</w:t>
      </w:r>
    </w:p>
    <w:p w:rsidR="002F3F53" w:rsidRDefault="002F3F53" w:rsidP="002F3F53">
      <w:pPr>
        <w:rPr>
          <w:b/>
        </w:rPr>
      </w:pPr>
      <w:r>
        <w:rPr>
          <w:b/>
          <w:noProof/>
          <w:lang w:eastAsia="es-PA"/>
        </w:rPr>
        <w:lastRenderedPageBreak/>
        <w:drawing>
          <wp:inline distT="0" distB="0" distL="0" distR="0">
            <wp:extent cx="5612130" cy="1072655"/>
            <wp:effectExtent l="19050" t="0" r="762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612130" cy="1072655"/>
                    </a:xfrm>
                    <a:prstGeom prst="rect">
                      <a:avLst/>
                    </a:prstGeom>
                    <a:noFill/>
                    <a:ln w="9525">
                      <a:noFill/>
                      <a:miter lim="800000"/>
                      <a:headEnd/>
                      <a:tailEnd/>
                    </a:ln>
                  </pic:spPr>
                </pic:pic>
              </a:graphicData>
            </a:graphic>
          </wp:inline>
        </w:drawing>
      </w:r>
    </w:p>
    <w:p w:rsidR="002F3F53" w:rsidRDefault="002F3F53" w:rsidP="00B174F1">
      <w:pPr>
        <w:spacing w:line="360" w:lineRule="auto"/>
        <w:rPr>
          <w:b/>
        </w:rPr>
      </w:pPr>
      <w:r>
        <w:rPr>
          <w:b/>
        </w:rPr>
        <w:t>Con usuario logueado</w:t>
      </w:r>
      <w:r w:rsidR="004F107B">
        <w:rPr>
          <w:b/>
        </w:rPr>
        <w:t>.</w:t>
      </w:r>
    </w:p>
    <w:p w:rsidR="002F3F53" w:rsidRPr="00460C79" w:rsidRDefault="002F3F53" w:rsidP="00B174F1">
      <w:pPr>
        <w:spacing w:line="360" w:lineRule="auto"/>
      </w:pPr>
      <w:r>
        <w:t>Para usuarios registrados, en la cabecera se adiciona el nombre del usuario y un botón para salir de la sesión.</w:t>
      </w:r>
    </w:p>
    <w:p w:rsidR="00E00478" w:rsidRPr="00B174F1" w:rsidRDefault="002F3F53" w:rsidP="00E00478">
      <w:pPr>
        <w:rPr>
          <w:b/>
        </w:rPr>
      </w:pPr>
      <w:r>
        <w:rPr>
          <w:b/>
          <w:noProof/>
          <w:lang w:eastAsia="es-PA"/>
        </w:rPr>
        <w:drawing>
          <wp:inline distT="0" distB="0" distL="0" distR="0">
            <wp:extent cx="5612130" cy="1134741"/>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5612130" cy="1134741"/>
                    </a:xfrm>
                    <a:prstGeom prst="rect">
                      <a:avLst/>
                    </a:prstGeom>
                    <a:noFill/>
                    <a:ln w="9525">
                      <a:noFill/>
                      <a:miter lim="800000"/>
                      <a:headEnd/>
                      <a:tailEnd/>
                    </a:ln>
                  </pic:spPr>
                </pic:pic>
              </a:graphicData>
            </a:graphic>
          </wp:inline>
        </w:drawing>
      </w:r>
    </w:p>
    <w:p w:rsidR="002D6ACB" w:rsidRPr="00B31913" w:rsidRDefault="004F107B" w:rsidP="00B31913">
      <w:pPr>
        <w:pStyle w:val="Ttulo2"/>
      </w:pPr>
      <w:bookmarkStart w:id="111" w:name="_Toc25215789"/>
      <w:bookmarkStart w:id="112" w:name="_Toc25921099"/>
      <w:r w:rsidRPr="00B31913">
        <w:t xml:space="preserve">4.3.1.2. </w:t>
      </w:r>
      <w:r w:rsidR="002D6ACB" w:rsidRPr="00B31913">
        <w:t>FOOTER</w:t>
      </w:r>
      <w:bookmarkEnd w:id="111"/>
      <w:r w:rsidRPr="00B31913">
        <w:t>.</w:t>
      </w:r>
      <w:bookmarkEnd w:id="112"/>
    </w:p>
    <w:p w:rsidR="002D6ACB" w:rsidRDefault="002D6ACB" w:rsidP="00B174F1">
      <w:pPr>
        <w:spacing w:line="360" w:lineRule="auto"/>
      </w:pPr>
      <w:r>
        <w:t>Hace referencia a la parte inferior de la página la cual se mantiene constante para todas las vistas de la misma.</w:t>
      </w:r>
    </w:p>
    <w:p w:rsidR="002D6ACB" w:rsidRDefault="002D6ACB" w:rsidP="00B174F1">
      <w:pPr>
        <w:spacing w:line="360" w:lineRule="auto"/>
      </w:pPr>
      <w:r>
        <w:t>En esta parte se encuentran detallados los datos de dirección y datos de contacto de la Universidad Tecnológica de Panamá en su parte izquierda, mientras que a su derecha se muestran algunos enlaces de interés dentro de la red de la universidad.</w:t>
      </w:r>
    </w:p>
    <w:p w:rsidR="002D6ACB" w:rsidRDefault="002D6ACB" w:rsidP="002D6ACB">
      <w:r>
        <w:rPr>
          <w:noProof/>
          <w:lang w:eastAsia="es-PA"/>
        </w:rPr>
        <w:drawing>
          <wp:inline distT="0" distB="0" distL="0" distR="0">
            <wp:extent cx="5612130" cy="1021989"/>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5612130" cy="1021989"/>
                    </a:xfrm>
                    <a:prstGeom prst="rect">
                      <a:avLst/>
                    </a:prstGeom>
                    <a:noFill/>
                    <a:ln w="9525">
                      <a:noFill/>
                      <a:miter lim="800000"/>
                      <a:headEnd/>
                      <a:tailEnd/>
                    </a:ln>
                  </pic:spPr>
                </pic:pic>
              </a:graphicData>
            </a:graphic>
          </wp:inline>
        </w:drawing>
      </w:r>
    </w:p>
    <w:p w:rsidR="002D6ACB" w:rsidRPr="00B31913" w:rsidRDefault="004F107B" w:rsidP="00B31913">
      <w:pPr>
        <w:pStyle w:val="Ttulo2"/>
      </w:pPr>
      <w:bookmarkStart w:id="113" w:name="_Toc25215790"/>
      <w:bookmarkStart w:id="114" w:name="_Toc25921100"/>
      <w:r w:rsidRPr="00B31913">
        <w:t xml:space="preserve">4.3.1.3. </w:t>
      </w:r>
      <w:r w:rsidR="002D6ACB" w:rsidRPr="00B31913">
        <w:t>INICIO DE SESIÓN</w:t>
      </w:r>
      <w:bookmarkEnd w:id="113"/>
      <w:r w:rsidRPr="00B31913">
        <w:t>.</w:t>
      </w:r>
      <w:bookmarkEnd w:id="114"/>
    </w:p>
    <w:p w:rsidR="002D6ACB" w:rsidRDefault="002D6ACB" w:rsidP="00B174F1">
      <w:pPr>
        <w:spacing w:line="360" w:lineRule="auto"/>
      </w:pPr>
      <w:r>
        <w:t xml:space="preserve">Es la primera vista con la que se encuentra el usuario al ingresar al sistema en donde se le pide que ingrese sus credenciales para proceder a identificarse y entonces ser </w:t>
      </w:r>
      <w:proofErr w:type="spellStart"/>
      <w:r>
        <w:t>redireccionado</w:t>
      </w:r>
      <w:proofErr w:type="spellEnd"/>
      <w:r>
        <w:t xml:space="preserve"> a la vista principal de acuerdo a su rol de usuario.</w:t>
      </w:r>
    </w:p>
    <w:p w:rsidR="002D6ACB" w:rsidRDefault="002D6ACB" w:rsidP="00B174F1">
      <w:pPr>
        <w:spacing w:line="360" w:lineRule="auto"/>
      </w:pPr>
      <w:r>
        <w:lastRenderedPageBreak/>
        <w:t>Esta vista muestra un pequeño formulario donde el usuario deberá ingresar su número de identificación y contraseña y un botón para el inicio de sesión en el sistema.</w:t>
      </w:r>
    </w:p>
    <w:p w:rsidR="002D6ACB" w:rsidRDefault="002D6ACB" w:rsidP="00B174F1">
      <w:pPr>
        <w:jc w:val="center"/>
      </w:pPr>
      <w:r>
        <w:rPr>
          <w:noProof/>
          <w:lang w:eastAsia="es-PA"/>
        </w:rPr>
        <w:drawing>
          <wp:inline distT="0" distB="0" distL="0" distR="0">
            <wp:extent cx="3676650" cy="302895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t="5780" b="2312"/>
                    <a:stretch>
                      <a:fillRect/>
                    </a:stretch>
                  </pic:blipFill>
                  <pic:spPr bwMode="auto">
                    <a:xfrm>
                      <a:off x="0" y="0"/>
                      <a:ext cx="3676650" cy="3028950"/>
                    </a:xfrm>
                    <a:prstGeom prst="rect">
                      <a:avLst/>
                    </a:prstGeom>
                    <a:noFill/>
                    <a:ln w="9525">
                      <a:noFill/>
                      <a:miter lim="800000"/>
                      <a:headEnd/>
                      <a:tailEnd/>
                    </a:ln>
                  </pic:spPr>
                </pic:pic>
              </a:graphicData>
            </a:graphic>
          </wp:inline>
        </w:drawing>
      </w:r>
    </w:p>
    <w:p w:rsidR="00632F61" w:rsidRDefault="00384F91" w:rsidP="00B31913">
      <w:pPr>
        <w:pStyle w:val="Ttulo2"/>
      </w:pPr>
      <w:bookmarkStart w:id="115" w:name="_Toc25921101"/>
      <w:r>
        <w:t>4.3.1.4 NOTIFICACIONES</w:t>
      </w:r>
      <w:bookmarkStart w:id="116" w:name="_Toc25215791"/>
      <w:bookmarkEnd w:id="115"/>
    </w:p>
    <w:p w:rsidR="00632F61" w:rsidRDefault="00632F61" w:rsidP="00596438">
      <w:pPr>
        <w:spacing w:line="360" w:lineRule="auto"/>
      </w:pPr>
      <w:r>
        <w:t>El sistema mostrará una serie de alertas o notificaciones después de cada acción de eliminación, edición, adición sobre alguno de las opciones de trabajo de graduación por parte del usuario proponente, o después del envío de correo por parte los usuarios estudiantes, indicando si cada acción se culminó de manera exitosa o si, en caso contrario, se presentó un error que haya impedido la acción.</w:t>
      </w:r>
    </w:p>
    <w:p w:rsidR="00632F61" w:rsidRDefault="00632F61" w:rsidP="00596438">
      <w:pPr>
        <w:spacing w:line="360" w:lineRule="auto"/>
      </w:pPr>
      <w:r>
        <w:t>Los tipos notificaciones se identificarán siguiendo el código decolores tipo semáforo: verde, amarillo, rojo y azul. Colores utilizados para notificar éxito, advertencia, error e informativo  respectivamente.</w:t>
      </w:r>
    </w:p>
    <w:p w:rsidR="00632F61" w:rsidRPr="00632F61" w:rsidRDefault="00632F61" w:rsidP="00632F61">
      <w:pPr>
        <w:jc w:val="center"/>
      </w:pPr>
      <w:r w:rsidRPr="00632F61">
        <w:t xml:space="preserve"> </w:t>
      </w:r>
      <w:r>
        <w:rPr>
          <w:noProof/>
          <w:lang w:eastAsia="es-PA"/>
        </w:rPr>
        <w:drawing>
          <wp:inline distT="0" distB="0" distL="0" distR="0">
            <wp:extent cx="5612130" cy="1099207"/>
            <wp:effectExtent l="19050" t="0" r="7620" b="0"/>
            <wp:docPr id="1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srcRect/>
                    <a:stretch>
                      <a:fillRect/>
                    </a:stretch>
                  </pic:blipFill>
                  <pic:spPr bwMode="auto">
                    <a:xfrm>
                      <a:off x="0" y="0"/>
                      <a:ext cx="5612130" cy="1099207"/>
                    </a:xfrm>
                    <a:prstGeom prst="rect">
                      <a:avLst/>
                    </a:prstGeom>
                    <a:noFill/>
                    <a:ln w="9525">
                      <a:noFill/>
                      <a:miter lim="800000"/>
                      <a:headEnd/>
                      <a:tailEnd/>
                    </a:ln>
                  </pic:spPr>
                </pic:pic>
              </a:graphicData>
            </a:graphic>
          </wp:inline>
        </w:drawing>
      </w:r>
    </w:p>
    <w:p w:rsidR="002D6ACB" w:rsidRPr="00B31913" w:rsidRDefault="004F107B" w:rsidP="00B31913">
      <w:pPr>
        <w:pStyle w:val="Ttulo2"/>
      </w:pPr>
      <w:bookmarkStart w:id="117" w:name="_Toc25921102"/>
      <w:r w:rsidRPr="00B31913">
        <w:lastRenderedPageBreak/>
        <w:t xml:space="preserve">4.3.2. </w:t>
      </w:r>
      <w:r w:rsidR="002D6ACB" w:rsidRPr="00B31913">
        <w:t xml:space="preserve">PÁGINA PRINCIPAL </w:t>
      </w:r>
      <w:r w:rsidR="00BD5B57">
        <w:t>DE ESTUDIANTES</w:t>
      </w:r>
      <w:r w:rsidR="002D6ACB" w:rsidRPr="00B31913">
        <w:t>.</w:t>
      </w:r>
      <w:bookmarkEnd w:id="116"/>
      <w:bookmarkEnd w:id="117"/>
    </w:p>
    <w:p w:rsidR="002D6ACB" w:rsidRDefault="00611C9F" w:rsidP="00B31913">
      <w:pPr>
        <w:pStyle w:val="Ttulo2"/>
      </w:pPr>
      <w:bookmarkStart w:id="118" w:name="_Toc25921103"/>
      <w:r w:rsidRPr="00B31913">
        <w:t>4.3.2.1. FORMULARIO DE BÚSQUEDA.</w:t>
      </w:r>
      <w:bookmarkEnd w:id="118"/>
    </w:p>
    <w:p w:rsidR="002D6ACB" w:rsidRDefault="002D6ACB" w:rsidP="00611C9F">
      <w:pPr>
        <w:spacing w:line="360" w:lineRule="auto"/>
      </w:pPr>
      <w:r>
        <w:t>La vista principal para el usuario de tipo estudiante, muestra primeramente un pequeño formulario de búsqueda juntamente con un botón, en donde el usuario podrá elegir entre los diversos tipos de trabajo de graduación, las diversas facultades y el campus hacia el cual desea direccionar la búsqueda de temas de trabajo de graduación y realizar la búsqueda según los parámetros indicados. Adicional podrá, de manera opcional, ingresar un texto para filtrar dentro de los diversos temas relacionados la búsqueda, aquellos que coincidan con el texto ingresado.</w:t>
      </w:r>
    </w:p>
    <w:p w:rsidR="002D6ACB" w:rsidRDefault="002D6ACB" w:rsidP="002D6ACB">
      <w:r>
        <w:rPr>
          <w:noProof/>
          <w:lang w:eastAsia="es-PA"/>
        </w:rPr>
        <w:drawing>
          <wp:inline distT="0" distB="0" distL="0" distR="0">
            <wp:extent cx="5495925" cy="2171700"/>
            <wp:effectExtent l="1905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cstate="print"/>
                    <a:srcRect/>
                    <a:stretch>
                      <a:fillRect/>
                    </a:stretch>
                  </pic:blipFill>
                  <pic:spPr bwMode="auto">
                    <a:xfrm>
                      <a:off x="0" y="0"/>
                      <a:ext cx="5495925" cy="2171700"/>
                    </a:xfrm>
                    <a:prstGeom prst="rect">
                      <a:avLst/>
                    </a:prstGeom>
                    <a:noFill/>
                    <a:ln w="9525">
                      <a:noFill/>
                      <a:miter lim="800000"/>
                      <a:headEnd/>
                      <a:tailEnd/>
                    </a:ln>
                  </pic:spPr>
                </pic:pic>
              </a:graphicData>
            </a:graphic>
          </wp:inline>
        </w:drawing>
      </w:r>
    </w:p>
    <w:p w:rsidR="002D6ACB" w:rsidRDefault="00611C9F" w:rsidP="00611C9F">
      <w:pPr>
        <w:pStyle w:val="Ttulo2"/>
      </w:pPr>
      <w:bookmarkStart w:id="119" w:name="_Toc25921104"/>
      <w:r>
        <w:t xml:space="preserve">4.3.2.2. </w:t>
      </w:r>
      <w:r w:rsidRPr="00D2574A">
        <w:t>CUADRO</w:t>
      </w:r>
      <w:r>
        <w:t xml:space="preserve"> DE RESULTADOS.</w:t>
      </w:r>
      <w:bookmarkEnd w:id="119"/>
    </w:p>
    <w:p w:rsidR="002D6ACB" w:rsidRDefault="002D6ACB" w:rsidP="00B174F1">
      <w:pPr>
        <w:spacing w:line="360" w:lineRule="auto"/>
      </w:pPr>
      <w:r>
        <w:t>Luego de realizar la búsqueda, los resultados se muestran en una tabla indicando el título y el profesor o investigador proponente de cada tema encontrado en la búsqueda. Los resultados se mostrarán de 5 en 5 separados en varias páginas de a cuerdo a la cantidad de resultados encontrados.</w:t>
      </w:r>
    </w:p>
    <w:p w:rsidR="002D6ACB" w:rsidRDefault="002D6ACB" w:rsidP="00B174F1">
      <w:pPr>
        <w:spacing w:line="360" w:lineRule="auto"/>
      </w:pPr>
      <w:r>
        <w:t>Para ver más información sobre un tema de trabajo de graduación en específico, el usuario podrá seleccionar cualquiera de los resultados, mostrándosele entonces un modal con la información a detalle del tema elegido</w:t>
      </w:r>
    </w:p>
    <w:p w:rsidR="00E00478" w:rsidRDefault="002D6ACB" w:rsidP="00602B56">
      <w:pPr>
        <w:jc w:val="center"/>
      </w:pPr>
      <w:r>
        <w:rPr>
          <w:noProof/>
          <w:lang w:eastAsia="es-PA"/>
        </w:rPr>
        <w:lastRenderedPageBreak/>
        <w:drawing>
          <wp:inline distT="0" distB="0" distL="0" distR="0">
            <wp:extent cx="4011802" cy="2757612"/>
            <wp:effectExtent l="19050" t="0" r="7748"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cstate="print"/>
                    <a:srcRect/>
                    <a:stretch>
                      <a:fillRect/>
                    </a:stretch>
                  </pic:blipFill>
                  <pic:spPr bwMode="auto">
                    <a:xfrm>
                      <a:off x="0" y="0"/>
                      <a:ext cx="4011802" cy="2757612"/>
                    </a:xfrm>
                    <a:prstGeom prst="rect">
                      <a:avLst/>
                    </a:prstGeom>
                    <a:noFill/>
                    <a:ln w="9525">
                      <a:noFill/>
                      <a:miter lim="800000"/>
                      <a:headEnd/>
                      <a:tailEnd/>
                    </a:ln>
                  </pic:spPr>
                </pic:pic>
              </a:graphicData>
            </a:graphic>
          </wp:inline>
        </w:drawing>
      </w:r>
    </w:p>
    <w:p w:rsidR="00602B56" w:rsidRDefault="00BD5B57" w:rsidP="00BD5B57">
      <w:pPr>
        <w:pStyle w:val="Ttulo2"/>
      </w:pPr>
      <w:bookmarkStart w:id="120" w:name="_Toc25921105"/>
      <w:r>
        <w:t>4.3.2.3. MODAL DE INFORMACIÓN</w:t>
      </w:r>
      <w:bookmarkEnd w:id="120"/>
    </w:p>
    <w:p w:rsidR="00BD5B57" w:rsidRDefault="00BD5B57" w:rsidP="003520C2">
      <w:pPr>
        <w:spacing w:line="360" w:lineRule="auto"/>
      </w:pPr>
      <w:r>
        <w:t>Al seleccionar un tema de trabajo de graduación, el sistema levantará un modal donde se muestra la información del tema seleccionado.</w:t>
      </w:r>
      <w:r w:rsidR="003520C2">
        <w:t xml:space="preserve"> El modal mostrará el título, el proponente y a qué centro regional o centro de investigación pertenece este, adicional mostrará la cantidad de estudiantes que se requieren para el tema, el perfil de cada uno y una descripción del tema de trabajo de graduación.</w:t>
      </w:r>
    </w:p>
    <w:p w:rsidR="003520C2" w:rsidRDefault="003520C2" w:rsidP="003520C2">
      <w:pPr>
        <w:spacing w:line="360" w:lineRule="auto"/>
      </w:pPr>
      <w:r>
        <w:t>En la parte inferior del modal se mostrarán las opciones para cerrar el modal o para proceder a contactar al proponente.</w:t>
      </w:r>
    </w:p>
    <w:p w:rsidR="003520C2" w:rsidRDefault="003520C2" w:rsidP="00596438">
      <w:pPr>
        <w:spacing w:line="360" w:lineRule="auto"/>
        <w:jc w:val="center"/>
      </w:pPr>
      <w:r>
        <w:rPr>
          <w:noProof/>
          <w:lang w:eastAsia="es-PA"/>
        </w:rPr>
        <w:drawing>
          <wp:inline distT="0" distB="0" distL="0" distR="0">
            <wp:extent cx="5157197" cy="2505075"/>
            <wp:effectExtent l="19050" t="0" r="5353"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5164526" cy="2508635"/>
                    </a:xfrm>
                    <a:prstGeom prst="rect">
                      <a:avLst/>
                    </a:prstGeom>
                  </pic:spPr>
                </pic:pic>
              </a:graphicData>
            </a:graphic>
          </wp:inline>
        </w:drawing>
      </w:r>
    </w:p>
    <w:p w:rsidR="003520C2" w:rsidRDefault="003520C2" w:rsidP="003520C2">
      <w:pPr>
        <w:pStyle w:val="Ttulo2"/>
      </w:pPr>
      <w:bookmarkStart w:id="121" w:name="_Toc25921106"/>
      <w:r>
        <w:lastRenderedPageBreak/>
        <w:t>4.3.2.4. MODAL DEL ENVÍO DE CORREO</w:t>
      </w:r>
      <w:bookmarkEnd w:id="121"/>
    </w:p>
    <w:p w:rsidR="003520C2" w:rsidRDefault="004366E3" w:rsidP="00596438">
      <w:pPr>
        <w:spacing w:line="360" w:lineRule="auto"/>
      </w:pPr>
      <w:r>
        <w:t xml:space="preserve">Al seleccionar la opción para contactar al proponente de un tema de trabajo de graduación, el sistema levantará un modal para el envío de un correo electrónico para el proponente. El modal indicará a quién se está contactando y coloca como asunto del correo el título del tema de trabajo graduación </w:t>
      </w:r>
      <w:proofErr w:type="gramStart"/>
      <w:r>
        <w:t>elegido</w:t>
      </w:r>
      <w:proofErr w:type="gramEnd"/>
      <w:r>
        <w:t xml:space="preserve"> anteriormente. Adicionalmente, el modal cuenta con los campos para que el estudiante coloque su correo electrónico personal y un espacio para el mensaje que quiera escribirle al proponente. Debajo se encontrarán las opciones para cancelar el envío del correo al proponente y para proceder con el envío del correo.</w:t>
      </w:r>
    </w:p>
    <w:p w:rsidR="00AF1F3B" w:rsidRDefault="00B76C4B" w:rsidP="004E73EC">
      <w:pPr>
        <w:keepNext/>
        <w:jc w:val="center"/>
      </w:pPr>
      <w:r>
        <w:rPr>
          <w:noProof/>
          <w:lang w:eastAsia="es-PA"/>
        </w:rPr>
        <w:drawing>
          <wp:inline distT="0" distB="0" distL="0" distR="0">
            <wp:extent cx="4210050" cy="2511834"/>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stretch>
                      <a:fillRect/>
                    </a:stretch>
                  </pic:blipFill>
                  <pic:spPr>
                    <a:xfrm>
                      <a:off x="0" y="0"/>
                      <a:ext cx="4222620" cy="2519334"/>
                    </a:xfrm>
                    <a:prstGeom prst="rect">
                      <a:avLst/>
                    </a:prstGeom>
                  </pic:spPr>
                </pic:pic>
              </a:graphicData>
            </a:graphic>
          </wp:inline>
        </w:drawing>
      </w:r>
    </w:p>
    <w:p w:rsidR="004E73EC" w:rsidRPr="004E73EC" w:rsidRDefault="00AF1F3B" w:rsidP="004E73EC">
      <w:pPr>
        <w:pStyle w:val="Ttulo2"/>
      </w:pPr>
      <w:bookmarkStart w:id="122" w:name="_Toc25921107"/>
      <w:r>
        <w:t>4.3.3</w:t>
      </w:r>
      <w:r w:rsidRPr="00B31913">
        <w:t xml:space="preserve">. PÁGINA PRINCIPAL </w:t>
      </w:r>
      <w:r>
        <w:t>DE PROPONENTES</w:t>
      </w:r>
      <w:r w:rsidRPr="00B31913">
        <w:t>.</w:t>
      </w:r>
      <w:bookmarkEnd w:id="122"/>
    </w:p>
    <w:p w:rsidR="00AF1F3B" w:rsidRDefault="00AF1F3B" w:rsidP="00AF1F3B">
      <w:pPr>
        <w:pStyle w:val="Ttulo2"/>
      </w:pPr>
      <w:bookmarkStart w:id="123" w:name="_Toc25921108"/>
      <w:r>
        <w:t>4.3.3.1. RESUMEN DE OPCIONES DE TRABAJOS DE GRADUACIÓN</w:t>
      </w:r>
      <w:r w:rsidR="004E73EC">
        <w:t>.</w:t>
      </w:r>
      <w:bookmarkEnd w:id="123"/>
    </w:p>
    <w:p w:rsidR="004E73EC" w:rsidRDefault="004E73EC" w:rsidP="004E73EC">
      <w:pPr>
        <w:spacing w:line="360" w:lineRule="auto"/>
      </w:pPr>
      <w:r>
        <w:t>La vista principal para el usuario de tipo proponente, muestra primeramente una tabla con el listado de opciones de trabajos de graduación anteriormente ingresados. La tabla además mostrará las opciones que permitirán al usuario editar y eliminar las opciones listadas.</w:t>
      </w:r>
    </w:p>
    <w:p w:rsidR="004E73EC" w:rsidRPr="004E73EC" w:rsidRDefault="004E73EC" w:rsidP="004E73EC">
      <w:pPr>
        <w:spacing w:line="360" w:lineRule="auto"/>
        <w:jc w:val="center"/>
      </w:pPr>
      <w:r>
        <w:rPr>
          <w:noProof/>
          <w:lang w:eastAsia="es-PA"/>
        </w:rPr>
        <w:lastRenderedPageBreak/>
        <w:drawing>
          <wp:inline distT="0" distB="0" distL="0" distR="0">
            <wp:extent cx="5000625" cy="2690424"/>
            <wp:effectExtent l="1905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cstate="print"/>
                    <a:srcRect b="1634"/>
                    <a:stretch/>
                  </pic:blipFill>
                  <pic:spPr bwMode="auto">
                    <a:xfrm>
                      <a:off x="0" y="0"/>
                      <a:ext cx="5011883" cy="2696481"/>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AF1F3B" w:rsidRDefault="004E73EC" w:rsidP="00AF1F3B">
      <w:pPr>
        <w:pStyle w:val="Ttulo2"/>
      </w:pPr>
      <w:bookmarkStart w:id="124" w:name="_Toc25921109"/>
      <w:r>
        <w:t>4.3.3.2. MODAL DE EDICION</w:t>
      </w:r>
      <w:r w:rsidR="00AF1F3B">
        <w:t xml:space="preserve"> </w:t>
      </w:r>
      <w:r>
        <w:t xml:space="preserve">DE </w:t>
      </w:r>
      <w:r w:rsidR="00AF1F3B">
        <w:t>TEMAS DE TRABAJO DE GRADUACIÓN</w:t>
      </w:r>
      <w:r>
        <w:t>.</w:t>
      </w:r>
      <w:bookmarkEnd w:id="124"/>
    </w:p>
    <w:p w:rsidR="004E73EC" w:rsidRDefault="00CD0BCC" w:rsidP="00CD0BCC">
      <w:pPr>
        <w:spacing w:line="360" w:lineRule="auto"/>
      </w:pPr>
      <w:r>
        <w:t>La edición de las opciones de trabajo de graduación se realiza sobre un modal, el cual contiene un formulario con todos los datos actuales de la opción elegida, permitiendo su edición. Mediante las opciones ‘cancelar’ y ‘actualizar’ mostradas en la parte inferíos del modal de edición, se podrán descartar los cambios realizados o proceder a actualizarlos en la base de datos.</w:t>
      </w:r>
    </w:p>
    <w:p w:rsidR="00CD0BCC" w:rsidRPr="004E73EC" w:rsidRDefault="00CD0BCC" w:rsidP="00CD0BCC">
      <w:pPr>
        <w:spacing w:line="360" w:lineRule="auto"/>
      </w:pPr>
      <w:r>
        <w:t>De faltar algún campo requerido al momento de guardar los cambios, el modal mostrará sobre los campos faltantes el respectivo error de campo requerido.</w:t>
      </w:r>
    </w:p>
    <w:p w:rsidR="004E73EC" w:rsidRPr="004E73EC" w:rsidRDefault="004E73EC" w:rsidP="004E73EC">
      <w:pPr>
        <w:jc w:val="center"/>
      </w:pPr>
      <w:r>
        <w:rPr>
          <w:noProof/>
          <w:lang w:eastAsia="es-PA"/>
        </w:rPr>
        <w:drawing>
          <wp:inline distT="0" distB="0" distL="0" distR="0">
            <wp:extent cx="4286250" cy="2882234"/>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4294176" cy="2887564"/>
                    </a:xfrm>
                    <a:prstGeom prst="rect">
                      <a:avLst/>
                    </a:prstGeom>
                  </pic:spPr>
                </pic:pic>
              </a:graphicData>
            </a:graphic>
          </wp:inline>
        </w:drawing>
      </w:r>
    </w:p>
    <w:p w:rsidR="004E73EC" w:rsidRDefault="004E73EC" w:rsidP="004E73EC">
      <w:pPr>
        <w:pStyle w:val="Ttulo2"/>
      </w:pPr>
      <w:bookmarkStart w:id="125" w:name="_Toc25921110"/>
      <w:r>
        <w:lastRenderedPageBreak/>
        <w:t>4.3.3.3. MODAL DE CONFIRMACION PARA ELIMINAR.</w:t>
      </w:r>
      <w:bookmarkEnd w:id="125"/>
    </w:p>
    <w:p w:rsidR="00CD0BCC" w:rsidRDefault="00CD0BCC" w:rsidP="00483BB1">
      <w:pPr>
        <w:spacing w:line="360" w:lineRule="auto"/>
      </w:pPr>
      <w:r>
        <w:t xml:space="preserve">Al seleccionar la opción para eliminar una opción de trabajo de graduación, el sistema de manera preventiva levantará un modal pidiendo la confirmación del usuario para proceder con la eliminación. El mismo mostrará el título de la opción seleccionada, una pregunta pidiendo la confirmación del usuario y las opciones ‘cancelar’ y ‘eliminar’ para cancelar o continuar con la eliminación </w:t>
      </w:r>
      <w:r w:rsidR="00483BB1">
        <w:t>de la opción seleccionada.</w:t>
      </w:r>
    </w:p>
    <w:p w:rsidR="00CD0BCC" w:rsidRPr="00CD0BCC" w:rsidRDefault="00CD0BCC" w:rsidP="00CD0BCC">
      <w:pPr>
        <w:jc w:val="center"/>
      </w:pPr>
      <w:r>
        <w:rPr>
          <w:noProof/>
          <w:lang w:eastAsia="es-PA"/>
        </w:rPr>
        <w:drawing>
          <wp:inline distT="0" distB="0" distL="0" distR="0">
            <wp:extent cx="3895725" cy="1565992"/>
            <wp:effectExtent l="19050" t="0" r="9525"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srcRect/>
                    <a:stretch>
                      <a:fillRect/>
                    </a:stretch>
                  </pic:blipFill>
                  <pic:spPr bwMode="auto">
                    <a:xfrm>
                      <a:off x="0" y="0"/>
                      <a:ext cx="3895725" cy="1565992"/>
                    </a:xfrm>
                    <a:prstGeom prst="rect">
                      <a:avLst/>
                    </a:prstGeom>
                    <a:noFill/>
                    <a:ln w="9525">
                      <a:noFill/>
                      <a:miter lim="800000"/>
                      <a:headEnd/>
                      <a:tailEnd/>
                    </a:ln>
                  </pic:spPr>
                </pic:pic>
              </a:graphicData>
            </a:graphic>
          </wp:inline>
        </w:drawing>
      </w:r>
    </w:p>
    <w:p w:rsidR="004E73EC" w:rsidRPr="004E73EC" w:rsidRDefault="004E73EC" w:rsidP="004E73EC"/>
    <w:p w:rsidR="004E73EC" w:rsidRDefault="004E73EC" w:rsidP="004E73EC">
      <w:pPr>
        <w:pStyle w:val="Ttulo2"/>
      </w:pPr>
      <w:bookmarkStart w:id="126" w:name="_Toc25921111"/>
      <w:r>
        <w:t xml:space="preserve">4.3.3.4. </w:t>
      </w:r>
      <w:r w:rsidRPr="004E73EC">
        <w:t>AGREGAR OPCIONES DE TRABAJOS DE GRADUACIÓN</w:t>
      </w:r>
      <w:r>
        <w:t>.</w:t>
      </w:r>
      <w:bookmarkEnd w:id="126"/>
    </w:p>
    <w:p w:rsidR="00CD0BCC" w:rsidRDefault="00B4322B" w:rsidP="00CD0BCC">
      <w:r>
        <w:t>Al acceder al sub menú lateral de ‘agregar opciones’, el sistema desplegará</w:t>
      </w:r>
      <w:r w:rsidR="007F01DF">
        <w:t xml:space="preserve"> el formulario con los campos requeridos para la inserción de una nueva opción de trabajo de graduación.</w:t>
      </w:r>
    </w:p>
    <w:p w:rsidR="007F01DF" w:rsidRDefault="007F01DF" w:rsidP="00CD0BCC">
      <w:r>
        <w:t>Bajo el formulario se encuentra la opción ‘agregar trabajo’ mediante la cual se validarán los datos ingresados y, de estar todo correcto, los datos serán guardados en la base de datos.</w:t>
      </w:r>
    </w:p>
    <w:p w:rsidR="00AF1F3B" w:rsidRPr="00BD5B57" w:rsidRDefault="00CD0BCC" w:rsidP="00596438">
      <w:pPr>
        <w:jc w:val="center"/>
      </w:pPr>
      <w:r>
        <w:rPr>
          <w:noProof/>
          <w:lang w:eastAsia="es-PA"/>
        </w:rPr>
        <w:drawing>
          <wp:inline distT="0" distB="0" distL="0" distR="0">
            <wp:extent cx="4343400" cy="2525032"/>
            <wp:effectExtent l="19050" t="0" r="0"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cstate="print"/>
                    <a:srcRect/>
                    <a:stretch>
                      <a:fillRect/>
                    </a:stretch>
                  </pic:blipFill>
                  <pic:spPr bwMode="auto">
                    <a:xfrm>
                      <a:off x="0" y="0"/>
                      <a:ext cx="4347535" cy="2527436"/>
                    </a:xfrm>
                    <a:prstGeom prst="rect">
                      <a:avLst/>
                    </a:prstGeom>
                    <a:noFill/>
                    <a:ln w="9525">
                      <a:noFill/>
                      <a:miter lim="800000"/>
                      <a:headEnd/>
                      <a:tailEnd/>
                    </a:ln>
                  </pic:spPr>
                </pic:pic>
              </a:graphicData>
            </a:graphic>
          </wp:inline>
        </w:drawing>
      </w:r>
    </w:p>
    <w:sectPr w:rsidR="00AF1F3B" w:rsidRPr="00BD5B57" w:rsidSect="00B349C9">
      <w:type w:val="continuous"/>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52A6" w:rsidRDefault="009F52A6" w:rsidP="00193C4B">
      <w:pPr>
        <w:spacing w:after="0" w:line="240" w:lineRule="auto"/>
      </w:pPr>
      <w:r>
        <w:separator/>
      </w:r>
    </w:p>
  </w:endnote>
  <w:endnote w:type="continuationSeparator" w:id="0">
    <w:p w:rsidR="009F52A6" w:rsidRDefault="009F52A6" w:rsidP="00193C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52A6" w:rsidRDefault="009F52A6" w:rsidP="00193C4B">
      <w:pPr>
        <w:spacing w:after="0" w:line="240" w:lineRule="auto"/>
      </w:pPr>
      <w:r>
        <w:separator/>
      </w:r>
    </w:p>
  </w:footnote>
  <w:footnote w:type="continuationSeparator" w:id="0">
    <w:p w:rsidR="009F52A6" w:rsidRDefault="009F52A6" w:rsidP="00193C4B">
      <w:pPr>
        <w:spacing w:after="0" w:line="240" w:lineRule="auto"/>
      </w:pPr>
      <w:r>
        <w:continuationSeparator/>
      </w:r>
    </w:p>
  </w:footnote>
  <w:footnote w:id="1">
    <w:p w:rsidR="009D201A" w:rsidRPr="00580E3D" w:rsidRDefault="009D201A">
      <w:pPr>
        <w:pStyle w:val="Textonotapie"/>
        <w:rPr>
          <w:rFonts w:cs="Arial"/>
        </w:rPr>
      </w:pPr>
      <w:r w:rsidRPr="00580E3D">
        <w:rPr>
          <w:rStyle w:val="Refdenotaalpie"/>
          <w:rFonts w:cs="Arial"/>
        </w:rPr>
        <w:footnoteRef/>
      </w:r>
      <w:r w:rsidRPr="00580E3D">
        <w:rPr>
          <w:rFonts w:cs="Arial"/>
        </w:rPr>
        <w:t xml:space="preserve"> https://www.topuniversities.com/universities/universidad-tecnologica-de-panama-utp</w:t>
      </w:r>
    </w:p>
  </w:footnote>
  <w:footnote w:id="2">
    <w:p w:rsidR="009D201A" w:rsidRPr="00580E3D" w:rsidRDefault="009D201A">
      <w:pPr>
        <w:pStyle w:val="Textonotapie"/>
        <w:rPr>
          <w:rFonts w:cs="Arial"/>
        </w:rPr>
      </w:pPr>
      <w:r w:rsidRPr="00580E3D">
        <w:rPr>
          <w:rStyle w:val="Refdenotaalpie"/>
          <w:rFonts w:cs="Arial"/>
        </w:rPr>
        <w:footnoteRef/>
      </w:r>
      <w:r w:rsidRPr="00580E3D">
        <w:rPr>
          <w:rFonts w:cs="Arial"/>
        </w:rPr>
        <w:t xml:space="preserve"> http://www.utp.ac.pa/facultades</w:t>
      </w:r>
    </w:p>
  </w:footnote>
  <w:footnote w:id="3">
    <w:p w:rsidR="009D201A" w:rsidRDefault="009D201A">
      <w:pPr>
        <w:pStyle w:val="Textonotapie"/>
      </w:pPr>
      <w:r>
        <w:rPr>
          <w:rStyle w:val="Refdenotaalpie"/>
        </w:rPr>
        <w:footnoteRef/>
      </w:r>
      <w:r>
        <w:t xml:space="preserve"> </w:t>
      </w:r>
      <w:r w:rsidRPr="00580E3D">
        <w:rPr>
          <w:rFonts w:cs="Arial"/>
        </w:rPr>
        <w:t>Es la disciplina que identifica la configuración en distintos puntos del tiempo, con el propósito de controlar los cambios a ésta, manteniendo su integridad y trazabilidad durante el ciclo completo de vida del software.</w:t>
      </w:r>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C6955"/>
    <w:multiLevelType w:val="hybridMultilevel"/>
    <w:tmpl w:val="77EAE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C57C9"/>
    <w:multiLevelType w:val="hybridMultilevel"/>
    <w:tmpl w:val="ED8A7EC6"/>
    <w:lvl w:ilvl="0" w:tplc="C03EB4DC">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AB05BE"/>
    <w:multiLevelType w:val="hybridMultilevel"/>
    <w:tmpl w:val="EECE0A98"/>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3B28D2"/>
    <w:multiLevelType w:val="hybridMultilevel"/>
    <w:tmpl w:val="88828CA0"/>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8D762C"/>
    <w:multiLevelType w:val="hybridMultilevel"/>
    <w:tmpl w:val="AC640E48"/>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27468D"/>
    <w:multiLevelType w:val="hybridMultilevel"/>
    <w:tmpl w:val="9482D818"/>
    <w:lvl w:ilvl="0" w:tplc="C03EB4DC">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8C65C6"/>
    <w:multiLevelType w:val="hybridMultilevel"/>
    <w:tmpl w:val="5F9A0EB4"/>
    <w:lvl w:ilvl="0" w:tplc="99109972">
      <w:start w:val="4"/>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7">
    <w:nsid w:val="20F805B7"/>
    <w:multiLevelType w:val="hybridMultilevel"/>
    <w:tmpl w:val="F4C83B82"/>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BD0AF3"/>
    <w:multiLevelType w:val="multilevel"/>
    <w:tmpl w:val="DF8EDED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3F07410"/>
    <w:multiLevelType w:val="hybridMultilevel"/>
    <w:tmpl w:val="9D0EC3B6"/>
    <w:lvl w:ilvl="0" w:tplc="B9C2DA1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7162C9"/>
    <w:multiLevelType w:val="hybridMultilevel"/>
    <w:tmpl w:val="58C2632A"/>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B0E6D60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345E4B"/>
    <w:multiLevelType w:val="hybridMultilevel"/>
    <w:tmpl w:val="FDC4D062"/>
    <w:lvl w:ilvl="0" w:tplc="B9C2DA16">
      <w:start w:val="1"/>
      <w:numFmt w:val="bullet"/>
      <w:lvlText w:val="-"/>
      <w:lvlJc w:val="left"/>
      <w:pPr>
        <w:ind w:left="360" w:hanging="360"/>
      </w:pPr>
      <w:rPr>
        <w:rFonts w:ascii="Calibri" w:eastAsiaTheme="minorHAnsi" w:hAnsi="Calibri" w:cstheme="minorBidi" w:hint="default"/>
      </w:rPr>
    </w:lvl>
    <w:lvl w:ilvl="1" w:tplc="180A0003">
      <w:start w:val="1"/>
      <w:numFmt w:val="bullet"/>
      <w:lvlText w:val="o"/>
      <w:lvlJc w:val="left"/>
      <w:pPr>
        <w:ind w:left="1080" w:hanging="360"/>
      </w:pPr>
      <w:rPr>
        <w:rFonts w:ascii="Courier New" w:hAnsi="Courier New" w:cs="Courier New" w:hint="default"/>
      </w:rPr>
    </w:lvl>
    <w:lvl w:ilvl="2" w:tplc="180A0005">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12">
    <w:nsid w:val="2E650D7B"/>
    <w:multiLevelType w:val="hybridMultilevel"/>
    <w:tmpl w:val="9D729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2214E5F"/>
    <w:multiLevelType w:val="hybridMultilevel"/>
    <w:tmpl w:val="C986907C"/>
    <w:lvl w:ilvl="0" w:tplc="035E652C">
      <w:numFmt w:val="bullet"/>
      <w:lvlText w:val=""/>
      <w:lvlJc w:val="left"/>
      <w:pPr>
        <w:ind w:left="720" w:hanging="360"/>
      </w:pPr>
      <w:rPr>
        <w:rFonts w:ascii="Symbol" w:eastAsia="Times New Roman" w:hAnsi="Symbol" w:cs="Aria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4">
    <w:nsid w:val="34781AEA"/>
    <w:multiLevelType w:val="hybridMultilevel"/>
    <w:tmpl w:val="8C88C864"/>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F851F3"/>
    <w:multiLevelType w:val="hybridMultilevel"/>
    <w:tmpl w:val="8452DD9C"/>
    <w:lvl w:ilvl="0" w:tplc="711E18C8">
      <w:start w:val="1"/>
      <w:numFmt w:val="bullet"/>
      <w:lvlText w:val="-"/>
      <w:lvlJc w:val="left"/>
      <w:pPr>
        <w:ind w:left="360" w:hanging="360"/>
      </w:pPr>
      <w:rPr>
        <w:rFonts w:ascii="Courier New" w:hAnsi="Courier New" w:hint="default"/>
      </w:rPr>
    </w:lvl>
    <w:lvl w:ilvl="1" w:tplc="711E18C8">
      <w:start w:val="1"/>
      <w:numFmt w:val="bullet"/>
      <w:lvlText w:val="-"/>
      <w:lvlJc w:val="left"/>
      <w:pPr>
        <w:ind w:left="1080" w:hanging="360"/>
      </w:pPr>
      <w:rPr>
        <w:rFonts w:ascii="Courier New" w:hAnsi="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16">
    <w:nsid w:val="351A6073"/>
    <w:multiLevelType w:val="hybridMultilevel"/>
    <w:tmpl w:val="6D36363A"/>
    <w:lvl w:ilvl="0" w:tplc="FC7A58CE">
      <w:numFmt w:val="bullet"/>
      <w:lvlText w:val=""/>
      <w:lvlJc w:val="left"/>
      <w:pPr>
        <w:ind w:left="720" w:hanging="360"/>
      </w:pPr>
      <w:rPr>
        <w:rFonts w:ascii="Symbol" w:eastAsia="Times New Roman" w:hAnsi="Symbol" w:cs="Arial" w:hint="default"/>
        <w:b w:val="0"/>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7">
    <w:nsid w:val="38956043"/>
    <w:multiLevelType w:val="hybridMultilevel"/>
    <w:tmpl w:val="A33CD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121364"/>
    <w:multiLevelType w:val="multilevel"/>
    <w:tmpl w:val="119AB7D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3B09157A"/>
    <w:multiLevelType w:val="multilevel"/>
    <w:tmpl w:val="63623EEA"/>
    <w:lvl w:ilvl="0">
      <w:start w:val="1"/>
      <w:numFmt w:val="lowerLetter"/>
      <w:lvlText w:val="%1."/>
      <w:lvlJc w:val="left"/>
      <w:pPr>
        <w:ind w:left="1293" w:hanging="585"/>
      </w:pPr>
      <w:rPr>
        <w:rFonts w:asciiTheme="minorHAnsi" w:eastAsiaTheme="minorHAnsi" w:hAnsiTheme="minorHAnsi" w:cstheme="minorBidi" w:hint="default"/>
      </w:rPr>
    </w:lvl>
    <w:lvl w:ilvl="1">
      <w:start w:val="1"/>
      <w:numFmt w:val="decimal"/>
      <w:lvlText w:val="%1.%2."/>
      <w:lvlJc w:val="left"/>
      <w:pPr>
        <w:ind w:left="1428" w:hanging="720"/>
      </w:pPr>
      <w:rPr>
        <w:rFonts w:hint="default"/>
      </w:rPr>
    </w:lvl>
    <w:lvl w:ilvl="2">
      <w:start w:val="6"/>
      <w:numFmt w:val="decimal"/>
      <w:lvlText w:val="%1.%2.%3."/>
      <w:lvlJc w:val="left"/>
      <w:pPr>
        <w:ind w:left="1428" w:hanging="720"/>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508" w:hanging="1800"/>
      </w:pPr>
      <w:rPr>
        <w:rFonts w:hint="default"/>
      </w:rPr>
    </w:lvl>
  </w:abstractNum>
  <w:abstractNum w:abstractNumId="20">
    <w:nsid w:val="3C762C25"/>
    <w:multiLevelType w:val="hybridMultilevel"/>
    <w:tmpl w:val="A6C4565C"/>
    <w:lvl w:ilvl="0" w:tplc="C03EB4DC">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013028"/>
    <w:multiLevelType w:val="hybridMultilevel"/>
    <w:tmpl w:val="30F49178"/>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5D416E"/>
    <w:multiLevelType w:val="hybridMultilevel"/>
    <w:tmpl w:val="A8FC3BBE"/>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734C2B"/>
    <w:multiLevelType w:val="hybridMultilevel"/>
    <w:tmpl w:val="0A828346"/>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81758A9"/>
    <w:multiLevelType w:val="hybridMultilevel"/>
    <w:tmpl w:val="1CCC3DAC"/>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C001F0"/>
    <w:multiLevelType w:val="hybridMultilevel"/>
    <w:tmpl w:val="76AC34A4"/>
    <w:lvl w:ilvl="0" w:tplc="04090005">
      <w:start w:val="1"/>
      <w:numFmt w:val="bullet"/>
      <w:lvlText w:val=""/>
      <w:lvlJc w:val="left"/>
      <w:pPr>
        <w:ind w:left="1776" w:hanging="360"/>
      </w:pPr>
      <w:rPr>
        <w:rFonts w:ascii="Wingdings" w:hAnsi="Wingdings"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26">
    <w:nsid w:val="4A9B6433"/>
    <w:multiLevelType w:val="multilevel"/>
    <w:tmpl w:val="B8F874B2"/>
    <w:styleLink w:val="Estilo1"/>
    <w:lvl w:ilvl="0">
      <w:start w:val="1"/>
      <w:numFmt w:val="upperRoman"/>
      <w:lvlText w:val="I%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nsid w:val="4BFD6455"/>
    <w:multiLevelType w:val="hybridMultilevel"/>
    <w:tmpl w:val="B0982A32"/>
    <w:lvl w:ilvl="0" w:tplc="748CC044">
      <w:start w:val="1"/>
      <w:numFmt w:val="bullet"/>
      <w:lvlText w:val="­"/>
      <w:lvlJc w:val="left"/>
      <w:pPr>
        <w:ind w:left="774" w:hanging="360"/>
      </w:pPr>
      <w:rPr>
        <w:rFonts w:ascii="Courier New" w:hAnsi="Courier New"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8">
    <w:nsid w:val="4CA1120A"/>
    <w:multiLevelType w:val="hybridMultilevel"/>
    <w:tmpl w:val="88A4794C"/>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4B4B34"/>
    <w:multiLevelType w:val="hybridMultilevel"/>
    <w:tmpl w:val="8D962AC2"/>
    <w:lvl w:ilvl="0" w:tplc="B9C2DA1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F5242D"/>
    <w:multiLevelType w:val="multilevel"/>
    <w:tmpl w:val="9594EAB0"/>
    <w:lvl w:ilvl="0">
      <w:start w:val="1"/>
      <w:numFmt w:val="upperRoman"/>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519D4760"/>
    <w:multiLevelType w:val="multilevel"/>
    <w:tmpl w:val="F7287538"/>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5258361F"/>
    <w:multiLevelType w:val="hybridMultilevel"/>
    <w:tmpl w:val="B9C07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595CCC"/>
    <w:multiLevelType w:val="hybridMultilevel"/>
    <w:tmpl w:val="9246F3A8"/>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DE60208"/>
    <w:multiLevelType w:val="hybridMultilevel"/>
    <w:tmpl w:val="17020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864573"/>
    <w:multiLevelType w:val="hybridMultilevel"/>
    <w:tmpl w:val="5390561E"/>
    <w:lvl w:ilvl="0" w:tplc="76947336">
      <w:numFmt w:val="bullet"/>
      <w:lvlText w:val=""/>
      <w:lvlJc w:val="left"/>
      <w:pPr>
        <w:ind w:left="720" w:hanging="360"/>
      </w:pPr>
      <w:rPr>
        <w:rFonts w:ascii="Symbol" w:eastAsia="Times New Roman" w:hAnsi="Symbol" w:cs="Aria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6">
    <w:nsid w:val="62E357BE"/>
    <w:multiLevelType w:val="hybridMultilevel"/>
    <w:tmpl w:val="F3DE1AA0"/>
    <w:lvl w:ilvl="0" w:tplc="C03EB4DC">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674725"/>
    <w:multiLevelType w:val="hybridMultilevel"/>
    <w:tmpl w:val="3D3CA30E"/>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7E21FB1"/>
    <w:multiLevelType w:val="hybridMultilevel"/>
    <w:tmpl w:val="0C08DD5C"/>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604B3F"/>
    <w:multiLevelType w:val="multilevel"/>
    <w:tmpl w:val="FA8A02EC"/>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nsid w:val="6C4B4922"/>
    <w:multiLevelType w:val="hybridMultilevel"/>
    <w:tmpl w:val="B0287164"/>
    <w:lvl w:ilvl="0" w:tplc="180A000F">
      <w:start w:val="1"/>
      <w:numFmt w:val="decimal"/>
      <w:lvlText w:val="%1."/>
      <w:lvlJc w:val="left"/>
      <w:pPr>
        <w:ind w:left="1080" w:hanging="360"/>
      </w:p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41">
    <w:nsid w:val="6D3276B5"/>
    <w:multiLevelType w:val="hybridMultilevel"/>
    <w:tmpl w:val="802C9CAE"/>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0083BC0"/>
    <w:multiLevelType w:val="multilevel"/>
    <w:tmpl w:val="C900810E"/>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nsid w:val="72EC1B75"/>
    <w:multiLevelType w:val="hybridMultilevel"/>
    <w:tmpl w:val="351E0ECC"/>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3D92D99"/>
    <w:multiLevelType w:val="hybridMultilevel"/>
    <w:tmpl w:val="E1F871E2"/>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59E791C"/>
    <w:multiLevelType w:val="hybridMultilevel"/>
    <w:tmpl w:val="18002B72"/>
    <w:lvl w:ilvl="0" w:tplc="748CC04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7DB52B6"/>
    <w:multiLevelType w:val="hybridMultilevel"/>
    <w:tmpl w:val="4024F892"/>
    <w:lvl w:ilvl="0" w:tplc="180A0001">
      <w:start w:val="1"/>
      <w:numFmt w:val="bullet"/>
      <w:lvlText w:val=""/>
      <w:lvlJc w:val="left"/>
      <w:pPr>
        <w:ind w:left="360" w:hanging="360"/>
      </w:pPr>
      <w:rPr>
        <w:rFonts w:ascii="Symbol" w:hAnsi="Symbol" w:hint="default"/>
      </w:rPr>
    </w:lvl>
    <w:lvl w:ilvl="1" w:tplc="748CC044">
      <w:start w:val="1"/>
      <w:numFmt w:val="bullet"/>
      <w:lvlText w:val="­"/>
      <w:lvlJc w:val="left"/>
      <w:pPr>
        <w:ind w:left="1080" w:hanging="360"/>
      </w:pPr>
      <w:rPr>
        <w:rFonts w:ascii="Courier New" w:hAnsi="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47">
    <w:nsid w:val="78B75F37"/>
    <w:multiLevelType w:val="hybridMultilevel"/>
    <w:tmpl w:val="F48ADBB4"/>
    <w:lvl w:ilvl="0" w:tplc="748CC044">
      <w:start w:val="1"/>
      <w:numFmt w:val="bullet"/>
      <w:lvlText w:val="­"/>
      <w:lvlJc w:val="left"/>
      <w:pPr>
        <w:ind w:left="360" w:hanging="360"/>
      </w:pPr>
      <w:rPr>
        <w:rFonts w:ascii="Courier New" w:hAnsi="Courier New"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abstractNumId w:val="11"/>
  </w:num>
  <w:num w:numId="2">
    <w:abstractNumId w:val="30"/>
  </w:num>
  <w:num w:numId="3">
    <w:abstractNumId w:val="26"/>
  </w:num>
  <w:num w:numId="4">
    <w:abstractNumId w:val="39"/>
  </w:num>
  <w:num w:numId="5">
    <w:abstractNumId w:val="47"/>
  </w:num>
  <w:num w:numId="6">
    <w:abstractNumId w:val="41"/>
  </w:num>
  <w:num w:numId="7">
    <w:abstractNumId w:val="38"/>
  </w:num>
  <w:num w:numId="8">
    <w:abstractNumId w:val="7"/>
  </w:num>
  <w:num w:numId="9">
    <w:abstractNumId w:val="4"/>
  </w:num>
  <w:num w:numId="10">
    <w:abstractNumId w:val="2"/>
  </w:num>
  <w:num w:numId="11">
    <w:abstractNumId w:val="45"/>
  </w:num>
  <w:num w:numId="12">
    <w:abstractNumId w:val="28"/>
  </w:num>
  <w:num w:numId="13">
    <w:abstractNumId w:val="27"/>
  </w:num>
  <w:num w:numId="14">
    <w:abstractNumId w:val="21"/>
  </w:num>
  <w:num w:numId="15">
    <w:abstractNumId w:val="14"/>
  </w:num>
  <w:num w:numId="16">
    <w:abstractNumId w:val="22"/>
  </w:num>
  <w:num w:numId="17">
    <w:abstractNumId w:val="37"/>
  </w:num>
  <w:num w:numId="18">
    <w:abstractNumId w:val="24"/>
  </w:num>
  <w:num w:numId="19">
    <w:abstractNumId w:val="44"/>
  </w:num>
  <w:num w:numId="20">
    <w:abstractNumId w:val="43"/>
  </w:num>
  <w:num w:numId="21">
    <w:abstractNumId w:val="3"/>
  </w:num>
  <w:num w:numId="22">
    <w:abstractNumId w:val="32"/>
  </w:num>
  <w:num w:numId="23">
    <w:abstractNumId w:val="0"/>
  </w:num>
  <w:num w:numId="24">
    <w:abstractNumId w:val="17"/>
  </w:num>
  <w:num w:numId="25">
    <w:abstractNumId w:val="42"/>
  </w:num>
  <w:num w:numId="26">
    <w:abstractNumId w:val="36"/>
  </w:num>
  <w:num w:numId="27">
    <w:abstractNumId w:val="20"/>
  </w:num>
  <w:num w:numId="28">
    <w:abstractNumId w:val="25"/>
  </w:num>
  <w:num w:numId="29">
    <w:abstractNumId w:val="8"/>
  </w:num>
  <w:num w:numId="30">
    <w:abstractNumId w:val="9"/>
  </w:num>
  <w:num w:numId="31">
    <w:abstractNumId w:val="29"/>
  </w:num>
  <w:num w:numId="32">
    <w:abstractNumId w:val="19"/>
  </w:num>
  <w:num w:numId="33">
    <w:abstractNumId w:val="1"/>
  </w:num>
  <w:num w:numId="34">
    <w:abstractNumId w:val="5"/>
  </w:num>
  <w:num w:numId="35">
    <w:abstractNumId w:val="12"/>
  </w:num>
  <w:num w:numId="36">
    <w:abstractNumId w:val="34"/>
  </w:num>
  <w:num w:numId="37">
    <w:abstractNumId w:val="10"/>
  </w:num>
  <w:num w:numId="38">
    <w:abstractNumId w:val="23"/>
  </w:num>
  <w:num w:numId="39">
    <w:abstractNumId w:val="33"/>
  </w:num>
  <w:num w:numId="40">
    <w:abstractNumId w:val="13"/>
  </w:num>
  <w:num w:numId="41">
    <w:abstractNumId w:val="35"/>
  </w:num>
  <w:num w:numId="42">
    <w:abstractNumId w:val="16"/>
  </w:num>
  <w:num w:numId="43">
    <w:abstractNumId w:val="31"/>
  </w:num>
  <w:num w:numId="44">
    <w:abstractNumId w:val="18"/>
  </w:num>
  <w:num w:numId="45">
    <w:abstractNumId w:val="40"/>
  </w:num>
  <w:num w:numId="46">
    <w:abstractNumId w:val="6"/>
  </w:num>
  <w:num w:numId="47">
    <w:abstractNumId w:val="46"/>
  </w:num>
  <w:num w:numId="48">
    <w:abstractNumId w:val="15"/>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374F"/>
    <w:rsid w:val="000009F0"/>
    <w:rsid w:val="00000B46"/>
    <w:rsid w:val="0001004D"/>
    <w:rsid w:val="000224E9"/>
    <w:rsid w:val="00035C0A"/>
    <w:rsid w:val="000670A3"/>
    <w:rsid w:val="000678F2"/>
    <w:rsid w:val="000679A3"/>
    <w:rsid w:val="000840AE"/>
    <w:rsid w:val="000846F7"/>
    <w:rsid w:val="000D2F38"/>
    <w:rsid w:val="000D752E"/>
    <w:rsid w:val="000E2054"/>
    <w:rsid w:val="000F77A6"/>
    <w:rsid w:val="001040F7"/>
    <w:rsid w:val="001055AA"/>
    <w:rsid w:val="00120093"/>
    <w:rsid w:val="0013496F"/>
    <w:rsid w:val="00145706"/>
    <w:rsid w:val="00145C9A"/>
    <w:rsid w:val="00153057"/>
    <w:rsid w:val="00181977"/>
    <w:rsid w:val="00193C4B"/>
    <w:rsid w:val="00194AE2"/>
    <w:rsid w:val="001A661B"/>
    <w:rsid w:val="001B50ED"/>
    <w:rsid w:val="001C37A3"/>
    <w:rsid w:val="001E1F0C"/>
    <w:rsid w:val="001E2DE0"/>
    <w:rsid w:val="001E43F8"/>
    <w:rsid w:val="001E557B"/>
    <w:rsid w:val="001E6389"/>
    <w:rsid w:val="002059D4"/>
    <w:rsid w:val="00206C93"/>
    <w:rsid w:val="00231138"/>
    <w:rsid w:val="00256707"/>
    <w:rsid w:val="00256CD0"/>
    <w:rsid w:val="0028398C"/>
    <w:rsid w:val="00285D28"/>
    <w:rsid w:val="002C1960"/>
    <w:rsid w:val="002D3EA4"/>
    <w:rsid w:val="002D6ACB"/>
    <w:rsid w:val="002F02E0"/>
    <w:rsid w:val="002F3F53"/>
    <w:rsid w:val="0030208A"/>
    <w:rsid w:val="0030774D"/>
    <w:rsid w:val="00312436"/>
    <w:rsid w:val="00322BBF"/>
    <w:rsid w:val="003520C2"/>
    <w:rsid w:val="00367AB6"/>
    <w:rsid w:val="00383C7A"/>
    <w:rsid w:val="00384F91"/>
    <w:rsid w:val="003C206F"/>
    <w:rsid w:val="003C4CC3"/>
    <w:rsid w:val="003F1FB7"/>
    <w:rsid w:val="003F2200"/>
    <w:rsid w:val="003F2C0B"/>
    <w:rsid w:val="003F6B96"/>
    <w:rsid w:val="00427D11"/>
    <w:rsid w:val="004366E3"/>
    <w:rsid w:val="00437BAC"/>
    <w:rsid w:val="004438AE"/>
    <w:rsid w:val="004458F4"/>
    <w:rsid w:val="00452530"/>
    <w:rsid w:val="00457644"/>
    <w:rsid w:val="004664B1"/>
    <w:rsid w:val="004835DB"/>
    <w:rsid w:val="00483BB1"/>
    <w:rsid w:val="004A151E"/>
    <w:rsid w:val="004A74CE"/>
    <w:rsid w:val="004C1E12"/>
    <w:rsid w:val="004C2E3C"/>
    <w:rsid w:val="004D306A"/>
    <w:rsid w:val="004E73EC"/>
    <w:rsid w:val="004E7C23"/>
    <w:rsid w:val="004F107B"/>
    <w:rsid w:val="005143A5"/>
    <w:rsid w:val="0053759B"/>
    <w:rsid w:val="00541DEB"/>
    <w:rsid w:val="00552BDB"/>
    <w:rsid w:val="00560465"/>
    <w:rsid w:val="005632D5"/>
    <w:rsid w:val="0056417C"/>
    <w:rsid w:val="005667D0"/>
    <w:rsid w:val="00573D17"/>
    <w:rsid w:val="0057780A"/>
    <w:rsid w:val="00580E3D"/>
    <w:rsid w:val="0059112F"/>
    <w:rsid w:val="00596438"/>
    <w:rsid w:val="00597CFA"/>
    <w:rsid w:val="005A3EBD"/>
    <w:rsid w:val="005C6827"/>
    <w:rsid w:val="005E6047"/>
    <w:rsid w:val="00600D01"/>
    <w:rsid w:val="00601C88"/>
    <w:rsid w:val="00602B56"/>
    <w:rsid w:val="00611C9F"/>
    <w:rsid w:val="00616A2F"/>
    <w:rsid w:val="0062178D"/>
    <w:rsid w:val="00621D1B"/>
    <w:rsid w:val="0062214D"/>
    <w:rsid w:val="006249A5"/>
    <w:rsid w:val="00625D3B"/>
    <w:rsid w:val="00632F61"/>
    <w:rsid w:val="00637EFF"/>
    <w:rsid w:val="00640691"/>
    <w:rsid w:val="00641DAE"/>
    <w:rsid w:val="00647479"/>
    <w:rsid w:val="0067561D"/>
    <w:rsid w:val="00691868"/>
    <w:rsid w:val="0069227F"/>
    <w:rsid w:val="006B4F62"/>
    <w:rsid w:val="006D1D33"/>
    <w:rsid w:val="006D7E31"/>
    <w:rsid w:val="006E426B"/>
    <w:rsid w:val="006F06E8"/>
    <w:rsid w:val="006F3820"/>
    <w:rsid w:val="006F38B2"/>
    <w:rsid w:val="00714F70"/>
    <w:rsid w:val="007165B3"/>
    <w:rsid w:val="00731CCA"/>
    <w:rsid w:val="007817C0"/>
    <w:rsid w:val="00791CE9"/>
    <w:rsid w:val="00796A14"/>
    <w:rsid w:val="007C7757"/>
    <w:rsid w:val="007D6018"/>
    <w:rsid w:val="007E70D4"/>
    <w:rsid w:val="007F01DF"/>
    <w:rsid w:val="007F16F4"/>
    <w:rsid w:val="00804D35"/>
    <w:rsid w:val="00813B42"/>
    <w:rsid w:val="00815088"/>
    <w:rsid w:val="008303B0"/>
    <w:rsid w:val="00832A97"/>
    <w:rsid w:val="008344FB"/>
    <w:rsid w:val="008476C2"/>
    <w:rsid w:val="00862196"/>
    <w:rsid w:val="00871567"/>
    <w:rsid w:val="008A43DA"/>
    <w:rsid w:val="008B4468"/>
    <w:rsid w:val="008D3FE0"/>
    <w:rsid w:val="008D6B87"/>
    <w:rsid w:val="008F615C"/>
    <w:rsid w:val="00903409"/>
    <w:rsid w:val="009656EC"/>
    <w:rsid w:val="00973A5D"/>
    <w:rsid w:val="00987B19"/>
    <w:rsid w:val="009917E5"/>
    <w:rsid w:val="00993BD3"/>
    <w:rsid w:val="009A0D8C"/>
    <w:rsid w:val="009B1AD7"/>
    <w:rsid w:val="009B5AD0"/>
    <w:rsid w:val="009C5B77"/>
    <w:rsid w:val="009D1065"/>
    <w:rsid w:val="009D201A"/>
    <w:rsid w:val="009D49A9"/>
    <w:rsid w:val="009E44CC"/>
    <w:rsid w:val="009E7B76"/>
    <w:rsid w:val="009F52A6"/>
    <w:rsid w:val="00A1755A"/>
    <w:rsid w:val="00A22E9F"/>
    <w:rsid w:val="00A23BF2"/>
    <w:rsid w:val="00A34E07"/>
    <w:rsid w:val="00A35D75"/>
    <w:rsid w:val="00A50361"/>
    <w:rsid w:val="00A63C8C"/>
    <w:rsid w:val="00A7499D"/>
    <w:rsid w:val="00A8477B"/>
    <w:rsid w:val="00AB0AF2"/>
    <w:rsid w:val="00AC045D"/>
    <w:rsid w:val="00AD0E2D"/>
    <w:rsid w:val="00AD3178"/>
    <w:rsid w:val="00AD70E3"/>
    <w:rsid w:val="00AF1F3B"/>
    <w:rsid w:val="00AF48B2"/>
    <w:rsid w:val="00B00530"/>
    <w:rsid w:val="00B174F1"/>
    <w:rsid w:val="00B17FDF"/>
    <w:rsid w:val="00B24CEC"/>
    <w:rsid w:val="00B31913"/>
    <w:rsid w:val="00B32F88"/>
    <w:rsid w:val="00B349C9"/>
    <w:rsid w:val="00B40B3D"/>
    <w:rsid w:val="00B42B60"/>
    <w:rsid w:val="00B4322B"/>
    <w:rsid w:val="00B51047"/>
    <w:rsid w:val="00B76C4B"/>
    <w:rsid w:val="00B804DF"/>
    <w:rsid w:val="00B80A9D"/>
    <w:rsid w:val="00B86FF9"/>
    <w:rsid w:val="00B87923"/>
    <w:rsid w:val="00B964EA"/>
    <w:rsid w:val="00BD16D3"/>
    <w:rsid w:val="00BD4EED"/>
    <w:rsid w:val="00BD5B57"/>
    <w:rsid w:val="00BD69CE"/>
    <w:rsid w:val="00BE01EC"/>
    <w:rsid w:val="00BE66ED"/>
    <w:rsid w:val="00BE7B9F"/>
    <w:rsid w:val="00BF2E7B"/>
    <w:rsid w:val="00C064FA"/>
    <w:rsid w:val="00C06CA4"/>
    <w:rsid w:val="00C12CEA"/>
    <w:rsid w:val="00C14A77"/>
    <w:rsid w:val="00C34652"/>
    <w:rsid w:val="00C44538"/>
    <w:rsid w:val="00C53392"/>
    <w:rsid w:val="00C70CE4"/>
    <w:rsid w:val="00C74286"/>
    <w:rsid w:val="00C7712A"/>
    <w:rsid w:val="00C8038A"/>
    <w:rsid w:val="00C909B3"/>
    <w:rsid w:val="00C9281B"/>
    <w:rsid w:val="00C9323C"/>
    <w:rsid w:val="00C94D04"/>
    <w:rsid w:val="00CB04CA"/>
    <w:rsid w:val="00CB317F"/>
    <w:rsid w:val="00CC2736"/>
    <w:rsid w:val="00CC3632"/>
    <w:rsid w:val="00CC6DC0"/>
    <w:rsid w:val="00CD0BCC"/>
    <w:rsid w:val="00CE4FCE"/>
    <w:rsid w:val="00D14A76"/>
    <w:rsid w:val="00D16D0A"/>
    <w:rsid w:val="00D173F5"/>
    <w:rsid w:val="00D20022"/>
    <w:rsid w:val="00D61DF0"/>
    <w:rsid w:val="00D921F4"/>
    <w:rsid w:val="00DA0D3A"/>
    <w:rsid w:val="00DC2897"/>
    <w:rsid w:val="00DE0144"/>
    <w:rsid w:val="00DE1A1A"/>
    <w:rsid w:val="00DF374F"/>
    <w:rsid w:val="00E00478"/>
    <w:rsid w:val="00E010EE"/>
    <w:rsid w:val="00E2793F"/>
    <w:rsid w:val="00E30F07"/>
    <w:rsid w:val="00E41827"/>
    <w:rsid w:val="00E71536"/>
    <w:rsid w:val="00E82F67"/>
    <w:rsid w:val="00E976F8"/>
    <w:rsid w:val="00EE09F3"/>
    <w:rsid w:val="00EF1DDE"/>
    <w:rsid w:val="00F03A0B"/>
    <w:rsid w:val="00F13357"/>
    <w:rsid w:val="00F20C0B"/>
    <w:rsid w:val="00F318A3"/>
    <w:rsid w:val="00F35BC6"/>
    <w:rsid w:val="00F403CB"/>
    <w:rsid w:val="00F45332"/>
    <w:rsid w:val="00F5068D"/>
    <w:rsid w:val="00F50CE1"/>
    <w:rsid w:val="00F5518F"/>
    <w:rsid w:val="00F81BED"/>
    <w:rsid w:val="00F94773"/>
    <w:rsid w:val="00F95DFB"/>
    <w:rsid w:val="00FB399E"/>
    <w:rsid w:val="00FB4250"/>
    <w:rsid w:val="00FB6BB9"/>
    <w:rsid w:val="00FE5B8F"/>
    <w:rsid w:val="00FF371F"/>
  </w:rsids>
  <m:mathPr>
    <m:mathFont m:val="Cambria Math"/>
    <m:brkBin m:val="before"/>
    <m:brkBinSub m:val="--"/>
    <m:smallFrac m:val="off"/>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144"/>
    <w:pPr>
      <w:jc w:val="both"/>
    </w:pPr>
    <w:rPr>
      <w:rFonts w:ascii="Arial" w:hAnsi="Arial"/>
      <w:sz w:val="24"/>
    </w:rPr>
  </w:style>
  <w:style w:type="paragraph" w:styleId="Ttulo1">
    <w:name w:val="heading 1"/>
    <w:basedOn w:val="Normal"/>
    <w:next w:val="Normal"/>
    <w:link w:val="Ttulo1Car"/>
    <w:uiPriority w:val="9"/>
    <w:qFormat/>
    <w:rsid w:val="00DE0144"/>
    <w:pPr>
      <w:keepNext/>
      <w:keepLines/>
      <w:spacing w:before="480" w:after="0"/>
      <w:jc w:val="center"/>
      <w:outlineLvl w:val="0"/>
    </w:pPr>
    <w:rPr>
      <w:rFonts w:eastAsiaTheme="majorEastAsia" w:cstheme="majorBidi"/>
      <w:bCs/>
      <w:color w:val="000000" w:themeColor="text1"/>
      <w:sz w:val="32"/>
      <w:szCs w:val="28"/>
    </w:rPr>
  </w:style>
  <w:style w:type="paragraph" w:styleId="Ttulo2">
    <w:name w:val="heading 2"/>
    <w:basedOn w:val="Normal"/>
    <w:next w:val="Normal"/>
    <w:link w:val="Ttulo2Car"/>
    <w:uiPriority w:val="9"/>
    <w:unhideWhenUsed/>
    <w:qFormat/>
    <w:rsid w:val="00DE0144"/>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semiHidden/>
    <w:unhideWhenUsed/>
    <w:qFormat/>
    <w:rsid w:val="001E557B"/>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Ttulo4">
    <w:name w:val="heading 4"/>
    <w:basedOn w:val="Normal"/>
    <w:next w:val="Normal"/>
    <w:link w:val="Ttulo4Car"/>
    <w:uiPriority w:val="9"/>
    <w:semiHidden/>
    <w:unhideWhenUsed/>
    <w:qFormat/>
    <w:rsid w:val="001E557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1E557B"/>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1E557B"/>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1E557B"/>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1E557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E557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6F38B2"/>
    <w:pPr>
      <w:spacing w:after="300" w:line="240" w:lineRule="auto"/>
      <w:contextualSpacing/>
      <w:jc w:val="center"/>
    </w:pPr>
    <w:rPr>
      <w:rFonts w:asciiTheme="majorHAnsi" w:eastAsiaTheme="majorEastAsia" w:hAnsiTheme="majorHAnsi" w:cstheme="majorBidi"/>
      <w:spacing w:val="5"/>
      <w:kern w:val="28"/>
      <w:sz w:val="32"/>
      <w:szCs w:val="52"/>
    </w:rPr>
  </w:style>
  <w:style w:type="character" w:customStyle="1" w:styleId="TtuloCar">
    <w:name w:val="Título Car"/>
    <w:basedOn w:val="Fuentedeprrafopredeter"/>
    <w:link w:val="Ttulo"/>
    <w:uiPriority w:val="10"/>
    <w:rsid w:val="006F38B2"/>
    <w:rPr>
      <w:rFonts w:asciiTheme="majorHAnsi" w:eastAsiaTheme="majorEastAsia" w:hAnsiTheme="majorHAnsi" w:cstheme="majorBidi"/>
      <w:spacing w:val="5"/>
      <w:kern w:val="28"/>
      <w:sz w:val="32"/>
      <w:szCs w:val="52"/>
    </w:rPr>
  </w:style>
  <w:style w:type="paragraph" w:styleId="Prrafodelista">
    <w:name w:val="List Paragraph"/>
    <w:basedOn w:val="Normal"/>
    <w:uiPriority w:val="34"/>
    <w:qFormat/>
    <w:rsid w:val="000E2054"/>
    <w:pPr>
      <w:ind w:left="720"/>
      <w:contextualSpacing/>
    </w:pPr>
  </w:style>
  <w:style w:type="paragraph" w:styleId="Encabezado">
    <w:name w:val="header"/>
    <w:basedOn w:val="Normal"/>
    <w:link w:val="EncabezadoCar"/>
    <w:uiPriority w:val="99"/>
    <w:unhideWhenUsed/>
    <w:rsid w:val="00193C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3C4B"/>
  </w:style>
  <w:style w:type="paragraph" w:styleId="Piedepgina">
    <w:name w:val="footer"/>
    <w:basedOn w:val="Normal"/>
    <w:link w:val="PiedepginaCar"/>
    <w:uiPriority w:val="99"/>
    <w:unhideWhenUsed/>
    <w:rsid w:val="00193C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3C4B"/>
  </w:style>
  <w:style w:type="character" w:customStyle="1" w:styleId="Ttulo1Car">
    <w:name w:val="Título 1 Car"/>
    <w:basedOn w:val="Fuentedeprrafopredeter"/>
    <w:link w:val="Ttulo1"/>
    <w:uiPriority w:val="9"/>
    <w:rsid w:val="00DE0144"/>
    <w:rPr>
      <w:rFonts w:ascii="Arial" w:eastAsiaTheme="majorEastAsia" w:hAnsi="Arial" w:cstheme="majorBidi"/>
      <w:bCs/>
      <w:color w:val="000000" w:themeColor="text1"/>
      <w:sz w:val="32"/>
      <w:szCs w:val="28"/>
    </w:rPr>
  </w:style>
  <w:style w:type="paragraph" w:styleId="TtulodeTDC">
    <w:name w:val="TOC Heading"/>
    <w:basedOn w:val="Ttulo1"/>
    <w:next w:val="Normal"/>
    <w:uiPriority w:val="39"/>
    <w:unhideWhenUsed/>
    <w:qFormat/>
    <w:rsid w:val="00193C4B"/>
    <w:pPr>
      <w:outlineLvl w:val="9"/>
    </w:pPr>
    <w:rPr>
      <w:lang w:val="es-ES"/>
    </w:rPr>
  </w:style>
  <w:style w:type="paragraph" w:styleId="TDC2">
    <w:name w:val="toc 2"/>
    <w:basedOn w:val="Normal"/>
    <w:next w:val="Normal"/>
    <w:autoRedefine/>
    <w:uiPriority w:val="39"/>
    <w:unhideWhenUsed/>
    <w:qFormat/>
    <w:rsid w:val="00193C4B"/>
    <w:pPr>
      <w:spacing w:after="100"/>
      <w:ind w:left="220"/>
    </w:pPr>
    <w:rPr>
      <w:rFonts w:eastAsiaTheme="minorEastAsia"/>
      <w:lang w:val="es-ES"/>
    </w:rPr>
  </w:style>
  <w:style w:type="paragraph" w:styleId="TDC1">
    <w:name w:val="toc 1"/>
    <w:basedOn w:val="Normal"/>
    <w:next w:val="Normal"/>
    <w:autoRedefine/>
    <w:uiPriority w:val="39"/>
    <w:unhideWhenUsed/>
    <w:qFormat/>
    <w:rsid w:val="00193C4B"/>
    <w:pPr>
      <w:spacing w:after="100"/>
    </w:pPr>
    <w:rPr>
      <w:rFonts w:eastAsiaTheme="minorEastAsia"/>
      <w:lang w:val="es-ES"/>
    </w:rPr>
  </w:style>
  <w:style w:type="paragraph" w:styleId="TDC3">
    <w:name w:val="toc 3"/>
    <w:basedOn w:val="Normal"/>
    <w:next w:val="Normal"/>
    <w:autoRedefine/>
    <w:uiPriority w:val="39"/>
    <w:unhideWhenUsed/>
    <w:qFormat/>
    <w:rsid w:val="00193C4B"/>
    <w:pPr>
      <w:spacing w:after="100"/>
      <w:ind w:left="440"/>
    </w:pPr>
    <w:rPr>
      <w:rFonts w:eastAsiaTheme="minorEastAsia"/>
      <w:lang w:val="es-ES"/>
    </w:rPr>
  </w:style>
  <w:style w:type="paragraph" w:styleId="Textodeglobo">
    <w:name w:val="Balloon Text"/>
    <w:basedOn w:val="Normal"/>
    <w:link w:val="TextodegloboCar"/>
    <w:uiPriority w:val="99"/>
    <w:semiHidden/>
    <w:unhideWhenUsed/>
    <w:rsid w:val="00193C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3C4B"/>
    <w:rPr>
      <w:rFonts w:ascii="Tahoma" w:hAnsi="Tahoma" w:cs="Tahoma"/>
      <w:sz w:val="16"/>
      <w:szCs w:val="16"/>
    </w:rPr>
  </w:style>
  <w:style w:type="paragraph" w:styleId="ndice1">
    <w:name w:val="index 1"/>
    <w:basedOn w:val="Normal"/>
    <w:next w:val="Normal"/>
    <w:autoRedefine/>
    <w:uiPriority w:val="99"/>
    <w:unhideWhenUsed/>
    <w:rsid w:val="00193C4B"/>
    <w:pPr>
      <w:spacing w:after="0" w:line="240" w:lineRule="auto"/>
      <w:ind w:left="220" w:hanging="220"/>
    </w:pPr>
  </w:style>
  <w:style w:type="paragraph" w:styleId="Revisin">
    <w:name w:val="Revision"/>
    <w:hidden/>
    <w:uiPriority w:val="99"/>
    <w:semiHidden/>
    <w:rsid w:val="00B349C9"/>
    <w:pPr>
      <w:spacing w:after="0" w:line="240" w:lineRule="auto"/>
    </w:pPr>
  </w:style>
  <w:style w:type="character" w:customStyle="1" w:styleId="Ttulo2Car">
    <w:name w:val="Título 2 Car"/>
    <w:basedOn w:val="Fuentedeprrafopredeter"/>
    <w:link w:val="Ttulo2"/>
    <w:uiPriority w:val="9"/>
    <w:rsid w:val="00DE0144"/>
    <w:rPr>
      <w:rFonts w:ascii="Arial" w:eastAsiaTheme="majorEastAsia" w:hAnsi="Arial" w:cstheme="majorBidi"/>
      <w:b/>
      <w:bCs/>
      <w:szCs w:val="26"/>
    </w:rPr>
  </w:style>
  <w:style w:type="character" w:styleId="Hipervnculo">
    <w:name w:val="Hyperlink"/>
    <w:basedOn w:val="Fuentedeprrafopredeter"/>
    <w:uiPriority w:val="99"/>
    <w:unhideWhenUsed/>
    <w:rsid w:val="00256CD0"/>
    <w:rPr>
      <w:color w:val="0000FF" w:themeColor="hyperlink"/>
      <w:u w:val="single"/>
    </w:rPr>
  </w:style>
  <w:style w:type="character" w:customStyle="1" w:styleId="Ttulo3Car">
    <w:name w:val="Título 3 Car"/>
    <w:basedOn w:val="Fuentedeprrafopredeter"/>
    <w:link w:val="Ttulo3"/>
    <w:uiPriority w:val="9"/>
    <w:semiHidden/>
    <w:rsid w:val="001E557B"/>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1E557B"/>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1E557B"/>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1E557B"/>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1E557B"/>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1E557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E557B"/>
    <w:rPr>
      <w:rFonts w:asciiTheme="majorHAnsi" w:eastAsiaTheme="majorEastAsia" w:hAnsiTheme="majorHAnsi" w:cstheme="majorBidi"/>
      <w:i/>
      <w:iCs/>
      <w:color w:val="272727" w:themeColor="text1" w:themeTint="D8"/>
      <w:sz w:val="21"/>
      <w:szCs w:val="21"/>
    </w:rPr>
  </w:style>
  <w:style w:type="numbering" w:customStyle="1" w:styleId="Estilo1">
    <w:name w:val="Estilo1"/>
    <w:uiPriority w:val="99"/>
    <w:rsid w:val="00B42B60"/>
    <w:pPr>
      <w:numPr>
        <w:numId w:val="3"/>
      </w:numPr>
    </w:pPr>
  </w:style>
  <w:style w:type="paragraph" w:styleId="Textonotaalfinal">
    <w:name w:val="endnote text"/>
    <w:basedOn w:val="Normal"/>
    <w:link w:val="TextonotaalfinalCar"/>
    <w:uiPriority w:val="99"/>
    <w:semiHidden/>
    <w:unhideWhenUsed/>
    <w:rsid w:val="00A35D75"/>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35D75"/>
    <w:rPr>
      <w:sz w:val="20"/>
      <w:szCs w:val="20"/>
    </w:rPr>
  </w:style>
  <w:style w:type="character" w:styleId="Refdenotaalfinal">
    <w:name w:val="endnote reference"/>
    <w:basedOn w:val="Fuentedeprrafopredeter"/>
    <w:uiPriority w:val="99"/>
    <w:semiHidden/>
    <w:unhideWhenUsed/>
    <w:rsid w:val="00A35D75"/>
    <w:rPr>
      <w:vertAlign w:val="superscript"/>
    </w:rPr>
  </w:style>
  <w:style w:type="paragraph" w:styleId="Textonotapie">
    <w:name w:val="footnote text"/>
    <w:basedOn w:val="Normal"/>
    <w:link w:val="TextonotapieCar"/>
    <w:uiPriority w:val="99"/>
    <w:semiHidden/>
    <w:unhideWhenUsed/>
    <w:rsid w:val="00A35D7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35D75"/>
    <w:rPr>
      <w:sz w:val="20"/>
      <w:szCs w:val="20"/>
    </w:rPr>
  </w:style>
  <w:style w:type="character" w:styleId="Refdenotaalpie">
    <w:name w:val="footnote reference"/>
    <w:basedOn w:val="Fuentedeprrafopredeter"/>
    <w:uiPriority w:val="99"/>
    <w:semiHidden/>
    <w:unhideWhenUsed/>
    <w:rsid w:val="00A35D75"/>
    <w:rPr>
      <w:vertAlign w:val="superscript"/>
    </w:rPr>
  </w:style>
  <w:style w:type="paragraph" w:styleId="Subttulo">
    <w:name w:val="Subtitle"/>
    <w:basedOn w:val="Normal"/>
    <w:next w:val="Normal"/>
    <w:link w:val="SubttuloCar"/>
    <w:uiPriority w:val="11"/>
    <w:qFormat/>
    <w:rsid w:val="00A35D75"/>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35D75"/>
    <w:rPr>
      <w:rFonts w:eastAsiaTheme="minorEastAsia"/>
      <w:color w:val="5A5A5A" w:themeColor="text1" w:themeTint="A5"/>
      <w:spacing w:val="15"/>
    </w:rPr>
  </w:style>
  <w:style w:type="character" w:styleId="Refdecomentario">
    <w:name w:val="annotation reference"/>
    <w:basedOn w:val="Fuentedeprrafopredeter"/>
    <w:uiPriority w:val="99"/>
    <w:semiHidden/>
    <w:unhideWhenUsed/>
    <w:rsid w:val="004C1E12"/>
    <w:rPr>
      <w:sz w:val="16"/>
      <w:szCs w:val="16"/>
    </w:rPr>
  </w:style>
  <w:style w:type="paragraph" w:styleId="Textocomentario">
    <w:name w:val="annotation text"/>
    <w:basedOn w:val="Normal"/>
    <w:link w:val="TextocomentarioCar"/>
    <w:uiPriority w:val="99"/>
    <w:semiHidden/>
    <w:unhideWhenUsed/>
    <w:rsid w:val="004C1E1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C1E12"/>
    <w:rPr>
      <w:sz w:val="20"/>
      <w:szCs w:val="20"/>
    </w:rPr>
  </w:style>
  <w:style w:type="paragraph" w:styleId="Asuntodelcomentario">
    <w:name w:val="annotation subject"/>
    <w:basedOn w:val="Textocomentario"/>
    <w:next w:val="Textocomentario"/>
    <w:link w:val="AsuntodelcomentarioCar"/>
    <w:uiPriority w:val="99"/>
    <w:semiHidden/>
    <w:unhideWhenUsed/>
    <w:rsid w:val="004C1E12"/>
    <w:rPr>
      <w:b/>
      <w:bCs/>
    </w:rPr>
  </w:style>
  <w:style w:type="character" w:customStyle="1" w:styleId="AsuntodelcomentarioCar">
    <w:name w:val="Asunto del comentario Car"/>
    <w:basedOn w:val="TextocomentarioCar"/>
    <w:link w:val="Asuntodelcomentario"/>
    <w:uiPriority w:val="99"/>
    <w:semiHidden/>
    <w:rsid w:val="004C1E12"/>
    <w:rPr>
      <w:b/>
      <w:bCs/>
      <w:sz w:val="20"/>
      <w:szCs w:val="20"/>
    </w:rPr>
  </w:style>
  <w:style w:type="paragraph" w:styleId="TDC4">
    <w:name w:val="toc 4"/>
    <w:basedOn w:val="Normal"/>
    <w:next w:val="Normal"/>
    <w:autoRedefine/>
    <w:uiPriority w:val="39"/>
    <w:unhideWhenUsed/>
    <w:rsid w:val="00CC3632"/>
    <w:pPr>
      <w:spacing w:after="100" w:line="259" w:lineRule="auto"/>
      <w:ind w:left="660"/>
      <w:jc w:val="left"/>
    </w:pPr>
    <w:rPr>
      <w:rFonts w:asciiTheme="minorHAnsi" w:eastAsiaTheme="minorEastAsia" w:hAnsiTheme="minorHAnsi"/>
      <w:sz w:val="22"/>
      <w:lang w:val="en-US"/>
    </w:rPr>
  </w:style>
  <w:style w:type="paragraph" w:styleId="TDC5">
    <w:name w:val="toc 5"/>
    <w:basedOn w:val="Normal"/>
    <w:next w:val="Normal"/>
    <w:autoRedefine/>
    <w:uiPriority w:val="39"/>
    <w:unhideWhenUsed/>
    <w:rsid w:val="00CC3632"/>
    <w:pPr>
      <w:spacing w:after="100" w:line="259" w:lineRule="auto"/>
      <w:ind w:left="880"/>
      <w:jc w:val="left"/>
    </w:pPr>
    <w:rPr>
      <w:rFonts w:asciiTheme="minorHAnsi" w:eastAsiaTheme="minorEastAsia" w:hAnsiTheme="minorHAnsi"/>
      <w:sz w:val="22"/>
      <w:lang w:val="en-US"/>
    </w:rPr>
  </w:style>
  <w:style w:type="paragraph" w:styleId="TDC6">
    <w:name w:val="toc 6"/>
    <w:basedOn w:val="Normal"/>
    <w:next w:val="Normal"/>
    <w:autoRedefine/>
    <w:uiPriority w:val="39"/>
    <w:unhideWhenUsed/>
    <w:rsid w:val="00CC3632"/>
    <w:pPr>
      <w:spacing w:after="100" w:line="259" w:lineRule="auto"/>
      <w:ind w:left="1100"/>
      <w:jc w:val="left"/>
    </w:pPr>
    <w:rPr>
      <w:rFonts w:asciiTheme="minorHAnsi" w:eastAsiaTheme="minorEastAsia" w:hAnsiTheme="minorHAnsi"/>
      <w:sz w:val="22"/>
      <w:lang w:val="en-US"/>
    </w:rPr>
  </w:style>
  <w:style w:type="paragraph" w:styleId="TDC7">
    <w:name w:val="toc 7"/>
    <w:basedOn w:val="Normal"/>
    <w:next w:val="Normal"/>
    <w:autoRedefine/>
    <w:uiPriority w:val="39"/>
    <w:unhideWhenUsed/>
    <w:rsid w:val="00CC3632"/>
    <w:pPr>
      <w:spacing w:after="100" w:line="259" w:lineRule="auto"/>
      <w:ind w:left="1320"/>
      <w:jc w:val="left"/>
    </w:pPr>
    <w:rPr>
      <w:rFonts w:asciiTheme="minorHAnsi" w:eastAsiaTheme="minorEastAsia" w:hAnsiTheme="minorHAnsi"/>
      <w:sz w:val="22"/>
      <w:lang w:val="en-US"/>
    </w:rPr>
  </w:style>
  <w:style w:type="paragraph" w:styleId="TDC8">
    <w:name w:val="toc 8"/>
    <w:basedOn w:val="Normal"/>
    <w:next w:val="Normal"/>
    <w:autoRedefine/>
    <w:uiPriority w:val="39"/>
    <w:unhideWhenUsed/>
    <w:rsid w:val="00CC3632"/>
    <w:pPr>
      <w:spacing w:after="100" w:line="259" w:lineRule="auto"/>
      <w:ind w:left="1540"/>
      <w:jc w:val="left"/>
    </w:pPr>
    <w:rPr>
      <w:rFonts w:asciiTheme="minorHAnsi" w:eastAsiaTheme="minorEastAsia" w:hAnsiTheme="minorHAnsi"/>
      <w:sz w:val="22"/>
      <w:lang w:val="en-US"/>
    </w:rPr>
  </w:style>
  <w:style w:type="paragraph" w:styleId="TDC9">
    <w:name w:val="toc 9"/>
    <w:basedOn w:val="Normal"/>
    <w:next w:val="Normal"/>
    <w:autoRedefine/>
    <w:uiPriority w:val="39"/>
    <w:unhideWhenUsed/>
    <w:rsid w:val="00CC3632"/>
    <w:pPr>
      <w:spacing w:after="100" w:line="259" w:lineRule="auto"/>
      <w:ind w:left="1760"/>
      <w:jc w:val="left"/>
    </w:pPr>
    <w:rPr>
      <w:rFonts w:asciiTheme="minorHAnsi" w:eastAsiaTheme="minorEastAsia" w:hAnsiTheme="minorHAnsi"/>
      <w:sz w:val="22"/>
      <w:lang w:val="en-US"/>
    </w:rPr>
  </w:style>
  <w:style w:type="character" w:styleId="nfasissutil">
    <w:name w:val="Subtle Emphasis"/>
    <w:basedOn w:val="Fuentedeprrafopredeter"/>
    <w:uiPriority w:val="19"/>
    <w:qFormat/>
    <w:rsid w:val="007F16F4"/>
    <w:rPr>
      <w:i/>
      <w:iCs/>
      <w:color w:val="404040" w:themeColor="text1" w:themeTint="BF"/>
    </w:rPr>
  </w:style>
  <w:style w:type="table" w:styleId="Tablaconcuadrcula">
    <w:name w:val="Table Grid"/>
    <w:basedOn w:val="Tablanormal"/>
    <w:uiPriority w:val="59"/>
    <w:rsid w:val="008303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5">
    <w:name w:val="Medium Grid 1 Accent 5"/>
    <w:basedOn w:val="Tablanormal"/>
    <w:uiPriority w:val="67"/>
    <w:rsid w:val="008303B0"/>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1">
    <w:name w:val="Medium Grid 1 Accent 1"/>
    <w:basedOn w:val="Tablanormal"/>
    <w:uiPriority w:val="67"/>
    <w:rsid w:val="00F403C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Sombreadoclaro1">
    <w:name w:val="Sombreado claro1"/>
    <w:basedOn w:val="Tablanormal"/>
    <w:uiPriority w:val="60"/>
    <w:rsid w:val="00F403C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staclara-nfasis11">
    <w:name w:val="Lista clara - Énfasis 11"/>
    <w:basedOn w:val="Tablanormal"/>
    <w:uiPriority w:val="61"/>
    <w:rsid w:val="00F403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media3-nfasis1">
    <w:name w:val="Medium Grid 3 Accent 1"/>
    <w:basedOn w:val="Tablanormal"/>
    <w:uiPriority w:val="69"/>
    <w:rsid w:val="00F403C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Epgrafe">
    <w:name w:val="caption"/>
    <w:basedOn w:val="Normal"/>
    <w:next w:val="Normal"/>
    <w:uiPriority w:val="35"/>
    <w:unhideWhenUsed/>
    <w:qFormat/>
    <w:rsid w:val="00AF1F3B"/>
    <w:pPr>
      <w:spacing w:line="240" w:lineRule="auto"/>
    </w:pPr>
    <w:rPr>
      <w:i/>
      <w:iCs/>
      <w:color w:val="1F497D" w:themeColor="text2"/>
      <w:sz w:val="18"/>
      <w:szCs w:val="18"/>
    </w:rPr>
  </w:style>
</w:styles>
</file>

<file path=word/webSettings.xml><?xml version="1.0" encoding="utf-8"?>
<w:webSettings xmlns:r="http://schemas.openxmlformats.org/officeDocument/2006/relationships" xmlns:w="http://schemas.openxmlformats.org/wordprocessingml/2006/main">
  <w:divs>
    <w:div w:id="46880839">
      <w:bodyDiv w:val="1"/>
      <w:marLeft w:val="0"/>
      <w:marRight w:val="0"/>
      <w:marTop w:val="0"/>
      <w:marBottom w:val="0"/>
      <w:divBdr>
        <w:top w:val="none" w:sz="0" w:space="0" w:color="auto"/>
        <w:left w:val="none" w:sz="0" w:space="0" w:color="auto"/>
        <w:bottom w:val="none" w:sz="0" w:space="0" w:color="auto"/>
        <w:right w:val="none" w:sz="0" w:space="0" w:color="auto"/>
      </w:divBdr>
    </w:div>
    <w:div w:id="136604940">
      <w:bodyDiv w:val="1"/>
      <w:marLeft w:val="0"/>
      <w:marRight w:val="0"/>
      <w:marTop w:val="0"/>
      <w:marBottom w:val="0"/>
      <w:divBdr>
        <w:top w:val="none" w:sz="0" w:space="0" w:color="auto"/>
        <w:left w:val="none" w:sz="0" w:space="0" w:color="auto"/>
        <w:bottom w:val="none" w:sz="0" w:space="0" w:color="auto"/>
        <w:right w:val="none" w:sz="0" w:space="0" w:color="auto"/>
      </w:divBdr>
      <w:divsChild>
        <w:div w:id="238636192">
          <w:marLeft w:val="0"/>
          <w:marRight w:val="0"/>
          <w:marTop w:val="0"/>
          <w:marBottom w:val="0"/>
          <w:divBdr>
            <w:top w:val="none" w:sz="0" w:space="0" w:color="auto"/>
            <w:left w:val="none" w:sz="0" w:space="0" w:color="auto"/>
            <w:bottom w:val="none" w:sz="0" w:space="0" w:color="auto"/>
            <w:right w:val="none" w:sz="0" w:space="0" w:color="auto"/>
          </w:divBdr>
          <w:divsChild>
            <w:div w:id="669408353">
              <w:marLeft w:val="0"/>
              <w:marRight w:val="0"/>
              <w:marTop w:val="30"/>
              <w:marBottom w:val="0"/>
              <w:divBdr>
                <w:top w:val="none" w:sz="0" w:space="0" w:color="auto"/>
                <w:left w:val="none" w:sz="0" w:space="0" w:color="auto"/>
                <w:bottom w:val="none" w:sz="0" w:space="0" w:color="auto"/>
                <w:right w:val="none" w:sz="0" w:space="0" w:color="auto"/>
              </w:divBdr>
              <w:divsChild>
                <w:div w:id="1623655592">
                  <w:marLeft w:val="0"/>
                  <w:marRight w:val="0"/>
                  <w:marTop w:val="0"/>
                  <w:marBottom w:val="0"/>
                  <w:divBdr>
                    <w:top w:val="none" w:sz="0" w:space="0" w:color="auto"/>
                    <w:left w:val="none" w:sz="0" w:space="0" w:color="auto"/>
                    <w:bottom w:val="none" w:sz="0" w:space="0" w:color="auto"/>
                    <w:right w:val="none" w:sz="0" w:space="0" w:color="auto"/>
                  </w:divBdr>
                  <w:divsChild>
                    <w:div w:id="358237054">
                      <w:marLeft w:val="0"/>
                      <w:marRight w:val="0"/>
                      <w:marTop w:val="210"/>
                      <w:marBottom w:val="360"/>
                      <w:divBdr>
                        <w:top w:val="none" w:sz="0" w:space="0" w:color="auto"/>
                        <w:left w:val="none" w:sz="0" w:space="0" w:color="auto"/>
                        <w:bottom w:val="none" w:sz="0" w:space="0" w:color="auto"/>
                        <w:right w:val="none" w:sz="0" w:space="0" w:color="auto"/>
                      </w:divBdr>
                    </w:div>
                  </w:divsChild>
                </w:div>
              </w:divsChild>
            </w:div>
          </w:divsChild>
        </w:div>
      </w:divsChild>
    </w:div>
    <w:div w:id="138116519">
      <w:bodyDiv w:val="1"/>
      <w:marLeft w:val="0"/>
      <w:marRight w:val="0"/>
      <w:marTop w:val="0"/>
      <w:marBottom w:val="0"/>
      <w:divBdr>
        <w:top w:val="none" w:sz="0" w:space="0" w:color="auto"/>
        <w:left w:val="none" w:sz="0" w:space="0" w:color="auto"/>
        <w:bottom w:val="none" w:sz="0" w:space="0" w:color="auto"/>
        <w:right w:val="none" w:sz="0" w:space="0" w:color="auto"/>
      </w:divBdr>
    </w:div>
    <w:div w:id="261036115">
      <w:bodyDiv w:val="1"/>
      <w:marLeft w:val="0"/>
      <w:marRight w:val="0"/>
      <w:marTop w:val="0"/>
      <w:marBottom w:val="0"/>
      <w:divBdr>
        <w:top w:val="none" w:sz="0" w:space="0" w:color="auto"/>
        <w:left w:val="none" w:sz="0" w:space="0" w:color="auto"/>
        <w:bottom w:val="none" w:sz="0" w:space="0" w:color="auto"/>
        <w:right w:val="none" w:sz="0" w:space="0" w:color="auto"/>
      </w:divBdr>
      <w:divsChild>
        <w:div w:id="520750416">
          <w:marLeft w:val="0"/>
          <w:marRight w:val="0"/>
          <w:marTop w:val="0"/>
          <w:marBottom w:val="0"/>
          <w:divBdr>
            <w:top w:val="none" w:sz="0" w:space="0" w:color="auto"/>
            <w:left w:val="none" w:sz="0" w:space="0" w:color="auto"/>
            <w:bottom w:val="none" w:sz="0" w:space="0" w:color="auto"/>
            <w:right w:val="none" w:sz="0" w:space="0" w:color="auto"/>
          </w:divBdr>
          <w:divsChild>
            <w:div w:id="1164392659">
              <w:marLeft w:val="0"/>
              <w:marRight w:val="0"/>
              <w:marTop w:val="30"/>
              <w:marBottom w:val="0"/>
              <w:divBdr>
                <w:top w:val="none" w:sz="0" w:space="0" w:color="auto"/>
                <w:left w:val="none" w:sz="0" w:space="0" w:color="auto"/>
                <w:bottom w:val="none" w:sz="0" w:space="0" w:color="auto"/>
                <w:right w:val="none" w:sz="0" w:space="0" w:color="auto"/>
              </w:divBdr>
              <w:divsChild>
                <w:div w:id="1284650863">
                  <w:marLeft w:val="0"/>
                  <w:marRight w:val="0"/>
                  <w:marTop w:val="0"/>
                  <w:marBottom w:val="0"/>
                  <w:divBdr>
                    <w:top w:val="none" w:sz="0" w:space="0" w:color="auto"/>
                    <w:left w:val="none" w:sz="0" w:space="0" w:color="auto"/>
                    <w:bottom w:val="none" w:sz="0" w:space="0" w:color="auto"/>
                    <w:right w:val="none" w:sz="0" w:space="0" w:color="auto"/>
                  </w:divBdr>
                  <w:divsChild>
                    <w:div w:id="1309477143">
                      <w:marLeft w:val="0"/>
                      <w:marRight w:val="0"/>
                      <w:marTop w:val="210"/>
                      <w:marBottom w:val="360"/>
                      <w:divBdr>
                        <w:top w:val="none" w:sz="0" w:space="0" w:color="auto"/>
                        <w:left w:val="none" w:sz="0" w:space="0" w:color="auto"/>
                        <w:bottom w:val="none" w:sz="0" w:space="0" w:color="auto"/>
                        <w:right w:val="none" w:sz="0" w:space="0" w:color="auto"/>
                      </w:divBdr>
                    </w:div>
                  </w:divsChild>
                </w:div>
              </w:divsChild>
            </w:div>
          </w:divsChild>
        </w:div>
      </w:divsChild>
    </w:div>
    <w:div w:id="327754494">
      <w:bodyDiv w:val="1"/>
      <w:marLeft w:val="0"/>
      <w:marRight w:val="0"/>
      <w:marTop w:val="0"/>
      <w:marBottom w:val="0"/>
      <w:divBdr>
        <w:top w:val="none" w:sz="0" w:space="0" w:color="auto"/>
        <w:left w:val="none" w:sz="0" w:space="0" w:color="auto"/>
        <w:bottom w:val="none" w:sz="0" w:space="0" w:color="auto"/>
        <w:right w:val="none" w:sz="0" w:space="0" w:color="auto"/>
      </w:divBdr>
    </w:div>
    <w:div w:id="370619041">
      <w:bodyDiv w:val="1"/>
      <w:marLeft w:val="0"/>
      <w:marRight w:val="0"/>
      <w:marTop w:val="0"/>
      <w:marBottom w:val="0"/>
      <w:divBdr>
        <w:top w:val="none" w:sz="0" w:space="0" w:color="auto"/>
        <w:left w:val="none" w:sz="0" w:space="0" w:color="auto"/>
        <w:bottom w:val="none" w:sz="0" w:space="0" w:color="auto"/>
        <w:right w:val="none" w:sz="0" w:space="0" w:color="auto"/>
      </w:divBdr>
    </w:div>
    <w:div w:id="383143037">
      <w:bodyDiv w:val="1"/>
      <w:marLeft w:val="0"/>
      <w:marRight w:val="0"/>
      <w:marTop w:val="0"/>
      <w:marBottom w:val="0"/>
      <w:divBdr>
        <w:top w:val="none" w:sz="0" w:space="0" w:color="auto"/>
        <w:left w:val="none" w:sz="0" w:space="0" w:color="auto"/>
        <w:bottom w:val="none" w:sz="0" w:space="0" w:color="auto"/>
        <w:right w:val="none" w:sz="0" w:space="0" w:color="auto"/>
      </w:divBdr>
    </w:div>
    <w:div w:id="534390724">
      <w:bodyDiv w:val="1"/>
      <w:marLeft w:val="0"/>
      <w:marRight w:val="0"/>
      <w:marTop w:val="0"/>
      <w:marBottom w:val="0"/>
      <w:divBdr>
        <w:top w:val="none" w:sz="0" w:space="0" w:color="auto"/>
        <w:left w:val="none" w:sz="0" w:space="0" w:color="auto"/>
        <w:bottom w:val="none" w:sz="0" w:space="0" w:color="auto"/>
        <w:right w:val="none" w:sz="0" w:space="0" w:color="auto"/>
      </w:divBdr>
    </w:div>
    <w:div w:id="629550434">
      <w:bodyDiv w:val="1"/>
      <w:marLeft w:val="0"/>
      <w:marRight w:val="0"/>
      <w:marTop w:val="0"/>
      <w:marBottom w:val="0"/>
      <w:divBdr>
        <w:top w:val="none" w:sz="0" w:space="0" w:color="auto"/>
        <w:left w:val="none" w:sz="0" w:space="0" w:color="auto"/>
        <w:bottom w:val="none" w:sz="0" w:space="0" w:color="auto"/>
        <w:right w:val="none" w:sz="0" w:space="0" w:color="auto"/>
      </w:divBdr>
    </w:div>
    <w:div w:id="657997851">
      <w:bodyDiv w:val="1"/>
      <w:marLeft w:val="0"/>
      <w:marRight w:val="0"/>
      <w:marTop w:val="0"/>
      <w:marBottom w:val="0"/>
      <w:divBdr>
        <w:top w:val="none" w:sz="0" w:space="0" w:color="auto"/>
        <w:left w:val="none" w:sz="0" w:space="0" w:color="auto"/>
        <w:bottom w:val="none" w:sz="0" w:space="0" w:color="auto"/>
        <w:right w:val="none" w:sz="0" w:space="0" w:color="auto"/>
      </w:divBdr>
    </w:div>
    <w:div w:id="729691043">
      <w:bodyDiv w:val="1"/>
      <w:marLeft w:val="0"/>
      <w:marRight w:val="0"/>
      <w:marTop w:val="0"/>
      <w:marBottom w:val="0"/>
      <w:divBdr>
        <w:top w:val="none" w:sz="0" w:space="0" w:color="auto"/>
        <w:left w:val="none" w:sz="0" w:space="0" w:color="auto"/>
        <w:bottom w:val="none" w:sz="0" w:space="0" w:color="auto"/>
        <w:right w:val="none" w:sz="0" w:space="0" w:color="auto"/>
      </w:divBdr>
    </w:div>
    <w:div w:id="735325702">
      <w:bodyDiv w:val="1"/>
      <w:marLeft w:val="0"/>
      <w:marRight w:val="0"/>
      <w:marTop w:val="0"/>
      <w:marBottom w:val="0"/>
      <w:divBdr>
        <w:top w:val="none" w:sz="0" w:space="0" w:color="auto"/>
        <w:left w:val="none" w:sz="0" w:space="0" w:color="auto"/>
        <w:bottom w:val="none" w:sz="0" w:space="0" w:color="auto"/>
        <w:right w:val="none" w:sz="0" w:space="0" w:color="auto"/>
      </w:divBdr>
    </w:div>
    <w:div w:id="768045631">
      <w:bodyDiv w:val="1"/>
      <w:marLeft w:val="0"/>
      <w:marRight w:val="0"/>
      <w:marTop w:val="0"/>
      <w:marBottom w:val="0"/>
      <w:divBdr>
        <w:top w:val="none" w:sz="0" w:space="0" w:color="auto"/>
        <w:left w:val="none" w:sz="0" w:space="0" w:color="auto"/>
        <w:bottom w:val="none" w:sz="0" w:space="0" w:color="auto"/>
        <w:right w:val="none" w:sz="0" w:space="0" w:color="auto"/>
      </w:divBdr>
    </w:div>
    <w:div w:id="846988874">
      <w:bodyDiv w:val="1"/>
      <w:marLeft w:val="0"/>
      <w:marRight w:val="0"/>
      <w:marTop w:val="0"/>
      <w:marBottom w:val="0"/>
      <w:divBdr>
        <w:top w:val="none" w:sz="0" w:space="0" w:color="auto"/>
        <w:left w:val="none" w:sz="0" w:space="0" w:color="auto"/>
        <w:bottom w:val="none" w:sz="0" w:space="0" w:color="auto"/>
        <w:right w:val="none" w:sz="0" w:space="0" w:color="auto"/>
      </w:divBdr>
    </w:div>
    <w:div w:id="917790429">
      <w:bodyDiv w:val="1"/>
      <w:marLeft w:val="0"/>
      <w:marRight w:val="0"/>
      <w:marTop w:val="0"/>
      <w:marBottom w:val="0"/>
      <w:divBdr>
        <w:top w:val="none" w:sz="0" w:space="0" w:color="auto"/>
        <w:left w:val="none" w:sz="0" w:space="0" w:color="auto"/>
        <w:bottom w:val="none" w:sz="0" w:space="0" w:color="auto"/>
        <w:right w:val="none" w:sz="0" w:space="0" w:color="auto"/>
      </w:divBdr>
    </w:div>
    <w:div w:id="1059594705">
      <w:bodyDiv w:val="1"/>
      <w:marLeft w:val="0"/>
      <w:marRight w:val="0"/>
      <w:marTop w:val="0"/>
      <w:marBottom w:val="0"/>
      <w:divBdr>
        <w:top w:val="none" w:sz="0" w:space="0" w:color="auto"/>
        <w:left w:val="none" w:sz="0" w:space="0" w:color="auto"/>
        <w:bottom w:val="none" w:sz="0" w:space="0" w:color="auto"/>
        <w:right w:val="none" w:sz="0" w:space="0" w:color="auto"/>
      </w:divBdr>
    </w:div>
    <w:div w:id="1123958481">
      <w:bodyDiv w:val="1"/>
      <w:marLeft w:val="0"/>
      <w:marRight w:val="0"/>
      <w:marTop w:val="0"/>
      <w:marBottom w:val="0"/>
      <w:divBdr>
        <w:top w:val="none" w:sz="0" w:space="0" w:color="auto"/>
        <w:left w:val="none" w:sz="0" w:space="0" w:color="auto"/>
        <w:bottom w:val="none" w:sz="0" w:space="0" w:color="auto"/>
        <w:right w:val="none" w:sz="0" w:space="0" w:color="auto"/>
      </w:divBdr>
    </w:div>
    <w:div w:id="1138843089">
      <w:bodyDiv w:val="1"/>
      <w:marLeft w:val="0"/>
      <w:marRight w:val="0"/>
      <w:marTop w:val="0"/>
      <w:marBottom w:val="0"/>
      <w:divBdr>
        <w:top w:val="none" w:sz="0" w:space="0" w:color="auto"/>
        <w:left w:val="none" w:sz="0" w:space="0" w:color="auto"/>
        <w:bottom w:val="none" w:sz="0" w:space="0" w:color="auto"/>
        <w:right w:val="none" w:sz="0" w:space="0" w:color="auto"/>
      </w:divBdr>
    </w:div>
    <w:div w:id="1170288825">
      <w:bodyDiv w:val="1"/>
      <w:marLeft w:val="0"/>
      <w:marRight w:val="0"/>
      <w:marTop w:val="0"/>
      <w:marBottom w:val="0"/>
      <w:divBdr>
        <w:top w:val="none" w:sz="0" w:space="0" w:color="auto"/>
        <w:left w:val="none" w:sz="0" w:space="0" w:color="auto"/>
        <w:bottom w:val="none" w:sz="0" w:space="0" w:color="auto"/>
        <w:right w:val="none" w:sz="0" w:space="0" w:color="auto"/>
      </w:divBdr>
    </w:div>
    <w:div w:id="1178616330">
      <w:bodyDiv w:val="1"/>
      <w:marLeft w:val="0"/>
      <w:marRight w:val="0"/>
      <w:marTop w:val="0"/>
      <w:marBottom w:val="0"/>
      <w:divBdr>
        <w:top w:val="none" w:sz="0" w:space="0" w:color="auto"/>
        <w:left w:val="none" w:sz="0" w:space="0" w:color="auto"/>
        <w:bottom w:val="none" w:sz="0" w:space="0" w:color="auto"/>
        <w:right w:val="none" w:sz="0" w:space="0" w:color="auto"/>
      </w:divBdr>
    </w:div>
    <w:div w:id="1208957516">
      <w:bodyDiv w:val="1"/>
      <w:marLeft w:val="0"/>
      <w:marRight w:val="0"/>
      <w:marTop w:val="0"/>
      <w:marBottom w:val="0"/>
      <w:divBdr>
        <w:top w:val="none" w:sz="0" w:space="0" w:color="auto"/>
        <w:left w:val="none" w:sz="0" w:space="0" w:color="auto"/>
        <w:bottom w:val="none" w:sz="0" w:space="0" w:color="auto"/>
        <w:right w:val="none" w:sz="0" w:space="0" w:color="auto"/>
      </w:divBdr>
    </w:div>
    <w:div w:id="1642730204">
      <w:bodyDiv w:val="1"/>
      <w:marLeft w:val="0"/>
      <w:marRight w:val="0"/>
      <w:marTop w:val="0"/>
      <w:marBottom w:val="0"/>
      <w:divBdr>
        <w:top w:val="none" w:sz="0" w:space="0" w:color="auto"/>
        <w:left w:val="none" w:sz="0" w:space="0" w:color="auto"/>
        <w:bottom w:val="none" w:sz="0" w:space="0" w:color="auto"/>
        <w:right w:val="none" w:sz="0" w:space="0" w:color="auto"/>
      </w:divBdr>
    </w:div>
    <w:div w:id="1681161349">
      <w:bodyDiv w:val="1"/>
      <w:marLeft w:val="0"/>
      <w:marRight w:val="0"/>
      <w:marTop w:val="0"/>
      <w:marBottom w:val="0"/>
      <w:divBdr>
        <w:top w:val="none" w:sz="0" w:space="0" w:color="auto"/>
        <w:left w:val="none" w:sz="0" w:space="0" w:color="auto"/>
        <w:bottom w:val="none" w:sz="0" w:space="0" w:color="auto"/>
        <w:right w:val="none" w:sz="0" w:space="0" w:color="auto"/>
      </w:divBdr>
    </w:div>
    <w:div w:id="1720015422">
      <w:bodyDiv w:val="1"/>
      <w:marLeft w:val="0"/>
      <w:marRight w:val="0"/>
      <w:marTop w:val="0"/>
      <w:marBottom w:val="0"/>
      <w:divBdr>
        <w:top w:val="none" w:sz="0" w:space="0" w:color="auto"/>
        <w:left w:val="none" w:sz="0" w:space="0" w:color="auto"/>
        <w:bottom w:val="none" w:sz="0" w:space="0" w:color="auto"/>
        <w:right w:val="none" w:sz="0" w:space="0" w:color="auto"/>
      </w:divBdr>
    </w:div>
    <w:div w:id="1723405203">
      <w:bodyDiv w:val="1"/>
      <w:marLeft w:val="0"/>
      <w:marRight w:val="0"/>
      <w:marTop w:val="0"/>
      <w:marBottom w:val="0"/>
      <w:divBdr>
        <w:top w:val="none" w:sz="0" w:space="0" w:color="auto"/>
        <w:left w:val="none" w:sz="0" w:space="0" w:color="auto"/>
        <w:bottom w:val="none" w:sz="0" w:space="0" w:color="auto"/>
        <w:right w:val="none" w:sz="0" w:space="0" w:color="auto"/>
      </w:divBdr>
    </w:div>
    <w:div w:id="1737706768">
      <w:bodyDiv w:val="1"/>
      <w:marLeft w:val="0"/>
      <w:marRight w:val="0"/>
      <w:marTop w:val="0"/>
      <w:marBottom w:val="0"/>
      <w:divBdr>
        <w:top w:val="none" w:sz="0" w:space="0" w:color="auto"/>
        <w:left w:val="none" w:sz="0" w:space="0" w:color="auto"/>
        <w:bottom w:val="none" w:sz="0" w:space="0" w:color="auto"/>
        <w:right w:val="none" w:sz="0" w:space="0" w:color="auto"/>
      </w:divBdr>
      <w:divsChild>
        <w:div w:id="1797868824">
          <w:marLeft w:val="0"/>
          <w:marRight w:val="0"/>
          <w:marTop w:val="0"/>
          <w:marBottom w:val="0"/>
          <w:divBdr>
            <w:top w:val="none" w:sz="0" w:space="0" w:color="auto"/>
            <w:left w:val="none" w:sz="0" w:space="0" w:color="auto"/>
            <w:bottom w:val="none" w:sz="0" w:space="0" w:color="auto"/>
            <w:right w:val="none" w:sz="0" w:space="0" w:color="auto"/>
          </w:divBdr>
          <w:divsChild>
            <w:div w:id="1803880731">
              <w:marLeft w:val="0"/>
              <w:marRight w:val="0"/>
              <w:marTop w:val="30"/>
              <w:marBottom w:val="0"/>
              <w:divBdr>
                <w:top w:val="none" w:sz="0" w:space="0" w:color="auto"/>
                <w:left w:val="none" w:sz="0" w:space="0" w:color="auto"/>
                <w:bottom w:val="none" w:sz="0" w:space="0" w:color="auto"/>
                <w:right w:val="none" w:sz="0" w:space="0" w:color="auto"/>
              </w:divBdr>
              <w:divsChild>
                <w:div w:id="728765781">
                  <w:marLeft w:val="0"/>
                  <w:marRight w:val="0"/>
                  <w:marTop w:val="0"/>
                  <w:marBottom w:val="0"/>
                  <w:divBdr>
                    <w:top w:val="none" w:sz="0" w:space="0" w:color="auto"/>
                    <w:left w:val="none" w:sz="0" w:space="0" w:color="auto"/>
                    <w:bottom w:val="none" w:sz="0" w:space="0" w:color="auto"/>
                    <w:right w:val="none" w:sz="0" w:space="0" w:color="auto"/>
                  </w:divBdr>
                  <w:divsChild>
                    <w:div w:id="638539796">
                      <w:marLeft w:val="0"/>
                      <w:marRight w:val="0"/>
                      <w:marTop w:val="210"/>
                      <w:marBottom w:val="360"/>
                      <w:divBdr>
                        <w:top w:val="none" w:sz="0" w:space="0" w:color="auto"/>
                        <w:left w:val="none" w:sz="0" w:space="0" w:color="auto"/>
                        <w:bottom w:val="none" w:sz="0" w:space="0" w:color="auto"/>
                        <w:right w:val="none" w:sz="0" w:space="0" w:color="auto"/>
                      </w:divBdr>
                    </w:div>
                  </w:divsChild>
                </w:div>
              </w:divsChild>
            </w:div>
          </w:divsChild>
        </w:div>
      </w:divsChild>
    </w:div>
    <w:div w:id="1798253580">
      <w:bodyDiv w:val="1"/>
      <w:marLeft w:val="0"/>
      <w:marRight w:val="0"/>
      <w:marTop w:val="0"/>
      <w:marBottom w:val="0"/>
      <w:divBdr>
        <w:top w:val="none" w:sz="0" w:space="0" w:color="auto"/>
        <w:left w:val="none" w:sz="0" w:space="0" w:color="auto"/>
        <w:bottom w:val="none" w:sz="0" w:space="0" w:color="auto"/>
        <w:right w:val="none" w:sz="0" w:space="0" w:color="auto"/>
      </w:divBdr>
      <w:divsChild>
        <w:div w:id="617570134">
          <w:marLeft w:val="0"/>
          <w:marRight w:val="0"/>
          <w:marTop w:val="0"/>
          <w:marBottom w:val="0"/>
          <w:divBdr>
            <w:top w:val="none" w:sz="0" w:space="0" w:color="auto"/>
            <w:left w:val="none" w:sz="0" w:space="0" w:color="auto"/>
            <w:bottom w:val="none" w:sz="0" w:space="0" w:color="auto"/>
            <w:right w:val="none" w:sz="0" w:space="0" w:color="auto"/>
          </w:divBdr>
          <w:divsChild>
            <w:div w:id="1343238068">
              <w:marLeft w:val="0"/>
              <w:marRight w:val="0"/>
              <w:marTop w:val="30"/>
              <w:marBottom w:val="0"/>
              <w:divBdr>
                <w:top w:val="none" w:sz="0" w:space="0" w:color="auto"/>
                <w:left w:val="none" w:sz="0" w:space="0" w:color="auto"/>
                <w:bottom w:val="none" w:sz="0" w:space="0" w:color="auto"/>
                <w:right w:val="none" w:sz="0" w:space="0" w:color="auto"/>
              </w:divBdr>
              <w:divsChild>
                <w:div w:id="1973512802">
                  <w:marLeft w:val="0"/>
                  <w:marRight w:val="0"/>
                  <w:marTop w:val="0"/>
                  <w:marBottom w:val="0"/>
                  <w:divBdr>
                    <w:top w:val="none" w:sz="0" w:space="0" w:color="auto"/>
                    <w:left w:val="none" w:sz="0" w:space="0" w:color="auto"/>
                    <w:bottom w:val="none" w:sz="0" w:space="0" w:color="auto"/>
                    <w:right w:val="none" w:sz="0" w:space="0" w:color="auto"/>
                  </w:divBdr>
                  <w:divsChild>
                    <w:div w:id="509030680">
                      <w:marLeft w:val="0"/>
                      <w:marRight w:val="0"/>
                      <w:marTop w:val="210"/>
                      <w:marBottom w:val="360"/>
                      <w:divBdr>
                        <w:top w:val="none" w:sz="0" w:space="0" w:color="auto"/>
                        <w:left w:val="none" w:sz="0" w:space="0" w:color="auto"/>
                        <w:bottom w:val="none" w:sz="0" w:space="0" w:color="auto"/>
                        <w:right w:val="none" w:sz="0" w:space="0" w:color="auto"/>
                      </w:divBdr>
                    </w:div>
                  </w:divsChild>
                </w:div>
              </w:divsChild>
            </w:div>
          </w:divsChild>
        </w:div>
      </w:divsChild>
    </w:div>
    <w:div w:id="1953629892">
      <w:bodyDiv w:val="1"/>
      <w:marLeft w:val="0"/>
      <w:marRight w:val="0"/>
      <w:marTop w:val="0"/>
      <w:marBottom w:val="0"/>
      <w:divBdr>
        <w:top w:val="none" w:sz="0" w:space="0" w:color="auto"/>
        <w:left w:val="none" w:sz="0" w:space="0" w:color="auto"/>
        <w:bottom w:val="none" w:sz="0" w:space="0" w:color="auto"/>
        <w:right w:val="none" w:sz="0" w:space="0" w:color="auto"/>
      </w:divBdr>
    </w:div>
    <w:div w:id="2029139360">
      <w:bodyDiv w:val="1"/>
      <w:marLeft w:val="0"/>
      <w:marRight w:val="0"/>
      <w:marTop w:val="0"/>
      <w:marBottom w:val="0"/>
      <w:divBdr>
        <w:top w:val="none" w:sz="0" w:space="0" w:color="auto"/>
        <w:left w:val="none" w:sz="0" w:space="0" w:color="auto"/>
        <w:bottom w:val="none" w:sz="0" w:space="0" w:color="auto"/>
        <w:right w:val="none" w:sz="0" w:space="0" w:color="auto"/>
      </w:divBdr>
    </w:div>
    <w:div w:id="2109689232">
      <w:bodyDiv w:val="1"/>
      <w:marLeft w:val="0"/>
      <w:marRight w:val="0"/>
      <w:marTop w:val="0"/>
      <w:marBottom w:val="0"/>
      <w:divBdr>
        <w:top w:val="none" w:sz="0" w:space="0" w:color="auto"/>
        <w:left w:val="none" w:sz="0" w:space="0" w:color="auto"/>
        <w:bottom w:val="none" w:sz="0" w:space="0" w:color="auto"/>
        <w:right w:val="none" w:sz="0" w:space="0" w:color="auto"/>
      </w:divBdr>
    </w:div>
    <w:div w:id="2142382376">
      <w:bodyDiv w:val="1"/>
      <w:marLeft w:val="0"/>
      <w:marRight w:val="0"/>
      <w:marTop w:val="0"/>
      <w:marBottom w:val="0"/>
      <w:divBdr>
        <w:top w:val="none" w:sz="0" w:space="0" w:color="auto"/>
        <w:left w:val="none" w:sz="0" w:space="0" w:color="auto"/>
        <w:bottom w:val="none" w:sz="0" w:space="0" w:color="auto"/>
        <w:right w:val="none" w:sz="0" w:space="0" w:color="auto"/>
      </w:divBdr>
      <w:divsChild>
        <w:div w:id="117073261">
          <w:marLeft w:val="0"/>
          <w:marRight w:val="0"/>
          <w:marTop w:val="0"/>
          <w:marBottom w:val="0"/>
          <w:divBdr>
            <w:top w:val="none" w:sz="0" w:space="0" w:color="auto"/>
            <w:left w:val="none" w:sz="0" w:space="0" w:color="auto"/>
            <w:bottom w:val="none" w:sz="0" w:space="0" w:color="auto"/>
            <w:right w:val="none" w:sz="0" w:space="0" w:color="auto"/>
          </w:divBdr>
          <w:divsChild>
            <w:div w:id="2132895805">
              <w:marLeft w:val="0"/>
              <w:marRight w:val="0"/>
              <w:marTop w:val="30"/>
              <w:marBottom w:val="0"/>
              <w:divBdr>
                <w:top w:val="none" w:sz="0" w:space="0" w:color="auto"/>
                <w:left w:val="none" w:sz="0" w:space="0" w:color="auto"/>
                <w:bottom w:val="none" w:sz="0" w:space="0" w:color="auto"/>
                <w:right w:val="none" w:sz="0" w:space="0" w:color="auto"/>
              </w:divBdr>
              <w:divsChild>
                <w:div w:id="1370758933">
                  <w:marLeft w:val="0"/>
                  <w:marRight w:val="0"/>
                  <w:marTop w:val="0"/>
                  <w:marBottom w:val="0"/>
                  <w:divBdr>
                    <w:top w:val="none" w:sz="0" w:space="0" w:color="auto"/>
                    <w:left w:val="none" w:sz="0" w:space="0" w:color="auto"/>
                    <w:bottom w:val="none" w:sz="0" w:space="0" w:color="auto"/>
                    <w:right w:val="none" w:sz="0" w:space="0" w:color="auto"/>
                  </w:divBdr>
                  <w:divsChild>
                    <w:div w:id="337973238">
                      <w:marLeft w:val="0"/>
                      <w:marRight w:val="0"/>
                      <w:marTop w:val="21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Qua19</b:Tag>
    <b:SourceType>InternetSite</b:SourceType>
    <b:Guid>{D725ED35-3DBF-4510-843E-BCD9C98ECA4E}</b:Guid>
    <b:Title>Universidad Tecnológica de Panamà¡ (UTP)</b:Title>
    <b:Year>2019</b:Year>
    <b:Author>
      <b:Author>
        <b:Corporate>Quacquarelli Symonds</b:Corporate>
      </b:Author>
    </b:Author>
    <b:InternetSiteTitle>QS Top Universities</b:InternetSiteTitle>
    <b:Month>Enero</b:Month>
    <b:Day>27</b:Day>
    <b:URL>https://www.topuniversities.com/universities/universidad-tecnologica-de-panama-utp</b:URL>
    <b:RefOrder>1</b:RefOrder>
  </b:Source>
</b:Sources>
</file>

<file path=customXml/itemProps1.xml><?xml version="1.0" encoding="utf-8"?>
<ds:datastoreItem xmlns:ds="http://schemas.openxmlformats.org/officeDocument/2006/customXml" ds:itemID="{955DD04E-05D8-4724-BC04-D9B189E1B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117</Pages>
  <Words>24666</Words>
  <Characters>135668</Characters>
  <Application>Microsoft Office Word</Application>
  <DocSecurity>0</DocSecurity>
  <Lines>1130</Lines>
  <Paragraphs>320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Girón</dc:creator>
  <cp:lastModifiedBy>Jorge Girón</cp:lastModifiedBy>
  <cp:revision>17</cp:revision>
  <dcterms:created xsi:type="dcterms:W3CDTF">2019-11-22T21:56:00Z</dcterms:created>
  <dcterms:modified xsi:type="dcterms:W3CDTF">2019-11-29T16:56:00Z</dcterms:modified>
</cp:coreProperties>
</file>