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82FEC" w:rsidRDefault="00620AA2">
      <w:r>
        <w:t>C</w:t>
      </w:r>
      <w:r>
        <w:rPr>
          <w:rFonts w:hint="eastAsia"/>
        </w:rPr>
        <w:t xml:space="preserve">AS </w:t>
      </w:r>
      <w:r w:rsidR="00087CD1">
        <w:rPr>
          <w:rFonts w:hint="eastAsia"/>
        </w:rPr>
        <w:t xml:space="preserve">Server Installation and </w:t>
      </w:r>
      <w:r>
        <w:rPr>
          <w:rFonts w:hint="eastAsia"/>
        </w:rPr>
        <w:t>Customization Guide</w:t>
      </w:r>
    </w:p>
    <w:p w:rsidR="00C6194A" w:rsidRDefault="00C6194A"/>
    <w:p w:rsidR="00C6194A" w:rsidRDefault="00C6194A" w:rsidP="00C6194A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Get Latest cas release zip from site : </w:t>
      </w:r>
      <w:hyperlink r:id="rId7" w:history="1">
        <w:r>
          <w:rPr>
            <w:rStyle w:val="a4"/>
          </w:rPr>
          <w:t>http://www.jasig.org/cas/download</w:t>
        </w:r>
      </w:hyperlink>
    </w:p>
    <w:p w:rsidR="00C6194A" w:rsidRDefault="00C6194A" w:rsidP="00C6194A">
      <w:pPr>
        <w:pStyle w:val="a3"/>
        <w:ind w:leftChars="0" w:left="360"/>
      </w:pPr>
      <w:r>
        <w:rPr>
          <w:rFonts w:hint="eastAsia"/>
        </w:rPr>
        <w:t xml:space="preserve">Example : </w:t>
      </w:r>
      <w:r w:rsidRPr="00C6194A">
        <w:t>cas-server-3.4.11-release.zip</w:t>
      </w:r>
    </w:p>
    <w:p w:rsidR="00C6194A" w:rsidRDefault="00C6194A" w:rsidP="00C6194A">
      <w:pPr>
        <w:pStyle w:val="a3"/>
        <w:ind w:leftChars="0" w:left="360"/>
      </w:pPr>
    </w:p>
    <w:p w:rsidR="00C6194A" w:rsidRDefault="00C6194A" w:rsidP="00C6194A">
      <w:pPr>
        <w:pStyle w:val="a3"/>
        <w:numPr>
          <w:ilvl w:val="0"/>
          <w:numId w:val="1"/>
        </w:numPr>
        <w:ind w:leftChars="0"/>
      </w:pPr>
      <w:r>
        <w:t>U</w:t>
      </w:r>
      <w:r>
        <w:rPr>
          <w:rFonts w:hint="eastAsia"/>
        </w:rPr>
        <w:t>nzip file cas release zip:</w:t>
      </w:r>
    </w:p>
    <w:p w:rsidR="00C6194A" w:rsidRDefault="00C6194A" w:rsidP="00C6194A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Create a new</w:t>
      </w:r>
      <w:r w:rsidR="004D6DAD">
        <w:rPr>
          <w:rFonts w:hint="eastAsia"/>
        </w:rPr>
        <w:t xml:space="preserve"> web </w:t>
      </w:r>
      <w:r>
        <w:rPr>
          <w:rFonts w:hint="eastAsia"/>
        </w:rPr>
        <w:t>project in Netbeans:</w:t>
      </w:r>
    </w:p>
    <w:p w:rsidR="00C6194A" w:rsidRDefault="00C6194A" w:rsidP="00C6194A">
      <w:pPr>
        <w:pStyle w:val="a3"/>
        <w:ind w:leftChars="0" w:left="360"/>
      </w:pPr>
      <w:r>
        <w:rPr>
          <w:rFonts w:hint="eastAsia"/>
        </w:rPr>
        <w:t>Example: cas-server</w:t>
      </w:r>
    </w:p>
    <w:p w:rsidR="00C6194A" w:rsidRDefault="00C6194A" w:rsidP="00C6194A">
      <w:pPr>
        <w:pStyle w:val="a3"/>
        <w:ind w:leftChars="0" w:left="360"/>
      </w:pPr>
    </w:p>
    <w:p w:rsidR="00C6194A" w:rsidRDefault="00C6194A" w:rsidP="00C6194A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Unzip </w:t>
      </w:r>
      <w:r w:rsidRPr="00C6194A">
        <w:rPr>
          <w:b/>
        </w:rPr>
        <w:t>cas-server-webapp-3.4.11.war</w:t>
      </w:r>
      <w:r w:rsidRPr="00C6194A">
        <w:t xml:space="preserve"> </w:t>
      </w:r>
      <w:r>
        <w:rPr>
          <w:rFonts w:hint="eastAsia"/>
        </w:rPr>
        <w:t xml:space="preserve">to get library  that in </w:t>
      </w:r>
      <w:r w:rsidRPr="00C6194A">
        <w:t>cas-server-3.4.11\modules\cas-server-webapp-3.4.11.war\WEB-INF\lib\</w:t>
      </w:r>
      <w:r>
        <w:rPr>
          <w:rFonts w:hint="eastAsia"/>
        </w:rPr>
        <w:t>*</w:t>
      </w:r>
    </w:p>
    <w:p w:rsidR="00C6194A" w:rsidRDefault="004D6DAD" w:rsidP="00C6194A">
      <w:pPr>
        <w:pStyle w:val="a3"/>
        <w:ind w:leftChars="0" w:left="360"/>
      </w:pPr>
      <w:r>
        <w:t>T</w:t>
      </w:r>
      <w:r>
        <w:rPr>
          <w:rFonts w:hint="eastAsia"/>
        </w:rPr>
        <w:t>hen set cas-server library.</w:t>
      </w:r>
    </w:p>
    <w:p w:rsidR="00C6194A" w:rsidRDefault="00C6194A" w:rsidP="00C6194A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Copy </w:t>
      </w:r>
      <w:r w:rsidRPr="00C6194A">
        <w:t>cas-server-3.4.11\cas-server-webapp\src\main\webapp</w:t>
      </w:r>
      <w:r>
        <w:rPr>
          <w:rFonts w:hint="eastAsia"/>
        </w:rPr>
        <w:t xml:space="preserve"> to </w:t>
      </w:r>
    </w:p>
    <w:p w:rsidR="00C6194A" w:rsidRDefault="00C6194A" w:rsidP="00C6194A">
      <w:pPr>
        <w:pStyle w:val="a3"/>
      </w:pPr>
      <w:r>
        <w:rPr>
          <w:rFonts w:hint="eastAsia"/>
        </w:rPr>
        <w:t>cas-server\lib</w:t>
      </w:r>
    </w:p>
    <w:p w:rsidR="00C6194A" w:rsidRDefault="00C6194A" w:rsidP="00C6194A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Copy </w:t>
      </w:r>
      <w:r w:rsidRPr="00C6194A">
        <w:t>cas-server-3.4.11\cas-server-webapp\src\main\java</w:t>
      </w:r>
      <w:r>
        <w:rPr>
          <w:rFonts w:hint="eastAsia"/>
        </w:rPr>
        <w:t xml:space="preserve"> to</w:t>
      </w:r>
    </w:p>
    <w:p w:rsidR="00C6194A" w:rsidRDefault="00C6194A" w:rsidP="00C6194A">
      <w:pPr>
        <w:pStyle w:val="a3"/>
      </w:pPr>
      <w:r>
        <w:rPr>
          <w:rFonts w:hint="eastAsia"/>
        </w:rPr>
        <w:t>cas-server\src\java</w:t>
      </w:r>
    </w:p>
    <w:p w:rsidR="00C6194A" w:rsidRDefault="00C6194A" w:rsidP="00C6194A">
      <w:pPr>
        <w:pStyle w:val="a3"/>
        <w:ind w:leftChars="0" w:left="360"/>
      </w:pPr>
      <w:r>
        <w:rPr>
          <w:rFonts w:hint="eastAsia"/>
        </w:rPr>
        <w:t xml:space="preserve">Copy </w:t>
      </w:r>
      <w:r w:rsidRPr="00C6194A">
        <w:t>D:\workspace\cas\cas-server-3.4.11\cas-server-webapp\src\main\resources\ME</w:t>
      </w:r>
      <w:r w:rsidR="00E44D21">
        <w:rPr>
          <w:rFonts w:hint="eastAsia"/>
        </w:rPr>
        <w:t>\</w:t>
      </w:r>
      <w:r w:rsidRPr="00C6194A">
        <w:t>TA-INF</w:t>
      </w:r>
      <w:r w:rsidR="00E44D21">
        <w:rPr>
          <w:rFonts w:hint="eastAsia"/>
        </w:rPr>
        <w:t>\</w:t>
      </w:r>
      <w:r w:rsidR="00E44D21" w:rsidRPr="00E44D21">
        <w:t>persistence.xml</w:t>
      </w:r>
      <w:r>
        <w:rPr>
          <w:rFonts w:hint="eastAsia"/>
        </w:rPr>
        <w:t xml:space="preserve"> to cas-server\src\conf</w:t>
      </w:r>
      <w:r w:rsidR="00E44D21">
        <w:rPr>
          <w:rFonts w:hint="eastAsia"/>
        </w:rPr>
        <w:t>\</w:t>
      </w:r>
      <w:r w:rsidR="00E44D21" w:rsidRPr="00E44D21">
        <w:t>persistence.xml</w:t>
      </w:r>
    </w:p>
    <w:p w:rsidR="00E44D21" w:rsidRDefault="00E44D21" w:rsidP="00C6194A">
      <w:pPr>
        <w:pStyle w:val="a3"/>
        <w:ind w:leftChars="0" w:left="360"/>
      </w:pPr>
    </w:p>
    <w:p w:rsidR="00C6194A" w:rsidRDefault="002238BD" w:rsidP="00C6194A">
      <w:pPr>
        <w:pStyle w:val="a3"/>
        <w:numPr>
          <w:ilvl w:val="0"/>
          <w:numId w:val="1"/>
        </w:numPr>
        <w:ind w:leftChars="0"/>
      </w:pPr>
      <w:r w:rsidRPr="002238BD">
        <w:t>deployerConfigContext.xml</w:t>
      </w:r>
    </w:p>
    <w:p w:rsidR="002238BD" w:rsidRDefault="002238BD" w:rsidP="002238BD">
      <w:pPr>
        <w:pStyle w:val="a3"/>
      </w:pPr>
      <w:r>
        <w:t>&lt;bean class="com.tcc.sso.authentication.TCCSsoAuthenticationHandler"&gt;</w:t>
      </w:r>
    </w:p>
    <w:p w:rsidR="002238BD" w:rsidRDefault="002238BD" w:rsidP="002238BD">
      <w:pPr>
        <w:pStyle w:val="a3"/>
      </w:pPr>
      <w:r>
        <w:t xml:space="preserve">          &lt;property name="ldapURL"&gt;&lt;value&gt;ldap://192.168.15.3:389/&lt;/value&gt;&lt;/property&gt;</w:t>
      </w:r>
    </w:p>
    <w:p w:rsidR="002238BD" w:rsidRDefault="002238BD" w:rsidP="002238BD">
      <w:pPr>
        <w:pStyle w:val="a3"/>
      </w:pPr>
      <w:r>
        <w:t xml:space="preserve">          &lt;property name="securityAuthentication"&gt;&lt;value&gt;simple&lt;/value&gt;&lt;/property&gt;</w:t>
      </w:r>
    </w:p>
    <w:p w:rsidR="002238BD" w:rsidRDefault="002238BD" w:rsidP="002238BD">
      <w:pPr>
        <w:pStyle w:val="a3"/>
      </w:pPr>
      <w:r>
        <w:t xml:space="preserve">          &lt;property name="suffix"&gt;&lt;value&gt;@taiwancement.com&lt;/value&gt;&lt;/property&gt;</w:t>
      </w:r>
    </w:p>
    <w:p w:rsidR="002238BD" w:rsidRDefault="002238BD" w:rsidP="002238BD">
      <w:pPr>
        <w:pStyle w:val="a3"/>
      </w:pPr>
      <w:r>
        <w:t xml:space="preserve">          &lt;property name="dataSourceJndi"&gt;&lt;value&gt;jdbc/cas&lt;/value&gt;&lt;/property&gt;</w:t>
      </w:r>
    </w:p>
    <w:p w:rsidR="002238BD" w:rsidRDefault="002238BD" w:rsidP="002238BD">
      <w:pPr>
        <w:pStyle w:val="a3"/>
      </w:pPr>
      <w:r>
        <w:t xml:space="preserve">          &lt;property name="dbUser"&gt;&lt;value&gt;cas&lt;/value&gt;&lt;/property&gt;</w:t>
      </w:r>
    </w:p>
    <w:p w:rsidR="002238BD" w:rsidRDefault="002238BD" w:rsidP="002238BD">
      <w:pPr>
        <w:pStyle w:val="a3"/>
      </w:pPr>
      <w:r>
        <w:t xml:space="preserve">          &lt;property name="dbPassword"&gt;&lt;value&gt;abcd1234&lt;/value&gt;&lt;/property&gt;</w:t>
      </w:r>
    </w:p>
    <w:p w:rsidR="002238BD" w:rsidRDefault="002238BD" w:rsidP="002238BD">
      <w:pPr>
        <w:pStyle w:val="a3"/>
      </w:pPr>
      <w:r>
        <w:t xml:space="preserve">          &lt;property name="sqlStatement"&gt;&lt;value&gt;select userid,password,activation from cas_user where userid=?&lt;/value&gt;&lt;/property&gt;</w:t>
      </w:r>
    </w:p>
    <w:p w:rsidR="002238BD" w:rsidRDefault="002238BD" w:rsidP="002238BD">
      <w:pPr>
        <w:pStyle w:val="a3"/>
        <w:ind w:leftChars="0" w:left="360"/>
      </w:pPr>
      <w:r>
        <w:t xml:space="preserve">        &lt;/bean&gt;</w:t>
      </w:r>
    </w:p>
    <w:p w:rsidR="002238BD" w:rsidRDefault="002238BD" w:rsidP="00C6194A">
      <w:pPr>
        <w:pStyle w:val="a3"/>
        <w:numPr>
          <w:ilvl w:val="0"/>
          <w:numId w:val="1"/>
        </w:numPr>
        <w:ind w:leftChars="0"/>
      </w:pPr>
      <w:r w:rsidRPr="002238BD">
        <w:t>ticketGrantingTicketCookieGenerator.xml</w:t>
      </w:r>
    </w:p>
    <w:p w:rsidR="002238BD" w:rsidRDefault="002238BD" w:rsidP="002238BD">
      <w:pPr>
        <w:pStyle w:val="a3"/>
        <w:ind w:leftChars="0" w:left="360"/>
      </w:pPr>
      <w:r w:rsidRPr="002238BD">
        <w:t>p:cookieSecure="false"</w:t>
      </w:r>
    </w:p>
    <w:p w:rsidR="003F5400" w:rsidRDefault="003F5400" w:rsidP="002238BD">
      <w:pPr>
        <w:pStyle w:val="a3"/>
        <w:ind w:leftChars="0" w:left="360"/>
      </w:pPr>
      <w:r w:rsidRPr="003F5400">
        <w:lastRenderedPageBreak/>
        <w:t>p:cookieMaxAge="43200"</w:t>
      </w:r>
    </w:p>
    <w:p w:rsidR="002238BD" w:rsidRDefault="002238BD" w:rsidP="00C6194A">
      <w:pPr>
        <w:pStyle w:val="a3"/>
        <w:numPr>
          <w:ilvl w:val="0"/>
          <w:numId w:val="1"/>
        </w:numPr>
        <w:ind w:leftChars="0"/>
      </w:pPr>
      <w:r w:rsidRPr="002238BD">
        <w:t>warnCookieGenerator.xml</w:t>
      </w:r>
    </w:p>
    <w:p w:rsidR="002238BD" w:rsidRDefault="002238BD" w:rsidP="002238BD">
      <w:pPr>
        <w:pStyle w:val="a3"/>
        <w:ind w:leftChars="0" w:left="360"/>
      </w:pPr>
      <w:r w:rsidRPr="002238BD">
        <w:t>p:cookieSecure="false"</w:t>
      </w:r>
    </w:p>
    <w:p w:rsidR="002238BD" w:rsidRDefault="002238BD" w:rsidP="00C6194A">
      <w:pPr>
        <w:pStyle w:val="a3"/>
        <w:numPr>
          <w:ilvl w:val="0"/>
          <w:numId w:val="1"/>
        </w:numPr>
        <w:ind w:leftChars="0"/>
      </w:pPr>
      <w:r w:rsidRPr="002238BD">
        <w:t>ticketExpirationPolicies</w:t>
      </w:r>
      <w:r w:rsidR="00A062C2">
        <w:rPr>
          <w:rFonts w:hint="eastAsia"/>
        </w:rPr>
        <w:t>.xml</w:t>
      </w:r>
    </w:p>
    <w:p w:rsidR="00083491" w:rsidRDefault="00083491" w:rsidP="00083491">
      <w:pPr>
        <w:pStyle w:val="a3"/>
      </w:pPr>
      <w:r>
        <w:t>&lt;!-- provides both idle and hard timeouts, for instance 2 hour sliding window with an 8 hour max lifetime--&gt;</w:t>
      </w:r>
    </w:p>
    <w:p w:rsidR="00083491" w:rsidRDefault="00083491" w:rsidP="00083491">
      <w:pPr>
        <w:pStyle w:val="a3"/>
      </w:pPr>
      <w:r>
        <w:tab/>
        <w:t xml:space="preserve">    &lt;bean id="grantingTicketExpirationPolicy" class="org.jasig.cas.ticket.support.TicketGrantingTicketExpirationPolicy"</w:t>
      </w:r>
    </w:p>
    <w:p w:rsidR="00083491" w:rsidRDefault="00083491" w:rsidP="00083491">
      <w:pPr>
        <w:pStyle w:val="a3"/>
      </w:pPr>
      <w:r>
        <w:t xml:space="preserve">              p:maxTimeToLiveInMilliSeconds="28800000"</w:t>
      </w:r>
    </w:p>
    <w:p w:rsidR="002238BD" w:rsidRDefault="00083491" w:rsidP="00083491">
      <w:pPr>
        <w:pStyle w:val="a3"/>
        <w:ind w:leftChars="0" w:left="360"/>
      </w:pPr>
      <w:r>
        <w:t xml:space="preserve">              p:timeToKillInMilliSeconds="7200000" /&gt;</w:t>
      </w:r>
    </w:p>
    <w:p w:rsidR="002238BD" w:rsidRDefault="00083491" w:rsidP="00C6194A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todo</w:t>
      </w:r>
    </w:p>
    <w:sectPr w:rsidR="002238BD" w:rsidSect="006451B7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25FCB" w:rsidRDefault="00C25FCB" w:rsidP="003F5400">
      <w:r>
        <w:separator/>
      </w:r>
    </w:p>
  </w:endnote>
  <w:endnote w:type="continuationSeparator" w:id="1">
    <w:p w:rsidR="00C25FCB" w:rsidRDefault="00C25FCB" w:rsidP="003F540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25FCB" w:rsidRDefault="00C25FCB" w:rsidP="003F5400">
      <w:r>
        <w:separator/>
      </w:r>
    </w:p>
  </w:footnote>
  <w:footnote w:type="continuationSeparator" w:id="1">
    <w:p w:rsidR="00C25FCB" w:rsidRDefault="00C25FCB" w:rsidP="003F5400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AC47716"/>
    <w:multiLevelType w:val="hybridMultilevel"/>
    <w:tmpl w:val="B94E5A62"/>
    <w:lvl w:ilvl="0" w:tplc="E0EE87C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7170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620AA2"/>
    <w:rsid w:val="00083491"/>
    <w:rsid w:val="00087CD1"/>
    <w:rsid w:val="000D1786"/>
    <w:rsid w:val="002238BD"/>
    <w:rsid w:val="003F5400"/>
    <w:rsid w:val="004D6DAD"/>
    <w:rsid w:val="005F2EC7"/>
    <w:rsid w:val="0061735C"/>
    <w:rsid w:val="00620AA2"/>
    <w:rsid w:val="006451B7"/>
    <w:rsid w:val="00790FB2"/>
    <w:rsid w:val="00A062C2"/>
    <w:rsid w:val="00BD3D0E"/>
    <w:rsid w:val="00C25FCB"/>
    <w:rsid w:val="00C6194A"/>
    <w:rsid w:val="00E44D2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451B7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6194A"/>
    <w:pPr>
      <w:ind w:leftChars="200" w:left="480"/>
    </w:pPr>
  </w:style>
  <w:style w:type="character" w:styleId="a4">
    <w:name w:val="Hyperlink"/>
    <w:basedOn w:val="a0"/>
    <w:uiPriority w:val="99"/>
    <w:semiHidden/>
    <w:unhideWhenUsed/>
    <w:rsid w:val="00C6194A"/>
    <w:rPr>
      <w:color w:val="0000FF"/>
      <w:u w:val="single"/>
    </w:rPr>
  </w:style>
  <w:style w:type="paragraph" w:styleId="a5">
    <w:name w:val="header"/>
    <w:basedOn w:val="a"/>
    <w:link w:val="a6"/>
    <w:uiPriority w:val="99"/>
    <w:semiHidden/>
    <w:unhideWhenUsed/>
    <w:rsid w:val="003F540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semiHidden/>
    <w:rsid w:val="003F5400"/>
    <w:rPr>
      <w:sz w:val="20"/>
      <w:szCs w:val="20"/>
    </w:rPr>
  </w:style>
  <w:style w:type="paragraph" w:styleId="a7">
    <w:name w:val="footer"/>
    <w:basedOn w:val="a"/>
    <w:link w:val="a8"/>
    <w:uiPriority w:val="99"/>
    <w:semiHidden/>
    <w:unhideWhenUsed/>
    <w:rsid w:val="003F540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semiHidden/>
    <w:rsid w:val="003F5400"/>
    <w:rPr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jasig.org/cas/downloa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2</Pages>
  <Words>292</Words>
  <Characters>1668</Characters>
  <Application>Microsoft Office Word</Application>
  <DocSecurity>0</DocSecurity>
  <Lines>13</Lines>
  <Paragraphs>3</Paragraphs>
  <ScaleCrop>false</ScaleCrop>
  <Company/>
  <LinksUpToDate>false</LinksUpToDate>
  <CharactersWithSpaces>1957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jason.yu</dc:creator>
  <cp:lastModifiedBy>jason.yu</cp:lastModifiedBy>
  <cp:revision>8</cp:revision>
  <dcterms:created xsi:type="dcterms:W3CDTF">2011-11-15T00:27:00Z</dcterms:created>
  <dcterms:modified xsi:type="dcterms:W3CDTF">2011-11-24T00:38:00Z</dcterms:modified>
</cp:coreProperties>
</file>