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6B" w:rsidRDefault="001E0D67" w:rsidP="003749BB">
      <w:pPr>
        <w:jc w:val="center"/>
      </w:pPr>
      <w:r w:rsidRPr="001E0D67">
        <w:rPr>
          <w:rFonts w:hint="eastAsia"/>
        </w:rPr>
        <w:t>模擬使用者申請系統</w:t>
      </w:r>
      <w:r w:rsidR="00012769">
        <w:rPr>
          <w:rFonts w:hint="eastAsia"/>
        </w:rPr>
        <w:t>(</w:t>
      </w:r>
      <w:r w:rsidR="00883EE3">
        <w:rPr>
          <w:rFonts w:hint="eastAsia"/>
        </w:rPr>
        <w:t>SUGuard</w:t>
      </w:r>
      <w:r w:rsidR="00012769">
        <w:rPr>
          <w:rFonts w:hint="eastAsia"/>
        </w:rPr>
        <w:t>)</w:t>
      </w:r>
      <w:r w:rsidRPr="001E0D67">
        <w:rPr>
          <w:rFonts w:hint="eastAsia"/>
        </w:rPr>
        <w:t>介紹</w:t>
      </w:r>
    </w:p>
    <w:p w:rsidR="001E0D67" w:rsidRDefault="00034A03" w:rsidP="001E0D67">
      <w:r>
        <w:rPr>
          <w:rFonts w:hint="eastAsia"/>
        </w:rPr>
        <w:t xml:space="preserve">SUGuard </w:t>
      </w:r>
      <w:r w:rsidR="001E0D67">
        <w:rPr>
          <w:rFonts w:hint="eastAsia"/>
        </w:rPr>
        <w:t>Client Web App</w:t>
      </w:r>
    </w:p>
    <w:p w:rsidR="00482099" w:rsidRDefault="00482099" w:rsidP="001E0D67">
      <w:r>
        <w:rPr>
          <w:rFonts w:hint="eastAsia"/>
        </w:rPr>
        <w:t>原本的變更登入者</w:t>
      </w:r>
      <w:r>
        <w:rPr>
          <w:rFonts w:hint="eastAsia"/>
        </w:rPr>
        <w:t>menu</w:t>
      </w:r>
    </w:p>
    <w:p w:rsidR="001E0D67" w:rsidRDefault="00482099" w:rsidP="001E0D67">
      <w:r>
        <w:rPr>
          <w:noProof/>
        </w:rPr>
        <w:drawing>
          <wp:inline distT="0" distB="0" distL="0" distR="0" wp14:anchorId="018B8717" wp14:editId="464CC7DB">
            <wp:extent cx="5274310" cy="948033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99" w:rsidRDefault="00482099" w:rsidP="001E0D67">
      <w:r>
        <w:t>改成</w:t>
      </w:r>
      <w:r>
        <w:rPr>
          <w:rFonts w:hint="eastAsia"/>
        </w:rPr>
        <w:t xml:space="preserve">: </w:t>
      </w:r>
      <w:r>
        <w:rPr>
          <w:rFonts w:hint="eastAsia"/>
        </w:rPr>
        <w:t>移掉</w:t>
      </w:r>
      <w:r>
        <w:rPr>
          <w:rFonts w:hint="eastAsia"/>
        </w:rPr>
        <w:t>menu</w:t>
      </w:r>
      <w:r>
        <w:rPr>
          <w:rFonts w:hint="eastAsia"/>
        </w:rPr>
        <w:t>，改成連結</w:t>
      </w:r>
      <w:r w:rsidR="0058509D">
        <w:rPr>
          <w:rFonts w:hint="eastAsia"/>
        </w:rPr>
        <w:t>方式</w:t>
      </w:r>
      <w:r w:rsidR="00D13794" w:rsidRPr="00D13794">
        <w:rPr>
          <w:rFonts w:hint="eastAsia"/>
          <w:sz w:val="18"/>
          <w:szCs w:val="18"/>
        </w:rPr>
        <w:t>(</w:t>
      </w:r>
      <w:r w:rsidR="00D13794" w:rsidRPr="00D13794">
        <w:rPr>
          <w:rFonts w:hint="eastAsia"/>
          <w:color w:val="FF0000"/>
          <w:sz w:val="18"/>
          <w:szCs w:val="18"/>
        </w:rPr>
        <w:t>原登入者要有</w:t>
      </w:r>
      <w:r w:rsidR="00D13794" w:rsidRPr="00D13794">
        <w:rPr>
          <w:color w:val="FF0000"/>
          <w:sz w:val="18"/>
          <w:szCs w:val="18"/>
        </w:rPr>
        <w:t>ADMINISTRATORS</w:t>
      </w:r>
      <w:r w:rsidR="00D13794" w:rsidRPr="00D13794">
        <w:rPr>
          <w:rFonts w:hint="eastAsia"/>
          <w:color w:val="FF0000"/>
          <w:sz w:val="18"/>
          <w:szCs w:val="18"/>
        </w:rPr>
        <w:t>或</w:t>
      </w:r>
      <w:r w:rsidR="00D13794" w:rsidRPr="00D13794">
        <w:rPr>
          <w:color w:val="FF0000"/>
          <w:sz w:val="18"/>
          <w:szCs w:val="18"/>
        </w:rPr>
        <w:t>switch-user</w:t>
      </w:r>
      <w:r w:rsidR="00D13794" w:rsidRPr="00D13794">
        <w:rPr>
          <w:rFonts w:hint="eastAsia"/>
          <w:color w:val="FF0000"/>
          <w:sz w:val="18"/>
          <w:szCs w:val="18"/>
        </w:rPr>
        <w:t xml:space="preserve"> role</w:t>
      </w:r>
      <w:r w:rsidR="00D13794" w:rsidRPr="00D13794">
        <w:rPr>
          <w:rFonts w:hint="eastAsia"/>
          <w:sz w:val="18"/>
          <w:szCs w:val="18"/>
        </w:rPr>
        <w:t>)</w:t>
      </w:r>
    </w:p>
    <w:p w:rsidR="00482099" w:rsidRDefault="00482099" w:rsidP="001E0D67">
      <w:r>
        <w:rPr>
          <w:noProof/>
        </w:rPr>
        <w:drawing>
          <wp:inline distT="0" distB="0" distL="0" distR="0" wp14:anchorId="481CF149" wp14:editId="3D7AE502">
            <wp:extent cx="5274310" cy="815565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99" w:rsidRDefault="00482099" w:rsidP="001E0D67"/>
    <w:p w:rsidR="00482099" w:rsidRDefault="00D13794" w:rsidP="001E0D67">
      <w:r>
        <w:t>會先檢查</w:t>
      </w:r>
      <w:r w:rsidR="00741383">
        <w:rPr>
          <w:rFonts w:hint="eastAsia"/>
        </w:rPr>
        <w:t>(call suguard service)</w:t>
      </w:r>
      <w:r>
        <w:t>是否有申請</w:t>
      </w:r>
      <w:r w:rsidR="00D265F4">
        <w:t>單，</w:t>
      </w:r>
      <w:r>
        <w:t>尚未申請過</w:t>
      </w:r>
      <w:r>
        <w:rPr>
          <w:rFonts w:hint="eastAsia"/>
        </w:rPr>
        <w:t>點</w:t>
      </w:r>
      <w:r>
        <w:rPr>
          <w:rFonts w:hint="eastAsia"/>
        </w:rPr>
        <w:t>[</w:t>
      </w:r>
      <w:r>
        <w:rPr>
          <w:rFonts w:hint="eastAsia"/>
        </w:rPr>
        <w:t>申請</w:t>
      </w:r>
      <w:r w:rsidR="00741383">
        <w:rPr>
          <w:rFonts w:hint="eastAsia"/>
        </w:rPr>
        <w:t>]</w:t>
      </w:r>
    </w:p>
    <w:p w:rsidR="00482099" w:rsidRDefault="00482099" w:rsidP="001E0D67">
      <w:r>
        <w:rPr>
          <w:noProof/>
        </w:rPr>
        <w:drawing>
          <wp:inline distT="0" distB="0" distL="0" distR="0" wp14:anchorId="79B31A1C" wp14:editId="292DC45B">
            <wp:extent cx="5274310" cy="1154976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ED" w:rsidRDefault="00CD66ED" w:rsidP="001E0D67"/>
    <w:p w:rsidR="00CD66ED" w:rsidRDefault="00CD66ED" w:rsidP="001E0D67">
      <w:r>
        <w:t>申請頁面</w:t>
      </w:r>
      <w:r>
        <w:rPr>
          <w:rFonts w:hint="eastAsia"/>
        </w:rPr>
        <w:t>，按</w:t>
      </w:r>
      <w:r>
        <w:rPr>
          <w:rFonts w:hint="eastAsia"/>
        </w:rPr>
        <w:t>[</w:t>
      </w:r>
      <w:r>
        <w:rPr>
          <w:rFonts w:hint="eastAsia"/>
        </w:rPr>
        <w:t>送出申請</w:t>
      </w:r>
      <w:r>
        <w:rPr>
          <w:rFonts w:hint="eastAsia"/>
        </w:rPr>
        <w:t>]</w:t>
      </w:r>
      <w:r>
        <w:rPr>
          <w:rFonts w:hint="eastAsia"/>
        </w:rPr>
        <w:t>。審核員會收到</w:t>
      </w:r>
      <w:r>
        <w:rPr>
          <w:rFonts w:hint="eastAsia"/>
        </w:rPr>
        <w:t>mail</w:t>
      </w:r>
      <w:r>
        <w:rPr>
          <w:rFonts w:hint="eastAsia"/>
        </w:rPr>
        <w:t>通知。</w:t>
      </w:r>
    </w:p>
    <w:p w:rsidR="00CD66ED" w:rsidRDefault="005F57EC" w:rsidP="001E0D67">
      <w:r>
        <w:rPr>
          <w:noProof/>
        </w:rPr>
        <w:drawing>
          <wp:inline distT="0" distB="0" distL="0" distR="0" wp14:anchorId="2E7E0CD7" wp14:editId="79EA47A2">
            <wp:extent cx="5274310" cy="2048679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EC" w:rsidRDefault="005F57EC" w:rsidP="001E0D67"/>
    <w:p w:rsidR="005F57EC" w:rsidRDefault="005F57EC" w:rsidP="001E0D67">
      <w:r>
        <w:rPr>
          <w:rFonts w:hint="eastAsia"/>
        </w:rPr>
        <w:t>通知信</w:t>
      </w:r>
      <w:r>
        <w:rPr>
          <w:rFonts w:hint="eastAsia"/>
        </w:rPr>
        <w:t>sample</w:t>
      </w:r>
    </w:p>
    <w:p w:rsidR="005F57EC" w:rsidRDefault="005F57EC" w:rsidP="001E0D67">
      <w:r>
        <w:rPr>
          <w:noProof/>
        </w:rPr>
        <w:lastRenderedPageBreak/>
        <w:drawing>
          <wp:inline distT="0" distB="0" distL="0" distR="0" wp14:anchorId="1DD84EAF" wp14:editId="65FE7871">
            <wp:extent cx="4420800" cy="217080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8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C4" w:rsidRDefault="00A65BC4" w:rsidP="001E0D67"/>
    <w:p w:rsidR="00A65BC4" w:rsidRDefault="00A65BC4" w:rsidP="00A65BC4">
      <w:r>
        <w:rPr>
          <w:rFonts w:hint="eastAsia"/>
        </w:rPr>
        <w:t>審核員開啟申請單，核准或駁回。</w:t>
      </w:r>
      <w:r>
        <w:rPr>
          <w:noProof/>
        </w:rPr>
        <w:drawing>
          <wp:inline distT="0" distB="0" distL="0" distR="0" wp14:anchorId="5A8C495D" wp14:editId="43F1FDD9">
            <wp:extent cx="5274310" cy="2244634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88" w:rsidRDefault="00012788" w:rsidP="00A65BC4"/>
    <w:p w:rsidR="00012788" w:rsidRDefault="00012788" w:rsidP="00A65BC4">
      <w:r>
        <w:rPr>
          <w:rFonts w:hint="eastAsia"/>
        </w:rPr>
        <w:t>核准</w:t>
      </w:r>
      <w:r w:rsidR="00946490">
        <w:rPr>
          <w:rFonts w:hint="eastAsia"/>
        </w:rPr>
        <w:t>(</w:t>
      </w:r>
      <w:r w:rsidR="00946490">
        <w:rPr>
          <w:rFonts w:hint="eastAsia"/>
        </w:rPr>
        <w:t>駁回</w:t>
      </w:r>
      <w:r w:rsidR="00946490">
        <w:rPr>
          <w:rFonts w:hint="eastAsia"/>
        </w:rPr>
        <w:t>)</w:t>
      </w:r>
      <w:r w:rsidR="00946490">
        <w:rPr>
          <w:rFonts w:hint="eastAsia"/>
        </w:rPr>
        <w:t>會通知申請人。</w:t>
      </w:r>
    </w:p>
    <w:p w:rsidR="00012788" w:rsidRDefault="00012788" w:rsidP="00A65BC4">
      <w:r>
        <w:rPr>
          <w:noProof/>
        </w:rPr>
        <w:drawing>
          <wp:inline distT="0" distB="0" distL="0" distR="0" wp14:anchorId="38DFCF35" wp14:editId="3AC0FC8C">
            <wp:extent cx="5274310" cy="968788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08" w:rsidRDefault="00570808" w:rsidP="00A65BC4"/>
    <w:p w:rsidR="00581EB1" w:rsidRDefault="00581EB1" w:rsidP="00581EB1">
      <w:r>
        <w:rPr>
          <w:rFonts w:hint="eastAsia"/>
        </w:rPr>
        <w:t>Client Web App</w:t>
      </w:r>
      <w:r>
        <w:rPr>
          <w:rFonts w:hint="eastAsia"/>
        </w:rPr>
        <w:t>模擬使用者可以使用</w:t>
      </w:r>
      <w:r w:rsidR="00713061">
        <w:rPr>
          <w:rFonts w:hint="eastAsia"/>
        </w:rPr>
        <w:t>了</w:t>
      </w:r>
    </w:p>
    <w:p w:rsidR="00570808" w:rsidRDefault="00570808" w:rsidP="00A65BC4">
      <w:r>
        <w:rPr>
          <w:noProof/>
        </w:rPr>
        <w:lastRenderedPageBreak/>
        <w:drawing>
          <wp:inline distT="0" distB="0" distL="0" distR="0" wp14:anchorId="408158BE" wp14:editId="5E0E7B1B">
            <wp:extent cx="5274310" cy="20431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8C" w:rsidRDefault="00A1548C" w:rsidP="00A65BC4"/>
    <w:p w:rsidR="00A1548C" w:rsidRDefault="00A1548C" w:rsidP="00A65BC4">
      <w:r>
        <w:rPr>
          <w:rFonts w:hint="eastAsia"/>
        </w:rPr>
        <w:t>可以連續模擬不同的帳號，不用再登出</w:t>
      </w:r>
      <w:r>
        <w:rPr>
          <w:rFonts w:hint="eastAsia"/>
        </w:rPr>
        <w:t>!</w:t>
      </w:r>
    </w:p>
    <w:p w:rsidR="00A1548C" w:rsidRDefault="00A1548C" w:rsidP="00A65BC4">
      <w:r>
        <w:rPr>
          <w:noProof/>
        </w:rPr>
        <w:drawing>
          <wp:inline distT="0" distB="0" distL="0" distR="0" wp14:anchorId="2A7F7D84" wp14:editId="5B54AFD6">
            <wp:extent cx="5274310" cy="1570694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99" w:rsidRDefault="00090499" w:rsidP="00A65BC4"/>
    <w:p w:rsidR="00090499" w:rsidRDefault="00090499" w:rsidP="00A65BC4">
      <w:r>
        <w:rPr>
          <w:rFonts w:hint="eastAsia"/>
        </w:rPr>
        <w:t>模擬的記錄</w:t>
      </w:r>
    </w:p>
    <w:p w:rsidR="00090499" w:rsidRDefault="00090499" w:rsidP="00A65BC4">
      <w:r>
        <w:rPr>
          <w:noProof/>
        </w:rPr>
        <w:drawing>
          <wp:inline distT="0" distB="0" distL="0" distR="0" wp14:anchorId="341D9637" wp14:editId="406668E4">
            <wp:extent cx="5274310" cy="13753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56" w:rsidRDefault="00B95656" w:rsidP="00A65BC4"/>
    <w:p w:rsidR="00B95656" w:rsidRPr="00B95656" w:rsidRDefault="0058509D" w:rsidP="00A65BC4">
      <w:pPr>
        <w:rPr>
          <w:color w:val="FF0000"/>
        </w:rPr>
      </w:pPr>
      <w:r>
        <w:rPr>
          <w:rFonts w:hint="eastAsia"/>
          <w:color w:val="FF0000"/>
        </w:rPr>
        <w:t>PS</w:t>
      </w:r>
      <w:r w:rsidR="00B95656" w:rsidRPr="00B95656">
        <w:rPr>
          <w:rFonts w:hint="eastAsia"/>
          <w:color w:val="FF0000"/>
        </w:rPr>
        <w:t xml:space="preserve">1: </w:t>
      </w:r>
      <w:r w:rsidR="00B95656" w:rsidRPr="00B95656">
        <w:rPr>
          <w:rFonts w:hint="eastAsia"/>
          <w:color w:val="FF0000"/>
        </w:rPr>
        <w:t>模擬的帳號不在申請單</w:t>
      </w:r>
      <w:r w:rsidR="00B95656">
        <w:rPr>
          <w:rFonts w:hint="eastAsia"/>
          <w:color w:val="FF0000"/>
        </w:rPr>
        <w:t>裡時</w:t>
      </w:r>
      <w:r w:rsidR="00323E84">
        <w:rPr>
          <w:rFonts w:hint="eastAsia"/>
          <w:color w:val="FF0000"/>
        </w:rPr>
        <w:t>無法</w:t>
      </w:r>
      <w:r w:rsidR="00B95656" w:rsidRPr="00B95656">
        <w:rPr>
          <w:rFonts w:hint="eastAsia"/>
          <w:color w:val="FF0000"/>
        </w:rPr>
        <w:t>模擬</w:t>
      </w:r>
      <w:r w:rsidR="00CB4662">
        <w:rPr>
          <w:rFonts w:hint="eastAsia"/>
          <w:color w:val="FF0000"/>
        </w:rPr>
        <w:t>該帳號</w:t>
      </w:r>
      <w:r w:rsidR="00B95656">
        <w:rPr>
          <w:rFonts w:hint="eastAsia"/>
          <w:color w:val="FF0000"/>
        </w:rPr>
        <w:t>。</w:t>
      </w:r>
    </w:p>
    <w:p w:rsidR="00B95656" w:rsidRPr="00B95656" w:rsidRDefault="0058509D" w:rsidP="00A65BC4">
      <w:pPr>
        <w:rPr>
          <w:color w:val="FF0000"/>
        </w:rPr>
      </w:pPr>
      <w:r>
        <w:rPr>
          <w:rFonts w:hint="eastAsia"/>
          <w:color w:val="FF0000"/>
        </w:rPr>
        <w:t>PS</w:t>
      </w:r>
      <w:bookmarkStart w:id="0" w:name="_GoBack"/>
      <w:bookmarkEnd w:id="0"/>
      <w:r w:rsidR="00B95656" w:rsidRPr="00B95656">
        <w:rPr>
          <w:rFonts w:hint="eastAsia"/>
          <w:color w:val="FF0000"/>
        </w:rPr>
        <w:t xml:space="preserve">2: </w:t>
      </w:r>
      <w:r w:rsidR="00B95656" w:rsidRPr="00B95656">
        <w:rPr>
          <w:rFonts w:hint="eastAsia"/>
          <w:color w:val="FF0000"/>
        </w:rPr>
        <w:t>只檢查最後一張</w:t>
      </w:r>
      <w:r w:rsidR="002657FB">
        <w:rPr>
          <w:rFonts w:hint="eastAsia"/>
          <w:color w:val="FF0000"/>
        </w:rPr>
        <w:t>(key:</w:t>
      </w:r>
      <w:r w:rsidR="002657FB">
        <w:rPr>
          <w:rFonts w:hint="eastAsia"/>
          <w:color w:val="FF0000"/>
        </w:rPr>
        <w:t>申請人</w:t>
      </w:r>
      <w:r w:rsidR="002657FB">
        <w:rPr>
          <w:rFonts w:hint="eastAsia"/>
          <w:color w:val="FF0000"/>
        </w:rPr>
        <w:t>+</w:t>
      </w:r>
      <w:r w:rsidR="002657FB">
        <w:rPr>
          <w:rFonts w:hint="eastAsia"/>
          <w:color w:val="FF0000"/>
        </w:rPr>
        <w:t>系統代碼</w:t>
      </w:r>
      <w:r w:rsidR="002657FB">
        <w:rPr>
          <w:rFonts w:hint="eastAsia"/>
          <w:color w:val="FF0000"/>
        </w:rPr>
        <w:t>)</w:t>
      </w:r>
      <w:r w:rsidR="00B95656" w:rsidRPr="00B95656">
        <w:rPr>
          <w:rFonts w:hint="eastAsia"/>
          <w:color w:val="FF0000"/>
        </w:rPr>
        <w:t>申請單</w:t>
      </w:r>
      <w:r w:rsidR="00B95656">
        <w:rPr>
          <w:rFonts w:hint="eastAsia"/>
          <w:color w:val="FF0000"/>
        </w:rPr>
        <w:t>。</w:t>
      </w:r>
    </w:p>
    <w:p w:rsidR="00B95656" w:rsidRPr="002657FB" w:rsidRDefault="00B95656" w:rsidP="00A65BC4"/>
    <w:p w:rsidR="00B95656" w:rsidRDefault="00AC0C09" w:rsidP="00A65BC4">
      <w:r>
        <w:rPr>
          <w:rFonts w:hint="eastAsia"/>
        </w:rPr>
        <w:t>SUGuard Client Web</w:t>
      </w:r>
      <w:r>
        <w:rPr>
          <w:rFonts w:hint="eastAsia"/>
        </w:rPr>
        <w:t>安裝</w:t>
      </w:r>
      <w:r>
        <w:rPr>
          <w:rFonts w:hint="eastAsia"/>
        </w:rPr>
        <w:t>:</w:t>
      </w:r>
    </w:p>
    <w:p w:rsidR="00AC0C09" w:rsidRDefault="00BF59B2" w:rsidP="00A65BC4">
      <w:r w:rsidRPr="00BF59B2">
        <w:t>svn export SSOClient, suguard.client</w:t>
      </w:r>
    </w:p>
    <w:p w:rsidR="00BF59B2" w:rsidRDefault="00C47BD1" w:rsidP="00A65BC4">
      <w:hyperlink r:id="rId17" w:history="1">
        <w:r w:rsidR="00BF59B2" w:rsidRPr="001C606A">
          <w:rPr>
            <w:rStyle w:val="a6"/>
          </w:rPr>
          <w:t>http://tcci-svn/svn/src/tcc-fc/tcc-fc-view/branches/pf5.1/SSOClient</w:t>
        </w:r>
      </w:hyperlink>
    </w:p>
    <w:p w:rsidR="00BF59B2" w:rsidRDefault="00C47BD1" w:rsidP="00A65BC4">
      <w:hyperlink r:id="rId18" w:history="1">
        <w:r w:rsidR="00BF59B2" w:rsidRPr="001C606A">
          <w:rPr>
            <w:rStyle w:val="a6"/>
          </w:rPr>
          <w:t>http://tcci-svn/svn/src/tcc-fc/tcc-fc-view/branches/pf5.1/suguard.client</w:t>
        </w:r>
      </w:hyperlink>
    </w:p>
    <w:p w:rsidR="00BF59B2" w:rsidRDefault="00BF59B2" w:rsidP="00A65BC4"/>
    <w:p w:rsidR="00BF59B2" w:rsidRDefault="004B29B1" w:rsidP="00A65BC4">
      <w:r>
        <w:rPr>
          <w:rFonts w:hint="eastAsia"/>
        </w:rPr>
        <w:t>複製</w:t>
      </w:r>
      <w:r>
        <w:rPr>
          <w:rFonts w:hint="eastAsia"/>
        </w:rPr>
        <w:t xml:space="preserve"> </w:t>
      </w:r>
      <w:r w:rsidRPr="00BF59B2">
        <w:t>SSOClient</w:t>
      </w:r>
      <w:r>
        <w:rPr>
          <w:rFonts w:hint="eastAsia"/>
        </w:rPr>
        <w:t xml:space="preserve">\* to </w:t>
      </w:r>
      <w:r w:rsidRPr="004B29B1">
        <w:t>&lt;project&gt;\</w:t>
      </w:r>
    </w:p>
    <w:p w:rsidR="004B29B1" w:rsidRDefault="004B29B1" w:rsidP="00A65BC4">
      <w:r w:rsidRPr="004B29B1">
        <w:rPr>
          <w:rFonts w:hint="eastAsia"/>
        </w:rPr>
        <w:t>Libraries</w:t>
      </w:r>
      <w:r w:rsidRPr="004B29B1">
        <w:rPr>
          <w:rFonts w:hint="eastAsia"/>
        </w:rPr>
        <w:t>增加</w:t>
      </w:r>
    </w:p>
    <w:p w:rsidR="004B29B1" w:rsidRDefault="004B29B1" w:rsidP="004B29B1">
      <w:r>
        <w:rPr>
          <w:rFonts w:hint="eastAsia"/>
        </w:rPr>
        <w:lastRenderedPageBreak/>
        <w:t xml:space="preserve">  commons-codec-1.11(</w:t>
      </w:r>
      <w:r>
        <w:rPr>
          <w:rFonts w:hint="eastAsia"/>
        </w:rPr>
        <w:t>注意原專案是否已有舊版本</w:t>
      </w:r>
      <w:r>
        <w:rPr>
          <w:rFonts w:hint="eastAsia"/>
        </w:rPr>
        <w:t>)</w:t>
      </w:r>
    </w:p>
    <w:p w:rsidR="004B29B1" w:rsidRDefault="004B29B1" w:rsidP="004B29B1">
      <w:r>
        <w:t xml:space="preserve">  commons-httpclient-3.1.jar</w:t>
      </w:r>
    </w:p>
    <w:p w:rsidR="004B29B1" w:rsidRDefault="004B29B1" w:rsidP="004B29B1">
      <w:r>
        <w:rPr>
          <w:rFonts w:hint="eastAsia"/>
        </w:rPr>
        <w:t xml:space="preserve">  commons-logging-1.1.1.jar(</w:t>
      </w:r>
      <w:r>
        <w:rPr>
          <w:rFonts w:hint="eastAsia"/>
        </w:rPr>
        <w:t>原專案應該已經有了</w:t>
      </w:r>
      <w:r>
        <w:rPr>
          <w:rFonts w:hint="eastAsia"/>
        </w:rPr>
        <w:t>)</w:t>
      </w:r>
    </w:p>
    <w:p w:rsidR="004B29B1" w:rsidRDefault="004B29B1" w:rsidP="004B29B1">
      <w:r>
        <w:rPr>
          <w:rFonts w:hint="eastAsia"/>
        </w:rPr>
        <w:t xml:space="preserve">  jackson-annotations.jar, jackson-core.jar, jackson-databind.jar (</w:t>
      </w:r>
      <w:r>
        <w:rPr>
          <w:rFonts w:hint="eastAsia"/>
        </w:rPr>
        <w:t>不需勾選</w:t>
      </w:r>
      <w:r>
        <w:rPr>
          <w:rFonts w:hint="eastAsia"/>
        </w:rPr>
        <w:t>package)</w:t>
      </w:r>
    </w:p>
    <w:p w:rsidR="004B29B1" w:rsidRDefault="004B29B1" w:rsidP="004B29B1">
      <w:r>
        <w:rPr>
          <w:rFonts w:hint="eastAsia"/>
        </w:rPr>
        <w:t xml:space="preserve">  slf4j-api-1.6.1.jar (</w:t>
      </w:r>
      <w:r>
        <w:rPr>
          <w:rFonts w:hint="eastAsia"/>
        </w:rPr>
        <w:t>原專案應該已經有了</w:t>
      </w:r>
      <w:r>
        <w:rPr>
          <w:rFonts w:hint="eastAsia"/>
        </w:rPr>
        <w:t>)</w:t>
      </w:r>
    </w:p>
    <w:p w:rsidR="004B29B1" w:rsidRDefault="004B29B1" w:rsidP="004B29B1"/>
    <w:p w:rsidR="00202855" w:rsidRDefault="00202855" w:rsidP="00202855">
      <w:r>
        <w:rPr>
          <w:rFonts w:hint="eastAsia"/>
        </w:rPr>
        <w:t>複製</w:t>
      </w:r>
      <w:r>
        <w:rPr>
          <w:rFonts w:hint="eastAsia"/>
        </w:rPr>
        <w:t xml:space="preserve"> </w:t>
      </w:r>
      <w:r w:rsidRPr="00BF59B2">
        <w:t>suguard.client</w:t>
      </w:r>
      <w:r>
        <w:rPr>
          <w:rFonts w:hint="eastAsia"/>
        </w:rPr>
        <w:t xml:space="preserve">\* to </w:t>
      </w:r>
      <w:r w:rsidRPr="004B29B1">
        <w:t>&lt;project&gt;\</w:t>
      </w:r>
    </w:p>
    <w:p w:rsidR="00714424" w:rsidRDefault="00714424" w:rsidP="00714424">
      <w:r>
        <w:rPr>
          <w:rFonts w:hint="eastAsia"/>
        </w:rPr>
        <w:t xml:space="preserve">  switchUser.xhtml </w:t>
      </w:r>
      <w:r>
        <w:rPr>
          <w:rFonts w:hint="eastAsia"/>
        </w:rPr>
        <w:t>複製並取代</w:t>
      </w:r>
      <w:r>
        <w:rPr>
          <w:rFonts w:hint="eastAsia"/>
        </w:rPr>
        <w:t xml:space="preserve"> (</w:t>
      </w:r>
      <w:r>
        <w:rPr>
          <w:rFonts w:hint="eastAsia"/>
        </w:rPr>
        <w:t>呼叫</w:t>
      </w:r>
      <w:r>
        <w:rPr>
          <w:rFonts w:hint="eastAsia"/>
        </w:rPr>
        <w:t>SwitchUser.java)</w:t>
      </w:r>
    </w:p>
    <w:p w:rsidR="00714424" w:rsidRDefault="00714424" w:rsidP="00714424">
      <w:r>
        <w:rPr>
          <w:rFonts w:hint="eastAsia"/>
        </w:rPr>
        <w:t xml:space="preserve">  pageHeader.xhtml </w:t>
      </w:r>
      <w:r>
        <w:rPr>
          <w:rFonts w:hint="eastAsia"/>
        </w:rPr>
        <w:t>複製並取代</w:t>
      </w:r>
      <w:r>
        <w:rPr>
          <w:rFonts w:hint="eastAsia"/>
        </w:rPr>
        <w:t xml:space="preserve"> (</w:t>
      </w:r>
      <w:r>
        <w:rPr>
          <w:rFonts w:hint="eastAsia"/>
        </w:rPr>
        <w:t>右上角使用者名稱後增加</w:t>
      </w:r>
      <w:r>
        <w:rPr>
          <w:rFonts w:hint="eastAsia"/>
        </w:rPr>
        <w:t>switcuUser.xhtml</w:t>
      </w:r>
      <w:r>
        <w:rPr>
          <w:rFonts w:hint="eastAsia"/>
        </w:rPr>
        <w:t>連結</w:t>
      </w:r>
      <w:r>
        <w:rPr>
          <w:rFonts w:hint="eastAsia"/>
        </w:rPr>
        <w:t>)</w:t>
      </w:r>
    </w:p>
    <w:p w:rsidR="00714424" w:rsidRDefault="00714424" w:rsidP="00714424">
      <w:r>
        <w:rPr>
          <w:rFonts w:hint="eastAsia"/>
        </w:rPr>
        <w:t>修改</w:t>
      </w:r>
      <w:r>
        <w:rPr>
          <w:rFonts w:hint="eastAsia"/>
        </w:rPr>
        <w:t xml:space="preserve"> UserSession.java</w:t>
      </w:r>
    </w:p>
    <w:p w:rsidR="00714424" w:rsidRDefault="00714424" w:rsidP="00714424">
      <w:r>
        <w:rPr>
          <w:rFonts w:hint="eastAsia"/>
        </w:rPr>
        <w:t xml:space="preserve">// class member </w:t>
      </w:r>
      <w:r>
        <w:rPr>
          <w:rFonts w:hint="eastAsia"/>
        </w:rPr>
        <w:t>補上</w:t>
      </w:r>
      <w:r>
        <w:rPr>
          <w:rFonts w:hint="eastAsia"/>
        </w:rPr>
        <w:t xml:space="preserve"> origUser, switchable</w:t>
      </w:r>
    </w:p>
    <w:p w:rsidR="00714424" w:rsidRDefault="00714424" w:rsidP="00714424">
      <w:r>
        <w:t xml:space="preserve">    // original user</w:t>
      </w:r>
    </w:p>
    <w:p w:rsidR="00714424" w:rsidRDefault="00714424" w:rsidP="00714424">
      <w:r>
        <w:t xml:space="preserve">    private TcUser origUser;</w:t>
      </w:r>
    </w:p>
    <w:p w:rsidR="00714424" w:rsidRDefault="00714424" w:rsidP="00714424">
      <w:r>
        <w:t xml:space="preserve">    private boolean switchable;</w:t>
      </w:r>
    </w:p>
    <w:p w:rsidR="00714424" w:rsidRDefault="00714424" w:rsidP="00714424">
      <w:r>
        <w:t xml:space="preserve">    // session data</w:t>
      </w:r>
    </w:p>
    <w:p w:rsidR="00714424" w:rsidRDefault="00714424" w:rsidP="00714424">
      <w:r>
        <w:rPr>
          <w:rFonts w:hint="eastAsia"/>
        </w:rPr>
        <w:t xml:space="preserve">// @PostConstruct </w:t>
      </w:r>
      <w:r>
        <w:rPr>
          <w:rFonts w:hint="eastAsia"/>
        </w:rPr>
        <w:t>最後加上</w:t>
      </w:r>
    </w:p>
    <w:p w:rsidR="00714424" w:rsidRDefault="00714424" w:rsidP="00714424">
      <w:r>
        <w:t xml:space="preserve">        loadUserInfo();</w:t>
      </w:r>
    </w:p>
    <w:p w:rsidR="00714424" w:rsidRDefault="00714424" w:rsidP="00714424">
      <w:r>
        <w:t xml:space="preserve">        // original user</w:t>
      </w:r>
    </w:p>
    <w:p w:rsidR="00714424" w:rsidRDefault="00714424" w:rsidP="00714424">
      <w:r>
        <w:t xml:space="preserve">        origUser = tcUser;</w:t>
      </w:r>
    </w:p>
    <w:p w:rsidR="00714424" w:rsidRDefault="00714424" w:rsidP="00714424">
      <w:r>
        <w:t xml:space="preserve">        switchable = isUserInRole("ADMINISTRATORS,switch-user");</w:t>
      </w:r>
    </w:p>
    <w:p w:rsidR="00714424" w:rsidRDefault="00714424" w:rsidP="00714424">
      <w:r>
        <w:rPr>
          <w:rFonts w:hint="eastAsia"/>
        </w:rPr>
        <w:t xml:space="preserve">// doSwitchUser() </w:t>
      </w:r>
      <w:r>
        <w:rPr>
          <w:rFonts w:hint="eastAsia"/>
        </w:rPr>
        <w:t>修改判斷方式</w:t>
      </w:r>
    </w:p>
    <w:p w:rsidR="00714424" w:rsidRDefault="00714424" w:rsidP="00714424">
      <w:r>
        <w:t xml:space="preserve">        if (!switchable) {</w:t>
      </w:r>
    </w:p>
    <w:p w:rsidR="00714424" w:rsidRDefault="00714424" w:rsidP="00714424">
      <w:r>
        <w:t xml:space="preserve">            logger.warn("no permission to switch user!");</w:t>
      </w:r>
    </w:p>
    <w:p w:rsidR="00714424" w:rsidRDefault="00714424" w:rsidP="00714424">
      <w:r>
        <w:rPr>
          <w:rFonts w:hint="eastAsia"/>
        </w:rPr>
        <w:t xml:space="preserve">// </w:t>
      </w:r>
      <w:r>
        <w:rPr>
          <w:rFonts w:hint="eastAsia"/>
        </w:rPr>
        <w:t>補上</w:t>
      </w:r>
      <w:r>
        <w:rPr>
          <w:rFonts w:hint="eastAsia"/>
        </w:rPr>
        <w:t xml:space="preserve"> getter</w:t>
      </w:r>
    </w:p>
    <w:p w:rsidR="00714424" w:rsidRDefault="00714424" w:rsidP="00714424">
      <w:r>
        <w:t xml:space="preserve">    // getter, setter</w:t>
      </w:r>
    </w:p>
    <w:p w:rsidR="00714424" w:rsidRDefault="00714424" w:rsidP="00714424">
      <w:r>
        <w:t xml:space="preserve">    public TcUser getOrigUser() {    </w:t>
      </w:r>
    </w:p>
    <w:p w:rsidR="00714424" w:rsidRDefault="00714424" w:rsidP="00714424">
      <w:r>
        <w:t xml:space="preserve">        return origUser;</w:t>
      </w:r>
    </w:p>
    <w:p w:rsidR="00714424" w:rsidRDefault="00714424" w:rsidP="00714424">
      <w:r>
        <w:t xml:space="preserve">    }</w:t>
      </w:r>
    </w:p>
    <w:p w:rsidR="00714424" w:rsidRDefault="00714424" w:rsidP="00714424"/>
    <w:p w:rsidR="00714424" w:rsidRDefault="00714424" w:rsidP="00714424">
      <w:r>
        <w:t xml:space="preserve">    public boolean isSwitchable() {</w:t>
      </w:r>
    </w:p>
    <w:p w:rsidR="00714424" w:rsidRDefault="00714424" w:rsidP="00714424">
      <w:r>
        <w:t xml:space="preserve">        return switchable;</w:t>
      </w:r>
    </w:p>
    <w:p w:rsidR="00714424" w:rsidRDefault="00714424" w:rsidP="00714424">
      <w:r>
        <w:t xml:space="preserve">    }</w:t>
      </w:r>
    </w:p>
    <w:p w:rsidR="00714424" w:rsidRDefault="00714424" w:rsidP="00714424">
      <w:r>
        <w:t xml:space="preserve">  </w:t>
      </w:r>
    </w:p>
    <w:p w:rsidR="00714424" w:rsidRDefault="00714424" w:rsidP="00714424">
      <w:r>
        <w:t>web.xml</w:t>
      </w:r>
    </w:p>
    <w:p w:rsidR="00714424" w:rsidRDefault="00714424" w:rsidP="00714424">
      <w:r>
        <w:rPr>
          <w:rFonts w:hint="eastAsia"/>
        </w:rPr>
        <w:t xml:space="preserve">  &lt;security-constraint&gt;</w:t>
      </w:r>
      <w:r>
        <w:rPr>
          <w:rFonts w:hint="eastAsia"/>
        </w:rPr>
        <w:t>切換使用者</w:t>
      </w:r>
      <w:r>
        <w:rPr>
          <w:rFonts w:hint="eastAsia"/>
        </w:rPr>
        <w:t xml:space="preserve"> </w:t>
      </w:r>
      <w:r>
        <w:rPr>
          <w:rFonts w:hint="eastAsia"/>
        </w:rPr>
        <w:t>移除</w:t>
      </w:r>
    </w:p>
    <w:p w:rsidR="00714424" w:rsidRDefault="00714424" w:rsidP="00714424">
      <w:r>
        <w:t xml:space="preserve">  </w:t>
      </w:r>
    </w:p>
    <w:p w:rsidR="00714424" w:rsidRDefault="00714424" w:rsidP="00714424">
      <w:r>
        <w:t>menu.xhtml</w:t>
      </w:r>
    </w:p>
    <w:p w:rsidR="00202855" w:rsidRDefault="00714424" w:rsidP="00714424">
      <w:r>
        <w:rPr>
          <w:rFonts w:hint="eastAsia"/>
        </w:rPr>
        <w:lastRenderedPageBreak/>
        <w:t xml:space="preserve">  </w:t>
      </w:r>
      <w:r>
        <w:rPr>
          <w:rFonts w:hint="eastAsia"/>
        </w:rPr>
        <w:t>切換使用者</w:t>
      </w:r>
      <w:r>
        <w:rPr>
          <w:rFonts w:hint="eastAsia"/>
        </w:rPr>
        <w:t xml:space="preserve"> </w:t>
      </w:r>
      <w:r>
        <w:rPr>
          <w:rFonts w:hint="eastAsia"/>
        </w:rPr>
        <w:t>移除</w:t>
      </w:r>
    </w:p>
    <w:p w:rsidR="00C92522" w:rsidRDefault="00C92522" w:rsidP="00714424"/>
    <w:p w:rsidR="00C92522" w:rsidRDefault="00C92522" w:rsidP="00714424">
      <w:r>
        <w:rPr>
          <w:rFonts w:hint="eastAsia"/>
        </w:rPr>
        <w:t>開發</w:t>
      </w:r>
      <w:r>
        <w:rPr>
          <w:rFonts w:hint="eastAsia"/>
        </w:rPr>
        <w:t>/</w:t>
      </w:r>
      <w:r>
        <w:rPr>
          <w:rFonts w:hint="eastAsia"/>
        </w:rPr>
        <w:t>測試</w:t>
      </w:r>
    </w:p>
    <w:p w:rsidR="00C92522" w:rsidRDefault="00C92522" w:rsidP="00714424">
      <w:r w:rsidRPr="00C92522">
        <w:t>SwitchUser</w:t>
      </w:r>
      <w:r>
        <w:rPr>
          <w:rFonts w:hint="eastAsia"/>
        </w:rPr>
        <w:t>.java</w:t>
      </w:r>
    </w:p>
    <w:p w:rsidR="00C92522" w:rsidRDefault="00C92522" w:rsidP="00714424">
      <w:r>
        <w:rPr>
          <w:noProof/>
        </w:rPr>
        <w:drawing>
          <wp:inline distT="0" distB="0" distL="0" distR="0" wp14:anchorId="2B75A8E5" wp14:editId="4B3BA248">
            <wp:extent cx="5274310" cy="1487673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22" w:rsidRDefault="00C92522" w:rsidP="00714424">
      <w:r>
        <w:rPr>
          <w:rFonts w:hint="eastAsia"/>
        </w:rPr>
        <w:t>測試</w:t>
      </w:r>
      <w:r>
        <w:rPr>
          <w:rFonts w:hint="eastAsia"/>
        </w:rPr>
        <w:t>/QA</w:t>
      </w:r>
      <w:r>
        <w:rPr>
          <w:rFonts w:hint="eastAsia"/>
        </w:rPr>
        <w:t>環境未設定</w:t>
      </w:r>
      <w:r w:rsidRPr="00C92522">
        <w:t>SUGUARD_URL</w:t>
      </w:r>
      <w:r>
        <w:rPr>
          <w:rFonts w:hint="eastAsia"/>
        </w:rPr>
        <w:t xml:space="preserve"> (in </w:t>
      </w:r>
      <w:r w:rsidRPr="00C92522">
        <w:t>jndi/global.config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client web app</w:t>
      </w:r>
      <w:r>
        <w:rPr>
          <w:rFonts w:hint="eastAsia"/>
        </w:rPr>
        <w:t>可模擬任意帳號不卡控。</w:t>
      </w:r>
    </w:p>
    <w:p w:rsidR="00C92522" w:rsidRDefault="00C92522" w:rsidP="00714424">
      <w:r>
        <w:t>如要測</w:t>
      </w:r>
      <w:r>
        <w:rPr>
          <w:rFonts w:hint="eastAsia"/>
        </w:rPr>
        <w:t>試</w:t>
      </w:r>
      <w:r>
        <w:rPr>
          <w:rFonts w:hint="eastAsia"/>
        </w:rPr>
        <w:t>suguard</w:t>
      </w:r>
      <w:r>
        <w:rPr>
          <w:rFonts w:hint="eastAsia"/>
        </w:rPr>
        <w:t>功能，請修改</w:t>
      </w:r>
      <w:r>
        <w:rPr>
          <w:rFonts w:hint="eastAsia"/>
        </w:rPr>
        <w:t xml:space="preserve">client web app </w:t>
      </w:r>
      <w:r w:rsidRPr="00C92522">
        <w:t>SwitchUser</w:t>
      </w:r>
      <w:r>
        <w:rPr>
          <w:rFonts w:hint="eastAsia"/>
        </w:rPr>
        <w:t>.java(</w:t>
      </w:r>
      <w:r>
        <w:rPr>
          <w:rFonts w:hint="eastAsia"/>
        </w:rPr>
        <w:t>如上方</w:t>
      </w:r>
      <w:r>
        <w:rPr>
          <w:rFonts w:hint="eastAsia"/>
        </w:rPr>
        <w:t>)</w:t>
      </w:r>
      <w:r>
        <w:rPr>
          <w:rFonts w:hint="eastAsia"/>
        </w:rPr>
        <w:t>，直接</w:t>
      </w:r>
      <w:r>
        <w:t>設定</w:t>
      </w:r>
      <w:r>
        <w:rPr>
          <w:rFonts w:hint="eastAsia"/>
        </w:rPr>
        <w:t>suguardUrl</w:t>
      </w:r>
      <w:r>
        <w:rPr>
          <w:rFonts w:hint="eastAsia"/>
        </w:rPr>
        <w:t>網址即可有卡控功能。</w:t>
      </w:r>
    </w:p>
    <w:p w:rsidR="00C92522" w:rsidRDefault="00C92522" w:rsidP="00714424"/>
    <w:sectPr w:rsidR="00C925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BD1" w:rsidRDefault="00C47BD1" w:rsidP="00CD66ED">
      <w:r>
        <w:separator/>
      </w:r>
    </w:p>
  </w:endnote>
  <w:endnote w:type="continuationSeparator" w:id="0">
    <w:p w:rsidR="00C47BD1" w:rsidRDefault="00C47BD1" w:rsidP="00CD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BD1" w:rsidRDefault="00C47BD1" w:rsidP="00CD66ED">
      <w:r>
        <w:separator/>
      </w:r>
    </w:p>
  </w:footnote>
  <w:footnote w:type="continuationSeparator" w:id="0">
    <w:p w:rsidR="00C47BD1" w:rsidRDefault="00C47BD1" w:rsidP="00CD6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92"/>
    <w:rsid w:val="00012769"/>
    <w:rsid w:val="00012788"/>
    <w:rsid w:val="00034A03"/>
    <w:rsid w:val="00090499"/>
    <w:rsid w:val="0009511F"/>
    <w:rsid w:val="00112ACC"/>
    <w:rsid w:val="00183271"/>
    <w:rsid w:val="001B2041"/>
    <w:rsid w:val="001E0D67"/>
    <w:rsid w:val="00202855"/>
    <w:rsid w:val="002657FB"/>
    <w:rsid w:val="00314D1F"/>
    <w:rsid w:val="00323E84"/>
    <w:rsid w:val="003749BB"/>
    <w:rsid w:val="00482099"/>
    <w:rsid w:val="004B29B1"/>
    <w:rsid w:val="00570808"/>
    <w:rsid w:val="00581EB1"/>
    <w:rsid w:val="00582C89"/>
    <w:rsid w:val="0058509D"/>
    <w:rsid w:val="005A5A25"/>
    <w:rsid w:val="005F57EC"/>
    <w:rsid w:val="00646102"/>
    <w:rsid w:val="0067698D"/>
    <w:rsid w:val="00713061"/>
    <w:rsid w:val="00714424"/>
    <w:rsid w:val="00741383"/>
    <w:rsid w:val="00883EE3"/>
    <w:rsid w:val="00892E53"/>
    <w:rsid w:val="00946490"/>
    <w:rsid w:val="00A1548C"/>
    <w:rsid w:val="00A24160"/>
    <w:rsid w:val="00A65BC4"/>
    <w:rsid w:val="00AC0C09"/>
    <w:rsid w:val="00B15B59"/>
    <w:rsid w:val="00B95656"/>
    <w:rsid w:val="00BF59B2"/>
    <w:rsid w:val="00C47BD1"/>
    <w:rsid w:val="00C92522"/>
    <w:rsid w:val="00CB4662"/>
    <w:rsid w:val="00CD66ED"/>
    <w:rsid w:val="00D13794"/>
    <w:rsid w:val="00D265F4"/>
    <w:rsid w:val="00D6696B"/>
    <w:rsid w:val="00DD5F7D"/>
    <w:rsid w:val="00EA74A9"/>
    <w:rsid w:val="00ED5892"/>
    <w:rsid w:val="00F323FE"/>
    <w:rsid w:val="00F3329B"/>
    <w:rsid w:val="00F8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A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5A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5A25"/>
    <w:pPr>
      <w:ind w:leftChars="200" w:left="480"/>
    </w:pPr>
  </w:style>
  <w:style w:type="character" w:styleId="a6">
    <w:name w:val="Hyperlink"/>
    <w:basedOn w:val="a0"/>
    <w:uiPriority w:val="99"/>
    <w:unhideWhenUsed/>
    <w:rsid w:val="00EA74A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D6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D66E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D6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D66E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A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5A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5A25"/>
    <w:pPr>
      <w:ind w:leftChars="200" w:left="480"/>
    </w:pPr>
  </w:style>
  <w:style w:type="character" w:styleId="a6">
    <w:name w:val="Hyperlink"/>
    <w:basedOn w:val="a0"/>
    <w:uiPriority w:val="99"/>
    <w:unhideWhenUsed/>
    <w:rsid w:val="00EA74A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D6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D66E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D6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D66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tcci-svn/svn/src/tcc-fc/tcc-fc-view/branches/pf5.1/suguard.clie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tcci-svn/svn/src/tcc-fc/tcc-fc-view/branches/pf5.1/SSOClient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李振銘</dc:creator>
  <cp:lastModifiedBy>李振銘</cp:lastModifiedBy>
  <cp:revision>44</cp:revision>
  <dcterms:created xsi:type="dcterms:W3CDTF">2017-11-02T06:15:00Z</dcterms:created>
  <dcterms:modified xsi:type="dcterms:W3CDTF">2018-01-05T01:02:00Z</dcterms:modified>
</cp:coreProperties>
</file>