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4C9" w:rsidRPr="008504C9" w:rsidRDefault="008504C9" w:rsidP="008504C9">
      <w:pPr>
        <w:rPr>
          <w:rFonts w:hint="eastAsia"/>
          <w:b/>
        </w:rPr>
      </w:pPr>
      <w:r w:rsidRPr="008504C9">
        <w:rPr>
          <w:rFonts w:hint="eastAsia"/>
          <w:b/>
        </w:rPr>
        <w:t>Features:</w:t>
      </w:r>
    </w:p>
    <w:p w:rsidR="00600768" w:rsidRDefault="007F4441" w:rsidP="008504C9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加簽</w:t>
      </w:r>
      <w:r>
        <w:rPr>
          <w:rFonts w:hint="eastAsia"/>
        </w:rPr>
        <w:t>(</w:t>
      </w:r>
      <w:r>
        <w:rPr>
          <w:rFonts w:hint="eastAsia"/>
        </w:rPr>
        <w:t>先會、後會</w:t>
      </w:r>
      <w:r>
        <w:rPr>
          <w:rFonts w:hint="eastAsia"/>
        </w:rPr>
        <w:t>)</w:t>
      </w:r>
      <w:r>
        <w:rPr>
          <w:rFonts w:hint="eastAsia"/>
        </w:rPr>
        <w:t>可以增加備註</w:t>
      </w:r>
    </w:p>
    <w:p w:rsidR="008504C9" w:rsidRDefault="008504C9" w:rsidP="008504C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Workflow service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 w:rsidRPr="008504C9">
        <w:rPr>
          <w:rFonts w:hint="eastAsia"/>
        </w:rPr>
        <w:t>線上表單</w:t>
      </w:r>
      <w:r>
        <w:rPr>
          <w:rFonts w:hint="eastAsia"/>
        </w:rPr>
        <w:t>、</w:t>
      </w:r>
      <w:r w:rsidRPr="008504C9">
        <w:rPr>
          <w:rFonts w:hint="eastAsia"/>
        </w:rPr>
        <w:t>線上簽核</w:t>
      </w:r>
      <w:r>
        <w:rPr>
          <w:rFonts w:hint="eastAsia"/>
        </w:rPr>
        <w:t>及</w:t>
      </w:r>
      <w:r w:rsidRPr="008504C9">
        <w:rPr>
          <w:rFonts w:hint="eastAsia"/>
        </w:rPr>
        <w:t>簽核代理人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</w:p>
    <w:p w:rsidR="00FF26F0" w:rsidRDefault="00FF26F0">
      <w:pPr>
        <w:rPr>
          <w:rFonts w:hint="eastAsia"/>
        </w:rPr>
      </w:pPr>
    </w:p>
    <w:p w:rsidR="008504C9" w:rsidRPr="008504C9" w:rsidRDefault="008504C9">
      <w:pPr>
        <w:rPr>
          <w:b/>
        </w:rPr>
      </w:pPr>
      <w:r w:rsidRPr="008504C9">
        <w:rPr>
          <w:rFonts w:hint="eastAsia"/>
          <w:b/>
        </w:rPr>
        <w:t>更新方式</w:t>
      </w:r>
      <w:r w:rsidRPr="008504C9">
        <w:rPr>
          <w:rFonts w:hint="eastAsia"/>
          <w:b/>
        </w:rPr>
        <w:t>:</w:t>
      </w:r>
    </w:p>
    <w:p w:rsidR="00B0744A" w:rsidRDefault="00B0744A">
      <w:pPr>
        <w:rPr>
          <w:rFonts w:hint="eastAsia"/>
        </w:rPr>
      </w:pPr>
      <w:r>
        <w:rPr>
          <w:rFonts w:hint="eastAsia"/>
        </w:rPr>
        <w:t>p</w:t>
      </w:r>
      <w:r>
        <w:t>roject</w:t>
      </w:r>
      <w:r>
        <w:t>請調整為</w:t>
      </w:r>
      <w:r>
        <w:rPr>
          <w:rFonts w:hint="eastAsia"/>
        </w:rPr>
        <w:t>JDK8</w:t>
      </w:r>
    </w:p>
    <w:p w:rsidR="00FF26F0" w:rsidRDefault="00FF26F0">
      <w:r>
        <w:rPr>
          <w:rFonts w:hint="eastAsia"/>
        </w:rPr>
        <w:t>更新</w:t>
      </w:r>
      <w:r w:rsidRPr="00FF26F0">
        <w:t>tcc-bpm-model.jar</w:t>
      </w:r>
    </w:p>
    <w:p w:rsidR="00FF26F0" w:rsidRDefault="0052346D">
      <w:hyperlink r:id="rId6" w:history="1">
        <w:r w:rsidR="00FF26F0" w:rsidRPr="00DE75C1">
          <w:rPr>
            <w:rStyle w:val="a5"/>
          </w:rPr>
          <w:t>http://tcci-svn/svn/src/tcc-fc/tcc-fc-view/branches/pf5.1/bpmadmin/lib/tcc-bpm-model.jar</w:t>
        </w:r>
      </w:hyperlink>
      <w:r w:rsidR="00FF26F0">
        <w:rPr>
          <w:rFonts w:hint="eastAsia"/>
        </w:rPr>
        <w:t xml:space="preserve"> (version: </w:t>
      </w:r>
      <w:r w:rsidR="00FF26F0" w:rsidRPr="00FF26F0">
        <w:t>49483</w:t>
      </w:r>
      <w:r w:rsidR="00FF26F0">
        <w:rPr>
          <w:rFonts w:hint="eastAsia"/>
        </w:rPr>
        <w:t>)</w:t>
      </w:r>
    </w:p>
    <w:p w:rsidR="00FF26F0" w:rsidRDefault="00FF26F0"/>
    <w:p w:rsidR="00FF26F0" w:rsidRDefault="00FF26F0">
      <w:r>
        <w:rPr>
          <w:rFonts w:hint="eastAsia"/>
        </w:rPr>
        <w:t>簽核流程管理</w:t>
      </w:r>
      <w:r>
        <w:rPr>
          <w:rFonts w:hint="eastAsia"/>
        </w:rPr>
        <w:t>&gt;</w:t>
      </w:r>
      <w:r w:rsidRPr="00FF26F0">
        <w:rPr>
          <w:rFonts w:hint="eastAsia"/>
        </w:rPr>
        <w:t>待簽核查詢</w:t>
      </w:r>
    </w:p>
    <w:p w:rsidR="00FF26F0" w:rsidRDefault="008504C9" w:rsidP="00FF26F0">
      <w:r>
        <w:t>修改</w:t>
      </w:r>
      <w:r w:rsidR="00FF26F0" w:rsidRPr="007F4441">
        <w:t>BpmTodoList</w:t>
      </w:r>
      <w:r>
        <w:rPr>
          <w:rFonts w:hint="eastAsia"/>
        </w:rPr>
        <w:t>.java</w:t>
      </w:r>
      <w:r w:rsidR="00A524C3">
        <w:rPr>
          <w:rFonts w:hint="eastAsia"/>
        </w:rPr>
        <w:t xml:space="preserve"> (package </w:t>
      </w:r>
      <w:r w:rsidR="00A524C3" w:rsidRPr="007F4441">
        <w:t>com.tcci.fc.controller.bpmadmin</w:t>
      </w:r>
      <w:r w:rsidR="00A524C3">
        <w:rPr>
          <w:rFonts w:hint="eastAsia"/>
        </w:rPr>
        <w:t>)</w:t>
      </w:r>
    </w:p>
    <w:p w:rsidR="00FF26F0" w:rsidRDefault="00FF26F0" w:rsidP="00FF26F0">
      <w:r>
        <w:rPr>
          <w:noProof/>
        </w:rPr>
        <w:drawing>
          <wp:inline distT="0" distB="0" distL="0" distR="0" wp14:anchorId="28FA3D36" wp14:editId="230B0960">
            <wp:extent cx="5274310" cy="3916045"/>
            <wp:effectExtent l="19050" t="19050" r="21590" b="273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26F0" w:rsidRDefault="00FF26F0" w:rsidP="00FF26F0"/>
    <w:p w:rsidR="00FF26F0" w:rsidRDefault="00311E56" w:rsidP="00FF26F0">
      <w:r>
        <w:rPr>
          <w:rFonts w:hint="eastAsia"/>
        </w:rPr>
        <w:t>修改</w:t>
      </w:r>
      <w:r w:rsidR="00FF26F0">
        <w:rPr>
          <w:rFonts w:hint="eastAsia"/>
        </w:rPr>
        <w:t>其它簽核頁面可先</w:t>
      </w:r>
      <w:r w:rsidR="00FF26F0">
        <w:rPr>
          <w:rFonts w:hint="eastAsia"/>
        </w:rPr>
        <w:t>(</w:t>
      </w:r>
      <w:r w:rsidR="00FF26F0">
        <w:rPr>
          <w:rFonts w:hint="eastAsia"/>
        </w:rPr>
        <w:t>後</w:t>
      </w:r>
      <w:r w:rsidR="00FF26F0">
        <w:rPr>
          <w:rFonts w:hint="eastAsia"/>
        </w:rPr>
        <w:t>)</w:t>
      </w:r>
      <w:r w:rsidR="00FF26F0">
        <w:rPr>
          <w:rFonts w:hint="eastAsia"/>
        </w:rPr>
        <w:t>會</w:t>
      </w:r>
      <w:r w:rsidR="00FF26F0">
        <w:rPr>
          <w:rFonts w:hint="eastAsia"/>
        </w:rPr>
        <w:t>controller</w:t>
      </w:r>
      <w:r>
        <w:rPr>
          <w:rFonts w:hint="eastAsia"/>
        </w:rPr>
        <w:t>中的</w:t>
      </w:r>
      <w:r>
        <w:rPr>
          <w:rFonts w:hint="eastAsia"/>
        </w:rPr>
        <w:t>bpmEngine.addActivitiesBefore,</w:t>
      </w:r>
      <w:r w:rsidRPr="00311E56">
        <w:rPr>
          <w:rFonts w:hint="eastAsia"/>
        </w:rPr>
        <w:t xml:space="preserve"> </w:t>
      </w:r>
      <w:r>
        <w:rPr>
          <w:rFonts w:hint="eastAsia"/>
        </w:rPr>
        <w:t>bpmEngine.addActivities</w:t>
      </w:r>
      <w:r>
        <w:rPr>
          <w:rFonts w:hint="eastAsia"/>
        </w:rPr>
        <w:t>After</w:t>
      </w:r>
    </w:p>
    <w:p w:rsidR="00FF26F0" w:rsidRDefault="00FF26F0" w:rsidP="00FF26F0"/>
    <w:p w:rsidR="00FF26F0" w:rsidRDefault="00FF26F0" w:rsidP="00FF26F0">
      <w:r>
        <w:rPr>
          <w:rFonts w:hint="eastAsia"/>
        </w:rPr>
        <w:t>先</w:t>
      </w:r>
      <w:r>
        <w:rPr>
          <w:rFonts w:hint="eastAsia"/>
        </w:rPr>
        <w:t>(</w:t>
      </w:r>
      <w:r>
        <w:rPr>
          <w:rFonts w:hint="eastAsia"/>
        </w:rPr>
        <w:t>後</w:t>
      </w:r>
      <w:r>
        <w:rPr>
          <w:rFonts w:hint="eastAsia"/>
        </w:rPr>
        <w:t>)</w:t>
      </w:r>
      <w:r>
        <w:rPr>
          <w:rFonts w:hint="eastAsia"/>
        </w:rPr>
        <w:t>會</w:t>
      </w:r>
      <w:r>
        <w:rPr>
          <w:rFonts w:hint="eastAsia"/>
        </w:rPr>
        <w:t>UI</w:t>
      </w:r>
      <w:r>
        <w:rPr>
          <w:rFonts w:hint="eastAsia"/>
        </w:rPr>
        <w:t>調整</w:t>
      </w:r>
      <w:r>
        <w:rPr>
          <w:rFonts w:hint="eastAsia"/>
        </w:rPr>
        <w:t>:</w:t>
      </w:r>
    </w:p>
    <w:p w:rsidR="007F4441" w:rsidRDefault="00FF26F0">
      <w:r>
        <w:rPr>
          <w:noProof/>
        </w:rPr>
        <w:lastRenderedPageBreak/>
        <w:drawing>
          <wp:inline distT="0" distB="0" distL="0" distR="0" wp14:anchorId="38853AD2" wp14:editId="6A2E6F84">
            <wp:extent cx="4400550" cy="37052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B4" w:rsidRDefault="00C02EB4">
      <w:pPr>
        <w:rPr>
          <w:rFonts w:hint="eastAsia"/>
        </w:rPr>
      </w:pPr>
    </w:p>
    <w:p w:rsidR="00A524C3" w:rsidRDefault="00A524C3" w:rsidP="00A524C3">
      <w:pPr>
        <w:rPr>
          <w:rFonts w:hint="eastAsia"/>
        </w:rPr>
      </w:pPr>
      <w:r>
        <w:rPr>
          <w:rFonts w:hint="eastAsia"/>
        </w:rPr>
        <w:t>更新</w:t>
      </w:r>
      <w:r w:rsidRPr="00A524C3">
        <w:t>WorkflowService</w:t>
      </w:r>
      <w:r>
        <w:rPr>
          <w:rFonts w:hint="eastAsia"/>
        </w:rPr>
        <w:t>.java</w:t>
      </w:r>
      <w:r>
        <w:rPr>
          <w:rFonts w:hint="eastAsia"/>
        </w:rPr>
        <w:t xml:space="preserve"> (</w:t>
      </w:r>
      <w:r w:rsidRPr="00A524C3">
        <w:t>package com.tcci.fc.service.workflow</w:t>
      </w:r>
      <w:r>
        <w:rPr>
          <w:rFonts w:hint="eastAsia"/>
        </w:rPr>
        <w:t>)</w:t>
      </w:r>
    </w:p>
    <w:p w:rsidR="00C02EB4" w:rsidRDefault="00A524C3" w:rsidP="00A524C3">
      <w:pPr>
        <w:rPr>
          <w:rFonts w:hint="eastAsia"/>
        </w:rPr>
      </w:pPr>
      <w:r>
        <w:rPr>
          <w:rFonts w:hint="eastAsia"/>
        </w:rPr>
        <w:t>(</w:t>
      </w:r>
      <w:hyperlink r:id="rId9" w:history="1">
        <w:r w:rsidRPr="003C1836">
          <w:rPr>
            <w:rStyle w:val="a5"/>
          </w:rPr>
          <w:t>http://tcci-svn/svn/src/tcc-fc/tcc-fc-view/branches/pf5.1/bpmadmin/src/java/com/tcci/fc/service/workflow/WorkflowService.java</w:t>
        </w:r>
      </w:hyperlink>
      <w:r>
        <w:rPr>
          <w:rFonts w:hint="eastAsia"/>
        </w:rPr>
        <w:t xml:space="preserve"> version </w:t>
      </w:r>
      <w:r w:rsidRPr="00A524C3">
        <w:t>49545</w:t>
      </w:r>
      <w:r>
        <w:rPr>
          <w:rFonts w:hint="eastAsia"/>
        </w:rPr>
        <w:t>)</w:t>
      </w:r>
    </w:p>
    <w:p w:rsidR="00A524C3" w:rsidRDefault="00FC60E2" w:rsidP="00A524C3">
      <w:pPr>
        <w:rPr>
          <w:rFonts w:hint="eastAsia"/>
        </w:rPr>
      </w:pPr>
      <w:r>
        <w:t>新增</w:t>
      </w:r>
      <w:r w:rsidR="00A524C3" w:rsidRPr="00A524C3">
        <w:t>WorkflowVO</w:t>
      </w:r>
      <w:r w:rsidR="00A524C3">
        <w:rPr>
          <w:rFonts w:hint="eastAsia"/>
        </w:rPr>
        <w:t>.java (</w:t>
      </w:r>
      <w:r w:rsidR="00A524C3" w:rsidRPr="00A524C3">
        <w:t>package com.tcci.fc.service.workflow</w:t>
      </w:r>
      <w:r w:rsidR="00A524C3">
        <w:rPr>
          <w:rFonts w:hint="eastAsia"/>
        </w:rPr>
        <w:t>)</w:t>
      </w:r>
    </w:p>
    <w:p w:rsidR="00FC60E2" w:rsidRDefault="00FC60E2" w:rsidP="00A524C3">
      <w:pPr>
        <w:rPr>
          <w:rFonts w:hint="eastAsia"/>
        </w:rPr>
      </w:pPr>
      <w:r>
        <w:rPr>
          <w:rFonts w:hint="eastAsia"/>
        </w:rPr>
        <w:t>(</w:t>
      </w:r>
      <w:hyperlink r:id="rId10" w:history="1">
        <w:r w:rsidRPr="003C1836">
          <w:rPr>
            <w:rStyle w:val="a5"/>
          </w:rPr>
          <w:t>http://tcci-svn/svn/src/tcc-fc/tcc-fc-view/branches/pf5.1/bpmadmin/src/java/com/tcci/fc/service/workflow/WorkflowVO.java</w:t>
        </w:r>
        <w:r w:rsidRPr="003C1836">
          <w:rPr>
            <w:rStyle w:val="a5"/>
            <w:rFonts w:hint="eastAsia"/>
          </w:rPr>
          <w:t xml:space="preserve"> version </w:t>
        </w:r>
        <w:r w:rsidRPr="003C1836">
          <w:rPr>
            <w:rStyle w:val="a5"/>
          </w:rPr>
          <w:t>49545</w:t>
        </w:r>
      </w:hyperlink>
      <w:r>
        <w:rPr>
          <w:rFonts w:hint="eastAsia"/>
        </w:rPr>
        <w:t>)</w:t>
      </w:r>
    </w:p>
    <w:p w:rsidR="00FC60E2" w:rsidRDefault="00FC60E2" w:rsidP="00A524C3">
      <w:pPr>
        <w:rPr>
          <w:rFonts w:hint="eastAsia"/>
        </w:rPr>
      </w:pPr>
      <w:r>
        <w:rPr>
          <w:rFonts w:hint="eastAsia"/>
        </w:rPr>
        <w:t>刪除</w:t>
      </w:r>
      <w:r w:rsidRPr="00FC60E2">
        <w:t>ReassignConfVO</w:t>
      </w:r>
      <w:r>
        <w:rPr>
          <w:rFonts w:hint="eastAsia"/>
        </w:rPr>
        <w:t xml:space="preserve"> (</w:t>
      </w:r>
      <w:r w:rsidRPr="00A524C3">
        <w:t>package com.tcci.fc.service.workflow</w:t>
      </w:r>
      <w:r>
        <w:rPr>
          <w:rFonts w:hint="eastAsia"/>
        </w:rPr>
        <w:t>)</w:t>
      </w:r>
    </w:p>
    <w:p w:rsidR="00FC60E2" w:rsidRDefault="00FC60E2" w:rsidP="00A524C3">
      <w:pPr>
        <w:rPr>
          <w:rFonts w:hint="eastAsia"/>
        </w:rPr>
      </w:pPr>
    </w:p>
    <w:p w:rsidR="008D67BC" w:rsidRDefault="008D67BC" w:rsidP="00A524C3">
      <w:pPr>
        <w:rPr>
          <w:rFonts w:hint="eastAsia"/>
        </w:rPr>
      </w:pPr>
      <w:r>
        <w:t>修改</w:t>
      </w:r>
      <w:r>
        <w:rPr>
          <w:rFonts w:hint="eastAsia"/>
        </w:rPr>
        <w:t>jndi name</w:t>
      </w:r>
    </w:p>
    <w:p w:rsidR="00FC60E2" w:rsidRDefault="008D67BC" w:rsidP="00A524C3">
      <w:pPr>
        <w:rPr>
          <w:rFonts w:hint="eastAsia"/>
        </w:rPr>
      </w:pPr>
      <w:r>
        <w:rPr>
          <w:noProof/>
        </w:rPr>
        <w:drawing>
          <wp:inline distT="0" distB="0" distL="0" distR="0" wp14:anchorId="49AAF08C" wp14:editId="3DDAFC88">
            <wp:extent cx="3657600" cy="10096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BC" w:rsidRDefault="008D67BC" w:rsidP="00A524C3">
      <w:pPr>
        <w:rPr>
          <w:rFonts w:hint="eastAsia"/>
        </w:rPr>
      </w:pPr>
      <w:r>
        <w:rPr>
          <w:rFonts w:hint="eastAsia"/>
        </w:rPr>
        <w:t>確認有</w:t>
      </w:r>
      <w:r>
        <w:rPr>
          <w:rFonts w:hint="eastAsia"/>
        </w:rPr>
        <w:t xml:space="preserve">appURL property (ex: </w:t>
      </w:r>
      <w:hyperlink r:id="rId12" w:history="1">
        <w:r w:rsidRPr="003C1836">
          <w:rPr>
            <w:rStyle w:val="a5"/>
          </w:rPr>
          <w:t>http://etrip.taiwancement.com/etrip</w:t>
        </w:r>
      </w:hyperlink>
      <w:r>
        <w:rPr>
          <w:rFonts w:hint="eastAsia"/>
        </w:rPr>
        <w:t>)</w:t>
      </w:r>
    </w:p>
    <w:p w:rsidR="008D67BC" w:rsidRDefault="008D67BC" w:rsidP="00A524C3">
      <w:pPr>
        <w:rPr>
          <w:rFonts w:hint="eastAsia"/>
        </w:rPr>
      </w:pPr>
    </w:p>
    <w:p w:rsidR="008D67BC" w:rsidRDefault="008D67BC" w:rsidP="00A524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3B81DE" wp14:editId="609A63F8">
            <wp:extent cx="4352925" cy="11334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A3" w:rsidRDefault="00B37DA3" w:rsidP="00A524C3">
      <w:pPr>
        <w:rPr>
          <w:rFonts w:hint="eastAsia"/>
        </w:rPr>
      </w:pPr>
    </w:p>
    <w:p w:rsidR="002B7385" w:rsidRDefault="002B7385" w:rsidP="00A524C3">
      <w:pPr>
        <w:rPr>
          <w:rFonts w:hint="eastAsia"/>
        </w:rPr>
      </w:pPr>
      <w:r>
        <w:rPr>
          <w:rFonts w:hint="eastAsia"/>
        </w:rPr>
        <w:t>修改線上表單</w:t>
      </w:r>
      <w:r>
        <w:rPr>
          <w:rFonts w:hint="eastAsia"/>
        </w:rPr>
        <w:t>(</w:t>
      </w:r>
      <w:r>
        <w:rPr>
          <w:rFonts w:hint="eastAsia"/>
        </w:rPr>
        <w:t>名稱</w:t>
      </w:r>
      <w:r>
        <w:rPr>
          <w:rFonts w:hint="eastAsia"/>
        </w:rPr>
        <w:t>,</w:t>
      </w:r>
      <w:r>
        <w:rPr>
          <w:rFonts w:hint="eastAsia"/>
        </w:rPr>
        <w:t>連結</w:t>
      </w:r>
      <w:r>
        <w:rPr>
          <w:rFonts w:hint="eastAsia"/>
        </w:rPr>
        <w:t>)</w:t>
      </w:r>
    </w:p>
    <w:p w:rsidR="00B37DA3" w:rsidRDefault="002B7385" w:rsidP="00A524C3">
      <w:pPr>
        <w:rPr>
          <w:rFonts w:hint="eastAsia"/>
        </w:rPr>
      </w:pPr>
      <w:r>
        <w:rPr>
          <w:noProof/>
        </w:rPr>
        <w:drawing>
          <wp:inline distT="0" distB="0" distL="0" distR="0" wp14:anchorId="6955C958" wp14:editId="53BC5597">
            <wp:extent cx="6109200" cy="123840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92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85" w:rsidRDefault="002B7385" w:rsidP="00A524C3">
      <w:pPr>
        <w:rPr>
          <w:rFonts w:hint="eastAsia"/>
        </w:rPr>
      </w:pPr>
      <w:r>
        <w:rPr>
          <w:rFonts w:hint="eastAsia"/>
        </w:rPr>
        <w:t>修改線上簽核</w:t>
      </w:r>
      <w:r>
        <w:rPr>
          <w:rFonts w:hint="eastAsia"/>
        </w:rPr>
        <w:t>(</w:t>
      </w:r>
      <w:r>
        <w:rPr>
          <w:rFonts w:hint="eastAsia"/>
        </w:rPr>
        <w:t>名稱</w:t>
      </w:r>
      <w:r>
        <w:rPr>
          <w:rFonts w:hint="eastAsia"/>
        </w:rPr>
        <w:t>,</w:t>
      </w:r>
      <w:r>
        <w:rPr>
          <w:rFonts w:hint="eastAsia"/>
        </w:rPr>
        <w:t>連結</w:t>
      </w:r>
      <w:r>
        <w:rPr>
          <w:rFonts w:hint="eastAsia"/>
        </w:rPr>
        <w:t>,</w:t>
      </w:r>
      <w:r>
        <w:rPr>
          <w:rFonts w:hint="eastAsia"/>
        </w:rPr>
        <w:t>表單</w:t>
      </w:r>
      <w:r>
        <w:rPr>
          <w:rFonts w:hint="eastAsia"/>
        </w:rPr>
        <w:t>classname</w:t>
      </w:r>
      <w:r w:rsidR="00300D58">
        <w:rPr>
          <w:rFonts w:hint="eastAsia"/>
        </w:rPr>
        <w:t>，</w:t>
      </w:r>
      <w:r w:rsidR="00300D58" w:rsidRPr="00C96AF1">
        <w:rPr>
          <w:rFonts w:hint="eastAsia"/>
          <w:color w:val="FF0000"/>
          <w:sz w:val="20"/>
          <w:szCs w:val="20"/>
        </w:rPr>
        <w:t>若待簽數量不是</w:t>
      </w:r>
      <w:r w:rsidR="00300D58" w:rsidRPr="00C96AF1">
        <w:rPr>
          <w:rFonts w:hint="eastAsia"/>
          <w:color w:val="FF0000"/>
          <w:sz w:val="20"/>
          <w:szCs w:val="20"/>
        </w:rPr>
        <w:t>by</w:t>
      </w:r>
      <w:r w:rsidR="00300D58" w:rsidRPr="00C96AF1">
        <w:rPr>
          <w:rFonts w:hint="eastAsia"/>
          <w:color w:val="FF0000"/>
          <w:sz w:val="20"/>
          <w:szCs w:val="20"/>
        </w:rPr>
        <w:t>表單</w:t>
      </w:r>
      <w:r w:rsidR="00300D58" w:rsidRPr="00C96AF1">
        <w:rPr>
          <w:rFonts w:hint="eastAsia"/>
          <w:color w:val="FF0000"/>
          <w:sz w:val="20"/>
          <w:szCs w:val="20"/>
        </w:rPr>
        <w:t>classname</w:t>
      </w:r>
      <w:r w:rsidR="00300D58" w:rsidRPr="00C96AF1">
        <w:rPr>
          <w:rFonts w:hint="eastAsia"/>
          <w:color w:val="FF0000"/>
          <w:sz w:val="20"/>
          <w:szCs w:val="20"/>
        </w:rPr>
        <w:t>，請自行修改</w:t>
      </w:r>
      <w:r w:rsidR="00300D58" w:rsidRPr="00C96AF1">
        <w:rPr>
          <w:rFonts w:hint="eastAsia"/>
          <w:color w:val="FF0000"/>
          <w:sz w:val="20"/>
          <w:szCs w:val="20"/>
        </w:rPr>
        <w:t>todoCount/list</w:t>
      </w:r>
      <w:r w:rsidR="00300D58" w:rsidRPr="00C96AF1">
        <w:rPr>
          <w:rFonts w:hint="eastAsia"/>
          <w:color w:val="FF0000"/>
          <w:sz w:val="20"/>
          <w:szCs w:val="20"/>
        </w:rPr>
        <w:t>裡的</w:t>
      </w:r>
      <w:r w:rsidR="00300D58" w:rsidRPr="00C96AF1">
        <w:rPr>
          <w:rFonts w:hint="eastAsia"/>
          <w:color w:val="FF0000"/>
          <w:sz w:val="20"/>
          <w:szCs w:val="20"/>
        </w:rPr>
        <w:t>code</w:t>
      </w:r>
      <w:r w:rsidR="00C96AF1">
        <w:rPr>
          <w:rFonts w:hint="eastAsia"/>
        </w:rPr>
        <w:t>)</w:t>
      </w:r>
    </w:p>
    <w:p w:rsidR="002B7385" w:rsidRDefault="002B7385" w:rsidP="00A524C3">
      <w:pPr>
        <w:rPr>
          <w:rFonts w:hint="eastAsia"/>
        </w:rPr>
      </w:pPr>
      <w:r>
        <w:rPr>
          <w:noProof/>
        </w:rPr>
        <w:drawing>
          <wp:inline distT="0" distB="0" distL="0" distR="0" wp14:anchorId="74F414B1" wp14:editId="45385188">
            <wp:extent cx="5274310" cy="1288055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DC" w:rsidRDefault="00D22DDC" w:rsidP="00A524C3">
      <w:pPr>
        <w:rPr>
          <w:rFonts w:hint="eastAsia"/>
        </w:rPr>
      </w:pPr>
      <w:r>
        <w:rPr>
          <w:rFonts w:hint="eastAsia"/>
        </w:rPr>
        <w:t>簽核</w:t>
      </w:r>
      <w:r w:rsidR="00535C47">
        <w:rPr>
          <w:rFonts w:hint="eastAsia"/>
        </w:rPr>
        <w:t>代</w:t>
      </w:r>
      <w:r>
        <w:rPr>
          <w:rFonts w:hint="eastAsia"/>
        </w:rPr>
        <w:t>理人</w:t>
      </w:r>
      <w:r>
        <w:rPr>
          <w:rFonts w:hint="eastAsia"/>
        </w:rPr>
        <w:t>(</w:t>
      </w:r>
      <w:r>
        <w:rPr>
          <w:rFonts w:hint="eastAsia"/>
        </w:rPr>
        <w:t>流程名稱</w:t>
      </w:r>
      <w:r>
        <w:rPr>
          <w:rFonts w:hint="eastAsia"/>
        </w:rPr>
        <w:t>,</w:t>
      </w:r>
      <w:r>
        <w:rPr>
          <w:rFonts w:hint="eastAsia"/>
        </w:rPr>
        <w:t>代碼</w:t>
      </w:r>
      <w:r>
        <w:rPr>
          <w:rFonts w:hint="eastAsia"/>
        </w:rPr>
        <w:t>,processname</w:t>
      </w:r>
      <w:r>
        <w:rPr>
          <w:rFonts w:hint="eastAsia"/>
        </w:rPr>
        <w:t>，目前僅開放預設</w:t>
      </w:r>
      <w:r w:rsidR="00382025">
        <w:rPr>
          <w:rFonts w:hint="eastAsia"/>
        </w:rPr>
        <w:t>)</w:t>
      </w:r>
    </w:p>
    <w:p w:rsidR="00D22DDC" w:rsidRDefault="00D22DDC" w:rsidP="00A524C3">
      <w:pPr>
        <w:rPr>
          <w:rFonts w:hint="eastAsia"/>
        </w:rPr>
      </w:pPr>
      <w:r>
        <w:rPr>
          <w:noProof/>
        </w:rPr>
        <w:drawing>
          <wp:inline distT="0" distB="0" distL="0" distR="0" wp14:anchorId="390B95E0" wp14:editId="2F5F1D53">
            <wp:extent cx="5274310" cy="1108582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CF" w:rsidRDefault="001012CF" w:rsidP="00A524C3">
      <w:pPr>
        <w:rPr>
          <w:rFonts w:hint="eastAsia"/>
        </w:rPr>
      </w:pPr>
    </w:p>
    <w:p w:rsidR="001012CF" w:rsidRDefault="001012CF" w:rsidP="00A524C3">
      <w:pPr>
        <w:rPr>
          <w:rFonts w:hint="eastAsia"/>
        </w:rPr>
      </w:pPr>
      <w:r>
        <w:rPr>
          <w:rFonts w:hint="eastAsia"/>
        </w:rPr>
        <w:t>確認系統管理員的</w:t>
      </w:r>
      <w:r>
        <w:rPr>
          <w:rFonts w:hint="eastAsia"/>
        </w:rPr>
        <w:t>role</w:t>
      </w:r>
      <w:r>
        <w:rPr>
          <w:rFonts w:hint="eastAsia"/>
        </w:rPr>
        <w:t>是</w:t>
      </w:r>
      <w:r w:rsidRPr="001012CF">
        <w:t>ADMINISTRATORS</w:t>
      </w:r>
    </w:p>
    <w:p w:rsidR="001012CF" w:rsidRDefault="001012CF" w:rsidP="00A524C3">
      <w:pPr>
        <w:rPr>
          <w:rFonts w:hint="eastAsia"/>
        </w:rPr>
      </w:pPr>
      <w:r>
        <w:rPr>
          <w:noProof/>
        </w:rPr>
        <w:drawing>
          <wp:inline distT="0" distB="0" distL="0" distR="0" wp14:anchorId="155598EE" wp14:editId="59059F04">
            <wp:extent cx="5274310" cy="507897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CF" w:rsidRDefault="001012CF" w:rsidP="00A524C3">
      <w:pPr>
        <w:rPr>
          <w:rFonts w:hint="eastAsia"/>
        </w:rPr>
      </w:pPr>
    </w:p>
    <w:p w:rsidR="001012CF" w:rsidRDefault="001309AE" w:rsidP="00A524C3">
      <w:pPr>
        <w:rPr>
          <w:rFonts w:hint="eastAsia"/>
        </w:rPr>
      </w:pPr>
      <w:r>
        <w:t>W</w:t>
      </w:r>
      <w:r>
        <w:rPr>
          <w:rFonts w:hint="eastAsia"/>
        </w:rPr>
        <w:t>orkflow service</w:t>
      </w:r>
      <w:r>
        <w:rPr>
          <w:rFonts w:hint="eastAsia"/>
        </w:rPr>
        <w:t>測試</w:t>
      </w:r>
    </w:p>
    <w:p w:rsidR="001309AE" w:rsidRDefault="001309AE" w:rsidP="00A524C3">
      <w:pPr>
        <w:rPr>
          <w:rFonts w:hint="eastAsia"/>
        </w:rPr>
      </w:pPr>
      <w:r>
        <w:rPr>
          <w:rFonts w:hint="eastAsia"/>
        </w:rPr>
        <w:t>線上表單</w:t>
      </w:r>
      <w:r>
        <w:rPr>
          <w:rFonts w:hint="eastAsia"/>
        </w:rPr>
        <w:t>(form/list)</w:t>
      </w:r>
    </w:p>
    <w:p w:rsidR="001309AE" w:rsidRDefault="001309AE" w:rsidP="001309AE">
      <w:pPr>
        <w:rPr>
          <w:rFonts w:hint="eastAsia"/>
        </w:rPr>
      </w:pPr>
      <w:r>
        <w:t>[</w:t>
      </w:r>
      <w:r>
        <w:rPr>
          <w:rFonts w:hint="eastAsia"/>
        </w:rPr>
        <w:t>{"name":"</w:t>
      </w:r>
      <w:r>
        <w:rPr>
          <w:rFonts w:hint="eastAsia"/>
        </w:rPr>
        <w:t>出差申請</w:t>
      </w:r>
      <w:r>
        <w:rPr>
          <w:rFonts w:hint="eastAsia"/>
        </w:rPr>
        <w:t>","link":"http://192.168.203.81/etrip/faces/etrip/phase1Edit.xhtml"},</w:t>
      </w:r>
    </w:p>
    <w:p w:rsidR="001309AE" w:rsidRDefault="001309AE" w:rsidP="001309AE">
      <w:pPr>
        <w:rPr>
          <w:rFonts w:hint="eastAsia"/>
        </w:rPr>
      </w:pPr>
      <w:r>
        <w:rPr>
          <w:rFonts w:hint="eastAsia"/>
        </w:rPr>
        <w:t>{"name":"</w:t>
      </w:r>
      <w:r>
        <w:rPr>
          <w:rFonts w:hint="eastAsia"/>
        </w:rPr>
        <w:t>銷差申請</w:t>
      </w:r>
      <w:r>
        <w:rPr>
          <w:rFonts w:hint="eastAsia"/>
        </w:rPr>
        <w:t>","link":"http://192.168.203.81/etrip/faces/etrip/index.xhtml"},</w:t>
      </w:r>
    </w:p>
    <w:p w:rsidR="001309AE" w:rsidRDefault="001309AE" w:rsidP="001309AE">
      <w:pPr>
        <w:rPr>
          <w:rFonts w:hint="eastAsia"/>
        </w:rPr>
      </w:pPr>
      <w:r>
        <w:rPr>
          <w:rFonts w:hint="eastAsia"/>
        </w:rPr>
        <w:lastRenderedPageBreak/>
        <w:t>{"name":"</w:t>
      </w:r>
      <w:r>
        <w:rPr>
          <w:rFonts w:hint="eastAsia"/>
        </w:rPr>
        <w:t>請假申請</w:t>
      </w:r>
      <w:r>
        <w:rPr>
          <w:rFonts w:hint="eastAsia"/>
        </w:rPr>
        <w:t>","link":"http://192.168.203.81/etrip/faces/leave/edit.xhtml"},</w:t>
      </w:r>
    </w:p>
    <w:p w:rsidR="001309AE" w:rsidRDefault="001309AE" w:rsidP="001309AE">
      <w:pPr>
        <w:rPr>
          <w:rFonts w:hint="eastAsia"/>
        </w:rPr>
      </w:pPr>
      <w:r>
        <w:t>…</w:t>
      </w:r>
    </w:p>
    <w:p w:rsidR="001309AE" w:rsidRDefault="001309AE" w:rsidP="001309AE">
      <w:pPr>
        <w:rPr>
          <w:rFonts w:hint="eastAsia"/>
        </w:rPr>
      </w:pPr>
      <w:r>
        <w:rPr>
          <w:rFonts w:hint="eastAsia"/>
        </w:rPr>
        <w:t>}]</w:t>
      </w:r>
    </w:p>
    <w:p w:rsidR="001309AE" w:rsidRDefault="001309AE" w:rsidP="001309AE">
      <w:pPr>
        <w:rPr>
          <w:rFonts w:hint="eastAsia"/>
        </w:rPr>
      </w:pPr>
    </w:p>
    <w:p w:rsidR="001309AE" w:rsidRDefault="00F610D3" w:rsidP="001309AE">
      <w:pPr>
        <w:rPr>
          <w:rFonts w:hint="eastAsia"/>
        </w:rPr>
      </w:pPr>
      <w:r>
        <w:rPr>
          <w:rFonts w:hint="eastAsia"/>
        </w:rPr>
        <w:t>線上簽核</w:t>
      </w:r>
      <w:r>
        <w:rPr>
          <w:rFonts w:hint="eastAsia"/>
        </w:rPr>
        <w:t>(todoCount/list)</w:t>
      </w:r>
    </w:p>
    <w:p w:rsidR="00F610D3" w:rsidRDefault="00F610D3" w:rsidP="00F610D3">
      <w:pPr>
        <w:rPr>
          <w:rFonts w:hint="eastAsia"/>
        </w:rPr>
      </w:pPr>
      <w:r>
        <w:rPr>
          <w:rFonts w:hint="eastAsia"/>
        </w:rPr>
        <w:t>[{"name":"</w:t>
      </w:r>
      <w:r>
        <w:rPr>
          <w:rFonts w:hint="eastAsia"/>
        </w:rPr>
        <w:t>出銷差申請待核</w:t>
      </w:r>
      <w:r>
        <w:rPr>
          <w:rFonts w:hint="eastAsia"/>
        </w:rPr>
        <w:t>","link":"http://192.168.203.81/etrip/faces/etrip/todo.xhtml","todoCount":12},</w:t>
      </w:r>
    </w:p>
    <w:p w:rsidR="00F610D3" w:rsidRDefault="00F610D3" w:rsidP="00F610D3">
      <w:pPr>
        <w:rPr>
          <w:rFonts w:hint="eastAsia"/>
        </w:rPr>
      </w:pPr>
      <w:r>
        <w:rPr>
          <w:rFonts w:hint="eastAsia"/>
        </w:rPr>
        <w:t>{"name":"</w:t>
      </w:r>
      <w:r>
        <w:rPr>
          <w:rFonts w:hint="eastAsia"/>
        </w:rPr>
        <w:t>請銷假申請待核</w:t>
      </w:r>
      <w:r>
        <w:rPr>
          <w:rFonts w:hint="eastAsia"/>
        </w:rPr>
        <w:t>","link":"http://192.168.203.81/etrip/faces/leave/todo.xhtml","todoCount":0},</w:t>
      </w:r>
    </w:p>
    <w:p w:rsidR="00F610D3" w:rsidRDefault="00F610D3" w:rsidP="00F610D3">
      <w:pPr>
        <w:rPr>
          <w:rFonts w:hint="eastAsia"/>
        </w:rPr>
      </w:pPr>
      <w:r>
        <w:rPr>
          <w:rFonts w:hint="eastAsia"/>
        </w:rPr>
        <w:t>{"name":"</w:t>
      </w:r>
      <w:r>
        <w:rPr>
          <w:rFonts w:hint="eastAsia"/>
        </w:rPr>
        <w:t>英文進修申請待核</w:t>
      </w:r>
      <w:r>
        <w:rPr>
          <w:rFonts w:hint="eastAsia"/>
        </w:rPr>
        <w:t>","link":"http://192.168.203.81/etrip/faces/courseapp/signupTodo.xhtml","todoCount":2},</w:t>
      </w:r>
    </w:p>
    <w:p w:rsidR="00F610D3" w:rsidRDefault="00F610D3" w:rsidP="00F610D3">
      <w:pPr>
        <w:rPr>
          <w:rFonts w:hint="eastAsia"/>
        </w:rPr>
      </w:pPr>
      <w:r>
        <w:rPr>
          <w:rFonts w:hint="eastAsia"/>
        </w:rPr>
        <w:t>{"name":"</w:t>
      </w:r>
      <w:r>
        <w:rPr>
          <w:rFonts w:hint="eastAsia"/>
        </w:rPr>
        <w:t>外訓申請結案待核</w:t>
      </w:r>
      <w:r>
        <w:rPr>
          <w:rFonts w:hint="eastAsia"/>
        </w:rPr>
        <w:t>","link":"http://192.168.203.81/etrip/faces/training/queryTodo/queryTodo.xhtml","todoCount":0}]</w:t>
      </w:r>
    </w:p>
    <w:p w:rsidR="00F610D3" w:rsidRDefault="00F610D3" w:rsidP="00F610D3">
      <w:pPr>
        <w:rPr>
          <w:rFonts w:hint="eastAsia"/>
        </w:rPr>
      </w:pPr>
    </w:p>
    <w:p w:rsidR="0052346D" w:rsidRDefault="0052346D" w:rsidP="00F610D3">
      <w:pPr>
        <w:rPr>
          <w:rFonts w:hint="eastAsia"/>
        </w:rPr>
      </w:pPr>
      <w:r>
        <w:rPr>
          <w:rFonts w:hint="eastAsia"/>
        </w:rPr>
        <w:t>簽核代理人</w:t>
      </w:r>
      <w:r>
        <w:rPr>
          <w:rFonts w:hint="eastAsia"/>
        </w:rPr>
        <w:t>(agent/list)</w:t>
      </w:r>
    </w:p>
    <w:p w:rsidR="0052346D" w:rsidRDefault="0052346D" w:rsidP="00F610D3">
      <w:pPr>
        <w:rPr>
          <w:rFonts w:hint="eastAsia"/>
        </w:rPr>
      </w:pPr>
      <w:r w:rsidRPr="0052346D">
        <w:rPr>
          <w:rFonts w:hint="eastAsia"/>
        </w:rPr>
        <w:t>[{"code":"DEFAULT","name":"</w:t>
      </w:r>
      <w:r w:rsidRPr="0052346D">
        <w:rPr>
          <w:rFonts w:hint="eastAsia"/>
        </w:rPr>
        <w:t>預設</w:t>
      </w:r>
      <w:r w:rsidRPr="0052346D">
        <w:rPr>
          <w:rFonts w:hint="eastAsia"/>
        </w:rPr>
        <w:t>","agentName":"</w:t>
      </w:r>
      <w:r w:rsidRPr="0052346D">
        <w:rPr>
          <w:rFonts w:hint="eastAsia"/>
        </w:rPr>
        <w:t>陳昇賢</w:t>
      </w:r>
      <w:r w:rsidRPr="0052346D">
        <w:rPr>
          <w:rFonts w:hint="eastAsia"/>
        </w:rPr>
        <w:t>","agentAccount":"oliver.chen","agentStart":"2018-08-09T00:00:00.000+08:00","agentEnd":"2018-08-16T00:00:00.000+08:00","agentNote":"take a rest","modifytime":"2018-08-13T16:35:18.000+08:00"}]</w:t>
      </w:r>
    </w:p>
    <w:p w:rsidR="0052346D" w:rsidRPr="0052346D" w:rsidRDefault="0052346D" w:rsidP="00F610D3">
      <w:pPr>
        <w:rPr>
          <w:rFonts w:hint="eastAsia"/>
        </w:rPr>
      </w:pPr>
      <w:bookmarkStart w:id="0" w:name="_GoBack"/>
      <w:bookmarkEnd w:id="0"/>
    </w:p>
    <w:p w:rsidR="00F610D3" w:rsidRPr="00F610D3" w:rsidRDefault="00F610D3" w:rsidP="00F610D3"/>
    <w:sectPr w:rsidR="00F610D3" w:rsidRPr="00F610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7575C"/>
    <w:multiLevelType w:val="hybridMultilevel"/>
    <w:tmpl w:val="B7A00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41"/>
    <w:rsid w:val="000C7701"/>
    <w:rsid w:val="001012CF"/>
    <w:rsid w:val="001309AE"/>
    <w:rsid w:val="0019666B"/>
    <w:rsid w:val="002B7385"/>
    <w:rsid w:val="00300D58"/>
    <w:rsid w:val="00311E56"/>
    <w:rsid w:val="00382025"/>
    <w:rsid w:val="0052346D"/>
    <w:rsid w:val="00535C47"/>
    <w:rsid w:val="00600768"/>
    <w:rsid w:val="007F4441"/>
    <w:rsid w:val="008504C9"/>
    <w:rsid w:val="008D67BC"/>
    <w:rsid w:val="00A524C3"/>
    <w:rsid w:val="00B0744A"/>
    <w:rsid w:val="00B37DA3"/>
    <w:rsid w:val="00C02EB4"/>
    <w:rsid w:val="00C96AF1"/>
    <w:rsid w:val="00D22DDC"/>
    <w:rsid w:val="00F610D3"/>
    <w:rsid w:val="00FC60E2"/>
    <w:rsid w:val="00FF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4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F4441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26F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504C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4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F4441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26F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504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etrip.taiwancement.com/etrip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tcci-svn/svn/src/tcc-fc/tcc-fc-view/branches/pf5.1/bpmadmin/lib/tcc-bpm-model.jar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tcci-svn/svn/src/tcc-fc/tcc-fc-view/branches/pf5.1/bpmadmin/src/java/com/tcci/fc/service/workflow/WorkflowVO.java%20version%204954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tcci-svn/svn/src/tcc-fc/tcc-fc-view/branches/pf5.1/bpmadmin/src/java/com/tcci/fc/service/workflow/WorkflowService.jav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李振銘</dc:creator>
  <cp:lastModifiedBy>李振銘</cp:lastModifiedBy>
  <cp:revision>19</cp:revision>
  <dcterms:created xsi:type="dcterms:W3CDTF">2018-08-14T07:11:00Z</dcterms:created>
  <dcterms:modified xsi:type="dcterms:W3CDTF">2018-08-15T07:48:00Z</dcterms:modified>
</cp:coreProperties>
</file>