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56" w:rsidRPr="009E55CE" w:rsidRDefault="009E55CE" w:rsidP="009E55CE">
      <w:pPr>
        <w:jc w:val="center"/>
        <w:rPr>
          <w:rFonts w:hint="eastAsia"/>
          <w:b/>
          <w:sz w:val="28"/>
          <w:szCs w:val="28"/>
        </w:rPr>
      </w:pPr>
      <w:r w:rsidRPr="009E55CE">
        <w:rPr>
          <w:rFonts w:hint="eastAsia"/>
          <w:b/>
          <w:sz w:val="28"/>
          <w:szCs w:val="28"/>
        </w:rPr>
        <w:t>JCO</w:t>
      </w:r>
      <w:r w:rsidRPr="009E55CE">
        <w:rPr>
          <w:rFonts w:hint="eastAsia"/>
          <w:b/>
          <w:sz w:val="28"/>
          <w:szCs w:val="28"/>
        </w:rPr>
        <w:t>程式清除</w:t>
      </w:r>
      <w:r w:rsidRPr="009E55CE">
        <w:rPr>
          <w:rFonts w:hint="eastAsia"/>
          <w:b/>
          <w:sz w:val="28"/>
          <w:szCs w:val="28"/>
        </w:rPr>
        <w:t>Meta Cache</w:t>
      </w:r>
      <w:r w:rsidRPr="009E55CE">
        <w:rPr>
          <w:rFonts w:hint="eastAsia"/>
          <w:b/>
          <w:sz w:val="28"/>
          <w:szCs w:val="28"/>
        </w:rPr>
        <w:t>方法</w:t>
      </w:r>
    </w:p>
    <w:p w:rsidR="009E55CE" w:rsidRPr="009E55CE" w:rsidRDefault="009E55CE" w:rsidP="009E55CE">
      <w:pPr>
        <w:jc w:val="center"/>
        <w:rPr>
          <w:rFonts w:hint="eastAsia"/>
          <w:b/>
        </w:rPr>
      </w:pPr>
    </w:p>
    <w:p w:rsidR="00224561" w:rsidRDefault="00224561" w:rsidP="0022456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JCO</w:t>
      </w:r>
      <w:r>
        <w:rPr>
          <w:rFonts w:hint="eastAsia"/>
        </w:rPr>
        <w:t>建立連線的共用元件</w:t>
      </w:r>
      <w:r>
        <w:rPr>
          <w:rFonts w:hint="eastAsia"/>
        </w:rPr>
        <w:t xml:space="preserve"> tcc-jco.jar </w:t>
      </w:r>
      <w:r>
        <w:rPr>
          <w:rFonts w:hint="eastAsia"/>
        </w:rPr>
        <w:t>中的</w:t>
      </w:r>
      <w:r w:rsidRPr="00224561">
        <w:t>JCoConnection</w:t>
      </w:r>
      <w:r>
        <w:rPr>
          <w:rFonts w:hint="eastAsia"/>
        </w:rPr>
        <w:t>.java</w:t>
      </w:r>
      <w:r>
        <w:rPr>
          <w:rFonts w:hint="eastAsia"/>
        </w:rPr>
        <w:t>，</w:t>
      </w:r>
    </w:p>
    <w:p w:rsidR="00224561" w:rsidRDefault="00224561">
      <w:pPr>
        <w:rPr>
          <w:rFonts w:hint="eastAsia"/>
        </w:rPr>
      </w:pPr>
      <w:r>
        <w:rPr>
          <w:rFonts w:hint="eastAsia"/>
        </w:rPr>
        <w:t>新增下列</w:t>
      </w:r>
      <w:r>
        <w:rPr>
          <w:rFonts w:hint="eastAsia"/>
        </w:rPr>
        <w:t xml:space="preserve"> method</w:t>
      </w:r>
      <w:r>
        <w:rPr>
          <w:rFonts w:hint="eastAsia"/>
        </w:rPr>
        <w:t>。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>/**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hint="eastAsia"/>
          <w:sz w:val="18"/>
          <w:szCs w:val="18"/>
        </w:rPr>
      </w:pPr>
      <w:r w:rsidRPr="009F0CD8">
        <w:rPr>
          <w:rFonts w:hint="eastAsia"/>
          <w:sz w:val="18"/>
          <w:szCs w:val="18"/>
        </w:rPr>
        <w:t xml:space="preserve">  * </w:t>
      </w:r>
      <w:r w:rsidRPr="009F0CD8">
        <w:rPr>
          <w:rFonts w:hint="eastAsia"/>
          <w:sz w:val="18"/>
          <w:szCs w:val="18"/>
        </w:rPr>
        <w:t>清除特定</w:t>
      </w:r>
      <w:r w:rsidRPr="009F0CD8">
        <w:rPr>
          <w:rFonts w:hint="eastAsia"/>
          <w:sz w:val="18"/>
          <w:szCs w:val="18"/>
        </w:rPr>
        <w:t xml:space="preserve"> Destination </w:t>
      </w:r>
      <w:r w:rsidRPr="009F0CD8">
        <w:rPr>
          <w:rFonts w:hint="eastAsia"/>
          <w:sz w:val="18"/>
          <w:szCs w:val="18"/>
        </w:rPr>
        <w:t>的</w:t>
      </w:r>
      <w:r w:rsidRPr="009F0CD8">
        <w:rPr>
          <w:rFonts w:hint="eastAsia"/>
          <w:sz w:val="18"/>
          <w:szCs w:val="18"/>
        </w:rPr>
        <w:t xml:space="preserve"> Repository (</w:t>
      </w:r>
      <w:r w:rsidRPr="009F0CD8">
        <w:rPr>
          <w:rFonts w:hint="eastAsia"/>
          <w:sz w:val="18"/>
          <w:szCs w:val="18"/>
        </w:rPr>
        <w:t>用於</w:t>
      </w:r>
      <w:r w:rsidRPr="009F0CD8">
        <w:rPr>
          <w:rFonts w:hint="eastAsia"/>
          <w:sz w:val="18"/>
          <w:szCs w:val="18"/>
        </w:rPr>
        <w:t>RFC</w:t>
      </w:r>
      <w:r w:rsidRPr="009F0CD8">
        <w:rPr>
          <w:rFonts w:hint="eastAsia"/>
          <w:sz w:val="18"/>
          <w:szCs w:val="18"/>
        </w:rPr>
        <w:t>有變更規格時</w:t>
      </w:r>
      <w:r w:rsidRPr="009F0CD8">
        <w:rPr>
          <w:rFonts w:hint="eastAsia"/>
          <w:sz w:val="18"/>
          <w:szCs w:val="18"/>
        </w:rPr>
        <w:t>)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* @</w:t>
      </w:r>
      <w:proofErr w:type="spellStart"/>
      <w:r w:rsidRPr="009F0CD8">
        <w:rPr>
          <w:sz w:val="18"/>
          <w:szCs w:val="18"/>
        </w:rPr>
        <w:t>param</w:t>
      </w:r>
      <w:proofErr w:type="spellEnd"/>
      <w:r w:rsidRPr="009F0CD8">
        <w:rPr>
          <w:sz w:val="18"/>
          <w:szCs w:val="18"/>
        </w:rPr>
        <w:t xml:space="preserve"> </w:t>
      </w:r>
      <w:proofErr w:type="spellStart"/>
      <w:r w:rsidRPr="009F0CD8">
        <w:rPr>
          <w:sz w:val="18"/>
          <w:szCs w:val="18"/>
        </w:rPr>
        <w:t>destinationName</w:t>
      </w:r>
      <w:proofErr w:type="spellEnd"/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* @throws </w:t>
      </w:r>
      <w:proofErr w:type="spellStart"/>
      <w:r w:rsidRPr="009F0CD8">
        <w:rPr>
          <w:sz w:val="18"/>
          <w:szCs w:val="18"/>
        </w:rPr>
        <w:t>JCoException</w:t>
      </w:r>
      <w:proofErr w:type="spellEnd"/>
      <w:r w:rsidRPr="009F0CD8">
        <w:rPr>
          <w:sz w:val="18"/>
          <w:szCs w:val="18"/>
        </w:rPr>
        <w:t xml:space="preserve"> 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*/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9F0CD8">
        <w:rPr>
          <w:sz w:val="18"/>
          <w:szCs w:val="18"/>
        </w:rPr>
        <w:t>public</w:t>
      </w:r>
      <w:proofErr w:type="gramEnd"/>
      <w:r w:rsidRPr="009F0CD8">
        <w:rPr>
          <w:sz w:val="18"/>
          <w:szCs w:val="18"/>
        </w:rPr>
        <w:t xml:space="preserve"> void </w:t>
      </w:r>
      <w:proofErr w:type="spellStart"/>
      <w:r w:rsidRPr="009F0CD8">
        <w:rPr>
          <w:sz w:val="18"/>
          <w:szCs w:val="18"/>
        </w:rPr>
        <w:t>clearRepository</w:t>
      </w:r>
      <w:proofErr w:type="spellEnd"/>
      <w:r w:rsidRPr="009F0CD8">
        <w:rPr>
          <w:sz w:val="18"/>
          <w:szCs w:val="18"/>
        </w:rPr>
        <w:t>(</w:t>
      </w:r>
      <w:r w:rsidRPr="009F0CD8">
        <w:rPr>
          <w:color w:val="FF0000"/>
          <w:sz w:val="18"/>
          <w:szCs w:val="18"/>
        </w:rPr>
        <w:t xml:space="preserve">String </w:t>
      </w:r>
      <w:proofErr w:type="spellStart"/>
      <w:r w:rsidRPr="009F0CD8">
        <w:rPr>
          <w:color w:val="FF0000"/>
          <w:sz w:val="18"/>
          <w:szCs w:val="18"/>
        </w:rPr>
        <w:t>destinationName</w:t>
      </w:r>
      <w:proofErr w:type="spellEnd"/>
      <w:r w:rsidRPr="009F0CD8">
        <w:rPr>
          <w:sz w:val="18"/>
          <w:szCs w:val="18"/>
        </w:rPr>
        <w:t xml:space="preserve">) throws </w:t>
      </w:r>
      <w:proofErr w:type="spellStart"/>
      <w:r w:rsidRPr="009F0CD8">
        <w:rPr>
          <w:sz w:val="18"/>
          <w:szCs w:val="18"/>
        </w:rPr>
        <w:t>JCoException</w:t>
      </w:r>
      <w:proofErr w:type="spellEnd"/>
      <w:r w:rsidRPr="009F0CD8">
        <w:rPr>
          <w:sz w:val="18"/>
          <w:szCs w:val="18"/>
        </w:rPr>
        <w:t>{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</w:t>
      </w:r>
      <w:proofErr w:type="gramStart"/>
      <w:r w:rsidRPr="009F0CD8">
        <w:rPr>
          <w:sz w:val="18"/>
          <w:szCs w:val="18"/>
        </w:rPr>
        <w:t>if(</w:t>
      </w:r>
      <w:proofErr w:type="gramEnd"/>
      <w:r w:rsidRPr="009F0CD8">
        <w:rPr>
          <w:sz w:val="18"/>
          <w:szCs w:val="18"/>
        </w:rPr>
        <w:t xml:space="preserve"> </w:t>
      </w:r>
      <w:proofErr w:type="spellStart"/>
      <w:r w:rsidRPr="009F0CD8">
        <w:rPr>
          <w:sz w:val="18"/>
          <w:szCs w:val="18"/>
        </w:rPr>
        <w:t>provider.getDestinationProperties</w:t>
      </w:r>
      <w:proofErr w:type="spellEnd"/>
      <w:r w:rsidRPr="009F0CD8">
        <w:rPr>
          <w:sz w:val="18"/>
          <w:szCs w:val="18"/>
        </w:rPr>
        <w:t>(</w:t>
      </w:r>
      <w:proofErr w:type="spellStart"/>
      <w:r w:rsidRPr="009F0CD8">
        <w:rPr>
          <w:sz w:val="18"/>
          <w:szCs w:val="18"/>
        </w:rPr>
        <w:t>destinationName</w:t>
      </w:r>
      <w:proofErr w:type="spellEnd"/>
      <w:r w:rsidRPr="009F0CD8">
        <w:rPr>
          <w:sz w:val="18"/>
          <w:szCs w:val="18"/>
        </w:rPr>
        <w:t>)!=null ){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</w:t>
      </w:r>
      <w:proofErr w:type="gramStart"/>
      <w:r w:rsidRPr="009F0CD8">
        <w:rPr>
          <w:sz w:val="18"/>
          <w:szCs w:val="18"/>
        </w:rPr>
        <w:t>clearRepository(</w:t>
      </w:r>
      <w:proofErr w:type="gramEnd"/>
      <w:r w:rsidRPr="009F0CD8">
        <w:rPr>
          <w:sz w:val="18"/>
          <w:szCs w:val="18"/>
        </w:rPr>
        <w:t>JCoDestinationManager.getDestination(destinationName));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}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>}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>/**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hint="eastAsia"/>
          <w:sz w:val="18"/>
          <w:szCs w:val="18"/>
        </w:rPr>
      </w:pPr>
      <w:r w:rsidRPr="009F0CD8">
        <w:rPr>
          <w:rFonts w:hint="eastAsia"/>
          <w:sz w:val="18"/>
          <w:szCs w:val="18"/>
        </w:rPr>
        <w:t xml:space="preserve"> * </w:t>
      </w:r>
      <w:r w:rsidRPr="009F0CD8">
        <w:rPr>
          <w:rFonts w:hint="eastAsia"/>
          <w:sz w:val="18"/>
          <w:szCs w:val="18"/>
        </w:rPr>
        <w:t>清除</w:t>
      </w:r>
      <w:r w:rsidRPr="009F0CD8">
        <w:rPr>
          <w:rFonts w:hint="eastAsia"/>
          <w:sz w:val="18"/>
          <w:szCs w:val="18"/>
        </w:rPr>
        <w:t xml:space="preserve"> Destination </w:t>
      </w:r>
      <w:r w:rsidRPr="009F0CD8">
        <w:rPr>
          <w:rFonts w:hint="eastAsia"/>
          <w:sz w:val="18"/>
          <w:szCs w:val="18"/>
        </w:rPr>
        <w:t>的</w:t>
      </w:r>
      <w:r w:rsidRPr="009F0CD8">
        <w:rPr>
          <w:rFonts w:hint="eastAsia"/>
          <w:sz w:val="18"/>
          <w:szCs w:val="18"/>
        </w:rPr>
        <w:t xml:space="preserve"> Repository (</w:t>
      </w:r>
      <w:r w:rsidRPr="009F0CD8">
        <w:rPr>
          <w:rFonts w:hint="eastAsia"/>
          <w:sz w:val="18"/>
          <w:szCs w:val="18"/>
        </w:rPr>
        <w:t>用於</w:t>
      </w:r>
      <w:r w:rsidRPr="009F0CD8">
        <w:rPr>
          <w:rFonts w:hint="eastAsia"/>
          <w:sz w:val="18"/>
          <w:szCs w:val="18"/>
        </w:rPr>
        <w:t>RFC</w:t>
      </w:r>
      <w:r w:rsidRPr="009F0CD8">
        <w:rPr>
          <w:rFonts w:hint="eastAsia"/>
          <w:sz w:val="18"/>
          <w:szCs w:val="18"/>
        </w:rPr>
        <w:t>有變更規格時</w:t>
      </w:r>
      <w:r w:rsidRPr="009F0CD8">
        <w:rPr>
          <w:rFonts w:hint="eastAsia"/>
          <w:sz w:val="18"/>
          <w:szCs w:val="18"/>
        </w:rPr>
        <w:t>)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* @</w:t>
      </w:r>
      <w:proofErr w:type="spellStart"/>
      <w:r w:rsidRPr="009F0CD8">
        <w:rPr>
          <w:sz w:val="18"/>
          <w:szCs w:val="18"/>
        </w:rPr>
        <w:t>param</w:t>
      </w:r>
      <w:proofErr w:type="spellEnd"/>
      <w:r w:rsidRPr="009F0CD8">
        <w:rPr>
          <w:sz w:val="18"/>
          <w:szCs w:val="18"/>
        </w:rPr>
        <w:t xml:space="preserve"> </w:t>
      </w:r>
      <w:proofErr w:type="spellStart"/>
      <w:r w:rsidRPr="009F0CD8">
        <w:rPr>
          <w:sz w:val="18"/>
          <w:szCs w:val="18"/>
        </w:rPr>
        <w:t>jcoDestination</w:t>
      </w:r>
      <w:proofErr w:type="spellEnd"/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* @throws </w:t>
      </w:r>
      <w:proofErr w:type="spellStart"/>
      <w:r w:rsidRPr="009F0CD8">
        <w:rPr>
          <w:sz w:val="18"/>
          <w:szCs w:val="18"/>
        </w:rPr>
        <w:t>JCoException</w:t>
      </w:r>
      <w:proofErr w:type="spellEnd"/>
      <w:r w:rsidRPr="009F0CD8">
        <w:rPr>
          <w:sz w:val="18"/>
          <w:szCs w:val="18"/>
        </w:rPr>
        <w:t xml:space="preserve"> 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*/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9F0CD8">
        <w:rPr>
          <w:sz w:val="18"/>
          <w:szCs w:val="18"/>
        </w:rPr>
        <w:t>public</w:t>
      </w:r>
      <w:proofErr w:type="gramEnd"/>
      <w:r w:rsidRPr="009F0CD8">
        <w:rPr>
          <w:sz w:val="18"/>
          <w:szCs w:val="18"/>
        </w:rPr>
        <w:t xml:space="preserve"> void </w:t>
      </w:r>
      <w:proofErr w:type="spellStart"/>
      <w:r w:rsidRPr="009F0CD8">
        <w:rPr>
          <w:sz w:val="18"/>
          <w:szCs w:val="18"/>
        </w:rPr>
        <w:t>clearRepository</w:t>
      </w:r>
      <w:proofErr w:type="spellEnd"/>
      <w:r w:rsidRPr="009F0CD8">
        <w:rPr>
          <w:sz w:val="18"/>
          <w:szCs w:val="18"/>
        </w:rPr>
        <w:t>(</w:t>
      </w:r>
      <w:proofErr w:type="spellStart"/>
      <w:r w:rsidRPr="009F0CD8">
        <w:rPr>
          <w:color w:val="FF0000"/>
          <w:sz w:val="18"/>
          <w:szCs w:val="18"/>
        </w:rPr>
        <w:t>JCoDestination</w:t>
      </w:r>
      <w:proofErr w:type="spellEnd"/>
      <w:r w:rsidRPr="009F0CD8">
        <w:rPr>
          <w:color w:val="FF0000"/>
          <w:sz w:val="18"/>
          <w:szCs w:val="18"/>
        </w:rPr>
        <w:t xml:space="preserve"> </w:t>
      </w:r>
      <w:proofErr w:type="spellStart"/>
      <w:r w:rsidRPr="009F0CD8">
        <w:rPr>
          <w:color w:val="FF0000"/>
          <w:sz w:val="18"/>
          <w:szCs w:val="18"/>
        </w:rPr>
        <w:t>jcoDestination</w:t>
      </w:r>
      <w:proofErr w:type="spellEnd"/>
      <w:r w:rsidRPr="009F0CD8">
        <w:rPr>
          <w:sz w:val="18"/>
          <w:szCs w:val="18"/>
        </w:rPr>
        <w:t xml:space="preserve">) throws </w:t>
      </w:r>
      <w:proofErr w:type="spellStart"/>
      <w:r w:rsidRPr="009F0CD8">
        <w:rPr>
          <w:sz w:val="18"/>
          <w:szCs w:val="18"/>
        </w:rPr>
        <w:t>JCoException</w:t>
      </w:r>
      <w:proofErr w:type="spellEnd"/>
      <w:r w:rsidRPr="009F0CD8">
        <w:rPr>
          <w:sz w:val="18"/>
          <w:szCs w:val="18"/>
        </w:rPr>
        <w:t>{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ab/>
      </w:r>
      <w:proofErr w:type="gramStart"/>
      <w:r w:rsidRPr="009F0CD8">
        <w:rPr>
          <w:sz w:val="18"/>
          <w:szCs w:val="18"/>
        </w:rPr>
        <w:t>if(</w:t>
      </w:r>
      <w:proofErr w:type="gramEnd"/>
      <w:r w:rsidRPr="009F0CD8">
        <w:rPr>
          <w:sz w:val="18"/>
          <w:szCs w:val="18"/>
        </w:rPr>
        <w:t xml:space="preserve"> </w:t>
      </w:r>
      <w:proofErr w:type="spellStart"/>
      <w:r w:rsidRPr="009F0CD8">
        <w:rPr>
          <w:sz w:val="18"/>
          <w:szCs w:val="18"/>
        </w:rPr>
        <w:t>jcoDestination</w:t>
      </w:r>
      <w:proofErr w:type="spellEnd"/>
      <w:r w:rsidRPr="009F0CD8">
        <w:rPr>
          <w:sz w:val="18"/>
          <w:szCs w:val="18"/>
        </w:rPr>
        <w:t>!=null ){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9F0CD8">
        <w:rPr>
          <w:sz w:val="18"/>
          <w:szCs w:val="18"/>
        </w:rPr>
        <w:tab/>
      </w:r>
      <w:r w:rsidRPr="009F0CD8">
        <w:rPr>
          <w:sz w:val="18"/>
          <w:szCs w:val="18"/>
        </w:rPr>
        <w:tab/>
      </w:r>
      <w:proofErr w:type="spellStart"/>
      <w:proofErr w:type="gramStart"/>
      <w:r w:rsidRPr="009F0CD8">
        <w:rPr>
          <w:b/>
          <w:color w:val="FF0000"/>
          <w:sz w:val="18"/>
          <w:szCs w:val="18"/>
        </w:rPr>
        <w:t>jcoDestination.getRepository</w:t>
      </w:r>
      <w:proofErr w:type="spellEnd"/>
      <w:r w:rsidRPr="009F0CD8">
        <w:rPr>
          <w:b/>
          <w:color w:val="FF0000"/>
          <w:sz w:val="18"/>
          <w:szCs w:val="18"/>
        </w:rPr>
        <w:t>(</w:t>
      </w:r>
      <w:proofErr w:type="gramEnd"/>
      <w:r w:rsidRPr="009F0CD8">
        <w:rPr>
          <w:b/>
          <w:color w:val="FF0000"/>
          <w:sz w:val="18"/>
          <w:szCs w:val="18"/>
        </w:rPr>
        <w:t>).clear();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ab/>
        <w:t>}</w:t>
      </w:r>
    </w:p>
    <w:p w:rsidR="009F0CD8" w:rsidRPr="009F0CD8" w:rsidRDefault="009F0CD8" w:rsidP="009F0C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hint="eastAsia"/>
          <w:sz w:val="18"/>
          <w:szCs w:val="18"/>
        </w:rPr>
      </w:pPr>
      <w:r w:rsidRPr="009F0CD8">
        <w:rPr>
          <w:sz w:val="18"/>
          <w:szCs w:val="18"/>
        </w:rPr>
        <w:t>}</w:t>
      </w:r>
    </w:p>
    <w:p w:rsidR="00224561" w:rsidRDefault="00224561" w:rsidP="00224561">
      <w:pPr>
        <w:rPr>
          <w:rFonts w:hint="eastAsia"/>
          <w:szCs w:val="24"/>
        </w:rPr>
      </w:pPr>
    </w:p>
    <w:p w:rsidR="009E55CE" w:rsidRPr="009E55CE" w:rsidRDefault="00224561" w:rsidP="009E55CE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9E55CE">
        <w:rPr>
          <w:rFonts w:hint="eastAsia"/>
          <w:szCs w:val="24"/>
        </w:rPr>
        <w:t>上述</w:t>
      </w:r>
      <w:r w:rsidRPr="009E55CE">
        <w:rPr>
          <w:rFonts w:hint="eastAsia"/>
          <w:szCs w:val="24"/>
        </w:rPr>
        <w:t xml:space="preserve"> </w:t>
      </w:r>
      <w:proofErr w:type="spellStart"/>
      <w:r w:rsidRPr="009E55CE">
        <w:rPr>
          <w:szCs w:val="24"/>
        </w:rPr>
        <w:t>destinationName</w:t>
      </w:r>
      <w:proofErr w:type="spellEnd"/>
      <w:r w:rsidRPr="009E55CE">
        <w:rPr>
          <w:rFonts w:hint="eastAsia"/>
          <w:szCs w:val="24"/>
        </w:rPr>
        <w:t xml:space="preserve"> </w:t>
      </w:r>
      <w:r w:rsidRPr="009E55CE">
        <w:rPr>
          <w:rFonts w:hint="eastAsia"/>
          <w:szCs w:val="24"/>
        </w:rPr>
        <w:t>指的</w:t>
      </w:r>
      <w:r w:rsidRPr="009E55CE">
        <w:rPr>
          <w:rFonts w:hint="eastAsia"/>
          <w:szCs w:val="24"/>
        </w:rPr>
        <w:t>JNDI</w:t>
      </w:r>
      <w:r w:rsidRPr="009E55CE">
        <w:rPr>
          <w:rFonts w:hint="eastAsia"/>
          <w:szCs w:val="24"/>
        </w:rPr>
        <w:t>中</w:t>
      </w:r>
      <w:r w:rsidRPr="009E55CE">
        <w:rPr>
          <w:rFonts w:hint="eastAsia"/>
          <w:szCs w:val="24"/>
        </w:rPr>
        <w:t>JCO</w:t>
      </w:r>
      <w:r w:rsidRPr="009E55CE">
        <w:rPr>
          <w:rFonts w:hint="eastAsia"/>
          <w:szCs w:val="24"/>
        </w:rPr>
        <w:t>連線設定</w:t>
      </w:r>
      <w:r w:rsidR="009E55CE" w:rsidRPr="009E55CE">
        <w:rPr>
          <w:rFonts w:hint="eastAsia"/>
          <w:szCs w:val="24"/>
        </w:rPr>
        <w:t>中</w:t>
      </w:r>
      <w:r w:rsidR="009E55CE" w:rsidRPr="009E55CE">
        <w:rPr>
          <w:rFonts w:hint="eastAsia"/>
          <w:szCs w:val="24"/>
        </w:rPr>
        <w:t>[</w:t>
      </w:r>
      <w:proofErr w:type="spellStart"/>
      <w:r w:rsidR="009E55CE" w:rsidRPr="009E55CE">
        <w:rPr>
          <w:rFonts w:hint="eastAsia"/>
          <w:szCs w:val="24"/>
        </w:rPr>
        <w:t>sapClientCode</w:t>
      </w:r>
      <w:proofErr w:type="spellEnd"/>
      <w:r w:rsidR="009E55CE" w:rsidRPr="009E55CE">
        <w:rPr>
          <w:rFonts w:hint="eastAsia"/>
          <w:szCs w:val="24"/>
        </w:rPr>
        <w:t>].</w:t>
      </w:r>
      <w:proofErr w:type="spellStart"/>
      <w:r w:rsidR="009E55CE" w:rsidRPr="009E55CE">
        <w:rPr>
          <w:rFonts w:hint="eastAsia"/>
          <w:szCs w:val="24"/>
        </w:rPr>
        <w:t>jco.</w:t>
      </w:r>
      <w:r w:rsidR="009E55CE" w:rsidRPr="009E55CE">
        <w:rPr>
          <w:szCs w:val="24"/>
        </w:rPr>
        <w:t>destinationName</w:t>
      </w:r>
      <w:proofErr w:type="spellEnd"/>
      <w:r w:rsidR="009E55CE" w:rsidRPr="009E55CE">
        <w:rPr>
          <w:rFonts w:hint="eastAsia"/>
          <w:szCs w:val="24"/>
        </w:rPr>
        <w:t xml:space="preserve"> </w:t>
      </w:r>
      <w:r w:rsidR="009E55CE" w:rsidRPr="009E55CE">
        <w:rPr>
          <w:rFonts w:hint="eastAsia"/>
          <w:szCs w:val="24"/>
        </w:rPr>
        <w:t>設定的值</w:t>
      </w:r>
      <w:r w:rsidR="009E55CE">
        <w:rPr>
          <w:rFonts w:hint="eastAsia"/>
          <w:szCs w:val="24"/>
        </w:rPr>
        <w:t>。如下</w:t>
      </w:r>
      <w:proofErr w:type="gramStart"/>
      <w:r w:rsidR="009E55CE">
        <w:rPr>
          <w:rFonts w:hint="eastAsia"/>
          <w:szCs w:val="24"/>
        </w:rPr>
        <w:t>圖紅框處</w:t>
      </w:r>
      <w:proofErr w:type="gramEnd"/>
      <w:r w:rsidR="009E55CE">
        <w:rPr>
          <w:rFonts w:hint="eastAsia"/>
          <w:szCs w:val="24"/>
        </w:rPr>
        <w:t>。</w:t>
      </w:r>
    </w:p>
    <w:p w:rsidR="00224561" w:rsidRDefault="00224561" w:rsidP="00224561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6020435" cy="23996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CE" w:rsidRDefault="009E55CE" w:rsidP="00224561">
      <w:pPr>
        <w:rPr>
          <w:rFonts w:hint="eastAsia"/>
          <w:szCs w:val="24"/>
        </w:rPr>
      </w:pPr>
    </w:p>
    <w:p w:rsidR="009E55CE" w:rsidRDefault="009E55CE" w:rsidP="009E55CE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若</w:t>
      </w:r>
      <w:r>
        <w:rPr>
          <w:rFonts w:hint="eastAsia"/>
          <w:szCs w:val="24"/>
        </w:rPr>
        <w:t>JCO</w:t>
      </w:r>
      <w:r>
        <w:rPr>
          <w:rFonts w:hint="eastAsia"/>
          <w:szCs w:val="24"/>
        </w:rPr>
        <w:t>程式</w:t>
      </w:r>
      <w:r w:rsidR="009F0CD8">
        <w:rPr>
          <w:rFonts w:hint="eastAsia"/>
          <w:szCs w:val="24"/>
        </w:rPr>
        <w:t>以</w:t>
      </w:r>
      <w:r>
        <w:rPr>
          <w:rFonts w:hint="eastAsia"/>
          <w:szCs w:val="24"/>
        </w:rPr>
        <w:t>proxy</w:t>
      </w:r>
      <w:r w:rsidR="009F0CD8">
        <w:rPr>
          <w:rFonts w:hint="eastAsia"/>
          <w:szCs w:val="24"/>
        </w:rPr>
        <w:t xml:space="preserve"> &amp; </w:t>
      </w:r>
      <w:proofErr w:type="spellStart"/>
      <w:r w:rsidR="009F0CD8">
        <w:rPr>
          <w:rFonts w:hint="eastAsia"/>
          <w:szCs w:val="24"/>
        </w:rPr>
        <w:t>proxyFactory</w:t>
      </w:r>
      <w:proofErr w:type="spellEnd"/>
      <w:r>
        <w:rPr>
          <w:rFonts w:hint="eastAsia"/>
          <w:szCs w:val="24"/>
        </w:rPr>
        <w:t>方式撰寫，</w:t>
      </w:r>
      <w:r w:rsidR="009F0CD8">
        <w:rPr>
          <w:rFonts w:hint="eastAsia"/>
          <w:szCs w:val="24"/>
        </w:rPr>
        <w:t>使用方式</w:t>
      </w:r>
      <w:r>
        <w:rPr>
          <w:rFonts w:hint="eastAsia"/>
          <w:szCs w:val="24"/>
        </w:rPr>
        <w:t>範例程式如下</w:t>
      </w:r>
    </w:p>
    <w:p w:rsidR="009E55CE" w:rsidRDefault="009E55CE" w:rsidP="009E55CE">
      <w:pPr>
        <w:pStyle w:val="a7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於</w:t>
      </w:r>
      <w:r>
        <w:rPr>
          <w:rFonts w:hint="eastAsia"/>
          <w:szCs w:val="24"/>
        </w:rPr>
        <w:t xml:space="preserve">proxy </w:t>
      </w:r>
      <w:r>
        <w:rPr>
          <w:rFonts w:hint="eastAsia"/>
          <w:szCs w:val="24"/>
        </w:rPr>
        <w:t>實作程式新增下列</w:t>
      </w:r>
      <w:r>
        <w:rPr>
          <w:rFonts w:hint="eastAsia"/>
          <w:szCs w:val="24"/>
        </w:rPr>
        <w:t>method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@Override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</w:t>
      </w:r>
      <w:proofErr w:type="gramStart"/>
      <w:r w:rsidRPr="009F0CD8">
        <w:rPr>
          <w:sz w:val="18"/>
          <w:szCs w:val="18"/>
        </w:rPr>
        <w:t>public</w:t>
      </w:r>
      <w:proofErr w:type="gramEnd"/>
      <w:r w:rsidRPr="009F0CD8">
        <w:rPr>
          <w:sz w:val="18"/>
          <w:szCs w:val="18"/>
        </w:rPr>
        <w:t xml:space="preserve"> void </w:t>
      </w:r>
      <w:proofErr w:type="spellStart"/>
      <w:r w:rsidRPr="009F0CD8">
        <w:rPr>
          <w:sz w:val="18"/>
          <w:szCs w:val="18"/>
        </w:rPr>
        <w:t>clearRepository</w:t>
      </w:r>
      <w:proofErr w:type="spellEnd"/>
      <w:r w:rsidRPr="009F0CD8">
        <w:rPr>
          <w:sz w:val="18"/>
          <w:szCs w:val="18"/>
        </w:rPr>
        <w:t>(){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</w:t>
      </w:r>
      <w:proofErr w:type="gramStart"/>
      <w:r w:rsidRPr="009F0CD8">
        <w:rPr>
          <w:sz w:val="18"/>
          <w:szCs w:val="18"/>
        </w:rPr>
        <w:t>if(</w:t>
      </w:r>
      <w:proofErr w:type="gramEnd"/>
      <w:r w:rsidRPr="009F0CD8">
        <w:rPr>
          <w:sz w:val="18"/>
          <w:szCs w:val="18"/>
        </w:rPr>
        <w:t xml:space="preserve"> destination!=null ){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</w:t>
      </w:r>
      <w:proofErr w:type="gramStart"/>
      <w:r w:rsidRPr="009F0CD8">
        <w:rPr>
          <w:sz w:val="18"/>
          <w:szCs w:val="18"/>
        </w:rPr>
        <w:t>try</w:t>
      </w:r>
      <w:proofErr w:type="gramEnd"/>
      <w:r w:rsidRPr="009F0CD8">
        <w:rPr>
          <w:sz w:val="18"/>
          <w:szCs w:val="18"/>
        </w:rPr>
        <w:t xml:space="preserve"> {</w:t>
      </w:r>
    </w:p>
    <w:p w:rsidR="009E55CE" w:rsidRPr="00696F01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696F01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696F01">
        <w:rPr>
          <w:b/>
          <w:color w:val="FF0000"/>
          <w:sz w:val="18"/>
          <w:szCs w:val="18"/>
        </w:rPr>
        <w:t>destination.getRepository</w:t>
      </w:r>
      <w:proofErr w:type="spellEnd"/>
      <w:r w:rsidRPr="00696F01">
        <w:rPr>
          <w:b/>
          <w:color w:val="FF0000"/>
          <w:sz w:val="18"/>
          <w:szCs w:val="18"/>
        </w:rPr>
        <w:t>(</w:t>
      </w:r>
      <w:proofErr w:type="gramEnd"/>
      <w:r w:rsidRPr="00696F01">
        <w:rPr>
          <w:b/>
          <w:color w:val="FF0000"/>
          <w:sz w:val="18"/>
          <w:szCs w:val="18"/>
        </w:rPr>
        <w:t>).clear();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} catch (</w:t>
      </w:r>
      <w:proofErr w:type="spellStart"/>
      <w:r w:rsidRPr="009F0CD8">
        <w:rPr>
          <w:sz w:val="18"/>
          <w:szCs w:val="18"/>
        </w:rPr>
        <w:t>JCoException</w:t>
      </w:r>
      <w:proofErr w:type="spellEnd"/>
      <w:r w:rsidRPr="009F0CD8">
        <w:rPr>
          <w:sz w:val="18"/>
          <w:szCs w:val="18"/>
        </w:rPr>
        <w:t xml:space="preserve"> ex) {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    </w:t>
      </w:r>
      <w:proofErr w:type="spellStart"/>
      <w:proofErr w:type="gramStart"/>
      <w:r w:rsidRPr="009F0CD8">
        <w:rPr>
          <w:sz w:val="18"/>
          <w:szCs w:val="18"/>
        </w:rPr>
        <w:t>logger.error</w:t>
      </w:r>
      <w:proofErr w:type="spellEnd"/>
      <w:r w:rsidRPr="009F0CD8">
        <w:rPr>
          <w:sz w:val="18"/>
          <w:szCs w:val="18"/>
        </w:rPr>
        <w:t>(</w:t>
      </w:r>
      <w:proofErr w:type="gramEnd"/>
      <w:r w:rsidRPr="009F0CD8">
        <w:rPr>
          <w:sz w:val="18"/>
          <w:szCs w:val="18"/>
        </w:rPr>
        <w:t>"</w:t>
      </w:r>
      <w:proofErr w:type="spellStart"/>
      <w:r w:rsidRPr="009F0CD8">
        <w:rPr>
          <w:sz w:val="18"/>
          <w:szCs w:val="18"/>
        </w:rPr>
        <w:t>clearRepository</w:t>
      </w:r>
      <w:proofErr w:type="spellEnd"/>
      <w:r w:rsidRPr="009F0CD8">
        <w:rPr>
          <w:sz w:val="18"/>
          <w:szCs w:val="18"/>
        </w:rPr>
        <w:t xml:space="preserve"> exception :\n", ex);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}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}</w:t>
      </w:r>
    </w:p>
    <w:p w:rsidR="009E55CE" w:rsidRPr="009F0CD8" w:rsidRDefault="009E55CE" w:rsidP="009E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8"/>
          <w:szCs w:val="18"/>
        </w:rPr>
      </w:pPr>
      <w:r w:rsidRPr="009F0CD8">
        <w:rPr>
          <w:sz w:val="18"/>
          <w:szCs w:val="18"/>
        </w:rPr>
        <w:t xml:space="preserve">    }</w:t>
      </w:r>
    </w:p>
    <w:p w:rsidR="009E55CE" w:rsidRDefault="009E55CE" w:rsidP="009E55C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</w:p>
    <w:p w:rsidR="009E55CE" w:rsidRDefault="009F0CD8" w:rsidP="009E55CE">
      <w:pPr>
        <w:pStyle w:val="a7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Controller </w:t>
      </w:r>
      <w:r>
        <w:rPr>
          <w:rFonts w:hint="eastAsia"/>
          <w:szCs w:val="24"/>
        </w:rPr>
        <w:t>執行</w:t>
      </w:r>
    </w:p>
    <w:p w:rsidR="009F0CD8" w:rsidRDefault="009F0CD8" w:rsidP="009F0CD8">
      <w:pPr>
        <w:rPr>
          <w:rFonts w:hint="eastAsia"/>
          <w:szCs w:val="24"/>
        </w:rPr>
      </w:pPr>
    </w:p>
    <w:p w:rsidR="009F0CD8" w:rsidRPr="00696F01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696F01">
        <w:rPr>
          <w:b/>
          <w:sz w:val="18"/>
          <w:szCs w:val="18"/>
        </w:rPr>
        <w:t xml:space="preserve">    </w:t>
      </w:r>
      <w:proofErr w:type="gramStart"/>
      <w:r w:rsidRPr="00696F01">
        <w:rPr>
          <w:b/>
          <w:color w:val="0070C0"/>
          <w:sz w:val="18"/>
          <w:szCs w:val="18"/>
        </w:rPr>
        <w:t>@Resource(</w:t>
      </w:r>
      <w:proofErr w:type="spellStart"/>
      <w:proofErr w:type="gramEnd"/>
      <w:r w:rsidRPr="00696F01">
        <w:rPr>
          <w:b/>
          <w:color w:val="0070C0"/>
          <w:sz w:val="18"/>
          <w:szCs w:val="18"/>
        </w:rPr>
        <w:t>mappedName</w:t>
      </w:r>
      <w:proofErr w:type="spellEnd"/>
      <w:r w:rsidRPr="00696F01">
        <w:rPr>
          <w:b/>
          <w:color w:val="0070C0"/>
          <w:sz w:val="18"/>
          <w:szCs w:val="18"/>
        </w:rPr>
        <w:t xml:space="preserve"> = "</w:t>
      </w:r>
      <w:proofErr w:type="spellStart"/>
      <w:r w:rsidRPr="00696F01">
        <w:rPr>
          <w:b/>
          <w:color w:val="0070C0"/>
          <w:sz w:val="18"/>
          <w:szCs w:val="18"/>
        </w:rPr>
        <w:t>jndi</w:t>
      </w:r>
      <w:proofErr w:type="spellEnd"/>
      <w:r w:rsidRPr="00696F01">
        <w:rPr>
          <w:b/>
          <w:color w:val="0070C0"/>
          <w:sz w:val="18"/>
          <w:szCs w:val="18"/>
        </w:rPr>
        <w:t>/</w:t>
      </w:r>
      <w:proofErr w:type="spellStart"/>
      <w:r w:rsidRPr="00696F01">
        <w:rPr>
          <w:b/>
          <w:color w:val="0070C0"/>
          <w:sz w:val="18"/>
          <w:szCs w:val="18"/>
        </w:rPr>
        <w:t>sapclient.config</w:t>
      </w:r>
      <w:proofErr w:type="spellEnd"/>
      <w:r w:rsidRPr="00696F01">
        <w:rPr>
          <w:b/>
          <w:color w:val="0070C0"/>
          <w:sz w:val="18"/>
          <w:szCs w:val="18"/>
        </w:rPr>
        <w:t>")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</w:t>
      </w:r>
      <w:proofErr w:type="gramStart"/>
      <w:r w:rsidRPr="009F0CD8">
        <w:rPr>
          <w:sz w:val="18"/>
          <w:szCs w:val="18"/>
        </w:rPr>
        <w:t>private</w:t>
      </w:r>
      <w:proofErr w:type="gramEnd"/>
      <w:r w:rsidRPr="009F0CD8">
        <w:rPr>
          <w:sz w:val="18"/>
          <w:szCs w:val="18"/>
        </w:rPr>
        <w:t xml:space="preserve"> Properties </w:t>
      </w:r>
      <w:proofErr w:type="spellStart"/>
      <w:r w:rsidRPr="009F0CD8">
        <w:rPr>
          <w:sz w:val="18"/>
          <w:szCs w:val="18"/>
        </w:rPr>
        <w:t>jndiConfig</w:t>
      </w:r>
      <w:proofErr w:type="spellEnd"/>
      <w:r w:rsidRPr="009F0CD8">
        <w:rPr>
          <w:sz w:val="18"/>
          <w:szCs w:val="18"/>
        </w:rPr>
        <w:t>;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</w:t>
      </w:r>
      <w:proofErr w:type="gramStart"/>
      <w:r w:rsidRPr="009F0CD8">
        <w:rPr>
          <w:sz w:val="18"/>
          <w:szCs w:val="18"/>
        </w:rPr>
        <w:t>public</w:t>
      </w:r>
      <w:proofErr w:type="gramEnd"/>
      <w:r w:rsidRPr="009F0CD8">
        <w:rPr>
          <w:sz w:val="18"/>
          <w:szCs w:val="18"/>
        </w:rPr>
        <w:t xml:space="preserve"> void </w:t>
      </w:r>
      <w:proofErr w:type="spellStart"/>
      <w:r w:rsidRPr="009F0CD8">
        <w:rPr>
          <w:sz w:val="18"/>
          <w:szCs w:val="18"/>
        </w:rPr>
        <w:t>doJCoClear</w:t>
      </w:r>
      <w:proofErr w:type="spellEnd"/>
      <w:r w:rsidRPr="009F0CD8">
        <w:rPr>
          <w:sz w:val="18"/>
          <w:szCs w:val="18"/>
        </w:rPr>
        <w:t>(){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</w:t>
      </w:r>
      <w:proofErr w:type="spellStart"/>
      <w:proofErr w:type="gramStart"/>
      <w:r w:rsidRPr="009F0CD8">
        <w:rPr>
          <w:sz w:val="18"/>
          <w:szCs w:val="18"/>
        </w:rPr>
        <w:t>SapClientEnum</w:t>
      </w:r>
      <w:proofErr w:type="spellEnd"/>
      <w:r w:rsidRPr="009F0CD8">
        <w:rPr>
          <w:sz w:val="18"/>
          <w:szCs w:val="18"/>
        </w:rPr>
        <w:t>[</w:t>
      </w:r>
      <w:proofErr w:type="gramEnd"/>
      <w:r w:rsidRPr="009F0CD8">
        <w:rPr>
          <w:sz w:val="18"/>
          <w:szCs w:val="18"/>
        </w:rPr>
        <w:t xml:space="preserve">] </w:t>
      </w:r>
      <w:proofErr w:type="spellStart"/>
      <w:r w:rsidRPr="009F0CD8">
        <w:rPr>
          <w:sz w:val="18"/>
          <w:szCs w:val="18"/>
        </w:rPr>
        <w:t>sapClients</w:t>
      </w:r>
      <w:proofErr w:type="spellEnd"/>
      <w:r w:rsidRPr="009F0CD8">
        <w:rPr>
          <w:sz w:val="18"/>
          <w:szCs w:val="18"/>
        </w:rPr>
        <w:t xml:space="preserve"> = </w:t>
      </w:r>
      <w:proofErr w:type="spellStart"/>
      <w:r w:rsidRPr="009F0CD8">
        <w:rPr>
          <w:sz w:val="18"/>
          <w:szCs w:val="18"/>
        </w:rPr>
        <w:t>SapClientEnum.values</w:t>
      </w:r>
      <w:proofErr w:type="spellEnd"/>
      <w:r w:rsidRPr="009F0CD8">
        <w:rPr>
          <w:sz w:val="18"/>
          <w:szCs w:val="18"/>
        </w:rPr>
        <w:t>();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</w:t>
      </w:r>
      <w:proofErr w:type="gramStart"/>
      <w:r w:rsidRPr="009F0CD8">
        <w:rPr>
          <w:sz w:val="18"/>
          <w:szCs w:val="18"/>
        </w:rPr>
        <w:t>for(</w:t>
      </w:r>
      <w:proofErr w:type="spellStart"/>
      <w:proofErr w:type="gramEnd"/>
      <w:r w:rsidRPr="009F0CD8">
        <w:rPr>
          <w:sz w:val="18"/>
          <w:szCs w:val="18"/>
        </w:rPr>
        <w:t>int</w:t>
      </w:r>
      <w:proofErr w:type="spellEnd"/>
      <w:r w:rsidRPr="009F0CD8">
        <w:rPr>
          <w:sz w:val="18"/>
          <w:szCs w:val="18"/>
        </w:rPr>
        <w:t xml:space="preserve"> </w:t>
      </w:r>
      <w:proofErr w:type="spellStart"/>
      <w:r w:rsidRPr="009F0CD8">
        <w:rPr>
          <w:sz w:val="18"/>
          <w:szCs w:val="18"/>
        </w:rPr>
        <w:t>i</w:t>
      </w:r>
      <w:proofErr w:type="spellEnd"/>
      <w:r w:rsidRPr="009F0CD8">
        <w:rPr>
          <w:sz w:val="18"/>
          <w:szCs w:val="18"/>
        </w:rPr>
        <w:t xml:space="preserve">=0; </w:t>
      </w:r>
      <w:proofErr w:type="spellStart"/>
      <w:r w:rsidRPr="009F0CD8">
        <w:rPr>
          <w:sz w:val="18"/>
          <w:szCs w:val="18"/>
        </w:rPr>
        <w:t>sapClients</w:t>
      </w:r>
      <w:proofErr w:type="spellEnd"/>
      <w:r w:rsidRPr="009F0CD8">
        <w:rPr>
          <w:sz w:val="18"/>
          <w:szCs w:val="18"/>
        </w:rPr>
        <w:t xml:space="preserve">!=null &amp;&amp; </w:t>
      </w:r>
      <w:proofErr w:type="spellStart"/>
      <w:r w:rsidRPr="009F0CD8">
        <w:rPr>
          <w:sz w:val="18"/>
          <w:szCs w:val="18"/>
        </w:rPr>
        <w:t>i</w:t>
      </w:r>
      <w:proofErr w:type="spellEnd"/>
      <w:r w:rsidRPr="009F0CD8">
        <w:rPr>
          <w:sz w:val="18"/>
          <w:szCs w:val="18"/>
        </w:rPr>
        <w:t>&lt;</w:t>
      </w:r>
      <w:proofErr w:type="spellStart"/>
      <w:r w:rsidRPr="009F0CD8">
        <w:rPr>
          <w:sz w:val="18"/>
          <w:szCs w:val="18"/>
        </w:rPr>
        <w:t>sapClients.length</w:t>
      </w:r>
      <w:proofErr w:type="spellEnd"/>
      <w:r w:rsidRPr="009F0CD8">
        <w:rPr>
          <w:sz w:val="18"/>
          <w:szCs w:val="18"/>
        </w:rPr>
        <w:t xml:space="preserve">; </w:t>
      </w:r>
      <w:proofErr w:type="spellStart"/>
      <w:r w:rsidRPr="009F0CD8">
        <w:rPr>
          <w:sz w:val="18"/>
          <w:szCs w:val="18"/>
        </w:rPr>
        <w:t>i</w:t>
      </w:r>
      <w:proofErr w:type="spellEnd"/>
      <w:r w:rsidRPr="009F0CD8">
        <w:rPr>
          <w:sz w:val="18"/>
          <w:szCs w:val="18"/>
        </w:rPr>
        <w:t>++){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String </w:t>
      </w:r>
      <w:proofErr w:type="spellStart"/>
      <w:r w:rsidRPr="009F0CD8">
        <w:rPr>
          <w:sz w:val="18"/>
          <w:szCs w:val="18"/>
        </w:rPr>
        <w:t>sapClientCode</w:t>
      </w:r>
      <w:proofErr w:type="spellEnd"/>
      <w:r w:rsidRPr="009F0CD8">
        <w:rPr>
          <w:sz w:val="18"/>
          <w:szCs w:val="18"/>
        </w:rPr>
        <w:t xml:space="preserve"> = </w:t>
      </w:r>
      <w:proofErr w:type="spellStart"/>
      <w:r w:rsidRPr="009F0CD8">
        <w:rPr>
          <w:sz w:val="18"/>
          <w:szCs w:val="18"/>
        </w:rPr>
        <w:t>sapClients</w:t>
      </w:r>
      <w:proofErr w:type="spellEnd"/>
      <w:r w:rsidRPr="009F0CD8">
        <w:rPr>
          <w:sz w:val="18"/>
          <w:szCs w:val="18"/>
        </w:rPr>
        <w:t>[</w:t>
      </w:r>
      <w:proofErr w:type="spellStart"/>
      <w:r w:rsidRPr="009F0CD8">
        <w:rPr>
          <w:sz w:val="18"/>
          <w:szCs w:val="18"/>
        </w:rPr>
        <w:t>i</w:t>
      </w:r>
      <w:proofErr w:type="spellEnd"/>
      <w:r w:rsidRPr="009F0CD8">
        <w:rPr>
          <w:sz w:val="18"/>
          <w:szCs w:val="18"/>
        </w:rPr>
        <w:t>].</w:t>
      </w:r>
      <w:proofErr w:type="spellStart"/>
      <w:proofErr w:type="gramStart"/>
      <w:r w:rsidRPr="009F0CD8">
        <w:rPr>
          <w:sz w:val="18"/>
          <w:szCs w:val="18"/>
        </w:rPr>
        <w:t>getSapClientCode</w:t>
      </w:r>
      <w:proofErr w:type="spellEnd"/>
      <w:r w:rsidRPr="009F0CD8">
        <w:rPr>
          <w:sz w:val="18"/>
          <w:szCs w:val="18"/>
        </w:rPr>
        <w:t>(</w:t>
      </w:r>
      <w:proofErr w:type="gramEnd"/>
      <w:r w:rsidRPr="009F0CD8">
        <w:rPr>
          <w:sz w:val="18"/>
          <w:szCs w:val="18"/>
        </w:rPr>
        <w:t>);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8"/>
          <w:szCs w:val="18"/>
        </w:rPr>
      </w:pPr>
      <w:r w:rsidRPr="009F0CD8">
        <w:rPr>
          <w:rFonts w:hint="eastAsia"/>
          <w:sz w:val="18"/>
          <w:szCs w:val="18"/>
        </w:rPr>
        <w:t xml:space="preserve">            Properties </w:t>
      </w:r>
      <w:proofErr w:type="spellStart"/>
      <w:r w:rsidRPr="009F0CD8">
        <w:rPr>
          <w:rFonts w:hint="eastAsia"/>
          <w:sz w:val="18"/>
          <w:szCs w:val="18"/>
        </w:rPr>
        <w:t>jcoProp</w:t>
      </w:r>
      <w:proofErr w:type="spellEnd"/>
      <w:r w:rsidRPr="009F0CD8">
        <w:rPr>
          <w:rFonts w:hint="eastAsia"/>
          <w:sz w:val="18"/>
          <w:szCs w:val="18"/>
        </w:rPr>
        <w:t xml:space="preserve"> = </w:t>
      </w:r>
      <w:proofErr w:type="spellStart"/>
      <w:r w:rsidRPr="009F0CD8">
        <w:rPr>
          <w:rFonts w:hint="eastAsia"/>
          <w:sz w:val="18"/>
          <w:szCs w:val="18"/>
        </w:rPr>
        <w:t>JCoUtils.getJCoProp</w:t>
      </w:r>
      <w:proofErr w:type="spellEnd"/>
      <w:r w:rsidRPr="009F0CD8">
        <w:rPr>
          <w:rFonts w:hint="eastAsia"/>
          <w:sz w:val="18"/>
          <w:szCs w:val="18"/>
        </w:rPr>
        <w:t>(</w:t>
      </w:r>
      <w:proofErr w:type="spellStart"/>
      <w:r w:rsidRPr="009F0CD8">
        <w:rPr>
          <w:rFonts w:hint="eastAsia"/>
          <w:sz w:val="18"/>
          <w:szCs w:val="18"/>
        </w:rPr>
        <w:t>jndiConfig</w:t>
      </w:r>
      <w:proofErr w:type="spellEnd"/>
      <w:r w:rsidRPr="009F0CD8">
        <w:rPr>
          <w:rFonts w:hint="eastAsia"/>
          <w:sz w:val="18"/>
          <w:szCs w:val="18"/>
        </w:rPr>
        <w:t xml:space="preserve">, </w:t>
      </w:r>
      <w:proofErr w:type="spellStart"/>
      <w:r w:rsidRPr="009F0CD8">
        <w:rPr>
          <w:rFonts w:hint="eastAsia"/>
          <w:sz w:val="18"/>
          <w:szCs w:val="18"/>
        </w:rPr>
        <w:t>sapClientCode</w:t>
      </w:r>
      <w:proofErr w:type="spellEnd"/>
      <w:r w:rsidRPr="009F0CD8">
        <w:rPr>
          <w:rFonts w:hint="eastAsia"/>
          <w:sz w:val="18"/>
          <w:szCs w:val="18"/>
        </w:rPr>
        <w:t>); //</w:t>
      </w:r>
      <w:r w:rsidRPr="009F0CD8">
        <w:rPr>
          <w:rFonts w:hint="eastAsia"/>
          <w:sz w:val="18"/>
          <w:szCs w:val="18"/>
        </w:rPr>
        <w:t>取得相關</w:t>
      </w:r>
      <w:proofErr w:type="spellStart"/>
      <w:r w:rsidRPr="009F0CD8">
        <w:rPr>
          <w:rFonts w:hint="eastAsia"/>
          <w:sz w:val="18"/>
          <w:szCs w:val="18"/>
        </w:rPr>
        <w:t>Jco</w:t>
      </w:r>
      <w:proofErr w:type="spellEnd"/>
      <w:r w:rsidRPr="009F0CD8">
        <w:rPr>
          <w:rFonts w:hint="eastAsia"/>
          <w:sz w:val="18"/>
          <w:szCs w:val="18"/>
        </w:rPr>
        <w:t>連結參數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    </w:t>
      </w:r>
      <w:proofErr w:type="spellStart"/>
      <w:r w:rsidRPr="009F0CD8">
        <w:rPr>
          <w:sz w:val="18"/>
          <w:szCs w:val="18"/>
        </w:rPr>
        <w:t>PpProxy</w:t>
      </w:r>
      <w:proofErr w:type="spellEnd"/>
      <w:r w:rsidRPr="009F0CD8">
        <w:rPr>
          <w:sz w:val="18"/>
          <w:szCs w:val="18"/>
        </w:rPr>
        <w:t xml:space="preserve"> </w:t>
      </w:r>
      <w:proofErr w:type="spellStart"/>
      <w:r w:rsidRPr="009F0CD8">
        <w:rPr>
          <w:sz w:val="18"/>
          <w:szCs w:val="18"/>
        </w:rPr>
        <w:t>ppProxy</w:t>
      </w:r>
      <w:proofErr w:type="spellEnd"/>
      <w:r w:rsidRPr="009F0CD8">
        <w:rPr>
          <w:sz w:val="18"/>
          <w:szCs w:val="18"/>
        </w:rPr>
        <w:t xml:space="preserve"> = </w:t>
      </w:r>
      <w:proofErr w:type="spellStart"/>
      <w:proofErr w:type="gramStart"/>
      <w:r w:rsidRPr="009F0CD8">
        <w:rPr>
          <w:sz w:val="18"/>
          <w:szCs w:val="18"/>
        </w:rPr>
        <w:t>PpProxyFactory.createProxy</w:t>
      </w:r>
      <w:proofErr w:type="spellEnd"/>
      <w:r w:rsidRPr="009F0CD8">
        <w:rPr>
          <w:sz w:val="18"/>
          <w:szCs w:val="18"/>
        </w:rPr>
        <w:t>(</w:t>
      </w:r>
      <w:proofErr w:type="spellStart"/>
      <w:proofErr w:type="gramEnd"/>
      <w:r w:rsidRPr="009F0CD8">
        <w:rPr>
          <w:sz w:val="18"/>
          <w:szCs w:val="18"/>
        </w:rPr>
        <w:t>jcoProp</w:t>
      </w:r>
      <w:proofErr w:type="spellEnd"/>
      <w:r w:rsidRPr="009F0CD8">
        <w:rPr>
          <w:sz w:val="18"/>
          <w:szCs w:val="18"/>
        </w:rPr>
        <w:t>);</w:t>
      </w:r>
    </w:p>
    <w:p w:rsidR="009F0CD8" w:rsidRPr="00696F01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696F01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696F01">
        <w:rPr>
          <w:b/>
          <w:color w:val="FF0000"/>
          <w:sz w:val="18"/>
          <w:szCs w:val="18"/>
        </w:rPr>
        <w:t>ppProxy.clearRepository</w:t>
      </w:r>
      <w:proofErr w:type="spellEnd"/>
      <w:r w:rsidRPr="00696F01">
        <w:rPr>
          <w:b/>
          <w:color w:val="FF0000"/>
          <w:sz w:val="18"/>
          <w:szCs w:val="18"/>
        </w:rPr>
        <w:t>(</w:t>
      </w:r>
      <w:proofErr w:type="gramEnd"/>
      <w:r w:rsidRPr="00696F01">
        <w:rPr>
          <w:b/>
          <w:color w:val="FF0000"/>
          <w:sz w:val="18"/>
          <w:szCs w:val="18"/>
        </w:rPr>
        <w:t>);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F0CD8">
        <w:rPr>
          <w:sz w:val="18"/>
          <w:szCs w:val="18"/>
        </w:rPr>
        <w:t xml:space="preserve">        }</w:t>
      </w:r>
    </w:p>
    <w:p w:rsidR="009F0CD8" w:rsidRPr="009F0CD8" w:rsidRDefault="009F0CD8" w:rsidP="009F0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8"/>
          <w:szCs w:val="18"/>
        </w:rPr>
      </w:pPr>
      <w:r w:rsidRPr="009F0CD8">
        <w:rPr>
          <w:sz w:val="18"/>
          <w:szCs w:val="18"/>
        </w:rPr>
        <w:t xml:space="preserve">    }</w:t>
      </w:r>
    </w:p>
    <w:p w:rsidR="009E55CE" w:rsidRDefault="009E55CE" w:rsidP="009E55CE">
      <w:pPr>
        <w:rPr>
          <w:rFonts w:hint="eastAsia"/>
          <w:szCs w:val="24"/>
        </w:rPr>
      </w:pPr>
    </w:p>
    <w:p w:rsidR="009F0CD8" w:rsidRDefault="00696F01" w:rsidP="00696F01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測試步驟：</w:t>
      </w:r>
    </w:p>
    <w:p w:rsidR="00696F01" w:rsidRPr="00F47F21" w:rsidRDefault="00F47F21" w:rsidP="00696F01">
      <w:pPr>
        <w:pStyle w:val="a7"/>
        <w:widowControl/>
        <w:numPr>
          <w:ilvl w:val="0"/>
          <w:numId w:val="6"/>
        </w:numPr>
        <w:ind w:leftChars="0"/>
        <w:rPr>
          <w:color w:val="1F497D"/>
          <w:szCs w:val="24"/>
        </w:rPr>
      </w:pPr>
      <w:r w:rsidRPr="00F47F21">
        <w:rPr>
          <w:rFonts w:ascii="新細明體" w:hAnsi="新細明體" w:hint="eastAsia"/>
          <w:color w:val="1F497D"/>
          <w:szCs w:val="24"/>
        </w:rPr>
        <w:t>SAP</w:t>
      </w:r>
      <w:r w:rsidR="00696F01" w:rsidRPr="00F47F21">
        <w:rPr>
          <w:rFonts w:ascii="新細明體" w:hAnsi="新細明體" w:hint="eastAsia"/>
          <w:color w:val="1F497D"/>
          <w:szCs w:val="24"/>
        </w:rPr>
        <w:t>上</w:t>
      </w:r>
      <w:r w:rsidRPr="00F47F21">
        <w:rPr>
          <w:rFonts w:hint="eastAsia"/>
          <w:color w:val="1F497D"/>
          <w:szCs w:val="24"/>
        </w:rPr>
        <w:t>新</w:t>
      </w:r>
      <w:r w:rsidRPr="00F47F21">
        <w:rPr>
          <w:rFonts w:hint="eastAsia"/>
          <w:color w:val="1F497D"/>
          <w:szCs w:val="24"/>
        </w:rPr>
        <w:t xml:space="preserve">RFC </w:t>
      </w:r>
      <w:r w:rsidR="00696F01" w:rsidRPr="00F47F21">
        <w:rPr>
          <w:rFonts w:ascii="新細明體" w:hAnsi="新細明體" w:hint="eastAsia"/>
          <w:color w:val="FF0000"/>
          <w:szCs w:val="24"/>
        </w:rPr>
        <w:t>前</w:t>
      </w:r>
      <w:r w:rsidR="00696F01" w:rsidRPr="00F47F21">
        <w:rPr>
          <w:rFonts w:ascii="新細明體" w:hAnsi="新細明體" w:hint="eastAsia"/>
          <w:color w:val="1F497D"/>
          <w:szCs w:val="24"/>
        </w:rPr>
        <w:t>，先通知啟動</w:t>
      </w:r>
      <w:r w:rsidR="00696F01" w:rsidRPr="00F47F21">
        <w:rPr>
          <w:color w:val="1F497D"/>
          <w:szCs w:val="24"/>
        </w:rPr>
        <w:t xml:space="preserve"> </w:t>
      </w:r>
      <w:proofErr w:type="spellStart"/>
      <w:r w:rsidRPr="00F47F21">
        <w:rPr>
          <w:rFonts w:hint="eastAsia"/>
          <w:color w:val="1F497D"/>
          <w:szCs w:val="24"/>
        </w:rPr>
        <w:t>GlassFish</w:t>
      </w:r>
      <w:proofErr w:type="spellEnd"/>
      <w:r w:rsidRPr="00F47F21">
        <w:rPr>
          <w:rFonts w:hint="eastAsia"/>
          <w:color w:val="1F497D"/>
          <w:szCs w:val="24"/>
        </w:rPr>
        <w:t xml:space="preserve"> </w:t>
      </w:r>
      <w:r w:rsidRPr="00F47F21">
        <w:rPr>
          <w:rFonts w:hint="eastAsia"/>
          <w:color w:val="1F497D"/>
          <w:szCs w:val="24"/>
        </w:rPr>
        <w:t>及</w:t>
      </w:r>
      <w:r w:rsidRPr="00F47F21">
        <w:rPr>
          <w:rFonts w:hint="eastAsia"/>
          <w:color w:val="1F497D"/>
          <w:szCs w:val="24"/>
        </w:rPr>
        <w:t xml:space="preserve"> </w:t>
      </w:r>
      <w:r w:rsidRPr="00F47F21">
        <w:rPr>
          <w:rFonts w:hint="eastAsia"/>
          <w:color w:val="1F497D"/>
          <w:szCs w:val="24"/>
        </w:rPr>
        <w:t>測試</w:t>
      </w:r>
      <w:r w:rsidRPr="00F47F21">
        <w:rPr>
          <w:rFonts w:hint="eastAsia"/>
          <w:color w:val="1F497D"/>
          <w:szCs w:val="24"/>
        </w:rPr>
        <w:t>AP</w:t>
      </w:r>
      <w:r w:rsidR="00696F01" w:rsidRPr="00F47F21">
        <w:rPr>
          <w:color w:val="1F497D"/>
          <w:szCs w:val="24"/>
        </w:rPr>
        <w:t xml:space="preserve">, </w:t>
      </w:r>
      <w:r w:rsidR="00696F01" w:rsidRPr="00F47F21">
        <w:rPr>
          <w:rFonts w:ascii="新細明體" w:hAnsi="新細明體" w:hint="eastAsia"/>
          <w:color w:val="1F497D"/>
          <w:szCs w:val="24"/>
        </w:rPr>
        <w:t>並用</w:t>
      </w:r>
      <w:r w:rsidR="00696F01" w:rsidRPr="00F47F21">
        <w:rPr>
          <w:color w:val="1F497D"/>
          <w:szCs w:val="24"/>
        </w:rPr>
        <w:t>WEB</w:t>
      </w:r>
      <w:r w:rsidR="00696F01" w:rsidRPr="00F47F21">
        <w:rPr>
          <w:rFonts w:ascii="新細明體" w:hAnsi="新細明體" w:hint="eastAsia"/>
          <w:color w:val="1F497D"/>
          <w:szCs w:val="24"/>
        </w:rPr>
        <w:t>舊程式呼叫</w:t>
      </w:r>
      <w:r w:rsidR="00696F01" w:rsidRPr="00F47F21">
        <w:rPr>
          <w:rFonts w:ascii="新細明體" w:hAnsi="新細明體" w:hint="eastAsia"/>
          <w:color w:val="FF0000"/>
          <w:szCs w:val="24"/>
        </w:rPr>
        <w:t>舊版</w:t>
      </w:r>
      <w:r w:rsidR="00696F01" w:rsidRPr="00F47F21">
        <w:rPr>
          <w:color w:val="FF0000"/>
          <w:szCs w:val="24"/>
        </w:rPr>
        <w:t xml:space="preserve"> RFC</w:t>
      </w:r>
      <w:r w:rsidR="00696F01" w:rsidRPr="00F47F21">
        <w:rPr>
          <w:rFonts w:ascii="新細明體" w:hAnsi="新細明體" w:hint="eastAsia"/>
          <w:color w:val="1F497D"/>
          <w:szCs w:val="24"/>
        </w:rPr>
        <w:t>，讓</w:t>
      </w:r>
      <w:r w:rsidR="00696F01" w:rsidRPr="00F47F21">
        <w:rPr>
          <w:color w:val="1F497D"/>
          <w:szCs w:val="24"/>
        </w:rPr>
        <w:t xml:space="preserve"> JCO </w:t>
      </w:r>
      <w:r w:rsidR="00696F01" w:rsidRPr="00F47F21">
        <w:rPr>
          <w:rFonts w:ascii="新細明體" w:hAnsi="新細明體" w:hint="eastAsia"/>
          <w:color w:val="1F497D"/>
          <w:szCs w:val="24"/>
        </w:rPr>
        <w:t>產生舊版</w:t>
      </w:r>
      <w:r w:rsidR="00696F01" w:rsidRPr="00F47F21">
        <w:rPr>
          <w:color w:val="1F497D"/>
          <w:szCs w:val="24"/>
        </w:rPr>
        <w:t xml:space="preserve"> RFC </w:t>
      </w:r>
      <w:r w:rsidR="00696F01" w:rsidRPr="00F47F21">
        <w:rPr>
          <w:rFonts w:ascii="新細明體" w:hAnsi="新細明體" w:hint="eastAsia"/>
          <w:color w:val="1F497D"/>
          <w:szCs w:val="24"/>
        </w:rPr>
        <w:t>的</w:t>
      </w:r>
      <w:r w:rsidR="00696F01" w:rsidRPr="00F47F21">
        <w:rPr>
          <w:color w:val="1F497D"/>
          <w:szCs w:val="24"/>
        </w:rPr>
        <w:t xml:space="preserve"> Meta Cache.</w:t>
      </w:r>
    </w:p>
    <w:p w:rsidR="00696F01" w:rsidRPr="00F47F21" w:rsidRDefault="00F47F21" w:rsidP="00696F01">
      <w:pPr>
        <w:pStyle w:val="a7"/>
        <w:widowControl/>
        <w:numPr>
          <w:ilvl w:val="0"/>
          <w:numId w:val="6"/>
        </w:numPr>
        <w:ind w:leftChars="0"/>
        <w:rPr>
          <w:color w:val="1F497D"/>
          <w:szCs w:val="24"/>
        </w:rPr>
      </w:pPr>
      <w:r w:rsidRPr="00F47F21">
        <w:rPr>
          <w:rFonts w:ascii="新細明體" w:hAnsi="新細明體" w:hint="eastAsia"/>
          <w:color w:val="1F497D"/>
          <w:szCs w:val="24"/>
        </w:rPr>
        <w:t>通知 SAP</w:t>
      </w:r>
      <w:r w:rsidR="00696F01" w:rsidRPr="00F47F21">
        <w:rPr>
          <w:rFonts w:ascii="新細明體" w:hAnsi="新細明體" w:hint="eastAsia"/>
          <w:color w:val="1F497D"/>
          <w:szCs w:val="24"/>
        </w:rPr>
        <w:t>上新版</w:t>
      </w:r>
      <w:r w:rsidRPr="00F47F21">
        <w:rPr>
          <w:rFonts w:ascii="新細明體" w:hAnsi="新細明體" w:hint="eastAsia"/>
          <w:color w:val="1F497D"/>
          <w:szCs w:val="24"/>
        </w:rPr>
        <w:t>RFC</w:t>
      </w:r>
    </w:p>
    <w:p w:rsidR="00696F01" w:rsidRPr="00F47F21" w:rsidRDefault="00696F01" w:rsidP="00696F01">
      <w:pPr>
        <w:pStyle w:val="a7"/>
        <w:widowControl/>
        <w:numPr>
          <w:ilvl w:val="0"/>
          <w:numId w:val="6"/>
        </w:numPr>
        <w:ind w:leftChars="0"/>
        <w:rPr>
          <w:color w:val="1F497D"/>
          <w:szCs w:val="24"/>
        </w:rPr>
      </w:pPr>
      <w:r w:rsidRPr="00F47F21">
        <w:rPr>
          <w:rFonts w:ascii="新細明體" w:hAnsi="新細明體" w:hint="eastAsia"/>
          <w:color w:val="1F497D"/>
          <w:szCs w:val="24"/>
        </w:rPr>
        <w:t>更新新版</w:t>
      </w:r>
      <w:r w:rsidRPr="00F47F21">
        <w:rPr>
          <w:color w:val="1F497D"/>
          <w:szCs w:val="24"/>
        </w:rPr>
        <w:t xml:space="preserve"> WEB</w:t>
      </w:r>
      <w:r w:rsidRPr="00F47F21">
        <w:rPr>
          <w:rFonts w:ascii="新細明體" w:hAnsi="新細明體" w:hint="eastAsia"/>
          <w:color w:val="1F497D"/>
          <w:szCs w:val="24"/>
        </w:rPr>
        <w:t>程式，但</w:t>
      </w:r>
      <w:r w:rsidRPr="00F47F21">
        <w:rPr>
          <w:rFonts w:ascii="新細明體" w:hAnsi="新細明體" w:hint="eastAsia"/>
          <w:color w:val="FF0000"/>
          <w:szCs w:val="24"/>
        </w:rPr>
        <w:t>不</w:t>
      </w:r>
      <w:r w:rsidRPr="00F47F21">
        <w:rPr>
          <w:rFonts w:ascii="新細明體" w:hAnsi="新細明體" w:hint="eastAsia"/>
          <w:color w:val="1F497D"/>
          <w:szCs w:val="24"/>
        </w:rPr>
        <w:t>重啟</w:t>
      </w:r>
      <w:r w:rsidRPr="00F47F21">
        <w:rPr>
          <w:color w:val="1F497D"/>
          <w:szCs w:val="24"/>
        </w:rPr>
        <w:t xml:space="preserve"> WEB AP Server</w:t>
      </w:r>
      <w:r w:rsidRPr="00F47F21">
        <w:rPr>
          <w:rFonts w:ascii="新細明體" w:hAnsi="新細明體" w:hint="eastAsia"/>
          <w:color w:val="1F497D"/>
          <w:szCs w:val="24"/>
        </w:rPr>
        <w:t>。執行新版</w:t>
      </w:r>
      <w:r w:rsidRPr="00F47F21">
        <w:rPr>
          <w:color w:val="1F497D"/>
          <w:szCs w:val="24"/>
        </w:rPr>
        <w:t>WEB</w:t>
      </w:r>
      <w:r w:rsidRPr="00F47F21">
        <w:rPr>
          <w:rFonts w:ascii="新細明體" w:hAnsi="新細明體" w:hint="eastAsia"/>
          <w:color w:val="1F497D"/>
          <w:szCs w:val="24"/>
        </w:rPr>
        <w:t>程式呼叫</w:t>
      </w:r>
      <w:r w:rsidRPr="00F47F21">
        <w:rPr>
          <w:color w:val="1F497D"/>
          <w:szCs w:val="24"/>
        </w:rPr>
        <w:t>RFC</w:t>
      </w:r>
      <w:r w:rsidRPr="00F47F21">
        <w:rPr>
          <w:rFonts w:ascii="新細明體" w:hAnsi="新細明體" w:hint="eastAsia"/>
          <w:color w:val="1F497D"/>
          <w:szCs w:val="24"/>
        </w:rPr>
        <w:t>，此時理論上會有</w:t>
      </w:r>
      <w:r w:rsidRPr="00F47F21">
        <w:rPr>
          <w:color w:val="1F497D"/>
          <w:szCs w:val="24"/>
        </w:rPr>
        <w:t xml:space="preserve"> JCO ERROR</w:t>
      </w:r>
      <w:r w:rsidRPr="00F47F21">
        <w:rPr>
          <w:rFonts w:ascii="新細明體" w:hAnsi="新細明體" w:hint="eastAsia"/>
          <w:color w:val="1F497D"/>
          <w:szCs w:val="24"/>
        </w:rPr>
        <w:t>。</w:t>
      </w:r>
    </w:p>
    <w:p w:rsidR="00696F01" w:rsidRPr="00F47F21" w:rsidRDefault="00696F01" w:rsidP="00696F01">
      <w:pPr>
        <w:pStyle w:val="a7"/>
        <w:widowControl/>
        <w:numPr>
          <w:ilvl w:val="0"/>
          <w:numId w:val="6"/>
        </w:numPr>
        <w:ind w:leftChars="0"/>
        <w:rPr>
          <w:color w:val="1F497D"/>
          <w:szCs w:val="24"/>
        </w:rPr>
      </w:pPr>
      <w:r w:rsidRPr="00F47F21">
        <w:rPr>
          <w:rFonts w:ascii="新細明體" w:hAnsi="新細明體" w:hint="eastAsia"/>
          <w:color w:val="1F497D"/>
          <w:szCs w:val="24"/>
        </w:rPr>
        <w:t>在不重起</w:t>
      </w:r>
      <w:proofErr w:type="spellStart"/>
      <w:r w:rsidR="00F47F21" w:rsidRPr="00F47F21">
        <w:rPr>
          <w:rFonts w:hint="eastAsia"/>
          <w:color w:val="1F497D"/>
          <w:szCs w:val="24"/>
        </w:rPr>
        <w:t>GlassFish</w:t>
      </w:r>
      <w:proofErr w:type="spellEnd"/>
      <w:r w:rsidR="00F47F21" w:rsidRPr="00F47F21">
        <w:rPr>
          <w:rFonts w:hint="eastAsia"/>
          <w:color w:val="1F497D"/>
          <w:szCs w:val="24"/>
        </w:rPr>
        <w:t xml:space="preserve"> </w:t>
      </w:r>
      <w:r w:rsidRPr="00F47F21">
        <w:rPr>
          <w:rFonts w:ascii="新細明體" w:hAnsi="新細明體" w:hint="eastAsia"/>
          <w:color w:val="1F497D"/>
          <w:szCs w:val="24"/>
        </w:rPr>
        <w:t>狀況下，執行</w:t>
      </w:r>
      <w:r w:rsidR="00F47F21" w:rsidRPr="00F47F21">
        <w:rPr>
          <w:color w:val="1F497D"/>
          <w:szCs w:val="24"/>
        </w:rPr>
        <w:t xml:space="preserve"> </w:t>
      </w:r>
      <w:proofErr w:type="spellStart"/>
      <w:r w:rsidR="00F47F21" w:rsidRPr="00F47F21">
        <w:rPr>
          <w:color w:val="1F497D"/>
          <w:szCs w:val="24"/>
        </w:rPr>
        <w:t>repository.clear</w:t>
      </w:r>
      <w:proofErr w:type="spellEnd"/>
      <w:r w:rsidRPr="00F47F21">
        <w:rPr>
          <w:rFonts w:ascii="新細明體" w:hAnsi="新細明體" w:hint="eastAsia"/>
          <w:color w:val="1F497D"/>
          <w:szCs w:val="24"/>
        </w:rPr>
        <w:t>。之後再執行一次新版</w:t>
      </w:r>
      <w:r w:rsidRPr="00F47F21">
        <w:rPr>
          <w:color w:val="1F497D"/>
          <w:szCs w:val="24"/>
        </w:rPr>
        <w:t>WEB</w:t>
      </w:r>
      <w:r w:rsidRPr="00F47F21">
        <w:rPr>
          <w:rFonts w:ascii="新細明體" w:hAnsi="新細明體" w:hint="eastAsia"/>
          <w:color w:val="1F497D"/>
          <w:szCs w:val="24"/>
        </w:rPr>
        <w:t>程式呼叫</w:t>
      </w:r>
      <w:r w:rsidRPr="00F47F21">
        <w:rPr>
          <w:color w:val="1F497D"/>
          <w:szCs w:val="24"/>
        </w:rPr>
        <w:t>RFC</w:t>
      </w:r>
      <w:r w:rsidRPr="00F47F21">
        <w:rPr>
          <w:rFonts w:ascii="新細明體" w:hAnsi="新細明體" w:hint="eastAsia"/>
          <w:color w:val="1F497D"/>
          <w:szCs w:val="24"/>
        </w:rPr>
        <w:t>，看看是否就能成功。</w:t>
      </w:r>
      <w:bookmarkStart w:id="0" w:name="_GoBack"/>
      <w:bookmarkEnd w:id="0"/>
    </w:p>
    <w:sectPr w:rsidR="00696F01" w:rsidRPr="00F47F21" w:rsidSect="00F47F21">
      <w:pgSz w:w="11906" w:h="16838"/>
      <w:pgMar w:top="993" w:right="1274" w:bottom="127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14" w:rsidRDefault="00854814" w:rsidP="00224561">
      <w:r>
        <w:separator/>
      </w:r>
    </w:p>
  </w:endnote>
  <w:endnote w:type="continuationSeparator" w:id="0">
    <w:p w:rsidR="00854814" w:rsidRDefault="00854814" w:rsidP="0022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14" w:rsidRDefault="00854814" w:rsidP="00224561">
      <w:r>
        <w:separator/>
      </w:r>
    </w:p>
  </w:footnote>
  <w:footnote w:type="continuationSeparator" w:id="0">
    <w:p w:rsidR="00854814" w:rsidRDefault="00854814" w:rsidP="0022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32A"/>
    <w:multiLevelType w:val="hybridMultilevel"/>
    <w:tmpl w:val="3E12C392"/>
    <w:lvl w:ilvl="0" w:tplc="4A445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AB1BFB"/>
    <w:multiLevelType w:val="hybridMultilevel"/>
    <w:tmpl w:val="9A448CF0"/>
    <w:lvl w:ilvl="0" w:tplc="63180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312F6E"/>
    <w:multiLevelType w:val="hybridMultilevel"/>
    <w:tmpl w:val="B05686B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9BC57C0"/>
    <w:multiLevelType w:val="hybridMultilevel"/>
    <w:tmpl w:val="2BA0FBBC"/>
    <w:lvl w:ilvl="0" w:tplc="F77634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B89678E"/>
    <w:multiLevelType w:val="hybridMultilevel"/>
    <w:tmpl w:val="6B5ADB6A"/>
    <w:lvl w:ilvl="0" w:tplc="476451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717CF6"/>
    <w:multiLevelType w:val="hybridMultilevel"/>
    <w:tmpl w:val="881E5E4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CA"/>
    <w:rsid w:val="00224561"/>
    <w:rsid w:val="003516CA"/>
    <w:rsid w:val="00696F01"/>
    <w:rsid w:val="00854814"/>
    <w:rsid w:val="009E55CE"/>
    <w:rsid w:val="009F0CD8"/>
    <w:rsid w:val="00C36756"/>
    <w:rsid w:val="00F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5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561"/>
    <w:rPr>
      <w:sz w:val="20"/>
      <w:szCs w:val="20"/>
    </w:rPr>
  </w:style>
  <w:style w:type="paragraph" w:styleId="a7">
    <w:name w:val="List Paragraph"/>
    <w:basedOn w:val="a"/>
    <w:uiPriority w:val="34"/>
    <w:qFormat/>
    <w:rsid w:val="0022456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24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245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5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561"/>
    <w:rPr>
      <w:sz w:val="20"/>
      <w:szCs w:val="20"/>
    </w:rPr>
  </w:style>
  <w:style w:type="paragraph" w:styleId="a7">
    <w:name w:val="List Paragraph"/>
    <w:basedOn w:val="a"/>
    <w:uiPriority w:val="34"/>
    <w:qFormat/>
    <w:rsid w:val="0022456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24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24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潘倫政</dc:creator>
  <cp:keywords/>
  <dc:description/>
  <cp:lastModifiedBy>潘倫政</cp:lastModifiedBy>
  <cp:revision>4</cp:revision>
  <dcterms:created xsi:type="dcterms:W3CDTF">2013-12-05T14:08:00Z</dcterms:created>
  <dcterms:modified xsi:type="dcterms:W3CDTF">2013-12-05T14:55:00Z</dcterms:modified>
</cp:coreProperties>
</file>