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D28" w:rsidRDefault="00621262" w:rsidP="00BE1D28">
      <w:pPr>
        <w:jc w:val="center"/>
        <w:rPr>
          <w:b/>
          <w:sz w:val="40"/>
          <w:szCs w:val="40"/>
        </w:rPr>
      </w:pPr>
      <w:r w:rsidRPr="00BE1D28">
        <w:rPr>
          <w:rFonts w:hint="eastAsia"/>
          <w:b/>
          <w:sz w:val="40"/>
          <w:szCs w:val="40"/>
        </w:rPr>
        <w:t>JWT(JSON Web Token)</w:t>
      </w:r>
      <w:r w:rsidRPr="00BE1D28">
        <w:rPr>
          <w:rFonts w:hint="eastAsia"/>
          <w:b/>
          <w:sz w:val="40"/>
          <w:szCs w:val="40"/>
        </w:rPr>
        <w:t>實作分享</w:t>
      </w:r>
    </w:p>
    <w:p w:rsidR="00BE1D28" w:rsidRPr="00BE1D28" w:rsidRDefault="00BE1D28" w:rsidP="00BE1D28">
      <w:pPr>
        <w:jc w:val="center"/>
        <w:rPr>
          <w:b/>
          <w:sz w:val="20"/>
          <w:szCs w:val="20"/>
        </w:rPr>
      </w:pPr>
    </w:p>
    <w:p w:rsidR="00D33040" w:rsidRPr="008D23CD" w:rsidRDefault="00BE1D28" w:rsidP="00B97124">
      <w:pPr>
        <w:pStyle w:val="ac"/>
        <w:widowControl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leftChars="0" w:left="482" w:hanging="482"/>
        <w:rPr>
          <w:rFonts w:ascii="Courier New" w:eastAsia="微軟正黑體 Light" w:hAnsi="Courier New"/>
          <w:b/>
          <w:sz w:val="28"/>
          <w:szCs w:val="28"/>
        </w:rPr>
      </w:pPr>
      <w:r w:rsidRPr="008D23CD">
        <w:rPr>
          <w:rFonts w:ascii="Courier New" w:eastAsia="微軟正黑體 Light" w:hAnsi="Courier New" w:hint="eastAsia"/>
          <w:b/>
          <w:sz w:val="28"/>
          <w:szCs w:val="28"/>
        </w:rPr>
        <w:t>JWT</w:t>
      </w:r>
      <w:r w:rsidRPr="008D23CD">
        <w:rPr>
          <w:rFonts w:ascii="Courier New" w:eastAsia="微軟正黑體 Light" w:hint="eastAsia"/>
          <w:b/>
          <w:sz w:val="28"/>
          <w:szCs w:val="28"/>
        </w:rPr>
        <w:t>：</w:t>
      </w:r>
      <w:r w:rsidR="00D33040" w:rsidRPr="008D23CD">
        <w:rPr>
          <w:rFonts w:ascii="Courier New" w:eastAsia="微軟正黑體 Light" w:hAnsi="Courier New"/>
          <w:b/>
          <w:sz w:val="28"/>
          <w:szCs w:val="28"/>
        </w:rPr>
        <w:t>IETF</w:t>
      </w:r>
      <w:r w:rsidR="00D33040" w:rsidRPr="008D23CD">
        <w:rPr>
          <w:rFonts w:ascii="Courier New" w:eastAsia="微軟正黑體 Light" w:hAnsi="Courier New" w:hint="eastAsia"/>
          <w:b/>
          <w:sz w:val="28"/>
          <w:szCs w:val="28"/>
        </w:rPr>
        <w:t xml:space="preserve"> - RFC</w:t>
      </w:r>
      <w:r w:rsidR="00D33040" w:rsidRPr="008D23CD">
        <w:rPr>
          <w:rFonts w:ascii="Courier New" w:eastAsia="微軟正黑體 Light" w:hAnsi="Courier New"/>
          <w:b/>
          <w:sz w:val="28"/>
          <w:szCs w:val="28"/>
        </w:rPr>
        <w:t>7519</w:t>
      </w:r>
      <w:r w:rsidRPr="008D23CD">
        <w:rPr>
          <w:rFonts w:ascii="Courier New" w:eastAsia="微軟正黑體 Light" w:hAnsi="Courier New" w:hint="eastAsia"/>
          <w:b/>
          <w:sz w:val="28"/>
          <w:szCs w:val="28"/>
        </w:rPr>
        <w:t xml:space="preserve"> (</w:t>
      </w:r>
      <w:r w:rsidRPr="008D23CD">
        <w:rPr>
          <w:rFonts w:ascii="Courier New" w:eastAsia="微軟正黑體 Light" w:hint="eastAsia"/>
          <w:b/>
          <w:sz w:val="28"/>
          <w:szCs w:val="28"/>
        </w:rPr>
        <w:t>加強安全性</w:t>
      </w:r>
      <w:r w:rsidRPr="008D23CD">
        <w:rPr>
          <w:rFonts w:ascii="Courier New" w:eastAsia="微軟正黑體 Light" w:hAnsi="Courier New" w:hint="eastAsia"/>
          <w:b/>
          <w:sz w:val="28"/>
          <w:szCs w:val="28"/>
        </w:rPr>
        <w:t>JWS</w:t>
      </w:r>
      <w:r w:rsidRPr="008D23CD">
        <w:rPr>
          <w:rFonts w:ascii="Courier New" w:eastAsia="微軟正黑體 Light" w:hint="eastAsia"/>
          <w:b/>
          <w:sz w:val="28"/>
          <w:szCs w:val="28"/>
        </w:rPr>
        <w:t>、</w:t>
      </w:r>
      <w:r w:rsidRPr="008D23CD">
        <w:rPr>
          <w:rFonts w:ascii="Courier New" w:eastAsia="微軟正黑體 Light" w:hAnsi="Courier New" w:hint="eastAsia"/>
          <w:b/>
          <w:sz w:val="28"/>
          <w:szCs w:val="28"/>
        </w:rPr>
        <w:t>JWE)</w:t>
      </w:r>
    </w:p>
    <w:p w:rsidR="00640EB5" w:rsidRPr="00640EB5" w:rsidRDefault="00621262" w:rsidP="00B97124">
      <w:pPr>
        <w:pStyle w:val="ac"/>
        <w:widowControl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leftChars="0" w:left="482" w:hanging="482"/>
        <w:rPr>
          <w:rFonts w:ascii="Courier New" w:eastAsia="微軟正黑體 Light" w:hAnsi="Courier New"/>
          <w:b/>
          <w:sz w:val="28"/>
          <w:szCs w:val="28"/>
        </w:rPr>
      </w:pPr>
      <w:r w:rsidRPr="008D23CD">
        <w:rPr>
          <w:rFonts w:ascii="Courier New" w:eastAsia="微軟正黑體 Light" w:hint="eastAsia"/>
          <w:b/>
          <w:sz w:val="28"/>
          <w:szCs w:val="28"/>
        </w:rPr>
        <w:t>常見</w:t>
      </w:r>
      <w:r w:rsidRPr="008D23CD">
        <w:rPr>
          <w:rFonts w:ascii="Courier New" w:eastAsia="微軟正黑體 Light" w:hAnsi="Courier New" w:hint="eastAsia"/>
          <w:b/>
          <w:sz w:val="28"/>
          <w:szCs w:val="28"/>
        </w:rPr>
        <w:t xml:space="preserve">JWT Library </w:t>
      </w:r>
      <w:r w:rsidRPr="008D23CD">
        <w:rPr>
          <w:rFonts w:ascii="Courier New" w:eastAsia="微軟正黑體 Light" w:hint="eastAsia"/>
          <w:b/>
          <w:sz w:val="28"/>
          <w:szCs w:val="28"/>
        </w:rPr>
        <w:t>有</w:t>
      </w:r>
      <w:proofErr w:type="spellStart"/>
      <w:r w:rsidRPr="008D23CD">
        <w:rPr>
          <w:rFonts w:ascii="Courier New" w:eastAsia="微軟正黑體 Light" w:hAnsi="Courier New" w:hint="eastAsia"/>
          <w:b/>
          <w:color w:val="FF0000"/>
          <w:sz w:val="28"/>
          <w:szCs w:val="28"/>
        </w:rPr>
        <w:t>jjwt</w:t>
      </w:r>
      <w:proofErr w:type="spellEnd"/>
      <w:r w:rsidRPr="008D23CD">
        <w:rPr>
          <w:rFonts w:ascii="Courier New" w:eastAsia="微軟正黑體 Light" w:hint="eastAsia"/>
          <w:b/>
          <w:sz w:val="28"/>
          <w:szCs w:val="28"/>
        </w:rPr>
        <w:t>、</w:t>
      </w:r>
      <w:r w:rsidR="00B92355" w:rsidRPr="008D23CD">
        <w:rPr>
          <w:rFonts w:ascii="Courier New" w:eastAsia="微軟正黑體 Light" w:hAnsi="Courier New"/>
          <w:b/>
          <w:sz w:val="28"/>
          <w:szCs w:val="28"/>
        </w:rPr>
        <w:fldChar w:fldCharType="begin"/>
      </w:r>
      <w:r w:rsidRPr="008D23CD">
        <w:rPr>
          <w:rFonts w:ascii="Courier New" w:eastAsia="微軟正黑體 Light" w:hAnsi="Courier New"/>
          <w:b/>
          <w:sz w:val="28"/>
          <w:szCs w:val="28"/>
        </w:rPr>
        <w:instrText xml:space="preserve"> HYPERLINK "https://bitbucket.org/b_c/jose4j/wiki/browse/" </w:instrText>
      </w:r>
      <w:r w:rsidR="00B92355" w:rsidRPr="008D23CD">
        <w:rPr>
          <w:rFonts w:ascii="Courier New" w:eastAsia="微軟正黑體 Light" w:hAnsi="Courier New"/>
          <w:b/>
          <w:sz w:val="28"/>
          <w:szCs w:val="28"/>
        </w:rPr>
        <w:fldChar w:fldCharType="separate"/>
      </w:r>
      <w:r w:rsidRPr="008D23CD">
        <w:rPr>
          <w:rFonts w:ascii="Courier New" w:eastAsia="微軟正黑體 Light" w:hAnsi="Courier New"/>
          <w:b/>
          <w:sz w:val="28"/>
          <w:szCs w:val="28"/>
        </w:rPr>
        <w:t>jose4j</w:t>
      </w:r>
      <w:r w:rsidR="00B92355" w:rsidRPr="008D23CD">
        <w:rPr>
          <w:rFonts w:ascii="Courier New" w:eastAsia="微軟正黑體 Light" w:hAnsi="Courier New"/>
          <w:b/>
          <w:sz w:val="28"/>
          <w:szCs w:val="28"/>
        </w:rPr>
        <w:fldChar w:fldCharType="end"/>
      </w:r>
      <w:r w:rsidRPr="008D23CD">
        <w:rPr>
          <w:rFonts w:ascii="Courier New" w:eastAsia="微軟正黑體 Light" w:hint="eastAsia"/>
          <w:b/>
          <w:sz w:val="28"/>
          <w:szCs w:val="28"/>
        </w:rPr>
        <w:t>、</w:t>
      </w:r>
      <w:proofErr w:type="spellStart"/>
      <w:r w:rsidRPr="008D23CD">
        <w:rPr>
          <w:rFonts w:ascii="Courier New" w:eastAsia="微軟正黑體 Light" w:hAnsi="Courier New"/>
          <w:b/>
          <w:sz w:val="28"/>
          <w:szCs w:val="28"/>
        </w:rPr>
        <w:t>soteria</w:t>
      </w:r>
      <w:proofErr w:type="spellEnd"/>
      <w:r w:rsidR="006620D0" w:rsidRPr="008D23CD">
        <w:rPr>
          <w:rFonts w:ascii="Courier New" w:eastAsia="微軟正黑體 Light" w:hint="eastAsia"/>
          <w:b/>
          <w:sz w:val="28"/>
          <w:szCs w:val="28"/>
        </w:rPr>
        <w:t>、</w:t>
      </w:r>
      <w:r w:rsidR="00B92355" w:rsidRPr="008D23CD">
        <w:rPr>
          <w:rFonts w:ascii="Courier New" w:eastAsia="微軟正黑體 Light" w:hAnsi="Courier New"/>
          <w:b/>
          <w:sz w:val="28"/>
          <w:szCs w:val="28"/>
        </w:rPr>
        <w:fldChar w:fldCharType="begin"/>
      </w:r>
      <w:r w:rsidR="006620D0" w:rsidRPr="008D23CD">
        <w:rPr>
          <w:rFonts w:ascii="Courier New" w:eastAsia="微軟正黑體 Light" w:hAnsi="Courier New"/>
          <w:b/>
          <w:sz w:val="28"/>
          <w:szCs w:val="28"/>
        </w:rPr>
        <w:instrText xml:space="preserve"> HYPERLINK "https://github.com/auth0/java-jwt" </w:instrText>
      </w:r>
      <w:r w:rsidR="00B92355" w:rsidRPr="008D23CD">
        <w:rPr>
          <w:rFonts w:ascii="Courier New" w:eastAsia="微軟正黑體 Light" w:hAnsi="Courier New"/>
          <w:b/>
          <w:sz w:val="28"/>
          <w:szCs w:val="28"/>
        </w:rPr>
        <w:fldChar w:fldCharType="separate"/>
      </w:r>
      <w:r w:rsidR="006620D0" w:rsidRPr="008D23CD">
        <w:rPr>
          <w:rFonts w:ascii="Courier New" w:eastAsia="微軟正黑體 Light" w:hAnsi="Courier New"/>
          <w:b/>
          <w:sz w:val="28"/>
          <w:szCs w:val="28"/>
        </w:rPr>
        <w:t>java-jwt</w:t>
      </w:r>
      <w:r w:rsidR="00B92355" w:rsidRPr="008D23CD">
        <w:rPr>
          <w:rFonts w:ascii="Courier New" w:eastAsia="微軟正黑體 Light" w:hAnsi="Courier New"/>
          <w:b/>
          <w:sz w:val="28"/>
          <w:szCs w:val="28"/>
        </w:rPr>
        <w:fldChar w:fldCharType="end"/>
      </w:r>
      <w:r w:rsidR="00E4583A" w:rsidRPr="008D23CD">
        <w:rPr>
          <w:rFonts w:ascii="Courier New" w:eastAsia="微軟正黑體 Light" w:hint="eastAsia"/>
          <w:b/>
          <w:sz w:val="28"/>
          <w:szCs w:val="28"/>
        </w:rPr>
        <w:t>、</w:t>
      </w:r>
      <w:r w:rsidR="00235E28" w:rsidRPr="008D23CD">
        <w:rPr>
          <w:rFonts w:ascii="Courier New" w:eastAsia="微軟正黑體 Light" w:hAnsi="Courier New" w:hint="eastAsia"/>
          <w:b/>
          <w:sz w:val="28"/>
          <w:szCs w:val="28"/>
        </w:rPr>
        <w:t>n</w:t>
      </w:r>
      <w:r w:rsidR="00E4583A" w:rsidRPr="008D23CD">
        <w:rPr>
          <w:rFonts w:ascii="Courier New" w:eastAsia="微軟正黑體 Light" w:hAnsi="Courier New"/>
          <w:b/>
          <w:sz w:val="28"/>
          <w:szCs w:val="28"/>
        </w:rPr>
        <w:t>imbus.</w:t>
      </w:r>
    </w:p>
    <w:p w:rsidR="00D33040" w:rsidRDefault="00640EB5" w:rsidP="00B97124">
      <w:pPr>
        <w:pStyle w:val="ac"/>
        <w:widowControl/>
        <w:numPr>
          <w:ilvl w:val="0"/>
          <w:numId w:val="8"/>
        </w:numPr>
        <w:pBdr>
          <w:bottom w:val="single" w:sz="6" w:space="4" w:color="EAECEF"/>
        </w:pBdr>
        <w:spacing w:line="120" w:lineRule="auto"/>
        <w:ind w:leftChars="0" w:left="482" w:hanging="482"/>
        <w:outlineLvl w:val="0"/>
        <w:rPr>
          <w:rFonts w:ascii="Courier New" w:eastAsia="微軟正黑體 Light" w:hAnsi="Courier New"/>
          <w:b/>
          <w:sz w:val="28"/>
          <w:szCs w:val="28"/>
        </w:rPr>
      </w:pPr>
      <w:r>
        <w:rPr>
          <w:rFonts w:ascii="Courier New" w:eastAsia="微軟正黑體 Light" w:hAnsi="Courier New" w:hint="eastAsia"/>
          <w:b/>
          <w:sz w:val="28"/>
          <w:szCs w:val="28"/>
        </w:rPr>
        <w:t>應用</w:t>
      </w:r>
      <w:r w:rsidR="00235715" w:rsidRPr="008D23CD">
        <w:rPr>
          <w:rFonts w:ascii="Courier New" w:eastAsia="微軟正黑體 Light" w:hAnsi="Courier New"/>
          <w:b/>
          <w:sz w:val="28"/>
          <w:szCs w:val="28"/>
        </w:rPr>
        <w:t xml:space="preserve">Java EE Security 1.0 </w:t>
      </w:r>
      <w:r w:rsidR="008C62FE" w:rsidRPr="008D23CD">
        <w:rPr>
          <w:rFonts w:ascii="Courier New" w:eastAsia="微軟正黑體 Light" w:hint="eastAsia"/>
          <w:b/>
          <w:sz w:val="28"/>
          <w:szCs w:val="28"/>
        </w:rPr>
        <w:t>整合</w:t>
      </w:r>
      <w:r w:rsidR="00235715" w:rsidRPr="008D23CD">
        <w:rPr>
          <w:rFonts w:ascii="Courier New" w:eastAsia="微軟正黑體 Light" w:hAnsi="Courier New"/>
          <w:b/>
          <w:sz w:val="28"/>
          <w:szCs w:val="28"/>
        </w:rPr>
        <w:t>JWT</w:t>
      </w:r>
      <w:r w:rsidR="00B97124">
        <w:rPr>
          <w:rFonts w:ascii="Courier New" w:eastAsia="微軟正黑體 Light" w:hAnsi="Courier New" w:hint="eastAsia"/>
          <w:b/>
          <w:sz w:val="28"/>
          <w:szCs w:val="28"/>
        </w:rPr>
        <w:t xml:space="preserve"> (</w:t>
      </w:r>
      <w:proofErr w:type="spellStart"/>
      <w:r w:rsidR="00B97124">
        <w:rPr>
          <w:rFonts w:ascii="Courier New" w:eastAsia="微軟正黑體 Light" w:hAnsi="Courier New" w:hint="eastAsia"/>
          <w:b/>
          <w:sz w:val="28"/>
          <w:szCs w:val="28"/>
        </w:rPr>
        <w:t>Payara</w:t>
      </w:r>
      <w:proofErr w:type="spellEnd"/>
      <w:r w:rsidR="00B97124">
        <w:rPr>
          <w:rFonts w:ascii="Courier New" w:eastAsia="微軟正黑體 Light" w:hAnsi="Courier New" w:hint="eastAsia"/>
          <w:b/>
          <w:sz w:val="28"/>
          <w:szCs w:val="28"/>
        </w:rPr>
        <w:t xml:space="preserve"> Server 4.1.2.</w:t>
      </w:r>
      <w:r w:rsidR="00B97124" w:rsidRPr="00B97124">
        <w:rPr>
          <w:rFonts w:ascii="Courier New" w:eastAsia="微軟正黑體 Light" w:hAnsi="Courier New" w:hint="eastAsia"/>
          <w:b/>
          <w:color w:val="FF0000"/>
          <w:sz w:val="28"/>
          <w:szCs w:val="28"/>
        </w:rPr>
        <w:t>174</w:t>
      </w:r>
      <w:r w:rsidR="00B97124">
        <w:rPr>
          <w:rFonts w:ascii="Courier New" w:eastAsia="微軟正黑體 Light" w:hAnsi="Courier New" w:hint="eastAsia"/>
          <w:b/>
          <w:sz w:val="28"/>
          <w:szCs w:val="28"/>
        </w:rPr>
        <w:t>)</w:t>
      </w:r>
    </w:p>
    <w:p w:rsidR="00640EB5" w:rsidRPr="008D23CD" w:rsidRDefault="00640EB5" w:rsidP="00B97124">
      <w:pPr>
        <w:pStyle w:val="ac"/>
        <w:widowControl/>
        <w:numPr>
          <w:ilvl w:val="0"/>
          <w:numId w:val="8"/>
        </w:numPr>
        <w:pBdr>
          <w:bottom w:val="single" w:sz="6" w:space="4" w:color="EAECEF"/>
        </w:pBdr>
        <w:spacing w:line="120" w:lineRule="auto"/>
        <w:ind w:leftChars="0" w:left="482" w:hanging="482"/>
        <w:outlineLvl w:val="0"/>
        <w:rPr>
          <w:rFonts w:ascii="Courier New" w:eastAsia="微軟正黑體 Light" w:hAnsi="Courier New"/>
          <w:b/>
          <w:sz w:val="28"/>
          <w:szCs w:val="28"/>
        </w:rPr>
      </w:pPr>
      <w:r>
        <w:rPr>
          <w:rFonts w:ascii="Courier New" w:eastAsia="微軟正黑體 Light" w:hAnsi="Courier New" w:hint="eastAsia"/>
          <w:b/>
          <w:sz w:val="28"/>
          <w:szCs w:val="28"/>
        </w:rPr>
        <w:t>應用</w:t>
      </w:r>
      <w:r w:rsidR="00B97124">
        <w:rPr>
          <w:rFonts w:ascii="Courier New" w:eastAsia="微軟正黑體 Light" w:hAnsi="Courier New" w:hint="eastAsia"/>
          <w:b/>
          <w:sz w:val="28"/>
          <w:szCs w:val="28"/>
        </w:rPr>
        <w:t xml:space="preserve">JAX-RS </w:t>
      </w:r>
      <w:r w:rsidR="00B97124">
        <w:rPr>
          <w:rFonts w:ascii="Courier New" w:eastAsia="微軟正黑體 Light" w:hAnsi="Courier New" w:hint="eastAsia"/>
          <w:b/>
          <w:sz w:val="28"/>
          <w:szCs w:val="28"/>
        </w:rPr>
        <w:t>的</w:t>
      </w:r>
      <w:proofErr w:type="spellStart"/>
      <w:r w:rsidR="00B97124" w:rsidRPr="00B97124">
        <w:rPr>
          <w:rFonts w:ascii="Courier New" w:eastAsia="微軟正黑體 Light" w:hAnsi="Courier New"/>
          <w:b/>
          <w:sz w:val="28"/>
          <w:szCs w:val="28"/>
        </w:rPr>
        <w:t>NameBinding</w:t>
      </w:r>
      <w:proofErr w:type="spellEnd"/>
      <w:r w:rsidR="00B97124">
        <w:rPr>
          <w:rFonts w:ascii="Courier New" w:eastAsia="微軟正黑體 Light" w:hAnsi="Courier New" w:hint="eastAsia"/>
          <w:b/>
          <w:sz w:val="28"/>
          <w:szCs w:val="28"/>
        </w:rPr>
        <w:t>、</w:t>
      </w:r>
      <w:proofErr w:type="spellStart"/>
      <w:r w:rsidR="00B97124" w:rsidRPr="00B97124">
        <w:rPr>
          <w:rFonts w:ascii="Courier New" w:eastAsia="微軟正黑體 Light" w:hAnsi="Courier New"/>
          <w:b/>
          <w:sz w:val="28"/>
          <w:szCs w:val="28"/>
        </w:rPr>
        <w:t>ContainerRequestFilter</w:t>
      </w:r>
      <w:proofErr w:type="spellEnd"/>
      <w:r w:rsidR="00B97124" w:rsidRPr="008D23CD">
        <w:rPr>
          <w:rFonts w:ascii="Courier New" w:eastAsia="微軟正黑體 Light" w:hint="eastAsia"/>
          <w:b/>
          <w:sz w:val="28"/>
          <w:szCs w:val="28"/>
        </w:rPr>
        <w:t>整合</w:t>
      </w:r>
      <w:r w:rsidR="00B97124" w:rsidRPr="008D23CD">
        <w:rPr>
          <w:rFonts w:ascii="Courier New" w:eastAsia="微軟正黑體 Light" w:hAnsi="Courier New"/>
          <w:b/>
          <w:sz w:val="28"/>
          <w:szCs w:val="28"/>
        </w:rPr>
        <w:t>JWT</w:t>
      </w:r>
    </w:p>
    <w:p w:rsidR="00194AFA" w:rsidRDefault="00194AFA" w:rsidP="00194AFA">
      <w:pPr>
        <w:pStyle w:val="2"/>
        <w:shd w:val="clear" w:color="auto" w:fill="FFFFFF"/>
        <w:spacing w:before="480" w:after="240" w:line="312" w:lineRule="atLeast"/>
        <w:textAlignment w:val="baseline"/>
        <w:rPr>
          <w:rFonts w:ascii="Arial" w:hAnsi="Arial" w:cs="Arial"/>
          <w:color w:val="3863A0"/>
          <w:sz w:val="24"/>
          <w:szCs w:val="24"/>
        </w:rPr>
      </w:pPr>
      <w:r w:rsidRPr="0019013B">
        <w:rPr>
          <w:rFonts w:ascii="Arial" w:hAnsi="Arial" w:cs="Arial"/>
          <w:color w:val="3863A0"/>
          <w:sz w:val="24"/>
          <w:szCs w:val="24"/>
        </w:rPr>
        <w:t>Why the need for Web Tokens?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065"/>
        <w:gridCol w:w="5770"/>
      </w:tblGrid>
      <w:tr w:rsidR="00BE1D28" w:rsidTr="00BE1D28">
        <w:tc>
          <w:tcPr>
            <w:tcW w:w="5131" w:type="dxa"/>
          </w:tcPr>
          <w:p w:rsidR="00BE1D28" w:rsidRPr="008D23CD" w:rsidRDefault="00BE1D28" w:rsidP="00BE1D28">
            <w:pPr>
              <w:rPr>
                <w:rFonts w:ascii="Arial" w:hAnsi="Arial" w:cs="Arial"/>
                <w:color w:val="3863A0"/>
                <w:szCs w:val="24"/>
              </w:rPr>
            </w:pPr>
            <w:r w:rsidRPr="008D23CD">
              <w:rPr>
                <w:rFonts w:ascii="Arial" w:hAnsi="Arial" w:cs="Arial"/>
                <w:color w:val="3863A0"/>
                <w:szCs w:val="24"/>
              </w:rPr>
              <w:t>Server-Based Authentication</w:t>
            </w:r>
          </w:p>
          <w:p w:rsidR="00BE1D28" w:rsidRPr="008D23CD" w:rsidRDefault="00BE1D28" w:rsidP="00BE1D28">
            <w:pPr>
              <w:rPr>
                <w:szCs w:val="24"/>
              </w:rPr>
            </w:pPr>
            <w:r w:rsidRPr="008D23CD">
              <w:rPr>
                <w:rFonts w:ascii="Arial" w:hAnsi="Arial" w:cs="Arial"/>
                <w:noProof/>
                <w:color w:val="303030"/>
                <w:szCs w:val="24"/>
              </w:rPr>
              <w:drawing>
                <wp:inline distT="0" distB="0" distL="0" distR="0">
                  <wp:extent cx="2875721" cy="2995683"/>
                  <wp:effectExtent l="171450" t="171450" r="363220" b="338455"/>
                  <wp:docPr id="2" name="圖片 6" descr="Server-Based Authentic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erver-Based Authenticati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/>
                          <a:srcRect t="6148" b="10246"/>
                          <a:stretch/>
                        </pic:blipFill>
                        <pic:spPr bwMode="auto">
                          <a:xfrm>
                            <a:off x="0" y="0"/>
                            <a:ext cx="2894101" cy="3014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1" w:type="dxa"/>
          </w:tcPr>
          <w:p w:rsidR="00BE1D28" w:rsidRPr="008D23CD" w:rsidRDefault="00BE1D28" w:rsidP="00BE1D28">
            <w:pPr>
              <w:rPr>
                <w:rFonts w:ascii="Arial" w:hAnsi="Arial" w:cs="Arial"/>
                <w:color w:val="3863A0"/>
                <w:szCs w:val="24"/>
              </w:rPr>
            </w:pPr>
            <w:r w:rsidRPr="008D23CD">
              <w:rPr>
                <w:rFonts w:ascii="Arial" w:hAnsi="Arial" w:cs="Arial"/>
                <w:color w:val="3863A0"/>
                <w:szCs w:val="24"/>
              </w:rPr>
              <w:t>Token-Based Authentication</w:t>
            </w:r>
          </w:p>
          <w:p w:rsidR="00BE1D28" w:rsidRPr="008D23CD" w:rsidRDefault="00BE1D28" w:rsidP="00BE1D28">
            <w:pPr>
              <w:rPr>
                <w:szCs w:val="24"/>
              </w:rPr>
            </w:pPr>
            <w:r w:rsidRPr="008D23CD">
              <w:rPr>
                <w:noProof/>
                <w:szCs w:val="24"/>
              </w:rPr>
              <w:drawing>
                <wp:inline distT="0" distB="0" distL="0" distR="0">
                  <wp:extent cx="3367397" cy="4125905"/>
                  <wp:effectExtent l="171450" t="133350" r="366403" b="312745"/>
                  <wp:docPr id="3" name="圖片 7" descr="Token-Based Authentic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oken-Based Authenticati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/>
                          <a:srcRect t="3428" b="11032"/>
                          <a:stretch/>
                        </pic:blipFill>
                        <pic:spPr bwMode="auto">
                          <a:xfrm>
                            <a:off x="0" y="0"/>
                            <a:ext cx="3372176" cy="4131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4AFA" w:rsidRPr="00FF005D" w:rsidRDefault="00194AFA" w:rsidP="00194AFA">
      <w:pPr>
        <w:pStyle w:val="3"/>
        <w:shd w:val="clear" w:color="auto" w:fill="FFFFFF"/>
        <w:spacing w:before="480" w:after="240" w:line="312" w:lineRule="atLeast"/>
        <w:textAlignment w:val="baseline"/>
        <w:rPr>
          <w:rFonts w:ascii="Arial" w:hAnsi="Arial" w:cs="Arial"/>
          <w:color w:val="3863A0"/>
          <w:sz w:val="20"/>
          <w:szCs w:val="20"/>
        </w:rPr>
      </w:pPr>
      <w:r w:rsidRPr="00FF005D">
        <w:rPr>
          <w:rFonts w:ascii="Arial" w:hAnsi="Arial" w:cs="Arial"/>
          <w:color w:val="3863A0"/>
          <w:sz w:val="20"/>
          <w:szCs w:val="20"/>
        </w:rPr>
        <w:t>Drawbacks of Server-Based Authentication</w:t>
      </w:r>
    </w:p>
    <w:p w:rsidR="00194AFA" w:rsidRPr="000E7677" w:rsidRDefault="00194AFA" w:rsidP="000E7677">
      <w:pPr>
        <w:pStyle w:val="ac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rPr>
          <w:rFonts w:ascii="Arial" w:hAnsi="Arial" w:cs="Arial"/>
          <w:color w:val="303030"/>
          <w:sz w:val="20"/>
          <w:szCs w:val="20"/>
        </w:rPr>
      </w:pPr>
      <w:r w:rsidRPr="000E7677">
        <w:rPr>
          <w:rStyle w:val="aa"/>
          <w:rFonts w:ascii="Arial" w:hAnsi="Arial" w:cs="Arial"/>
          <w:color w:val="303030"/>
          <w:sz w:val="20"/>
          <w:szCs w:val="20"/>
          <w:bdr w:val="none" w:sz="0" w:space="0" w:color="auto" w:frame="1"/>
        </w:rPr>
        <w:t>Hard to scale</w:t>
      </w:r>
      <w:r w:rsidRPr="000E7677">
        <w:rPr>
          <w:rStyle w:val="aa"/>
          <w:rFonts w:ascii="Arial" w:hAnsi="Arial" w:cs="Arial" w:hint="eastAsia"/>
          <w:color w:val="303030"/>
          <w:sz w:val="20"/>
          <w:szCs w:val="20"/>
          <w:bdr w:val="none" w:sz="0" w:space="0" w:color="auto" w:frame="1"/>
        </w:rPr>
        <w:t xml:space="preserve"> - </w:t>
      </w:r>
      <w:r w:rsidRPr="000E7677">
        <w:rPr>
          <w:rFonts w:ascii="Arial" w:hAnsi="Arial" w:cs="Arial"/>
          <w:color w:val="303030"/>
          <w:sz w:val="20"/>
          <w:szCs w:val="20"/>
        </w:rPr>
        <w:t>distributed system</w:t>
      </w:r>
    </w:p>
    <w:p w:rsidR="00194AFA" w:rsidRPr="000E7677" w:rsidRDefault="00194AFA" w:rsidP="000E7677">
      <w:pPr>
        <w:pStyle w:val="ac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rPr>
          <w:rFonts w:ascii="Arial" w:hAnsi="Arial" w:cs="Arial"/>
          <w:color w:val="303030"/>
          <w:sz w:val="20"/>
          <w:szCs w:val="20"/>
        </w:rPr>
      </w:pPr>
      <w:r w:rsidRPr="000E7677">
        <w:rPr>
          <w:rStyle w:val="aa"/>
          <w:rFonts w:ascii="Arial" w:hAnsi="Arial" w:cs="Arial"/>
          <w:color w:val="303030"/>
          <w:sz w:val="20"/>
          <w:szCs w:val="20"/>
          <w:bdr w:val="none" w:sz="0" w:space="0" w:color="auto" w:frame="1"/>
        </w:rPr>
        <w:t>Cross-origin request sharing (CORS)</w:t>
      </w:r>
      <w:r w:rsidRPr="000E7677">
        <w:rPr>
          <w:rStyle w:val="aa"/>
          <w:rFonts w:ascii="Arial" w:hAnsi="Arial" w:cs="Arial" w:hint="eastAsia"/>
          <w:color w:val="303030"/>
          <w:sz w:val="20"/>
          <w:szCs w:val="20"/>
          <w:bdr w:val="none" w:sz="0" w:space="0" w:color="auto" w:frame="1"/>
        </w:rPr>
        <w:t xml:space="preserve"> - </w:t>
      </w:r>
      <w:r w:rsidRPr="000E7677">
        <w:rPr>
          <w:rFonts w:ascii="Arial" w:hAnsi="Arial" w:cs="Arial"/>
          <w:color w:val="303030"/>
          <w:sz w:val="20"/>
          <w:szCs w:val="20"/>
        </w:rPr>
        <w:t>by default, HTTP requests don’t include cookies on cross-origin requests.</w:t>
      </w:r>
    </w:p>
    <w:p w:rsidR="00194AFA" w:rsidRPr="000E7677" w:rsidRDefault="000E7677" w:rsidP="000E7677">
      <w:pPr>
        <w:pStyle w:val="ac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rPr>
          <w:sz w:val="20"/>
          <w:szCs w:val="20"/>
        </w:rPr>
      </w:pPr>
      <w:r w:rsidRPr="000E7677">
        <w:rPr>
          <w:rStyle w:val="aa"/>
          <w:rFonts w:ascii="Arial" w:hAnsi="Arial" w:cs="Arial"/>
          <w:color w:val="303030"/>
          <w:sz w:val="20"/>
          <w:szCs w:val="20"/>
          <w:bdr w:val="none" w:sz="0" w:space="0" w:color="auto" w:frame="1"/>
        </w:rPr>
        <w:t>Coupling with the web framework</w:t>
      </w:r>
    </w:p>
    <w:p w:rsidR="0000731D" w:rsidRPr="00FF005D" w:rsidRDefault="0000731D" w:rsidP="0000731D">
      <w:pPr>
        <w:pStyle w:val="3"/>
        <w:shd w:val="clear" w:color="auto" w:fill="FFFFFF"/>
        <w:spacing w:before="480" w:after="240" w:line="312" w:lineRule="atLeast"/>
        <w:textAlignment w:val="baseline"/>
        <w:rPr>
          <w:rFonts w:ascii="Arial" w:hAnsi="Arial" w:cs="Arial"/>
          <w:color w:val="3863A0"/>
          <w:sz w:val="20"/>
          <w:szCs w:val="20"/>
        </w:rPr>
      </w:pPr>
      <w:r w:rsidRPr="00FF005D">
        <w:rPr>
          <w:rFonts w:ascii="Arial" w:hAnsi="Arial" w:cs="Arial"/>
          <w:color w:val="3863A0"/>
          <w:sz w:val="20"/>
          <w:szCs w:val="20"/>
        </w:rPr>
        <w:lastRenderedPageBreak/>
        <w:t>Advantages of Token-Based Authentication</w:t>
      </w:r>
    </w:p>
    <w:p w:rsidR="00194AFA" w:rsidRPr="0019013B" w:rsidRDefault="0000731D" w:rsidP="00680A3D">
      <w:pPr>
        <w:pStyle w:val="ac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rPr>
          <w:rStyle w:val="aa"/>
          <w:rFonts w:ascii="Arial" w:hAnsi="Arial" w:cs="Arial"/>
          <w:color w:val="303030"/>
          <w:szCs w:val="24"/>
          <w:bdr w:val="none" w:sz="0" w:space="0" w:color="auto" w:frame="1"/>
        </w:rPr>
      </w:pPr>
      <w:r w:rsidRPr="0019013B">
        <w:rPr>
          <w:rStyle w:val="aa"/>
          <w:rFonts w:ascii="Arial" w:hAnsi="Arial" w:cs="Arial"/>
          <w:color w:val="FF0000"/>
          <w:szCs w:val="24"/>
          <w:bdr w:val="none" w:sz="0" w:space="0" w:color="auto" w:frame="1"/>
        </w:rPr>
        <w:t>Stateless</w:t>
      </w:r>
      <w:r w:rsidRPr="0019013B">
        <w:rPr>
          <w:rStyle w:val="aa"/>
          <w:rFonts w:ascii="Arial" w:hAnsi="Arial" w:cs="Arial"/>
          <w:color w:val="303030"/>
          <w:szCs w:val="24"/>
          <w:bdr w:val="none" w:sz="0" w:space="0" w:color="auto" w:frame="1"/>
        </w:rPr>
        <w:t>, easier to scale</w:t>
      </w:r>
    </w:p>
    <w:p w:rsidR="0000731D" w:rsidRPr="00680A3D" w:rsidRDefault="0000731D" w:rsidP="00680A3D">
      <w:pPr>
        <w:pStyle w:val="ac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rPr>
          <w:rStyle w:val="aa"/>
          <w:rFonts w:ascii="Arial" w:hAnsi="Arial" w:cs="Arial"/>
          <w:color w:val="303030"/>
          <w:sz w:val="20"/>
          <w:szCs w:val="20"/>
          <w:bdr w:val="none" w:sz="0" w:space="0" w:color="auto" w:frame="1"/>
        </w:rPr>
      </w:pPr>
      <w:r w:rsidRPr="00680A3D">
        <w:rPr>
          <w:rStyle w:val="aa"/>
          <w:rFonts w:ascii="Arial" w:hAnsi="Arial" w:cs="Arial"/>
          <w:color w:val="303030"/>
          <w:sz w:val="20"/>
          <w:szCs w:val="20"/>
          <w:bdr w:val="none" w:sz="0" w:space="0" w:color="auto" w:frame="1"/>
        </w:rPr>
        <w:t>Reusability</w:t>
      </w:r>
    </w:p>
    <w:p w:rsidR="0000731D" w:rsidRPr="00680A3D" w:rsidRDefault="0000731D" w:rsidP="00680A3D">
      <w:pPr>
        <w:pStyle w:val="ac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rPr>
          <w:rStyle w:val="aa"/>
          <w:rFonts w:ascii="Arial" w:hAnsi="Arial" w:cs="Arial"/>
          <w:color w:val="303030"/>
          <w:sz w:val="20"/>
          <w:szCs w:val="20"/>
          <w:bdr w:val="none" w:sz="0" w:space="0" w:color="auto" w:frame="1"/>
        </w:rPr>
      </w:pPr>
      <w:r w:rsidRPr="00680A3D">
        <w:rPr>
          <w:rStyle w:val="aa"/>
          <w:rFonts w:ascii="Arial" w:hAnsi="Arial" w:cs="Arial"/>
          <w:color w:val="303030"/>
          <w:sz w:val="20"/>
          <w:szCs w:val="20"/>
          <w:bdr w:val="none" w:sz="0" w:space="0" w:color="auto" w:frame="1"/>
        </w:rPr>
        <w:t>Security</w:t>
      </w:r>
      <w:r w:rsidRPr="00680A3D">
        <w:rPr>
          <w:rStyle w:val="aa"/>
          <w:rFonts w:ascii="Arial" w:hAnsi="Arial" w:cs="Arial" w:hint="eastAsia"/>
          <w:color w:val="303030"/>
          <w:sz w:val="20"/>
          <w:szCs w:val="20"/>
          <w:bdr w:val="none" w:sz="0" w:space="0" w:color="auto" w:frame="1"/>
        </w:rPr>
        <w:t xml:space="preserve">: </w:t>
      </w:r>
      <w:r w:rsidRPr="00680A3D">
        <w:rPr>
          <w:rFonts w:ascii="Arial" w:hAnsi="Arial" w:cs="Arial"/>
          <w:color w:val="303030"/>
          <w:sz w:val="20"/>
          <w:szCs w:val="20"/>
        </w:rPr>
        <w:t>Since we are not using cookies, we don’t have to protect against </w:t>
      </w:r>
      <w:hyperlink r:id="rId11" w:tgtFrame="_blank" w:history="1">
        <w:r w:rsidRPr="00680A3D">
          <w:rPr>
            <w:rStyle w:val="a3"/>
            <w:rFonts w:ascii="Arial" w:hAnsi="Arial" w:cs="Arial"/>
            <w:color w:val="3976CB"/>
            <w:sz w:val="20"/>
            <w:szCs w:val="20"/>
            <w:bdr w:val="none" w:sz="0" w:space="0" w:color="auto" w:frame="1"/>
          </w:rPr>
          <w:t>cross-site request forgery</w:t>
        </w:r>
      </w:hyperlink>
      <w:r w:rsidRPr="00680A3D">
        <w:rPr>
          <w:rFonts w:ascii="Arial" w:hAnsi="Arial" w:cs="Arial"/>
          <w:color w:val="303030"/>
          <w:sz w:val="20"/>
          <w:szCs w:val="20"/>
        </w:rPr>
        <w:t xml:space="preserve"> (CSRF) attacks. We should still encrypt our tokens using </w:t>
      </w:r>
      <w:r w:rsidRPr="00680A3D">
        <w:rPr>
          <w:rFonts w:ascii="Arial" w:hAnsi="Arial" w:cs="Arial"/>
          <w:b/>
          <w:color w:val="C00000"/>
          <w:sz w:val="20"/>
          <w:szCs w:val="20"/>
        </w:rPr>
        <w:t>JWE</w:t>
      </w:r>
      <w:r w:rsidRPr="00680A3D">
        <w:rPr>
          <w:rFonts w:ascii="Arial" w:hAnsi="Arial" w:cs="Arial"/>
          <w:color w:val="303030"/>
          <w:sz w:val="20"/>
          <w:szCs w:val="20"/>
        </w:rPr>
        <w:t xml:space="preserve"> if we have to put any sensitive information in them, and transmit our tokens over </w:t>
      </w:r>
      <w:r w:rsidRPr="00680A3D">
        <w:rPr>
          <w:rFonts w:ascii="Arial" w:hAnsi="Arial" w:cs="Arial"/>
          <w:b/>
          <w:color w:val="C00000"/>
          <w:sz w:val="20"/>
          <w:szCs w:val="20"/>
        </w:rPr>
        <w:t>HTTPS</w:t>
      </w:r>
      <w:r w:rsidRPr="00680A3D">
        <w:rPr>
          <w:rFonts w:ascii="Arial" w:hAnsi="Arial" w:cs="Arial"/>
          <w:color w:val="303030"/>
          <w:sz w:val="20"/>
          <w:szCs w:val="20"/>
        </w:rPr>
        <w:t xml:space="preserve"> to prevent man-in-the-middle attacks.</w:t>
      </w:r>
    </w:p>
    <w:p w:rsidR="0000731D" w:rsidRPr="00680A3D" w:rsidRDefault="0000731D" w:rsidP="00680A3D">
      <w:pPr>
        <w:pStyle w:val="ac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rPr>
          <w:rStyle w:val="aa"/>
          <w:rFonts w:ascii="Arial" w:hAnsi="Arial" w:cs="Arial"/>
          <w:color w:val="303030"/>
          <w:sz w:val="20"/>
          <w:szCs w:val="20"/>
          <w:bdr w:val="none" w:sz="0" w:space="0" w:color="auto" w:frame="1"/>
        </w:rPr>
      </w:pPr>
      <w:r w:rsidRPr="00680A3D">
        <w:rPr>
          <w:rStyle w:val="aa"/>
          <w:rFonts w:ascii="Arial" w:hAnsi="Arial" w:cs="Arial"/>
          <w:color w:val="303030"/>
          <w:sz w:val="20"/>
          <w:szCs w:val="20"/>
          <w:bdr w:val="none" w:sz="0" w:space="0" w:color="auto" w:frame="1"/>
        </w:rPr>
        <w:t>Performance</w:t>
      </w:r>
    </w:p>
    <w:p w:rsidR="0093571E" w:rsidRDefault="0093571E" w:rsidP="009357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18"/>
          <w:szCs w:val="18"/>
        </w:rPr>
      </w:pPr>
    </w:p>
    <w:p w:rsidR="0093571E" w:rsidRDefault="0093571E" w:rsidP="00F47B03">
      <w:pPr>
        <w:pStyle w:val="graf"/>
        <w:numPr>
          <w:ilvl w:val="0"/>
          <w:numId w:val="9"/>
        </w:numPr>
        <w:spacing w:before="69" w:beforeAutospacing="0" w:after="0" w:afterAutospacing="0"/>
        <w:rPr>
          <w:rFonts w:ascii="Georgia" w:hAnsi="Georgia"/>
          <w:spacing w:val="-1"/>
        </w:rPr>
      </w:pPr>
      <w:r>
        <w:rPr>
          <w:rStyle w:val="markup--quote"/>
          <w:rFonts w:ascii="Georgia" w:hAnsi="Georgia"/>
          <w:spacing w:val="-1"/>
        </w:rPr>
        <w:t>It is important to understand that the purpose of using JWT is </w:t>
      </w:r>
      <w:r>
        <w:rPr>
          <w:rStyle w:val="aa"/>
          <w:rFonts w:ascii="Georgia" w:hAnsi="Georgia"/>
          <w:spacing w:val="-1"/>
        </w:rPr>
        <w:t>NOT</w:t>
      </w:r>
      <w:r>
        <w:rPr>
          <w:rStyle w:val="markup--quote"/>
          <w:rFonts w:ascii="Georgia" w:hAnsi="Georgia"/>
          <w:spacing w:val="-1"/>
        </w:rPr>
        <w:t> to hide or obscure data in any way. The reason why JWT are used is to prove that the sent data was actually created by an authentic source.</w:t>
      </w:r>
    </w:p>
    <w:p w:rsidR="0093571E" w:rsidRPr="00F47B03" w:rsidRDefault="008C62FE" w:rsidP="00F47B03">
      <w:pPr>
        <w:pStyle w:val="ac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rPr>
          <w:sz w:val="18"/>
          <w:szCs w:val="18"/>
        </w:rPr>
      </w:pPr>
      <w:r w:rsidRPr="00F47B03">
        <w:rPr>
          <w:rFonts w:hint="eastAsia"/>
          <w:sz w:val="18"/>
          <w:szCs w:val="18"/>
        </w:rPr>
        <w:t>很重要的一點，使用</w:t>
      </w:r>
      <w:r w:rsidRPr="00F47B03">
        <w:rPr>
          <w:rFonts w:hint="eastAsia"/>
          <w:sz w:val="18"/>
          <w:szCs w:val="18"/>
        </w:rPr>
        <w:t>JWT</w:t>
      </w:r>
      <w:r w:rsidRPr="00F47B03">
        <w:rPr>
          <w:rFonts w:hint="eastAsia"/>
          <w:sz w:val="18"/>
          <w:szCs w:val="18"/>
        </w:rPr>
        <w:t>的目的不是以任何方式隱藏或模糊數據。</w:t>
      </w:r>
      <w:r w:rsidRPr="00F47B03">
        <w:rPr>
          <w:rFonts w:hint="eastAsia"/>
          <w:sz w:val="18"/>
          <w:szCs w:val="18"/>
        </w:rPr>
        <w:t xml:space="preserve"> </w:t>
      </w:r>
      <w:r w:rsidRPr="00F47B03">
        <w:rPr>
          <w:rFonts w:hint="eastAsia"/>
          <w:sz w:val="18"/>
          <w:szCs w:val="18"/>
        </w:rPr>
        <w:t>使用</w:t>
      </w:r>
      <w:r w:rsidRPr="00F47B03">
        <w:rPr>
          <w:rFonts w:hint="eastAsia"/>
          <w:sz w:val="18"/>
          <w:szCs w:val="18"/>
        </w:rPr>
        <w:t>JWT</w:t>
      </w:r>
      <w:r w:rsidRPr="00F47B03">
        <w:rPr>
          <w:rFonts w:hint="eastAsia"/>
          <w:sz w:val="18"/>
          <w:szCs w:val="18"/>
        </w:rPr>
        <w:t>的原因是為了證明發送的數據實際上是由真實來源創建的。</w:t>
      </w:r>
    </w:p>
    <w:p w:rsidR="0093571E" w:rsidRPr="00F47B03" w:rsidRDefault="0093571E" w:rsidP="00F47B03">
      <w:pPr>
        <w:pStyle w:val="ac"/>
        <w:numPr>
          <w:ilvl w:val="0"/>
          <w:numId w:val="9"/>
        </w:numPr>
        <w:ind w:leftChars="0"/>
        <w:rPr>
          <w:rFonts w:ascii="Georgia" w:hAnsi="Georgia"/>
          <w:i/>
          <w:iCs/>
          <w:spacing w:val="-3"/>
          <w:szCs w:val="24"/>
        </w:rPr>
      </w:pPr>
      <w:r w:rsidRPr="00F47B03">
        <w:rPr>
          <w:rFonts w:ascii="Georgia" w:hAnsi="Georgia"/>
          <w:i/>
          <w:iCs/>
          <w:spacing w:val="-3"/>
          <w:szCs w:val="24"/>
        </w:rPr>
        <w:t xml:space="preserve">Since JWT are </w:t>
      </w:r>
      <w:r w:rsidRPr="00F47B03">
        <w:rPr>
          <w:rFonts w:ascii="Georgia" w:hAnsi="Georgia"/>
          <w:i/>
          <w:iCs/>
          <w:color w:val="FF0000"/>
          <w:spacing w:val="-3"/>
          <w:szCs w:val="24"/>
        </w:rPr>
        <w:t>signed</w:t>
      </w:r>
      <w:r w:rsidRPr="00F47B03">
        <w:rPr>
          <w:rFonts w:ascii="Georgia" w:hAnsi="Georgia"/>
          <w:i/>
          <w:iCs/>
          <w:spacing w:val="-3"/>
          <w:szCs w:val="24"/>
        </w:rPr>
        <w:t xml:space="preserve"> and </w:t>
      </w:r>
      <w:r w:rsidRPr="00F47B03">
        <w:rPr>
          <w:rFonts w:ascii="Georgia" w:hAnsi="Georgia"/>
          <w:i/>
          <w:iCs/>
          <w:color w:val="FF0000"/>
          <w:spacing w:val="-3"/>
          <w:szCs w:val="24"/>
        </w:rPr>
        <w:t>encoded</w:t>
      </w:r>
      <w:r w:rsidRPr="00F47B03">
        <w:rPr>
          <w:rFonts w:ascii="Georgia" w:hAnsi="Georgia"/>
          <w:i/>
          <w:iCs/>
          <w:spacing w:val="-3"/>
          <w:szCs w:val="24"/>
        </w:rPr>
        <w:t xml:space="preserve"> only, and since JWT are </w:t>
      </w:r>
      <w:r w:rsidRPr="00F47B03">
        <w:rPr>
          <w:rFonts w:ascii="Georgia" w:hAnsi="Georgia"/>
          <w:i/>
          <w:iCs/>
          <w:color w:val="FF0000"/>
          <w:spacing w:val="-3"/>
          <w:szCs w:val="24"/>
        </w:rPr>
        <w:t>not encrypted</w:t>
      </w:r>
      <w:r w:rsidRPr="00F47B03">
        <w:rPr>
          <w:rFonts w:ascii="Georgia" w:hAnsi="Georgia"/>
          <w:i/>
          <w:iCs/>
          <w:spacing w:val="-3"/>
          <w:szCs w:val="24"/>
        </w:rPr>
        <w:t>, JWT do not guarantee any security for sensitive data.</w:t>
      </w:r>
    </w:p>
    <w:p w:rsidR="008C31BB" w:rsidRDefault="008C31BB" w:rsidP="008C31BB">
      <w:pPr>
        <w:pStyle w:val="2"/>
        <w:shd w:val="clear" w:color="auto" w:fill="FFFFFF"/>
        <w:spacing w:before="480" w:after="240" w:line="312" w:lineRule="atLeast"/>
        <w:textAlignment w:val="baseline"/>
        <w:rPr>
          <w:rFonts w:ascii="Arial" w:hAnsi="Arial" w:cs="Arial"/>
          <w:color w:val="3863A0"/>
          <w:sz w:val="20"/>
          <w:szCs w:val="20"/>
        </w:rPr>
      </w:pPr>
      <w:r w:rsidRPr="00FF005D">
        <w:rPr>
          <w:rFonts w:ascii="Arial" w:hAnsi="Arial" w:cs="Arial"/>
          <w:color w:val="3863A0"/>
          <w:sz w:val="20"/>
          <w:szCs w:val="20"/>
        </w:rPr>
        <w:t>Structure of a JSON Web Token</w:t>
      </w:r>
    </w:p>
    <w:p w:rsidR="008C31BB" w:rsidRDefault="008C31BB" w:rsidP="008C31BB">
      <w:pPr>
        <w:pStyle w:val="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03030"/>
          <w:sz w:val="20"/>
          <w:szCs w:val="20"/>
        </w:rPr>
      </w:pPr>
      <w:r w:rsidRPr="00FF005D">
        <w:rPr>
          <w:rFonts w:ascii="Arial" w:hAnsi="Arial" w:cs="Arial"/>
          <w:color w:val="303030"/>
          <w:sz w:val="20"/>
          <w:szCs w:val="20"/>
        </w:rPr>
        <w:t>A JWT is represented as a sequence of </w:t>
      </w:r>
      <w:hyperlink r:id="rId12" w:tgtFrame="_blank" w:history="1">
        <w:r w:rsidRPr="00FF005D">
          <w:rPr>
            <w:rStyle w:val="a3"/>
            <w:rFonts w:ascii="Arial" w:hAnsi="Arial" w:cs="Arial"/>
            <w:color w:val="3976CB"/>
            <w:sz w:val="20"/>
            <w:szCs w:val="20"/>
            <w:bdr w:val="none" w:sz="0" w:space="0" w:color="auto" w:frame="1"/>
          </w:rPr>
          <w:t>base64url</w:t>
        </w:r>
      </w:hyperlink>
      <w:r w:rsidRPr="00FF005D">
        <w:rPr>
          <w:rFonts w:ascii="Arial" w:hAnsi="Arial" w:cs="Arial"/>
          <w:color w:val="303030"/>
          <w:sz w:val="20"/>
          <w:szCs w:val="20"/>
        </w:rPr>
        <w:t> encoded values that are separated by period characters.</w:t>
      </w:r>
    </w:p>
    <w:p w:rsidR="008C31BB" w:rsidRPr="00FF005D" w:rsidRDefault="008C31BB" w:rsidP="004E60A9">
      <w:pPr>
        <w:pStyle w:val="Web"/>
        <w:shd w:val="clear" w:color="auto" w:fill="FFFFFF"/>
        <w:spacing w:before="0" w:beforeAutospacing="0" w:after="0" w:afterAutospacing="0" w:line="360" w:lineRule="atLeast"/>
        <w:jc w:val="center"/>
        <w:textAlignment w:val="baseline"/>
        <w:rPr>
          <w:rFonts w:ascii="Arial" w:hAnsi="Arial" w:cs="Arial"/>
          <w:color w:val="303030"/>
          <w:sz w:val="20"/>
          <w:szCs w:val="20"/>
        </w:rPr>
      </w:pPr>
      <w:r w:rsidRPr="00FF005D">
        <w:rPr>
          <w:rFonts w:ascii="Arial" w:hAnsi="Arial" w:cs="Arial"/>
          <w:noProof/>
          <w:color w:val="303030"/>
          <w:sz w:val="20"/>
          <w:szCs w:val="20"/>
        </w:rPr>
        <w:drawing>
          <wp:inline distT="0" distB="0" distL="0" distR="0">
            <wp:extent cx="5343896" cy="1442485"/>
            <wp:effectExtent l="19050" t="0" r="9154" b="0"/>
            <wp:docPr id="1" name="圖片 1" descr="JSON web token example in laravel and angular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SON web token example in laravel and angularjs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/>
                    <a:srcRect t="45423" b="17788"/>
                    <a:stretch/>
                  </pic:blipFill>
                  <pic:spPr bwMode="auto">
                    <a:xfrm>
                      <a:off x="0" y="0"/>
                      <a:ext cx="5349620" cy="144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31BB" w:rsidRPr="008C31BB" w:rsidRDefault="008C31BB" w:rsidP="004A482F">
      <w:pPr>
        <w:widowControl/>
        <w:shd w:val="clear" w:color="auto" w:fill="FFFFFF"/>
        <w:spacing w:line="0" w:lineRule="atLeast"/>
        <w:textAlignment w:val="baseline"/>
        <w:rPr>
          <w:rFonts w:ascii="Arial" w:eastAsia="新細明體" w:hAnsi="Arial" w:cs="Arial"/>
          <w:color w:val="303030"/>
          <w:kern w:val="0"/>
          <w:sz w:val="20"/>
          <w:szCs w:val="20"/>
        </w:rPr>
      </w:pPr>
      <w:r w:rsidRPr="008C31BB">
        <w:rPr>
          <w:rFonts w:ascii="Arial" w:eastAsia="新細明體" w:hAnsi="Arial" w:cs="Arial"/>
          <w:color w:val="303030"/>
          <w:kern w:val="0"/>
          <w:sz w:val="20"/>
          <w:szCs w:val="20"/>
        </w:rPr>
        <w:t>JSON Web Token example:</w:t>
      </w:r>
    </w:p>
    <w:p w:rsidR="008C31BB" w:rsidRPr="00B400E7" w:rsidRDefault="008C31BB" w:rsidP="004A48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textAlignment w:val="baseline"/>
        <w:rPr>
          <w:rFonts w:ascii="細明體" w:eastAsia="細明體" w:hAnsi="細明體" w:cs="細明體"/>
          <w:color w:val="303030"/>
          <w:kern w:val="0"/>
          <w:sz w:val="18"/>
          <w:szCs w:val="18"/>
        </w:rPr>
      </w:pPr>
      <w:r w:rsidRPr="00B400E7">
        <w:rPr>
          <w:rFonts w:ascii="Courier New" w:eastAsia="細明體" w:hAnsi="Courier New" w:cs="Courier New"/>
          <w:color w:val="008000"/>
          <w:kern w:val="0"/>
          <w:sz w:val="18"/>
          <w:szCs w:val="18"/>
        </w:rPr>
        <w:t>eyJhbGciOiJIUzI1NiIsInR5cCI6IkpXVCJ9</w:t>
      </w:r>
      <w:r w:rsidRPr="00B400E7">
        <w:rPr>
          <w:rFonts w:ascii="Courier New" w:eastAsia="細明體" w:hAnsi="Courier New" w:cs="Courier New"/>
          <w:color w:val="984806" w:themeColor="accent6" w:themeShade="80"/>
          <w:kern w:val="0"/>
          <w:szCs w:val="24"/>
        </w:rPr>
        <w:t>.</w:t>
      </w:r>
      <w:r w:rsidRPr="00B400E7">
        <w:rPr>
          <w:rFonts w:ascii="Courier New" w:eastAsia="細明體" w:hAnsi="Courier New" w:cs="Courier New"/>
          <w:color w:val="FF0000"/>
          <w:kern w:val="0"/>
          <w:sz w:val="18"/>
          <w:szCs w:val="18"/>
        </w:rPr>
        <w:t>eyJpc3MiOiJ0b3B0YWwuY29tIiwiZXhwIjoxNDI2NDIwODAwLCJodHRwOi8vdG9wdGFsLmNvbS9qd3RfY2xhaW1zL2lzX2FkbWluIjp0cnVlLCJjb21wYW55IjoiVG9wdGFsIiwiYXdlc29tZSI6dHJ1ZX0</w:t>
      </w:r>
      <w:r w:rsidRPr="00B400E7">
        <w:rPr>
          <w:rFonts w:ascii="Courier New" w:eastAsia="細明體" w:hAnsi="Courier New" w:cs="Courier New"/>
          <w:color w:val="984806" w:themeColor="accent6" w:themeShade="80"/>
          <w:kern w:val="0"/>
          <w:szCs w:val="24"/>
        </w:rPr>
        <w:t>.</w:t>
      </w:r>
      <w:r w:rsidRPr="00B400E7">
        <w:rPr>
          <w:rFonts w:ascii="Courier New" w:eastAsia="細明體" w:hAnsi="Courier New" w:cs="Courier New"/>
          <w:color w:val="0000FF"/>
          <w:kern w:val="0"/>
          <w:sz w:val="18"/>
          <w:szCs w:val="18"/>
        </w:rPr>
        <w:t>yRQYnWzskCZUxPwaQupWkiUzKELZ49eM7oWxAQK_ZXw</w:t>
      </w:r>
    </w:p>
    <w:p w:rsidR="0092772F" w:rsidRPr="00FF005D" w:rsidRDefault="0092772F" w:rsidP="0088356C">
      <w:pPr>
        <w:pStyle w:val="3"/>
        <w:shd w:val="clear" w:color="auto" w:fill="FFFFFF"/>
        <w:spacing w:before="120" w:after="120" w:line="120" w:lineRule="atLeast"/>
        <w:textAlignment w:val="baseline"/>
        <w:rPr>
          <w:rFonts w:ascii="Arial" w:hAnsi="Arial" w:cs="Arial"/>
          <w:color w:val="3863A0"/>
          <w:sz w:val="20"/>
          <w:szCs w:val="20"/>
        </w:rPr>
      </w:pPr>
      <w:r w:rsidRPr="00FF005D">
        <w:rPr>
          <w:rFonts w:ascii="Arial" w:hAnsi="Arial" w:cs="Arial"/>
          <w:color w:val="3863A0"/>
          <w:sz w:val="20"/>
          <w:szCs w:val="20"/>
        </w:rPr>
        <w:t>Header</w:t>
      </w:r>
    </w:p>
    <w:p w:rsidR="0092772F" w:rsidRPr="00FF005D" w:rsidRDefault="0092772F" w:rsidP="0092772F">
      <w:pPr>
        <w:pStyle w:val="Web"/>
        <w:shd w:val="clear" w:color="auto" w:fill="FFFFFF"/>
        <w:spacing w:before="0" w:beforeAutospacing="0" w:after="240" w:afterAutospacing="0" w:line="360" w:lineRule="atLeast"/>
        <w:textAlignment w:val="baseline"/>
        <w:rPr>
          <w:rFonts w:ascii="Arial" w:hAnsi="Arial" w:cs="Arial"/>
          <w:color w:val="303030"/>
          <w:sz w:val="20"/>
          <w:szCs w:val="20"/>
        </w:rPr>
      </w:pPr>
      <w:r w:rsidRPr="00FF005D">
        <w:rPr>
          <w:rFonts w:ascii="Arial" w:hAnsi="Arial" w:cs="Arial"/>
          <w:color w:val="303030"/>
          <w:sz w:val="20"/>
          <w:szCs w:val="20"/>
        </w:rPr>
        <w:t xml:space="preserve">This JWT Header declares that the encoded object is a JSON Web Token, and that it is signed using the </w:t>
      </w:r>
      <w:r w:rsidRPr="0088356C">
        <w:rPr>
          <w:rFonts w:ascii="Arial" w:hAnsi="Arial" w:cs="Arial"/>
          <w:b/>
          <w:color w:val="303030"/>
          <w:sz w:val="20"/>
          <w:szCs w:val="20"/>
        </w:rPr>
        <w:t>HMAC SHA-256</w:t>
      </w:r>
      <w:r w:rsidRPr="00FF005D">
        <w:rPr>
          <w:rFonts w:ascii="Arial" w:hAnsi="Arial" w:cs="Arial"/>
          <w:color w:val="303030"/>
          <w:sz w:val="20"/>
          <w:szCs w:val="20"/>
        </w:rPr>
        <w:t xml:space="preserve"> algorithm.</w:t>
      </w:r>
    </w:p>
    <w:p w:rsidR="0092772F" w:rsidRPr="00FF005D" w:rsidRDefault="0092772F" w:rsidP="0088356C">
      <w:pPr>
        <w:pStyle w:val="3"/>
        <w:shd w:val="clear" w:color="auto" w:fill="FFFFFF"/>
        <w:spacing w:before="120" w:after="120" w:line="120" w:lineRule="atLeast"/>
        <w:textAlignment w:val="baseline"/>
        <w:rPr>
          <w:rFonts w:ascii="Arial" w:hAnsi="Arial" w:cs="Arial"/>
          <w:color w:val="3863A0"/>
          <w:sz w:val="20"/>
          <w:szCs w:val="20"/>
        </w:rPr>
      </w:pPr>
      <w:r w:rsidRPr="00FF005D">
        <w:rPr>
          <w:rFonts w:ascii="Arial" w:hAnsi="Arial" w:cs="Arial"/>
          <w:color w:val="3863A0"/>
          <w:sz w:val="20"/>
          <w:szCs w:val="20"/>
        </w:rPr>
        <w:t>Payload (Claims)</w:t>
      </w:r>
    </w:p>
    <w:p w:rsidR="0092772F" w:rsidRPr="00FF005D" w:rsidRDefault="0092772F" w:rsidP="0092772F">
      <w:pPr>
        <w:pStyle w:val="Web"/>
        <w:shd w:val="clear" w:color="auto" w:fill="FFFFFF"/>
        <w:spacing w:before="0" w:beforeAutospacing="0" w:after="240" w:afterAutospacing="0" w:line="360" w:lineRule="atLeast"/>
        <w:textAlignment w:val="baseline"/>
        <w:rPr>
          <w:rFonts w:ascii="Arial" w:hAnsi="Arial" w:cs="Arial"/>
          <w:color w:val="303030"/>
          <w:sz w:val="20"/>
          <w:szCs w:val="20"/>
        </w:rPr>
      </w:pPr>
      <w:r w:rsidRPr="00FF005D">
        <w:rPr>
          <w:rFonts w:ascii="Arial" w:hAnsi="Arial" w:cs="Arial"/>
          <w:color w:val="303030"/>
          <w:sz w:val="20"/>
          <w:szCs w:val="20"/>
        </w:rPr>
        <w:t xml:space="preserve">The claim contains the information we want to transmit, and that the server can use to properly handle authentication. There are multiple claims we can provide; these include </w:t>
      </w:r>
      <w:r w:rsidRPr="00313B25">
        <w:rPr>
          <w:rFonts w:ascii="Arial" w:hAnsi="Arial" w:cs="Arial"/>
          <w:color w:val="FF0000"/>
          <w:sz w:val="20"/>
          <w:szCs w:val="20"/>
        </w:rPr>
        <w:t>registered claim</w:t>
      </w:r>
      <w:r w:rsidRPr="00FF005D">
        <w:rPr>
          <w:rFonts w:ascii="Arial" w:hAnsi="Arial" w:cs="Arial"/>
          <w:color w:val="303030"/>
          <w:sz w:val="20"/>
          <w:szCs w:val="20"/>
        </w:rPr>
        <w:t xml:space="preserve"> names, </w:t>
      </w:r>
      <w:r w:rsidRPr="00313B25">
        <w:rPr>
          <w:rFonts w:ascii="Arial" w:hAnsi="Arial" w:cs="Arial"/>
          <w:color w:val="FF0000"/>
          <w:sz w:val="20"/>
          <w:szCs w:val="20"/>
        </w:rPr>
        <w:t>public claim</w:t>
      </w:r>
      <w:r w:rsidRPr="00FF005D">
        <w:rPr>
          <w:rFonts w:ascii="Arial" w:hAnsi="Arial" w:cs="Arial"/>
          <w:color w:val="303030"/>
          <w:sz w:val="20"/>
          <w:szCs w:val="20"/>
        </w:rPr>
        <w:t xml:space="preserve"> names and </w:t>
      </w:r>
      <w:r w:rsidRPr="00313B25">
        <w:rPr>
          <w:rFonts w:ascii="Arial" w:hAnsi="Arial" w:cs="Arial"/>
          <w:color w:val="FF0000"/>
          <w:sz w:val="20"/>
          <w:szCs w:val="20"/>
        </w:rPr>
        <w:t>private claim</w:t>
      </w:r>
      <w:r w:rsidRPr="00FF005D">
        <w:rPr>
          <w:rFonts w:ascii="Arial" w:hAnsi="Arial" w:cs="Arial"/>
          <w:color w:val="303030"/>
          <w:sz w:val="20"/>
          <w:szCs w:val="20"/>
        </w:rPr>
        <w:t xml:space="preserve"> names.</w:t>
      </w:r>
    </w:p>
    <w:p w:rsidR="0092772F" w:rsidRPr="00FF005D" w:rsidRDefault="0092772F" w:rsidP="00C1697E">
      <w:pPr>
        <w:pStyle w:val="Web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03030"/>
          <w:sz w:val="20"/>
          <w:szCs w:val="20"/>
        </w:rPr>
      </w:pPr>
      <w:r w:rsidRPr="00FF005D">
        <w:rPr>
          <w:rStyle w:val="aa"/>
          <w:rFonts w:ascii="Arial" w:hAnsi="Arial" w:cs="Arial"/>
          <w:color w:val="303030"/>
          <w:sz w:val="20"/>
          <w:szCs w:val="20"/>
          <w:bdr w:val="none" w:sz="0" w:space="0" w:color="auto" w:frame="1"/>
        </w:rPr>
        <w:t>Registered Claims</w:t>
      </w:r>
    </w:p>
    <w:p w:rsidR="0092772F" w:rsidRPr="00FF005D" w:rsidRDefault="0092772F" w:rsidP="0092772F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450"/>
        <w:textAlignment w:val="baseline"/>
        <w:rPr>
          <w:rFonts w:ascii="Arial" w:hAnsi="Arial" w:cs="Arial"/>
          <w:color w:val="303030"/>
          <w:sz w:val="20"/>
          <w:szCs w:val="20"/>
        </w:rPr>
      </w:pPr>
      <w:proofErr w:type="spellStart"/>
      <w:r w:rsidRPr="0088356C">
        <w:rPr>
          <w:rStyle w:val="aa"/>
          <w:rFonts w:ascii="Arial" w:hAnsi="Arial" w:cs="Arial"/>
          <w:color w:val="FF0000"/>
          <w:sz w:val="20"/>
          <w:szCs w:val="20"/>
          <w:bdr w:val="none" w:sz="0" w:space="0" w:color="auto" w:frame="1"/>
        </w:rPr>
        <w:t>iss</w:t>
      </w:r>
      <w:proofErr w:type="spellEnd"/>
      <w:r w:rsidRPr="00FF005D">
        <w:rPr>
          <w:rFonts w:ascii="Arial" w:hAnsi="Arial" w:cs="Arial"/>
          <w:color w:val="303030"/>
          <w:sz w:val="20"/>
          <w:szCs w:val="20"/>
        </w:rPr>
        <w:t>: The issuer of the token</w:t>
      </w:r>
    </w:p>
    <w:p w:rsidR="0092772F" w:rsidRPr="00FF005D" w:rsidRDefault="0092772F" w:rsidP="0092772F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450"/>
        <w:textAlignment w:val="baseline"/>
        <w:rPr>
          <w:rFonts w:ascii="Arial" w:hAnsi="Arial" w:cs="Arial"/>
          <w:color w:val="303030"/>
          <w:sz w:val="20"/>
          <w:szCs w:val="20"/>
        </w:rPr>
      </w:pPr>
      <w:r w:rsidRPr="0088356C">
        <w:rPr>
          <w:rStyle w:val="aa"/>
          <w:rFonts w:ascii="Arial" w:hAnsi="Arial" w:cs="Arial"/>
          <w:color w:val="FF0000"/>
          <w:sz w:val="20"/>
          <w:szCs w:val="20"/>
          <w:bdr w:val="none" w:sz="0" w:space="0" w:color="auto" w:frame="1"/>
        </w:rPr>
        <w:t>sub</w:t>
      </w:r>
      <w:r w:rsidRPr="00FF005D">
        <w:rPr>
          <w:rFonts w:ascii="Arial" w:hAnsi="Arial" w:cs="Arial"/>
          <w:color w:val="303030"/>
          <w:sz w:val="20"/>
          <w:szCs w:val="20"/>
        </w:rPr>
        <w:t>: The subject of the token</w:t>
      </w:r>
    </w:p>
    <w:p w:rsidR="0092772F" w:rsidRPr="00FF005D" w:rsidRDefault="0092772F" w:rsidP="0092772F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450"/>
        <w:textAlignment w:val="baseline"/>
        <w:rPr>
          <w:rFonts w:ascii="Arial" w:hAnsi="Arial" w:cs="Arial"/>
          <w:color w:val="303030"/>
          <w:sz w:val="20"/>
          <w:szCs w:val="20"/>
        </w:rPr>
      </w:pPr>
      <w:proofErr w:type="spellStart"/>
      <w:r w:rsidRPr="00FF005D">
        <w:rPr>
          <w:rStyle w:val="aa"/>
          <w:rFonts w:ascii="Arial" w:hAnsi="Arial" w:cs="Arial"/>
          <w:color w:val="303030"/>
          <w:sz w:val="20"/>
          <w:szCs w:val="20"/>
          <w:bdr w:val="none" w:sz="0" w:space="0" w:color="auto" w:frame="1"/>
        </w:rPr>
        <w:lastRenderedPageBreak/>
        <w:t>aud</w:t>
      </w:r>
      <w:proofErr w:type="spellEnd"/>
      <w:r w:rsidRPr="00FF005D">
        <w:rPr>
          <w:rFonts w:ascii="Arial" w:hAnsi="Arial" w:cs="Arial"/>
          <w:color w:val="303030"/>
          <w:sz w:val="20"/>
          <w:szCs w:val="20"/>
        </w:rPr>
        <w:t>: The audience of the token</w:t>
      </w:r>
    </w:p>
    <w:p w:rsidR="0092772F" w:rsidRPr="00FF005D" w:rsidRDefault="0092772F" w:rsidP="0092772F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450"/>
        <w:textAlignment w:val="baseline"/>
        <w:rPr>
          <w:rFonts w:ascii="Arial" w:hAnsi="Arial" w:cs="Arial"/>
          <w:color w:val="303030"/>
          <w:sz w:val="20"/>
          <w:szCs w:val="20"/>
        </w:rPr>
      </w:pPr>
      <w:r w:rsidRPr="0088356C">
        <w:rPr>
          <w:rStyle w:val="aa"/>
          <w:rFonts w:ascii="Arial" w:hAnsi="Arial" w:cs="Arial"/>
          <w:color w:val="FF0000"/>
          <w:sz w:val="20"/>
          <w:szCs w:val="20"/>
          <w:bdr w:val="none" w:sz="0" w:space="0" w:color="auto" w:frame="1"/>
        </w:rPr>
        <w:t>exp</w:t>
      </w:r>
      <w:r w:rsidRPr="00FF005D">
        <w:rPr>
          <w:rFonts w:ascii="Arial" w:hAnsi="Arial" w:cs="Arial"/>
          <w:color w:val="303030"/>
          <w:sz w:val="20"/>
          <w:szCs w:val="20"/>
        </w:rPr>
        <w:t>: Token expiration time defined in Unix time</w:t>
      </w:r>
    </w:p>
    <w:p w:rsidR="0092772F" w:rsidRPr="00FF005D" w:rsidRDefault="0092772F" w:rsidP="0092772F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450"/>
        <w:textAlignment w:val="baseline"/>
        <w:rPr>
          <w:rFonts w:ascii="Arial" w:hAnsi="Arial" w:cs="Arial"/>
          <w:color w:val="303030"/>
          <w:sz w:val="20"/>
          <w:szCs w:val="20"/>
        </w:rPr>
      </w:pPr>
      <w:proofErr w:type="spellStart"/>
      <w:r w:rsidRPr="00FF005D">
        <w:rPr>
          <w:rStyle w:val="aa"/>
          <w:rFonts w:ascii="Arial" w:hAnsi="Arial" w:cs="Arial"/>
          <w:color w:val="303030"/>
          <w:sz w:val="20"/>
          <w:szCs w:val="20"/>
          <w:bdr w:val="none" w:sz="0" w:space="0" w:color="auto" w:frame="1"/>
        </w:rPr>
        <w:t>nbf</w:t>
      </w:r>
      <w:proofErr w:type="spellEnd"/>
      <w:r w:rsidRPr="00FF005D">
        <w:rPr>
          <w:rFonts w:ascii="Arial" w:hAnsi="Arial" w:cs="Arial"/>
          <w:color w:val="303030"/>
          <w:sz w:val="20"/>
          <w:szCs w:val="20"/>
        </w:rPr>
        <w:t>: “Not before” time that identifies the time before which the JWT must not be accepted for processing</w:t>
      </w:r>
    </w:p>
    <w:p w:rsidR="0092772F" w:rsidRPr="00FF005D" w:rsidRDefault="0092772F" w:rsidP="0092772F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450"/>
        <w:textAlignment w:val="baseline"/>
        <w:rPr>
          <w:rFonts w:ascii="Arial" w:hAnsi="Arial" w:cs="Arial"/>
          <w:color w:val="303030"/>
          <w:sz w:val="20"/>
          <w:szCs w:val="20"/>
        </w:rPr>
      </w:pPr>
      <w:proofErr w:type="spellStart"/>
      <w:r w:rsidRPr="00FF005D">
        <w:rPr>
          <w:rStyle w:val="aa"/>
          <w:rFonts w:ascii="Arial" w:hAnsi="Arial" w:cs="Arial"/>
          <w:color w:val="303030"/>
          <w:sz w:val="20"/>
          <w:szCs w:val="20"/>
          <w:bdr w:val="none" w:sz="0" w:space="0" w:color="auto" w:frame="1"/>
        </w:rPr>
        <w:t>iat</w:t>
      </w:r>
      <w:proofErr w:type="spellEnd"/>
      <w:r w:rsidRPr="00FF005D">
        <w:rPr>
          <w:rFonts w:ascii="Arial" w:hAnsi="Arial" w:cs="Arial"/>
          <w:color w:val="303030"/>
          <w:sz w:val="20"/>
          <w:szCs w:val="20"/>
        </w:rPr>
        <w:t>: “Issued at” time, in Unix time, at which the token was issued</w:t>
      </w:r>
    </w:p>
    <w:p w:rsidR="00313B25" w:rsidRPr="0088356C" w:rsidRDefault="0092772F" w:rsidP="0092772F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450"/>
        <w:textAlignment w:val="baseline"/>
        <w:rPr>
          <w:rStyle w:val="aa"/>
          <w:rFonts w:ascii="Arial" w:hAnsi="Arial" w:cs="Arial"/>
          <w:b w:val="0"/>
          <w:bCs w:val="0"/>
          <w:color w:val="303030"/>
          <w:sz w:val="20"/>
          <w:szCs w:val="20"/>
        </w:rPr>
      </w:pPr>
      <w:proofErr w:type="spellStart"/>
      <w:r w:rsidRPr="00FF005D">
        <w:rPr>
          <w:rStyle w:val="aa"/>
          <w:rFonts w:ascii="Arial" w:hAnsi="Arial" w:cs="Arial"/>
          <w:color w:val="303030"/>
          <w:sz w:val="20"/>
          <w:szCs w:val="20"/>
          <w:bdr w:val="none" w:sz="0" w:space="0" w:color="auto" w:frame="1"/>
        </w:rPr>
        <w:t>jti</w:t>
      </w:r>
      <w:proofErr w:type="spellEnd"/>
      <w:r w:rsidRPr="00FF005D">
        <w:rPr>
          <w:rFonts w:ascii="Arial" w:hAnsi="Arial" w:cs="Arial"/>
          <w:color w:val="303030"/>
          <w:sz w:val="20"/>
          <w:szCs w:val="20"/>
        </w:rPr>
        <w:t>: JWT ID claim provides a unique identifier for the JWT</w:t>
      </w:r>
    </w:p>
    <w:p w:rsidR="0092772F" w:rsidRPr="00FF005D" w:rsidRDefault="0092772F" w:rsidP="00C1697E">
      <w:pPr>
        <w:pStyle w:val="Web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03030"/>
          <w:sz w:val="20"/>
          <w:szCs w:val="20"/>
        </w:rPr>
      </w:pPr>
      <w:r w:rsidRPr="00FF005D">
        <w:rPr>
          <w:rStyle w:val="aa"/>
          <w:rFonts w:ascii="Arial" w:hAnsi="Arial" w:cs="Arial"/>
          <w:color w:val="303030"/>
          <w:sz w:val="20"/>
          <w:szCs w:val="20"/>
          <w:bdr w:val="none" w:sz="0" w:space="0" w:color="auto" w:frame="1"/>
        </w:rPr>
        <w:t>Public Claims</w:t>
      </w:r>
    </w:p>
    <w:p w:rsidR="0092772F" w:rsidRPr="00FF005D" w:rsidRDefault="002D7823" w:rsidP="0092772F">
      <w:pPr>
        <w:pStyle w:val="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 w:hint="eastAsia"/>
          <w:color w:val="303030"/>
          <w:sz w:val="20"/>
          <w:szCs w:val="20"/>
        </w:rPr>
        <w:tab/>
      </w:r>
      <w:r w:rsidR="0092772F" w:rsidRPr="00FF005D">
        <w:rPr>
          <w:rFonts w:ascii="Arial" w:hAnsi="Arial" w:cs="Arial"/>
          <w:color w:val="303030"/>
          <w:sz w:val="20"/>
          <w:szCs w:val="20"/>
        </w:rPr>
        <w:t>Public claims need to have collision-resistant names. By making the name a </w:t>
      </w:r>
      <w:hyperlink r:id="rId14" w:tgtFrame="_blank" w:history="1">
        <w:r w:rsidR="0092772F" w:rsidRPr="00FF005D">
          <w:rPr>
            <w:rStyle w:val="a3"/>
            <w:rFonts w:ascii="Arial" w:hAnsi="Arial" w:cs="Arial"/>
            <w:color w:val="3976CB"/>
            <w:sz w:val="20"/>
            <w:szCs w:val="20"/>
            <w:bdr w:val="none" w:sz="0" w:space="0" w:color="auto" w:frame="1"/>
          </w:rPr>
          <w:t>URI</w:t>
        </w:r>
      </w:hyperlink>
      <w:r w:rsidR="0092772F" w:rsidRPr="00FF005D">
        <w:rPr>
          <w:rFonts w:ascii="Arial" w:hAnsi="Arial" w:cs="Arial"/>
          <w:color w:val="303030"/>
          <w:sz w:val="20"/>
          <w:szCs w:val="20"/>
        </w:rPr>
        <w:t> or </w:t>
      </w:r>
      <w:hyperlink r:id="rId15" w:tgtFrame="_blank" w:history="1">
        <w:r w:rsidR="0092772F" w:rsidRPr="00FF005D">
          <w:rPr>
            <w:rStyle w:val="a3"/>
            <w:rFonts w:ascii="Arial" w:hAnsi="Arial" w:cs="Arial"/>
            <w:color w:val="3976CB"/>
            <w:sz w:val="20"/>
            <w:szCs w:val="20"/>
            <w:bdr w:val="none" w:sz="0" w:space="0" w:color="auto" w:frame="1"/>
          </w:rPr>
          <w:t>URN</w:t>
        </w:r>
      </w:hyperlink>
      <w:r w:rsidR="0092772F" w:rsidRPr="00FF005D">
        <w:rPr>
          <w:rFonts w:ascii="Arial" w:hAnsi="Arial" w:cs="Arial"/>
          <w:color w:val="303030"/>
          <w:sz w:val="20"/>
          <w:szCs w:val="20"/>
        </w:rPr>
        <w:t xml:space="preserve"> naming collisions are avoided for JWTs where </w:t>
      </w:r>
      <w:r w:rsidR="0092772F" w:rsidRPr="002D7823">
        <w:rPr>
          <w:rFonts w:ascii="Arial" w:hAnsi="Arial" w:cs="Arial"/>
          <w:color w:val="FF0000"/>
          <w:sz w:val="20"/>
          <w:szCs w:val="20"/>
        </w:rPr>
        <w:t>the sender and receiver are not part of a closed network</w:t>
      </w:r>
      <w:r w:rsidR="0092772F" w:rsidRPr="00FF005D">
        <w:rPr>
          <w:rFonts w:ascii="Arial" w:hAnsi="Arial" w:cs="Arial"/>
          <w:color w:val="303030"/>
          <w:sz w:val="20"/>
          <w:szCs w:val="20"/>
        </w:rPr>
        <w:t>.</w:t>
      </w:r>
    </w:p>
    <w:p w:rsidR="002D7823" w:rsidRPr="0088356C" w:rsidRDefault="0092772F" w:rsidP="0092772F">
      <w:pPr>
        <w:pStyle w:val="Web"/>
        <w:shd w:val="clear" w:color="auto" w:fill="FFFFFF"/>
        <w:spacing w:before="0" w:beforeAutospacing="0" w:after="0" w:afterAutospacing="0" w:line="360" w:lineRule="atLeast"/>
        <w:textAlignment w:val="baseline"/>
        <w:rPr>
          <w:rStyle w:val="aa"/>
          <w:rFonts w:ascii="Arial" w:hAnsi="Arial" w:cs="Arial"/>
          <w:b w:val="0"/>
          <w:bCs w:val="0"/>
          <w:color w:val="303030"/>
          <w:sz w:val="20"/>
          <w:szCs w:val="20"/>
        </w:rPr>
      </w:pPr>
      <w:r w:rsidRPr="00FF005D">
        <w:rPr>
          <w:rFonts w:ascii="Arial" w:hAnsi="Arial" w:cs="Arial"/>
          <w:color w:val="303030"/>
          <w:sz w:val="20"/>
          <w:szCs w:val="20"/>
        </w:rPr>
        <w:t xml:space="preserve">An example of a </w:t>
      </w:r>
      <w:r w:rsidRPr="00C607C1">
        <w:rPr>
          <w:rFonts w:ascii="Arial" w:hAnsi="Arial" w:cs="Arial"/>
          <w:color w:val="303030"/>
          <w:sz w:val="20"/>
          <w:szCs w:val="20"/>
        </w:rPr>
        <w:t>public claim name</w:t>
      </w:r>
      <w:r w:rsidRPr="00FF005D">
        <w:rPr>
          <w:rFonts w:ascii="Arial" w:hAnsi="Arial" w:cs="Arial"/>
          <w:color w:val="303030"/>
          <w:sz w:val="20"/>
          <w:szCs w:val="20"/>
        </w:rPr>
        <w:t xml:space="preserve"> could be: </w:t>
      </w:r>
      <w:proofErr w:type="gramStart"/>
      <w:r w:rsidRPr="00FF005D">
        <w:rPr>
          <w:rStyle w:val="HTML1"/>
          <w:rFonts w:ascii="Courier New" w:hAnsi="Courier New" w:cs="Courier New"/>
          <w:color w:val="303030"/>
          <w:sz w:val="20"/>
          <w:szCs w:val="20"/>
          <w:bdr w:val="single" w:sz="6" w:space="2" w:color="EEEEEE" w:frame="1"/>
          <w:shd w:val="clear" w:color="auto" w:fill="FFFFFC"/>
        </w:rPr>
        <w:t>https://www.toptal.com/jwt_claims/is_admin</w:t>
      </w:r>
      <w:r w:rsidRPr="00FF005D">
        <w:rPr>
          <w:rFonts w:ascii="Arial" w:hAnsi="Arial" w:cs="Arial"/>
          <w:color w:val="303030"/>
          <w:sz w:val="20"/>
          <w:szCs w:val="20"/>
        </w:rPr>
        <w:t>,</w:t>
      </w:r>
      <w:proofErr w:type="gramEnd"/>
      <w:r w:rsidRPr="00FF005D">
        <w:rPr>
          <w:rFonts w:ascii="Arial" w:hAnsi="Arial" w:cs="Arial"/>
          <w:color w:val="303030"/>
          <w:sz w:val="20"/>
          <w:szCs w:val="20"/>
        </w:rPr>
        <w:t xml:space="preserve"> and the best practice is to place a file at that location describing the claim so that it can be dereferenced for documentation.</w:t>
      </w:r>
    </w:p>
    <w:p w:rsidR="0092772F" w:rsidRPr="00FF005D" w:rsidRDefault="0092772F" w:rsidP="00C1697E">
      <w:pPr>
        <w:pStyle w:val="Web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03030"/>
          <w:sz w:val="20"/>
          <w:szCs w:val="20"/>
        </w:rPr>
      </w:pPr>
      <w:r w:rsidRPr="00FF005D">
        <w:rPr>
          <w:rStyle w:val="aa"/>
          <w:rFonts w:ascii="Arial" w:hAnsi="Arial" w:cs="Arial"/>
          <w:color w:val="303030"/>
          <w:sz w:val="20"/>
          <w:szCs w:val="20"/>
          <w:bdr w:val="none" w:sz="0" w:space="0" w:color="auto" w:frame="1"/>
        </w:rPr>
        <w:t>Private Claims</w:t>
      </w:r>
    </w:p>
    <w:p w:rsidR="0092772F" w:rsidRPr="00FF005D" w:rsidRDefault="002D7823" w:rsidP="0092772F">
      <w:pPr>
        <w:pStyle w:val="Web"/>
        <w:shd w:val="clear" w:color="auto" w:fill="FFFFFF"/>
        <w:spacing w:before="0" w:beforeAutospacing="0" w:after="240" w:afterAutospacing="0" w:line="360" w:lineRule="atLeast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 w:hint="eastAsia"/>
          <w:color w:val="303030"/>
          <w:sz w:val="20"/>
          <w:szCs w:val="20"/>
        </w:rPr>
        <w:tab/>
      </w:r>
      <w:r w:rsidR="0092772F" w:rsidRPr="00FF005D">
        <w:rPr>
          <w:rFonts w:ascii="Arial" w:hAnsi="Arial" w:cs="Arial"/>
          <w:color w:val="303030"/>
          <w:sz w:val="20"/>
          <w:szCs w:val="20"/>
        </w:rPr>
        <w:t xml:space="preserve">Private claim-names may be used in places where JWTs are only exchanged in a </w:t>
      </w:r>
      <w:r w:rsidR="0092772F" w:rsidRPr="002D7823">
        <w:rPr>
          <w:rFonts w:ascii="Arial" w:hAnsi="Arial" w:cs="Arial"/>
          <w:color w:val="FF0000"/>
          <w:sz w:val="20"/>
          <w:szCs w:val="20"/>
        </w:rPr>
        <w:t>closed environment</w:t>
      </w:r>
      <w:r w:rsidR="0092772F" w:rsidRPr="00FF005D">
        <w:rPr>
          <w:rFonts w:ascii="Arial" w:hAnsi="Arial" w:cs="Arial"/>
          <w:color w:val="303030"/>
          <w:sz w:val="20"/>
          <w:szCs w:val="20"/>
        </w:rPr>
        <w:t xml:space="preserve"> between known systems, such as inside an enterprise. These are claims that we can define ourselves, like </w:t>
      </w:r>
      <w:r w:rsidR="0092772F" w:rsidRPr="00313B25">
        <w:rPr>
          <w:rFonts w:ascii="Arial" w:hAnsi="Arial" w:cs="Arial"/>
          <w:color w:val="FF0000"/>
          <w:sz w:val="20"/>
          <w:szCs w:val="20"/>
        </w:rPr>
        <w:t>user IDs, user roles, or any other information</w:t>
      </w:r>
      <w:r w:rsidR="0092772F" w:rsidRPr="00FF005D">
        <w:rPr>
          <w:rFonts w:ascii="Arial" w:hAnsi="Arial" w:cs="Arial"/>
          <w:color w:val="303030"/>
          <w:sz w:val="20"/>
          <w:szCs w:val="20"/>
        </w:rPr>
        <w:t>.</w:t>
      </w:r>
    </w:p>
    <w:p w:rsidR="0092772F" w:rsidRPr="00FF005D" w:rsidRDefault="0092772F" w:rsidP="0092772F">
      <w:pPr>
        <w:pStyle w:val="Web"/>
        <w:shd w:val="clear" w:color="auto" w:fill="FFFFFF"/>
        <w:spacing w:before="0" w:beforeAutospacing="0" w:after="240" w:afterAutospacing="0" w:line="360" w:lineRule="atLeast"/>
        <w:textAlignment w:val="baseline"/>
        <w:rPr>
          <w:rFonts w:ascii="Arial" w:hAnsi="Arial" w:cs="Arial"/>
          <w:color w:val="303030"/>
          <w:sz w:val="20"/>
          <w:szCs w:val="20"/>
        </w:rPr>
      </w:pPr>
      <w:r w:rsidRPr="00FF005D">
        <w:rPr>
          <w:rFonts w:ascii="Arial" w:hAnsi="Arial" w:cs="Arial"/>
          <w:color w:val="303030"/>
          <w:sz w:val="20"/>
          <w:szCs w:val="20"/>
        </w:rPr>
        <w:t xml:space="preserve">It is important to note that we want to </w:t>
      </w:r>
      <w:r w:rsidRPr="003C1725">
        <w:rPr>
          <w:rFonts w:ascii="Arial" w:hAnsi="Arial" w:cs="Arial"/>
          <w:color w:val="FF0000"/>
          <w:sz w:val="20"/>
          <w:szCs w:val="20"/>
        </w:rPr>
        <w:t>keep a web token as small as possible</w:t>
      </w:r>
      <w:r w:rsidRPr="00FF005D">
        <w:rPr>
          <w:rFonts w:ascii="Arial" w:hAnsi="Arial" w:cs="Arial"/>
          <w:color w:val="303030"/>
          <w:sz w:val="20"/>
          <w:szCs w:val="20"/>
        </w:rPr>
        <w:t>, so use only necessary data inside public and private claims.</w:t>
      </w:r>
    </w:p>
    <w:p w:rsidR="0092772F" w:rsidRPr="00FF005D" w:rsidRDefault="0092772F" w:rsidP="0092772F">
      <w:pPr>
        <w:pStyle w:val="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03030"/>
          <w:sz w:val="20"/>
          <w:szCs w:val="20"/>
        </w:rPr>
      </w:pPr>
      <w:r w:rsidRPr="00FF005D">
        <w:rPr>
          <w:rStyle w:val="aa"/>
          <w:rFonts w:ascii="Arial" w:hAnsi="Arial" w:cs="Arial"/>
          <w:color w:val="303030"/>
          <w:sz w:val="20"/>
          <w:szCs w:val="20"/>
          <w:bdr w:val="none" w:sz="0" w:space="0" w:color="auto" w:frame="1"/>
        </w:rPr>
        <w:t>Example Payload</w:t>
      </w:r>
    </w:p>
    <w:p w:rsidR="0092772F" w:rsidRPr="0088356C" w:rsidRDefault="0092772F" w:rsidP="0088356C">
      <w:pPr>
        <w:pStyle w:val="HTML"/>
        <w:shd w:val="clear" w:color="auto" w:fill="FFFFFF"/>
        <w:spacing w:line="200" w:lineRule="atLeast"/>
        <w:textAlignment w:val="baseline"/>
        <w:rPr>
          <w:rStyle w:val="HTML1"/>
          <w:rFonts w:ascii="Courier New" w:hAnsi="Courier New" w:cs="Courier New"/>
          <w:color w:val="657B83"/>
          <w:sz w:val="20"/>
          <w:szCs w:val="20"/>
          <w:bdr w:val="single" w:sz="6" w:space="2" w:color="EEEEEE" w:frame="1"/>
          <w:shd w:val="clear" w:color="auto" w:fill="FFFFFC"/>
        </w:rPr>
      </w:pPr>
      <w:r w:rsidRPr="0088356C">
        <w:rPr>
          <w:rStyle w:val="HTML1"/>
          <w:rFonts w:ascii="Courier New" w:hAnsi="Courier New" w:cs="Courier New"/>
          <w:color w:val="657B83"/>
          <w:sz w:val="20"/>
          <w:szCs w:val="20"/>
          <w:bdr w:val="single" w:sz="6" w:space="2" w:color="EEEEEE" w:frame="1"/>
          <w:shd w:val="clear" w:color="auto" w:fill="FFFFFC"/>
        </w:rPr>
        <w:t>{</w:t>
      </w:r>
    </w:p>
    <w:p w:rsidR="0092772F" w:rsidRPr="0088356C" w:rsidRDefault="0092772F" w:rsidP="0088356C">
      <w:pPr>
        <w:pStyle w:val="HTML"/>
        <w:shd w:val="clear" w:color="auto" w:fill="FFFFFF"/>
        <w:spacing w:line="200" w:lineRule="atLeast"/>
        <w:textAlignment w:val="baseline"/>
        <w:rPr>
          <w:rStyle w:val="HTML1"/>
          <w:rFonts w:ascii="Courier New" w:hAnsi="Courier New" w:cs="Courier New"/>
          <w:color w:val="657B83"/>
          <w:sz w:val="20"/>
          <w:szCs w:val="20"/>
          <w:bdr w:val="single" w:sz="6" w:space="2" w:color="EEEEEE" w:frame="1"/>
          <w:shd w:val="clear" w:color="auto" w:fill="FFFFFC"/>
        </w:rPr>
      </w:pPr>
      <w:r w:rsidRPr="0088356C">
        <w:rPr>
          <w:rStyle w:val="HTML1"/>
          <w:rFonts w:ascii="Courier New" w:hAnsi="Courier New" w:cs="Courier New"/>
          <w:color w:val="657B83"/>
          <w:sz w:val="20"/>
          <w:szCs w:val="20"/>
          <w:bdr w:val="single" w:sz="6" w:space="2" w:color="EEEEEE" w:frame="1"/>
          <w:shd w:val="clear" w:color="auto" w:fill="FFFFFC"/>
        </w:rPr>
        <w:t xml:space="preserve">  “</w:t>
      </w:r>
      <w:proofErr w:type="spellStart"/>
      <w:proofErr w:type="gramStart"/>
      <w:r w:rsidRPr="0088356C">
        <w:rPr>
          <w:rStyle w:val="HTML1"/>
          <w:rFonts w:ascii="Courier New" w:hAnsi="Courier New" w:cs="Courier New"/>
          <w:color w:val="657B83"/>
          <w:sz w:val="20"/>
          <w:szCs w:val="20"/>
          <w:bdr w:val="single" w:sz="6" w:space="2" w:color="EEEEEE" w:frame="1"/>
          <w:shd w:val="clear" w:color="auto" w:fill="FFFFFC"/>
        </w:rPr>
        <w:t>iss</w:t>
      </w:r>
      <w:proofErr w:type="spellEnd"/>
      <w:proofErr w:type="gramEnd"/>
      <w:r w:rsidRPr="0088356C">
        <w:rPr>
          <w:rStyle w:val="HTML1"/>
          <w:rFonts w:ascii="Courier New" w:hAnsi="Courier New" w:cs="Courier New"/>
          <w:color w:val="657B83"/>
          <w:sz w:val="20"/>
          <w:szCs w:val="20"/>
          <w:bdr w:val="single" w:sz="6" w:space="2" w:color="EEEEEE" w:frame="1"/>
          <w:shd w:val="clear" w:color="auto" w:fill="FFFFFC"/>
        </w:rPr>
        <w:t>”: “toptal.com”,</w:t>
      </w:r>
    </w:p>
    <w:p w:rsidR="0092772F" w:rsidRPr="0088356C" w:rsidRDefault="0092772F" w:rsidP="0088356C">
      <w:pPr>
        <w:pStyle w:val="HTML"/>
        <w:shd w:val="clear" w:color="auto" w:fill="FFFFFF"/>
        <w:spacing w:line="200" w:lineRule="atLeast"/>
        <w:textAlignment w:val="baseline"/>
        <w:rPr>
          <w:rStyle w:val="HTML1"/>
          <w:rFonts w:ascii="Courier New" w:hAnsi="Courier New" w:cs="Courier New"/>
          <w:color w:val="657B83"/>
          <w:sz w:val="20"/>
          <w:szCs w:val="20"/>
          <w:bdr w:val="single" w:sz="6" w:space="2" w:color="EEEEEE" w:frame="1"/>
          <w:shd w:val="clear" w:color="auto" w:fill="FFFFFC"/>
        </w:rPr>
      </w:pPr>
      <w:r w:rsidRPr="0088356C">
        <w:rPr>
          <w:rStyle w:val="HTML1"/>
          <w:rFonts w:ascii="Courier New" w:hAnsi="Courier New" w:cs="Courier New"/>
          <w:color w:val="657B83"/>
          <w:sz w:val="20"/>
          <w:szCs w:val="20"/>
          <w:bdr w:val="single" w:sz="6" w:space="2" w:color="EEEEEE" w:frame="1"/>
          <w:shd w:val="clear" w:color="auto" w:fill="FFFFFC"/>
        </w:rPr>
        <w:t xml:space="preserve">  “</w:t>
      </w:r>
      <w:proofErr w:type="gramStart"/>
      <w:r w:rsidRPr="0088356C">
        <w:rPr>
          <w:rStyle w:val="HTML1"/>
          <w:rFonts w:ascii="Courier New" w:hAnsi="Courier New" w:cs="Courier New"/>
          <w:color w:val="657B83"/>
          <w:sz w:val="20"/>
          <w:szCs w:val="20"/>
          <w:bdr w:val="single" w:sz="6" w:space="2" w:color="EEEEEE" w:frame="1"/>
          <w:shd w:val="clear" w:color="auto" w:fill="FFFFFC"/>
        </w:rPr>
        <w:t>exp</w:t>
      </w:r>
      <w:proofErr w:type="gramEnd"/>
      <w:r w:rsidRPr="0088356C">
        <w:rPr>
          <w:rStyle w:val="HTML1"/>
          <w:rFonts w:ascii="Courier New" w:hAnsi="Courier New" w:cs="Courier New"/>
          <w:color w:val="657B83"/>
          <w:sz w:val="20"/>
          <w:szCs w:val="20"/>
          <w:bdr w:val="single" w:sz="6" w:space="2" w:color="EEEEEE" w:frame="1"/>
          <w:shd w:val="clear" w:color="auto" w:fill="FFFFFC"/>
        </w:rPr>
        <w:t>”: 1426420800,</w:t>
      </w:r>
    </w:p>
    <w:p w:rsidR="0092772F" w:rsidRPr="0088356C" w:rsidRDefault="0092772F" w:rsidP="0088356C">
      <w:pPr>
        <w:pStyle w:val="HTML"/>
        <w:shd w:val="clear" w:color="auto" w:fill="FFFFFF"/>
        <w:spacing w:line="200" w:lineRule="atLeast"/>
        <w:textAlignment w:val="baseline"/>
        <w:rPr>
          <w:rStyle w:val="HTML1"/>
          <w:rFonts w:ascii="Courier New" w:hAnsi="Courier New" w:cs="Courier New"/>
          <w:color w:val="657B83"/>
          <w:sz w:val="20"/>
          <w:szCs w:val="20"/>
          <w:bdr w:val="single" w:sz="6" w:space="2" w:color="EEEEEE" w:frame="1"/>
          <w:shd w:val="clear" w:color="auto" w:fill="FFFFFC"/>
        </w:rPr>
      </w:pPr>
      <w:r w:rsidRPr="0088356C">
        <w:rPr>
          <w:rStyle w:val="HTML1"/>
          <w:rFonts w:ascii="Courier New" w:hAnsi="Courier New" w:cs="Courier New"/>
          <w:color w:val="657B83"/>
          <w:sz w:val="20"/>
          <w:szCs w:val="20"/>
          <w:bdr w:val="single" w:sz="6" w:space="2" w:color="EEEEEE" w:frame="1"/>
          <w:shd w:val="clear" w:color="auto" w:fill="FFFFFC"/>
        </w:rPr>
        <w:t xml:space="preserve">  “https://www.toptal.com/jwt_claims/is_admin”: true,</w:t>
      </w:r>
    </w:p>
    <w:p w:rsidR="0092772F" w:rsidRPr="0088356C" w:rsidRDefault="0092772F" w:rsidP="0088356C">
      <w:pPr>
        <w:pStyle w:val="HTML"/>
        <w:shd w:val="clear" w:color="auto" w:fill="FFFFFF"/>
        <w:spacing w:line="200" w:lineRule="atLeast"/>
        <w:textAlignment w:val="baseline"/>
        <w:rPr>
          <w:rStyle w:val="HTML1"/>
          <w:rFonts w:ascii="Courier New" w:hAnsi="Courier New" w:cs="Courier New"/>
          <w:color w:val="657B83"/>
          <w:sz w:val="20"/>
          <w:szCs w:val="20"/>
          <w:bdr w:val="single" w:sz="6" w:space="2" w:color="EEEEEE" w:frame="1"/>
          <w:shd w:val="clear" w:color="auto" w:fill="FFFFFC"/>
        </w:rPr>
      </w:pPr>
      <w:r w:rsidRPr="0088356C">
        <w:rPr>
          <w:rStyle w:val="HTML1"/>
          <w:rFonts w:ascii="Courier New" w:hAnsi="Courier New" w:cs="Courier New"/>
          <w:color w:val="657B83"/>
          <w:sz w:val="20"/>
          <w:szCs w:val="20"/>
          <w:bdr w:val="single" w:sz="6" w:space="2" w:color="EEEEEE" w:frame="1"/>
          <w:shd w:val="clear" w:color="auto" w:fill="FFFFFC"/>
        </w:rPr>
        <w:t xml:space="preserve">  “</w:t>
      </w:r>
      <w:proofErr w:type="gramStart"/>
      <w:r w:rsidRPr="0088356C">
        <w:rPr>
          <w:rStyle w:val="HTML1"/>
          <w:rFonts w:ascii="Courier New" w:hAnsi="Courier New" w:cs="Courier New"/>
          <w:color w:val="657B83"/>
          <w:sz w:val="20"/>
          <w:szCs w:val="20"/>
          <w:bdr w:val="single" w:sz="6" w:space="2" w:color="EEEEEE" w:frame="1"/>
          <w:shd w:val="clear" w:color="auto" w:fill="FFFFFC"/>
        </w:rPr>
        <w:t>company</w:t>
      </w:r>
      <w:proofErr w:type="gramEnd"/>
      <w:r w:rsidRPr="0088356C">
        <w:rPr>
          <w:rStyle w:val="HTML1"/>
          <w:rFonts w:ascii="Courier New" w:hAnsi="Courier New" w:cs="Courier New"/>
          <w:color w:val="657B83"/>
          <w:sz w:val="20"/>
          <w:szCs w:val="20"/>
          <w:bdr w:val="single" w:sz="6" w:space="2" w:color="EEEEEE" w:frame="1"/>
          <w:shd w:val="clear" w:color="auto" w:fill="FFFFFC"/>
        </w:rPr>
        <w:t>”: “</w:t>
      </w:r>
      <w:proofErr w:type="spellStart"/>
      <w:r w:rsidRPr="0088356C">
        <w:rPr>
          <w:rStyle w:val="HTML1"/>
          <w:rFonts w:ascii="Courier New" w:hAnsi="Courier New" w:cs="Courier New"/>
          <w:color w:val="657B83"/>
          <w:sz w:val="20"/>
          <w:szCs w:val="20"/>
          <w:bdr w:val="single" w:sz="6" w:space="2" w:color="EEEEEE" w:frame="1"/>
          <w:shd w:val="clear" w:color="auto" w:fill="FFFFFC"/>
        </w:rPr>
        <w:t>Toptal</w:t>
      </w:r>
      <w:proofErr w:type="spellEnd"/>
      <w:r w:rsidRPr="0088356C">
        <w:rPr>
          <w:rStyle w:val="HTML1"/>
          <w:rFonts w:ascii="Courier New" w:hAnsi="Courier New" w:cs="Courier New"/>
          <w:color w:val="657B83"/>
          <w:sz w:val="20"/>
          <w:szCs w:val="20"/>
          <w:bdr w:val="single" w:sz="6" w:space="2" w:color="EEEEEE" w:frame="1"/>
          <w:shd w:val="clear" w:color="auto" w:fill="FFFFFC"/>
        </w:rPr>
        <w:t>”,</w:t>
      </w:r>
    </w:p>
    <w:p w:rsidR="0092772F" w:rsidRPr="0088356C" w:rsidRDefault="0092772F" w:rsidP="0088356C">
      <w:pPr>
        <w:pStyle w:val="HTML"/>
        <w:shd w:val="clear" w:color="auto" w:fill="FFFFFF"/>
        <w:spacing w:line="200" w:lineRule="atLeast"/>
        <w:textAlignment w:val="baseline"/>
        <w:rPr>
          <w:rStyle w:val="HTML1"/>
          <w:rFonts w:ascii="Courier New" w:hAnsi="Courier New" w:cs="Courier New"/>
          <w:color w:val="657B83"/>
          <w:sz w:val="20"/>
          <w:szCs w:val="20"/>
          <w:bdr w:val="single" w:sz="6" w:space="2" w:color="EEEEEE" w:frame="1"/>
          <w:shd w:val="clear" w:color="auto" w:fill="FFFFFC"/>
        </w:rPr>
      </w:pPr>
      <w:r w:rsidRPr="0088356C">
        <w:rPr>
          <w:rStyle w:val="HTML1"/>
          <w:rFonts w:ascii="Courier New" w:hAnsi="Courier New" w:cs="Courier New"/>
          <w:color w:val="657B83"/>
          <w:sz w:val="20"/>
          <w:szCs w:val="20"/>
          <w:bdr w:val="single" w:sz="6" w:space="2" w:color="EEEEEE" w:frame="1"/>
          <w:shd w:val="clear" w:color="auto" w:fill="FFFFFC"/>
        </w:rPr>
        <w:t xml:space="preserve">  “</w:t>
      </w:r>
      <w:proofErr w:type="gramStart"/>
      <w:r w:rsidRPr="0088356C">
        <w:rPr>
          <w:rStyle w:val="HTML1"/>
          <w:rFonts w:ascii="Courier New" w:hAnsi="Courier New" w:cs="Courier New"/>
          <w:color w:val="657B83"/>
          <w:sz w:val="20"/>
          <w:szCs w:val="20"/>
          <w:bdr w:val="single" w:sz="6" w:space="2" w:color="EEEEEE" w:frame="1"/>
          <w:shd w:val="clear" w:color="auto" w:fill="FFFFFC"/>
        </w:rPr>
        <w:t>awesome</w:t>
      </w:r>
      <w:proofErr w:type="gramEnd"/>
      <w:r w:rsidRPr="0088356C">
        <w:rPr>
          <w:rStyle w:val="HTML1"/>
          <w:rFonts w:ascii="Courier New" w:hAnsi="Courier New" w:cs="Courier New"/>
          <w:color w:val="657B83"/>
          <w:sz w:val="20"/>
          <w:szCs w:val="20"/>
          <w:bdr w:val="single" w:sz="6" w:space="2" w:color="EEEEEE" w:frame="1"/>
          <w:shd w:val="clear" w:color="auto" w:fill="FFFFFC"/>
        </w:rPr>
        <w:t>”: true</w:t>
      </w:r>
    </w:p>
    <w:p w:rsidR="0092772F" w:rsidRPr="0088356C" w:rsidRDefault="0092772F" w:rsidP="0088356C">
      <w:pPr>
        <w:pStyle w:val="HTML"/>
        <w:shd w:val="clear" w:color="auto" w:fill="FFFFFF"/>
        <w:spacing w:line="200" w:lineRule="atLeast"/>
        <w:textAlignment w:val="baseline"/>
        <w:rPr>
          <w:rStyle w:val="HTML1"/>
          <w:rFonts w:ascii="Courier New" w:hAnsi="Courier New" w:cs="Courier New"/>
          <w:color w:val="657B83"/>
          <w:sz w:val="20"/>
          <w:szCs w:val="20"/>
          <w:bdr w:val="single" w:sz="6" w:space="2" w:color="EEEEEE" w:frame="1"/>
          <w:shd w:val="clear" w:color="auto" w:fill="FFFFFC"/>
        </w:rPr>
      </w:pPr>
      <w:r w:rsidRPr="0088356C">
        <w:rPr>
          <w:rStyle w:val="HTML1"/>
          <w:rFonts w:ascii="Courier New" w:hAnsi="Courier New" w:cs="Courier New"/>
          <w:color w:val="657B83"/>
          <w:sz w:val="20"/>
          <w:szCs w:val="20"/>
          <w:bdr w:val="single" w:sz="6" w:space="2" w:color="EEEEEE" w:frame="1"/>
          <w:shd w:val="clear" w:color="auto" w:fill="FFFFFC"/>
        </w:rPr>
        <w:t>}</w:t>
      </w:r>
    </w:p>
    <w:p w:rsidR="0092772F" w:rsidRPr="00FF005D" w:rsidRDefault="0092772F" w:rsidP="0092772F">
      <w:pPr>
        <w:pStyle w:val="Web"/>
        <w:shd w:val="clear" w:color="auto" w:fill="FFFFFF"/>
        <w:spacing w:before="0" w:beforeAutospacing="0" w:after="240" w:afterAutospacing="0" w:line="360" w:lineRule="atLeast"/>
        <w:textAlignment w:val="baseline"/>
        <w:rPr>
          <w:rFonts w:ascii="Arial" w:hAnsi="Arial" w:cs="Arial"/>
          <w:color w:val="303030"/>
          <w:sz w:val="20"/>
          <w:szCs w:val="20"/>
        </w:rPr>
      </w:pPr>
      <w:r w:rsidRPr="00FF005D">
        <w:rPr>
          <w:rFonts w:ascii="Arial" w:hAnsi="Arial" w:cs="Arial"/>
          <w:color w:val="303030"/>
          <w:sz w:val="20"/>
          <w:szCs w:val="20"/>
        </w:rPr>
        <w:t xml:space="preserve">This example payload has </w:t>
      </w:r>
      <w:r w:rsidRPr="006977A1">
        <w:rPr>
          <w:rFonts w:ascii="Arial" w:hAnsi="Arial" w:cs="Arial"/>
          <w:b/>
          <w:color w:val="303030"/>
          <w:sz w:val="20"/>
          <w:szCs w:val="20"/>
        </w:rPr>
        <w:t>two registered claims</w:t>
      </w:r>
      <w:r w:rsidRPr="00FF005D">
        <w:rPr>
          <w:rFonts w:ascii="Arial" w:hAnsi="Arial" w:cs="Arial"/>
          <w:color w:val="303030"/>
          <w:sz w:val="20"/>
          <w:szCs w:val="20"/>
        </w:rPr>
        <w:t xml:space="preserve">, </w:t>
      </w:r>
      <w:r w:rsidRPr="006977A1">
        <w:rPr>
          <w:rFonts w:ascii="Arial" w:hAnsi="Arial" w:cs="Arial"/>
          <w:b/>
          <w:color w:val="303030"/>
          <w:sz w:val="20"/>
          <w:szCs w:val="20"/>
        </w:rPr>
        <w:t>one public claim</w:t>
      </w:r>
      <w:r w:rsidRPr="00FF005D">
        <w:rPr>
          <w:rFonts w:ascii="Arial" w:hAnsi="Arial" w:cs="Arial"/>
          <w:color w:val="303030"/>
          <w:sz w:val="20"/>
          <w:szCs w:val="20"/>
        </w:rPr>
        <w:t xml:space="preserve"> and </w:t>
      </w:r>
      <w:r w:rsidRPr="006977A1">
        <w:rPr>
          <w:rFonts w:ascii="Arial" w:hAnsi="Arial" w:cs="Arial"/>
          <w:b/>
          <w:color w:val="303030"/>
          <w:sz w:val="20"/>
          <w:szCs w:val="20"/>
        </w:rPr>
        <w:t>two private claims</w:t>
      </w:r>
      <w:r w:rsidRPr="00FF005D">
        <w:rPr>
          <w:rFonts w:ascii="Arial" w:hAnsi="Arial" w:cs="Arial"/>
          <w:color w:val="303030"/>
          <w:sz w:val="20"/>
          <w:szCs w:val="20"/>
        </w:rPr>
        <w:t>. Once it is base64 encoded, we have the second part of our JWT.</w:t>
      </w:r>
    </w:p>
    <w:p w:rsidR="0092772F" w:rsidRPr="00FF005D" w:rsidRDefault="0092772F" w:rsidP="0095755F">
      <w:pPr>
        <w:pStyle w:val="2"/>
        <w:shd w:val="clear" w:color="auto" w:fill="FFFFFF"/>
        <w:spacing w:before="120" w:after="120" w:line="240" w:lineRule="atLeast"/>
        <w:textAlignment w:val="baseline"/>
        <w:rPr>
          <w:rFonts w:ascii="Arial" w:hAnsi="Arial" w:cs="Arial"/>
          <w:color w:val="3863A0"/>
          <w:sz w:val="20"/>
          <w:szCs w:val="20"/>
        </w:rPr>
      </w:pPr>
      <w:r w:rsidRPr="00FF005D">
        <w:rPr>
          <w:rFonts w:ascii="Arial" w:hAnsi="Arial" w:cs="Arial"/>
          <w:color w:val="3863A0"/>
          <w:sz w:val="20"/>
          <w:szCs w:val="20"/>
        </w:rPr>
        <w:t>Signature</w:t>
      </w:r>
    </w:p>
    <w:p w:rsidR="0092772F" w:rsidRPr="00FF005D" w:rsidRDefault="0092772F" w:rsidP="0092772F">
      <w:pPr>
        <w:pStyle w:val="Web"/>
        <w:shd w:val="clear" w:color="auto" w:fill="FFFFFF"/>
        <w:spacing w:before="0" w:beforeAutospacing="0" w:after="240" w:afterAutospacing="0" w:line="360" w:lineRule="atLeast"/>
        <w:textAlignment w:val="baseline"/>
        <w:rPr>
          <w:rFonts w:ascii="Arial" w:hAnsi="Arial" w:cs="Arial"/>
          <w:color w:val="303030"/>
          <w:sz w:val="20"/>
          <w:szCs w:val="20"/>
        </w:rPr>
      </w:pPr>
      <w:r w:rsidRPr="00FF005D">
        <w:rPr>
          <w:rFonts w:ascii="Arial" w:hAnsi="Arial" w:cs="Arial"/>
          <w:color w:val="303030"/>
          <w:sz w:val="20"/>
          <w:szCs w:val="20"/>
        </w:rPr>
        <w:t xml:space="preserve">The JWT standard follows the </w:t>
      </w:r>
      <w:r w:rsidRPr="00FE7D97">
        <w:rPr>
          <w:rFonts w:ascii="Arial" w:hAnsi="Arial" w:cs="Arial"/>
          <w:color w:val="FF0000"/>
          <w:sz w:val="20"/>
          <w:szCs w:val="20"/>
        </w:rPr>
        <w:t>JSON Web Signature (</w:t>
      </w:r>
      <w:r w:rsidRPr="006977A1">
        <w:rPr>
          <w:rFonts w:ascii="Arial" w:hAnsi="Arial" w:cs="Arial"/>
          <w:b/>
          <w:color w:val="FF0000"/>
          <w:sz w:val="20"/>
          <w:szCs w:val="20"/>
        </w:rPr>
        <w:t>JWS</w:t>
      </w:r>
      <w:r w:rsidRPr="00FE7D97">
        <w:rPr>
          <w:rFonts w:ascii="Arial" w:hAnsi="Arial" w:cs="Arial"/>
          <w:color w:val="FF0000"/>
          <w:sz w:val="20"/>
          <w:szCs w:val="20"/>
        </w:rPr>
        <w:t>)</w:t>
      </w:r>
      <w:r w:rsidRPr="00FF005D">
        <w:rPr>
          <w:rFonts w:ascii="Arial" w:hAnsi="Arial" w:cs="Arial"/>
          <w:color w:val="303030"/>
          <w:sz w:val="20"/>
          <w:szCs w:val="20"/>
        </w:rPr>
        <w:t xml:space="preserve"> specification to generate the final signed token. It is generated by combining the encoded JWT Header and the encoded JWT Payload, and signing it using a strong </w:t>
      </w:r>
      <w:r w:rsidRPr="00FE7D97">
        <w:rPr>
          <w:rFonts w:ascii="Arial" w:hAnsi="Arial" w:cs="Arial"/>
          <w:color w:val="FF0000"/>
          <w:sz w:val="20"/>
          <w:szCs w:val="20"/>
        </w:rPr>
        <w:t>encryption algorithm</w:t>
      </w:r>
      <w:r w:rsidRPr="00FF005D">
        <w:rPr>
          <w:rFonts w:ascii="Arial" w:hAnsi="Arial" w:cs="Arial"/>
          <w:color w:val="303030"/>
          <w:sz w:val="20"/>
          <w:szCs w:val="20"/>
        </w:rPr>
        <w:t xml:space="preserve">, such as </w:t>
      </w:r>
      <w:r w:rsidRPr="00FE7D97">
        <w:rPr>
          <w:rFonts w:ascii="Arial" w:hAnsi="Arial" w:cs="Arial"/>
          <w:color w:val="FF0000"/>
          <w:sz w:val="20"/>
          <w:szCs w:val="20"/>
        </w:rPr>
        <w:t>HMAC SHA-256</w:t>
      </w:r>
      <w:r w:rsidRPr="00FF005D">
        <w:rPr>
          <w:rFonts w:ascii="Arial" w:hAnsi="Arial" w:cs="Arial"/>
          <w:color w:val="303030"/>
          <w:sz w:val="20"/>
          <w:szCs w:val="20"/>
        </w:rPr>
        <w:t xml:space="preserve">. The signature’s </w:t>
      </w:r>
      <w:r w:rsidRPr="003C1725">
        <w:rPr>
          <w:rFonts w:ascii="Arial" w:hAnsi="Arial" w:cs="Arial"/>
          <w:color w:val="FF0000"/>
          <w:sz w:val="20"/>
          <w:szCs w:val="20"/>
        </w:rPr>
        <w:t>secret key</w:t>
      </w:r>
      <w:r w:rsidRPr="00FF005D">
        <w:rPr>
          <w:rFonts w:ascii="Arial" w:hAnsi="Arial" w:cs="Arial"/>
          <w:color w:val="303030"/>
          <w:sz w:val="20"/>
          <w:szCs w:val="20"/>
        </w:rPr>
        <w:t xml:space="preserve"> is held by the server so it will be able to verify existing tokens and sign new ones.</w:t>
      </w:r>
    </w:p>
    <w:p w:rsidR="0092772F" w:rsidRPr="006977A1" w:rsidRDefault="0092772F" w:rsidP="0092772F">
      <w:pPr>
        <w:pStyle w:val="HTML"/>
        <w:shd w:val="clear" w:color="auto" w:fill="FFFFFF"/>
        <w:spacing w:line="360" w:lineRule="atLeast"/>
        <w:textAlignment w:val="baseline"/>
        <w:rPr>
          <w:rStyle w:val="HTML1"/>
          <w:rFonts w:ascii="Courier New" w:hAnsi="Courier New" w:cs="Courier New"/>
          <w:color w:val="657B83"/>
          <w:sz w:val="22"/>
          <w:szCs w:val="22"/>
          <w:bdr w:val="single" w:sz="6" w:space="2" w:color="EEEEEE" w:frame="1"/>
          <w:shd w:val="clear" w:color="auto" w:fill="FFFFFC"/>
        </w:rPr>
      </w:pPr>
      <w:r w:rsidRPr="006977A1">
        <w:rPr>
          <w:rStyle w:val="HTML1"/>
          <w:rFonts w:ascii="Courier New" w:hAnsi="Courier New" w:cs="Courier New"/>
          <w:color w:val="657B83"/>
          <w:sz w:val="22"/>
          <w:szCs w:val="22"/>
          <w:bdr w:val="single" w:sz="6" w:space="2" w:color="EEEEEE" w:frame="1"/>
          <w:shd w:val="clear" w:color="auto" w:fill="FFFFFC"/>
        </w:rPr>
        <w:t>$</w:t>
      </w:r>
      <w:proofErr w:type="spellStart"/>
      <w:r w:rsidRPr="006977A1">
        <w:rPr>
          <w:rStyle w:val="HTML1"/>
          <w:rFonts w:ascii="Courier New" w:hAnsi="Courier New" w:cs="Courier New"/>
          <w:color w:val="657B83"/>
          <w:sz w:val="22"/>
          <w:szCs w:val="22"/>
          <w:bdr w:val="single" w:sz="6" w:space="2" w:color="EEEEEE" w:frame="1"/>
          <w:shd w:val="clear" w:color="auto" w:fill="FFFFFC"/>
        </w:rPr>
        <w:t>encodedContent</w:t>
      </w:r>
      <w:proofErr w:type="spellEnd"/>
      <w:r w:rsidRPr="006977A1">
        <w:rPr>
          <w:rStyle w:val="HTML1"/>
          <w:rFonts w:ascii="Courier New" w:hAnsi="Courier New" w:cs="Courier New"/>
          <w:color w:val="657B83"/>
          <w:sz w:val="22"/>
          <w:szCs w:val="22"/>
          <w:bdr w:val="single" w:sz="6" w:space="2" w:color="EEEEEE" w:frame="1"/>
          <w:shd w:val="clear" w:color="auto" w:fill="FFFFFC"/>
        </w:rPr>
        <w:t xml:space="preserve"> = </w:t>
      </w:r>
      <w:proofErr w:type="gramStart"/>
      <w:r w:rsidRPr="006977A1">
        <w:rPr>
          <w:rStyle w:val="HTML1"/>
          <w:rFonts w:ascii="Courier New" w:hAnsi="Courier New" w:cs="Courier New"/>
          <w:color w:val="657B83"/>
          <w:sz w:val="22"/>
          <w:szCs w:val="22"/>
          <w:bdr w:val="single" w:sz="6" w:space="2" w:color="EEEEEE" w:frame="1"/>
          <w:shd w:val="clear" w:color="auto" w:fill="FFFFFC"/>
        </w:rPr>
        <w:t>base64UrlEncode(</w:t>
      </w:r>
      <w:proofErr w:type="gramEnd"/>
      <w:r w:rsidRPr="006977A1">
        <w:rPr>
          <w:rStyle w:val="HTML1"/>
          <w:rFonts w:ascii="Courier New" w:hAnsi="Courier New" w:cs="Courier New"/>
          <w:color w:val="657B83"/>
          <w:sz w:val="22"/>
          <w:szCs w:val="22"/>
          <w:bdr w:val="single" w:sz="6" w:space="2" w:color="EEEEEE" w:frame="1"/>
          <w:shd w:val="clear" w:color="auto" w:fill="FFFFFC"/>
        </w:rPr>
        <w:t xml:space="preserve">header) + “.” + </w:t>
      </w:r>
      <w:proofErr w:type="gramStart"/>
      <w:r w:rsidRPr="006977A1">
        <w:rPr>
          <w:rStyle w:val="HTML1"/>
          <w:rFonts w:ascii="Courier New" w:hAnsi="Courier New" w:cs="Courier New"/>
          <w:color w:val="657B83"/>
          <w:sz w:val="22"/>
          <w:szCs w:val="22"/>
          <w:bdr w:val="single" w:sz="6" w:space="2" w:color="EEEEEE" w:frame="1"/>
          <w:shd w:val="clear" w:color="auto" w:fill="FFFFFC"/>
        </w:rPr>
        <w:t>base64UrlEncode(</w:t>
      </w:r>
      <w:proofErr w:type="gramEnd"/>
      <w:r w:rsidRPr="006977A1">
        <w:rPr>
          <w:rStyle w:val="HTML1"/>
          <w:rFonts w:ascii="Courier New" w:hAnsi="Courier New" w:cs="Courier New"/>
          <w:color w:val="657B83"/>
          <w:sz w:val="22"/>
          <w:szCs w:val="22"/>
          <w:bdr w:val="single" w:sz="6" w:space="2" w:color="EEEEEE" w:frame="1"/>
          <w:shd w:val="clear" w:color="auto" w:fill="FFFFFC"/>
        </w:rPr>
        <w:t>payload);</w:t>
      </w:r>
    </w:p>
    <w:p w:rsidR="0092772F" w:rsidRPr="006977A1" w:rsidRDefault="0092772F" w:rsidP="0092772F">
      <w:pPr>
        <w:pStyle w:val="HTML"/>
        <w:shd w:val="clear" w:color="auto" w:fill="FFFFFF"/>
        <w:spacing w:line="360" w:lineRule="atLeast"/>
        <w:textAlignment w:val="baseline"/>
        <w:rPr>
          <w:rStyle w:val="HTML1"/>
          <w:rFonts w:ascii="Courier New" w:hAnsi="Courier New" w:cs="Courier New"/>
          <w:color w:val="657B83"/>
          <w:sz w:val="22"/>
          <w:szCs w:val="22"/>
          <w:bdr w:val="single" w:sz="6" w:space="2" w:color="EEEEEE" w:frame="1"/>
          <w:shd w:val="clear" w:color="auto" w:fill="FFFFFC"/>
        </w:rPr>
      </w:pPr>
      <w:r w:rsidRPr="006977A1">
        <w:rPr>
          <w:rStyle w:val="HTML1"/>
          <w:rFonts w:ascii="Courier New" w:hAnsi="Courier New" w:cs="Courier New"/>
          <w:color w:val="657B83"/>
          <w:sz w:val="22"/>
          <w:szCs w:val="22"/>
          <w:bdr w:val="single" w:sz="6" w:space="2" w:color="EEEEEE" w:frame="1"/>
          <w:shd w:val="clear" w:color="auto" w:fill="FFFFFC"/>
        </w:rPr>
        <w:t xml:space="preserve">$signature = </w:t>
      </w:r>
      <w:proofErr w:type="gramStart"/>
      <w:r w:rsidRPr="006977A1">
        <w:rPr>
          <w:rStyle w:val="HTML1"/>
          <w:rFonts w:ascii="Courier New" w:hAnsi="Courier New" w:cs="Courier New"/>
          <w:color w:val="FF0000"/>
          <w:sz w:val="22"/>
          <w:szCs w:val="22"/>
          <w:bdr w:val="single" w:sz="6" w:space="2" w:color="EEEEEE" w:frame="1"/>
          <w:shd w:val="clear" w:color="auto" w:fill="FFFFFC"/>
        </w:rPr>
        <w:t>hashHmacSHA256</w:t>
      </w:r>
      <w:r w:rsidRPr="006977A1">
        <w:rPr>
          <w:rStyle w:val="HTML1"/>
          <w:rFonts w:ascii="Courier New" w:hAnsi="Courier New" w:cs="Courier New"/>
          <w:color w:val="657B83"/>
          <w:sz w:val="22"/>
          <w:szCs w:val="22"/>
          <w:bdr w:val="single" w:sz="6" w:space="2" w:color="EEEEEE" w:frame="1"/>
          <w:shd w:val="clear" w:color="auto" w:fill="FFFFFC"/>
        </w:rPr>
        <w:t>(</w:t>
      </w:r>
      <w:proofErr w:type="gramEnd"/>
      <w:r w:rsidRPr="006977A1">
        <w:rPr>
          <w:rStyle w:val="HTML1"/>
          <w:rFonts w:ascii="Courier New" w:hAnsi="Courier New" w:cs="Courier New"/>
          <w:color w:val="657B83"/>
          <w:sz w:val="22"/>
          <w:szCs w:val="22"/>
          <w:bdr w:val="single" w:sz="6" w:space="2" w:color="EEEEEE" w:frame="1"/>
          <w:shd w:val="clear" w:color="auto" w:fill="FFFFFC"/>
        </w:rPr>
        <w:t>$</w:t>
      </w:r>
      <w:proofErr w:type="spellStart"/>
      <w:r w:rsidRPr="006977A1">
        <w:rPr>
          <w:rStyle w:val="HTML1"/>
          <w:rFonts w:ascii="Courier New" w:hAnsi="Courier New" w:cs="Courier New"/>
          <w:color w:val="657B83"/>
          <w:sz w:val="22"/>
          <w:szCs w:val="22"/>
          <w:bdr w:val="single" w:sz="6" w:space="2" w:color="EEEEEE" w:frame="1"/>
          <w:shd w:val="clear" w:color="auto" w:fill="FFFFFC"/>
        </w:rPr>
        <w:t>encodedContent</w:t>
      </w:r>
      <w:proofErr w:type="spellEnd"/>
      <w:r w:rsidRPr="006977A1">
        <w:rPr>
          <w:rStyle w:val="HTML1"/>
          <w:rFonts w:ascii="Courier New" w:hAnsi="Courier New" w:cs="Courier New"/>
          <w:color w:val="657B83"/>
          <w:sz w:val="22"/>
          <w:szCs w:val="22"/>
          <w:bdr w:val="single" w:sz="6" w:space="2" w:color="EEEEEE" w:frame="1"/>
          <w:shd w:val="clear" w:color="auto" w:fill="FFFFFC"/>
        </w:rPr>
        <w:t>);</w:t>
      </w:r>
    </w:p>
    <w:p w:rsidR="0092772F" w:rsidRPr="00FF005D" w:rsidRDefault="0092772F" w:rsidP="0095755F">
      <w:pPr>
        <w:pStyle w:val="2"/>
        <w:shd w:val="clear" w:color="auto" w:fill="FFFFFF"/>
        <w:spacing w:before="120" w:after="120" w:line="240" w:lineRule="atLeast"/>
        <w:textAlignment w:val="baseline"/>
        <w:rPr>
          <w:rFonts w:ascii="Arial" w:hAnsi="Arial" w:cs="Arial"/>
          <w:color w:val="3863A0"/>
          <w:sz w:val="20"/>
          <w:szCs w:val="20"/>
        </w:rPr>
      </w:pPr>
      <w:r w:rsidRPr="00FF005D">
        <w:rPr>
          <w:rFonts w:ascii="Arial" w:hAnsi="Arial" w:cs="Arial"/>
          <w:color w:val="3863A0"/>
          <w:sz w:val="20"/>
          <w:szCs w:val="20"/>
        </w:rPr>
        <w:t>Security and Encryption with JWT</w:t>
      </w:r>
    </w:p>
    <w:p w:rsidR="0095755F" w:rsidRDefault="0092772F" w:rsidP="0092772F">
      <w:pPr>
        <w:pStyle w:val="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03030"/>
          <w:sz w:val="20"/>
          <w:szCs w:val="20"/>
        </w:rPr>
      </w:pPr>
      <w:r w:rsidRPr="00FF005D">
        <w:rPr>
          <w:rFonts w:ascii="Arial" w:hAnsi="Arial" w:cs="Arial"/>
          <w:color w:val="303030"/>
          <w:sz w:val="20"/>
          <w:szCs w:val="20"/>
        </w:rPr>
        <w:t xml:space="preserve">It is critical to use </w:t>
      </w:r>
      <w:r w:rsidRPr="00FE7D97">
        <w:rPr>
          <w:rFonts w:ascii="Arial" w:hAnsi="Arial" w:cs="Arial"/>
          <w:color w:val="FF0000"/>
          <w:sz w:val="20"/>
          <w:szCs w:val="20"/>
        </w:rPr>
        <w:t>TLS/SSL</w:t>
      </w:r>
      <w:r w:rsidRPr="00FF005D">
        <w:rPr>
          <w:rFonts w:ascii="Arial" w:hAnsi="Arial" w:cs="Arial"/>
          <w:color w:val="303030"/>
          <w:sz w:val="20"/>
          <w:szCs w:val="20"/>
        </w:rPr>
        <w:t xml:space="preserve"> in conjunction with JWT, to prevent </w:t>
      </w:r>
      <w:r w:rsidRPr="00350394">
        <w:rPr>
          <w:rFonts w:ascii="Arial" w:hAnsi="Arial" w:cs="Arial"/>
          <w:color w:val="632423" w:themeColor="accent2" w:themeShade="80"/>
          <w:sz w:val="20"/>
          <w:szCs w:val="20"/>
        </w:rPr>
        <w:t>man-in-the-middle</w:t>
      </w:r>
      <w:r w:rsidRPr="00FF005D">
        <w:rPr>
          <w:rFonts w:ascii="Arial" w:hAnsi="Arial" w:cs="Arial"/>
          <w:color w:val="303030"/>
          <w:sz w:val="20"/>
          <w:szCs w:val="20"/>
        </w:rPr>
        <w:t xml:space="preserve"> attacks. In most cases, this will be sufficient to </w:t>
      </w:r>
      <w:r w:rsidRPr="00FE7D97">
        <w:rPr>
          <w:rFonts w:ascii="Arial" w:hAnsi="Arial" w:cs="Arial"/>
          <w:color w:val="FF0000"/>
          <w:sz w:val="20"/>
          <w:szCs w:val="20"/>
        </w:rPr>
        <w:t>encrypt the JWT payload if it contains sensitive information</w:t>
      </w:r>
      <w:r w:rsidRPr="00FF005D">
        <w:rPr>
          <w:rFonts w:ascii="Arial" w:hAnsi="Arial" w:cs="Arial"/>
          <w:color w:val="303030"/>
          <w:sz w:val="20"/>
          <w:szCs w:val="20"/>
        </w:rPr>
        <w:t>. However, if we want to add an additional layer of protection, we can encrypt the JWT payload itself using the </w:t>
      </w:r>
      <w:hyperlink r:id="rId16" w:tgtFrame="_blank" w:history="1">
        <w:r w:rsidRPr="00FF005D">
          <w:rPr>
            <w:rStyle w:val="a3"/>
            <w:rFonts w:ascii="Arial" w:hAnsi="Arial" w:cs="Arial"/>
            <w:color w:val="3976CB"/>
            <w:sz w:val="20"/>
            <w:szCs w:val="20"/>
            <w:bdr w:val="none" w:sz="0" w:space="0" w:color="auto" w:frame="1"/>
          </w:rPr>
          <w:t>JSON Web Encryption</w:t>
        </w:r>
      </w:hyperlink>
      <w:r w:rsidRPr="00FF005D">
        <w:rPr>
          <w:rFonts w:ascii="Arial" w:hAnsi="Arial" w:cs="Arial"/>
          <w:color w:val="303030"/>
          <w:sz w:val="20"/>
          <w:szCs w:val="20"/>
        </w:rPr>
        <w:t> (</w:t>
      </w:r>
      <w:r w:rsidRPr="006977A1">
        <w:rPr>
          <w:rFonts w:ascii="Arial" w:hAnsi="Arial" w:cs="Arial"/>
          <w:b/>
          <w:color w:val="FF0000"/>
          <w:sz w:val="20"/>
          <w:szCs w:val="20"/>
        </w:rPr>
        <w:t>JWE</w:t>
      </w:r>
      <w:r w:rsidRPr="00FF005D">
        <w:rPr>
          <w:rFonts w:ascii="Arial" w:hAnsi="Arial" w:cs="Arial"/>
          <w:color w:val="303030"/>
          <w:sz w:val="20"/>
          <w:szCs w:val="20"/>
        </w:rPr>
        <w:t>) specification.</w:t>
      </w:r>
    </w:p>
    <w:p w:rsidR="0092772F" w:rsidRPr="0095755F" w:rsidRDefault="0092772F" w:rsidP="0095755F">
      <w:pPr>
        <w:widowControl/>
        <w:rPr>
          <w:rFonts w:ascii="Arial" w:eastAsia="新細明體" w:hAnsi="Arial" w:cs="Arial"/>
          <w:color w:val="303030"/>
          <w:kern w:val="0"/>
          <w:sz w:val="20"/>
          <w:szCs w:val="20"/>
        </w:rPr>
      </w:pPr>
    </w:p>
    <w:p w:rsidR="00596185" w:rsidRPr="00C20EC2" w:rsidRDefault="00C20EC2" w:rsidP="00C20EC2">
      <w:pPr>
        <w:pStyle w:val="ac"/>
        <w:widowControl/>
        <w:numPr>
          <w:ilvl w:val="0"/>
          <w:numId w:val="13"/>
        </w:numPr>
        <w:ind w:leftChars="0"/>
        <w:rPr>
          <w:rFonts w:ascii="Courier New" w:eastAsia="微軟正黑體 Light" w:hAnsi="Courier New" w:hint="eastAsia"/>
          <w:b/>
          <w:sz w:val="28"/>
          <w:szCs w:val="28"/>
        </w:rPr>
      </w:pPr>
      <w:r w:rsidRPr="00C20EC2">
        <w:rPr>
          <w:rFonts w:ascii="Courier New" w:eastAsia="微軟正黑體 Light" w:hAnsi="Courier New" w:hint="eastAsia"/>
          <w:b/>
          <w:sz w:val="28"/>
          <w:szCs w:val="28"/>
        </w:rPr>
        <w:lastRenderedPageBreak/>
        <w:t>應用</w:t>
      </w:r>
      <w:r w:rsidRPr="00C20EC2">
        <w:rPr>
          <w:rFonts w:ascii="Courier New" w:eastAsia="微軟正黑體 Light" w:hAnsi="Courier New"/>
          <w:b/>
          <w:sz w:val="28"/>
          <w:szCs w:val="28"/>
        </w:rPr>
        <w:t xml:space="preserve">Java EE Security 1.0 </w:t>
      </w:r>
      <w:r w:rsidRPr="00C20EC2">
        <w:rPr>
          <w:rFonts w:ascii="Courier New" w:eastAsia="微軟正黑體 Light" w:hint="eastAsia"/>
          <w:b/>
          <w:sz w:val="28"/>
          <w:szCs w:val="28"/>
        </w:rPr>
        <w:t>整合</w:t>
      </w:r>
      <w:r w:rsidRPr="00C20EC2">
        <w:rPr>
          <w:rFonts w:ascii="Courier New" w:eastAsia="微軟正黑體 Light" w:hAnsi="Courier New"/>
          <w:b/>
          <w:sz w:val="28"/>
          <w:szCs w:val="28"/>
        </w:rPr>
        <w:t>JWT</w:t>
      </w:r>
    </w:p>
    <w:p w:rsidR="00596185" w:rsidRPr="00596185" w:rsidRDefault="00596185" w:rsidP="00596185">
      <w:pPr>
        <w:pStyle w:val="ac"/>
        <w:widowControl/>
        <w:numPr>
          <w:ilvl w:val="0"/>
          <w:numId w:val="12"/>
        </w:numPr>
        <w:ind w:leftChars="0"/>
        <w:rPr>
          <w:rFonts w:ascii="Courier New" w:eastAsia="微軟正黑體 Light" w:hAnsi="Courier New" w:hint="eastAsia"/>
          <w:b/>
          <w:szCs w:val="24"/>
        </w:rPr>
      </w:pPr>
      <w:r w:rsidRPr="00596185">
        <w:rPr>
          <w:rFonts w:ascii="Courier New" w:eastAsia="微軟正黑體 Light" w:hAnsi="Courier New" w:hint="eastAsia"/>
          <w:b/>
          <w:szCs w:val="24"/>
        </w:rPr>
        <w:t>提供兩種模式：</w:t>
      </w:r>
    </w:p>
    <w:p w:rsidR="00596185" w:rsidRPr="00435419" w:rsidRDefault="00596185" w:rsidP="00596185">
      <w:pPr>
        <w:pStyle w:val="ac"/>
        <w:widowControl/>
        <w:numPr>
          <w:ilvl w:val="0"/>
          <w:numId w:val="7"/>
        </w:numPr>
        <w:ind w:leftChars="100" w:left="720"/>
        <w:rPr>
          <w:rFonts w:ascii="Arial" w:eastAsia="新細明體" w:hAnsi="Arial" w:cs="Arial" w:hint="eastAsia"/>
          <w:color w:val="632423" w:themeColor="accent2" w:themeShade="80"/>
          <w:kern w:val="0"/>
          <w:sz w:val="20"/>
          <w:szCs w:val="20"/>
        </w:rPr>
      </w:pPr>
      <w:r w:rsidRPr="00596185">
        <w:rPr>
          <w:rFonts w:ascii="Arial" w:eastAsia="新細明體" w:hAnsi="Arial" w:cs="Arial" w:hint="eastAsia"/>
          <w:color w:val="303030"/>
          <w:kern w:val="0"/>
          <w:sz w:val="20"/>
          <w:szCs w:val="20"/>
        </w:rPr>
        <w:t>一般模式</w:t>
      </w:r>
      <w:r>
        <w:rPr>
          <w:rFonts w:ascii="Arial" w:eastAsia="新細明體" w:hAnsi="Arial" w:cs="Arial" w:hint="eastAsia"/>
          <w:color w:val="303030"/>
          <w:kern w:val="0"/>
          <w:sz w:val="20"/>
          <w:szCs w:val="20"/>
        </w:rPr>
        <w:t xml:space="preserve"> </w:t>
      </w:r>
      <w:r w:rsidR="00435419">
        <w:rPr>
          <w:rFonts w:ascii="Arial" w:eastAsia="新細明體" w:hAnsi="Arial" w:cs="Arial" w:hint="eastAsia"/>
          <w:color w:val="303030"/>
          <w:kern w:val="0"/>
          <w:sz w:val="20"/>
          <w:szCs w:val="20"/>
        </w:rPr>
        <w:t xml:space="preserve">- </w:t>
      </w:r>
      <w:r w:rsidR="00824907" w:rsidRPr="00435419">
        <w:rPr>
          <w:rFonts w:ascii="Arial" w:eastAsia="新細明體" w:hAnsi="Arial" w:cs="Arial" w:hint="eastAsia"/>
          <w:color w:val="632423" w:themeColor="accent2" w:themeShade="80"/>
          <w:kern w:val="0"/>
          <w:sz w:val="20"/>
          <w:szCs w:val="20"/>
        </w:rPr>
        <w:t>header</w:t>
      </w:r>
      <w:r w:rsidR="00824907" w:rsidRPr="00435419">
        <w:rPr>
          <w:rFonts w:ascii="Arial" w:eastAsia="新細明體" w:hAnsi="Arial" w:cs="Arial" w:hint="eastAsia"/>
          <w:color w:val="632423" w:themeColor="accent2" w:themeShade="80"/>
          <w:kern w:val="0"/>
          <w:sz w:val="20"/>
          <w:szCs w:val="20"/>
        </w:rPr>
        <w:t>傳遞</w:t>
      </w:r>
      <w:r w:rsidR="00435419" w:rsidRPr="00435419">
        <w:rPr>
          <w:rFonts w:ascii="Arial" w:eastAsia="新細明體" w:hAnsi="Arial" w:cs="Arial" w:hint="eastAsia"/>
          <w:color w:val="632423" w:themeColor="accent2" w:themeShade="80"/>
          <w:kern w:val="0"/>
          <w:sz w:val="20"/>
          <w:szCs w:val="20"/>
        </w:rPr>
        <w:t>JWT</w:t>
      </w:r>
      <w:r w:rsidR="00435419" w:rsidRPr="00435419">
        <w:rPr>
          <w:rFonts w:ascii="Arial" w:eastAsia="新細明體" w:hAnsi="Arial" w:cs="Arial" w:hint="eastAsia"/>
          <w:color w:val="632423" w:themeColor="accent2" w:themeShade="80"/>
          <w:kern w:val="0"/>
          <w:sz w:val="20"/>
          <w:szCs w:val="20"/>
        </w:rPr>
        <w:t>、</w:t>
      </w:r>
      <w:r w:rsidR="00435419" w:rsidRPr="00435419">
        <w:rPr>
          <w:rFonts w:ascii="Arial" w:eastAsia="新細明體" w:hAnsi="Arial" w:cs="Arial" w:hint="eastAsia"/>
          <w:color w:val="632423" w:themeColor="accent2" w:themeShade="80"/>
          <w:kern w:val="0"/>
          <w:sz w:val="20"/>
          <w:szCs w:val="20"/>
        </w:rPr>
        <w:t>@</w:t>
      </w:r>
      <w:proofErr w:type="spellStart"/>
      <w:r w:rsidR="00435419" w:rsidRPr="00435419">
        <w:rPr>
          <w:rFonts w:ascii="Arial" w:eastAsia="新細明體" w:hAnsi="Arial" w:cs="Arial"/>
          <w:color w:val="632423" w:themeColor="accent2" w:themeShade="80"/>
          <w:kern w:val="0"/>
          <w:sz w:val="20"/>
          <w:szCs w:val="20"/>
        </w:rPr>
        <w:t>RequestScoped</w:t>
      </w:r>
      <w:proofErr w:type="spellEnd"/>
      <w:r w:rsidR="00435419" w:rsidRPr="00435419">
        <w:rPr>
          <w:rFonts w:ascii="Arial" w:eastAsia="新細明體" w:hAnsi="Arial" w:cs="Arial" w:hint="eastAsia"/>
          <w:color w:val="632423" w:themeColor="accent2" w:themeShade="80"/>
          <w:kern w:val="0"/>
          <w:sz w:val="20"/>
          <w:szCs w:val="20"/>
        </w:rPr>
        <w:t>的驗證程式</w:t>
      </w:r>
    </w:p>
    <w:p w:rsidR="00596185" w:rsidRPr="00435419" w:rsidRDefault="00596185" w:rsidP="00596185">
      <w:pPr>
        <w:pStyle w:val="ac"/>
        <w:widowControl/>
        <w:numPr>
          <w:ilvl w:val="0"/>
          <w:numId w:val="7"/>
        </w:numPr>
        <w:ind w:leftChars="100" w:left="720"/>
        <w:rPr>
          <w:rFonts w:ascii="Arial" w:eastAsia="新細明體" w:hAnsi="Arial" w:cs="Arial" w:hint="eastAsia"/>
          <w:color w:val="632423" w:themeColor="accent2" w:themeShade="80"/>
          <w:kern w:val="0"/>
          <w:sz w:val="20"/>
          <w:szCs w:val="20"/>
        </w:rPr>
      </w:pPr>
      <w:proofErr w:type="spellStart"/>
      <w:r w:rsidRPr="00596185">
        <w:rPr>
          <w:rFonts w:ascii="Arial" w:eastAsia="新細明體" w:hAnsi="Arial" w:cs="Arial" w:hint="eastAsia"/>
          <w:color w:val="303030"/>
          <w:kern w:val="0"/>
          <w:sz w:val="20"/>
          <w:szCs w:val="20"/>
        </w:rPr>
        <w:t>RememberMe</w:t>
      </w:r>
      <w:proofErr w:type="spellEnd"/>
      <w:r w:rsidRPr="00596185">
        <w:rPr>
          <w:rFonts w:ascii="Arial" w:eastAsia="新細明體" w:hAnsi="Arial" w:cs="Arial" w:hint="eastAsia"/>
          <w:color w:val="303030"/>
          <w:kern w:val="0"/>
          <w:sz w:val="20"/>
          <w:szCs w:val="20"/>
        </w:rPr>
        <w:t xml:space="preserve"> </w:t>
      </w:r>
      <w:r w:rsidRPr="00596185">
        <w:rPr>
          <w:rFonts w:ascii="Arial" w:eastAsia="新細明體" w:hAnsi="Arial" w:cs="Arial" w:hint="eastAsia"/>
          <w:color w:val="303030"/>
          <w:kern w:val="0"/>
          <w:sz w:val="20"/>
          <w:szCs w:val="20"/>
        </w:rPr>
        <w:t>模式</w:t>
      </w:r>
      <w:r w:rsidR="00435419">
        <w:rPr>
          <w:rFonts w:ascii="Arial" w:eastAsia="新細明體" w:hAnsi="Arial" w:cs="Arial" w:hint="eastAsia"/>
          <w:color w:val="303030"/>
          <w:kern w:val="0"/>
          <w:sz w:val="20"/>
          <w:szCs w:val="20"/>
        </w:rPr>
        <w:t xml:space="preserve"> - </w:t>
      </w:r>
      <w:r w:rsidR="00824907" w:rsidRPr="00435419">
        <w:rPr>
          <w:rFonts w:ascii="Arial" w:eastAsia="新細明體" w:hAnsi="Arial" w:cs="Arial" w:hint="eastAsia"/>
          <w:color w:val="632423" w:themeColor="accent2" w:themeShade="80"/>
          <w:kern w:val="0"/>
          <w:sz w:val="20"/>
          <w:szCs w:val="20"/>
        </w:rPr>
        <w:t>cookie</w:t>
      </w:r>
      <w:r w:rsidR="00435419" w:rsidRPr="00435419">
        <w:rPr>
          <w:rFonts w:ascii="Arial" w:eastAsia="新細明體" w:hAnsi="Arial" w:cs="Arial" w:hint="eastAsia"/>
          <w:color w:val="632423" w:themeColor="accent2" w:themeShade="80"/>
          <w:kern w:val="0"/>
          <w:sz w:val="20"/>
          <w:szCs w:val="20"/>
        </w:rPr>
        <w:t>傳遞</w:t>
      </w:r>
      <w:r w:rsidR="00435419" w:rsidRPr="00435419">
        <w:rPr>
          <w:rFonts w:ascii="Arial" w:eastAsia="新細明體" w:hAnsi="Arial" w:cs="Arial" w:hint="eastAsia"/>
          <w:color w:val="632423" w:themeColor="accent2" w:themeShade="80"/>
          <w:kern w:val="0"/>
          <w:sz w:val="20"/>
          <w:szCs w:val="20"/>
        </w:rPr>
        <w:t>JWT</w:t>
      </w:r>
      <w:r w:rsidR="00435419" w:rsidRPr="00435419">
        <w:rPr>
          <w:rFonts w:ascii="Arial" w:eastAsia="新細明體" w:hAnsi="Arial" w:cs="Arial" w:hint="eastAsia"/>
          <w:color w:val="632423" w:themeColor="accent2" w:themeShade="80"/>
          <w:kern w:val="0"/>
          <w:sz w:val="20"/>
          <w:szCs w:val="20"/>
        </w:rPr>
        <w:t>、</w:t>
      </w:r>
      <w:r w:rsidR="00435419" w:rsidRPr="00435419">
        <w:rPr>
          <w:rFonts w:ascii="Arial" w:eastAsia="新細明體" w:hAnsi="Arial" w:cs="Arial"/>
          <w:color w:val="632423" w:themeColor="accent2" w:themeShade="80"/>
          <w:kern w:val="0"/>
          <w:sz w:val="20"/>
          <w:szCs w:val="20"/>
        </w:rPr>
        <w:t>@</w:t>
      </w:r>
      <w:proofErr w:type="spellStart"/>
      <w:r w:rsidR="00435419" w:rsidRPr="00435419">
        <w:rPr>
          <w:rFonts w:ascii="Arial" w:hAnsi="Arial" w:cs="Arial"/>
          <w:color w:val="632423" w:themeColor="accent2" w:themeShade="80"/>
          <w:sz w:val="20"/>
          <w:szCs w:val="20"/>
        </w:rPr>
        <w:t>ApplicationScoped</w:t>
      </w:r>
      <w:proofErr w:type="spellEnd"/>
      <w:r w:rsidR="00435419" w:rsidRPr="00435419">
        <w:rPr>
          <w:rFonts w:ascii="Arial" w:eastAsia="新細明體" w:hAnsi="Arial" w:cs="Arial" w:hint="eastAsia"/>
          <w:color w:val="632423" w:themeColor="accent2" w:themeShade="80"/>
          <w:kern w:val="0"/>
          <w:sz w:val="20"/>
          <w:szCs w:val="20"/>
        </w:rPr>
        <w:t>的驗證程式</w:t>
      </w:r>
      <w:r w:rsidR="00E83C9A">
        <w:rPr>
          <w:rFonts w:ascii="Arial" w:eastAsia="新細明體" w:hAnsi="Arial" w:cs="Arial" w:hint="eastAsia"/>
          <w:color w:val="632423" w:themeColor="accent2" w:themeShade="80"/>
          <w:kern w:val="0"/>
          <w:sz w:val="20"/>
          <w:szCs w:val="20"/>
        </w:rPr>
        <w:t>、</w:t>
      </w:r>
      <w:r w:rsidR="00E83C9A">
        <w:rPr>
          <w:rFonts w:ascii="Arial" w:eastAsia="新細明體" w:hAnsi="Arial" w:cs="Arial" w:hint="eastAsia"/>
          <w:color w:val="632423" w:themeColor="accent2" w:themeShade="80"/>
          <w:kern w:val="0"/>
          <w:sz w:val="20"/>
          <w:szCs w:val="20"/>
        </w:rPr>
        <w:t>Token</w:t>
      </w:r>
      <w:r w:rsidR="00E83C9A">
        <w:rPr>
          <w:rFonts w:ascii="Arial" w:eastAsia="新細明體" w:hAnsi="Arial" w:cs="Arial" w:hint="eastAsia"/>
          <w:color w:val="632423" w:themeColor="accent2" w:themeShade="80"/>
          <w:kern w:val="0"/>
          <w:sz w:val="20"/>
          <w:szCs w:val="20"/>
        </w:rPr>
        <w:t>有效期限大多設定比</w:t>
      </w:r>
      <w:r w:rsidR="00E83C9A">
        <w:rPr>
          <w:rFonts w:ascii="Arial" w:eastAsia="新細明體" w:hAnsi="Arial" w:cs="Arial" w:hint="eastAsia"/>
          <w:color w:val="632423" w:themeColor="accent2" w:themeShade="80"/>
          <w:kern w:val="0"/>
          <w:sz w:val="20"/>
          <w:szCs w:val="20"/>
        </w:rPr>
        <w:t>[</w:t>
      </w:r>
      <w:r w:rsidR="00E83C9A">
        <w:rPr>
          <w:rFonts w:ascii="Arial" w:eastAsia="新細明體" w:hAnsi="Arial" w:cs="Arial" w:hint="eastAsia"/>
          <w:color w:val="632423" w:themeColor="accent2" w:themeShade="80"/>
          <w:kern w:val="0"/>
          <w:sz w:val="20"/>
          <w:szCs w:val="20"/>
        </w:rPr>
        <w:t>一般模式</w:t>
      </w:r>
      <w:r w:rsidR="00E83C9A">
        <w:rPr>
          <w:rFonts w:ascii="Arial" w:eastAsia="新細明體" w:hAnsi="Arial" w:cs="Arial" w:hint="eastAsia"/>
          <w:color w:val="632423" w:themeColor="accent2" w:themeShade="80"/>
          <w:kern w:val="0"/>
          <w:sz w:val="20"/>
          <w:szCs w:val="20"/>
        </w:rPr>
        <w:t>]</w:t>
      </w:r>
      <w:r w:rsidR="00E83C9A">
        <w:rPr>
          <w:rFonts w:ascii="Arial" w:eastAsia="新細明體" w:hAnsi="Arial" w:cs="Arial" w:hint="eastAsia"/>
          <w:color w:val="632423" w:themeColor="accent2" w:themeShade="80"/>
          <w:kern w:val="0"/>
          <w:sz w:val="20"/>
          <w:szCs w:val="20"/>
        </w:rPr>
        <w:t>長很多。</w:t>
      </w:r>
    </w:p>
    <w:p w:rsidR="008D23CD" w:rsidRPr="00596185" w:rsidRDefault="00693836" w:rsidP="00596185">
      <w:pPr>
        <w:pStyle w:val="ac"/>
        <w:widowControl/>
        <w:numPr>
          <w:ilvl w:val="0"/>
          <w:numId w:val="12"/>
        </w:numPr>
        <w:ind w:leftChars="0"/>
        <w:rPr>
          <w:rFonts w:ascii="Courier New" w:eastAsia="微軟正黑體 Light" w:hAnsi="Courier New" w:hint="eastAsia"/>
          <w:b/>
          <w:szCs w:val="24"/>
        </w:rPr>
      </w:pPr>
      <w:r w:rsidRPr="00596185">
        <w:rPr>
          <w:rFonts w:ascii="Courier New" w:eastAsia="微軟正黑體 Light" w:hAnsi="Courier New" w:hint="eastAsia"/>
          <w:b/>
          <w:szCs w:val="24"/>
        </w:rPr>
        <w:t>相關重要</w:t>
      </w:r>
      <w:r w:rsidRPr="00596185">
        <w:rPr>
          <w:rFonts w:ascii="Courier New" w:eastAsia="微軟正黑體 Light" w:hAnsi="Courier New" w:hint="eastAsia"/>
          <w:b/>
          <w:szCs w:val="24"/>
        </w:rPr>
        <w:t xml:space="preserve"> Class</w:t>
      </w:r>
      <w:r w:rsidR="00596185" w:rsidRPr="00596185">
        <w:rPr>
          <w:rFonts w:ascii="Courier New" w:eastAsia="微軟正黑體 Light" w:hAnsi="Courier New" w:hint="eastAsia"/>
          <w:b/>
          <w:szCs w:val="24"/>
        </w:rPr>
        <w:t>：</w:t>
      </w:r>
    </w:p>
    <w:p w:rsidR="00AA1798" w:rsidRPr="007E1845" w:rsidRDefault="00AA1798" w:rsidP="0025623E">
      <w:pPr>
        <w:pStyle w:val="ac"/>
        <w:widowControl/>
        <w:numPr>
          <w:ilvl w:val="0"/>
          <w:numId w:val="7"/>
        </w:numPr>
        <w:spacing w:afterLines="20" w:after="72"/>
        <w:ind w:leftChars="100" w:left="720"/>
        <w:rPr>
          <w:rFonts w:ascii="Arial" w:eastAsia="新細明體" w:hAnsi="Arial" w:cs="Arial" w:hint="eastAsia"/>
          <w:color w:val="632423" w:themeColor="accent2" w:themeShade="80"/>
          <w:kern w:val="0"/>
          <w:sz w:val="20"/>
          <w:szCs w:val="20"/>
        </w:rPr>
      </w:pPr>
      <w:r w:rsidRPr="00693836">
        <w:rPr>
          <w:rFonts w:ascii="Arial" w:eastAsia="新細明體" w:hAnsi="Arial" w:cs="Arial"/>
          <w:color w:val="303030"/>
          <w:kern w:val="0"/>
          <w:sz w:val="20"/>
          <w:szCs w:val="20"/>
        </w:rPr>
        <w:t>javax.security.enterprise.authentication.mechanism.http.</w:t>
      </w:r>
      <w:r w:rsidRPr="007E1845">
        <w:rPr>
          <w:rFonts w:ascii="Arial" w:eastAsia="新細明體" w:hAnsi="Arial" w:cs="Arial"/>
          <w:color w:val="C00000"/>
          <w:kern w:val="0"/>
          <w:sz w:val="20"/>
          <w:szCs w:val="20"/>
        </w:rPr>
        <w:t>HttpAuthenticationMechanism</w:t>
      </w:r>
    </w:p>
    <w:p w:rsidR="007E1845" w:rsidRPr="007E1845" w:rsidRDefault="007E1845" w:rsidP="0025623E">
      <w:pPr>
        <w:pStyle w:val="ac"/>
        <w:widowControl/>
        <w:spacing w:afterLines="20" w:after="72"/>
        <w:ind w:leftChars="300" w:left="720"/>
        <w:rPr>
          <w:rFonts w:ascii="Arial" w:eastAsia="新細明體" w:hAnsi="Arial" w:cs="Arial" w:hint="eastAsia"/>
          <w:color w:val="365F91" w:themeColor="accent1" w:themeShade="BF"/>
          <w:kern w:val="0"/>
          <w:sz w:val="20"/>
          <w:szCs w:val="20"/>
        </w:rPr>
      </w:pPr>
      <w:r w:rsidRPr="007E1845">
        <w:rPr>
          <w:rFonts w:ascii="Arial" w:eastAsia="新細明體" w:hAnsi="Arial" w:cs="Arial"/>
          <w:color w:val="365F91" w:themeColor="accent1" w:themeShade="BF"/>
          <w:kern w:val="0"/>
          <w:sz w:val="20"/>
          <w:szCs w:val="20"/>
        </w:rPr>
        <w:sym w:font="Wingdings" w:char="F0E8"/>
      </w:r>
      <w:r w:rsidRPr="007E1845">
        <w:rPr>
          <w:rFonts w:ascii="Arial" w:eastAsia="新細明體" w:hAnsi="Arial" w:cs="Arial" w:hint="eastAsia"/>
          <w:color w:val="365F91" w:themeColor="accent1" w:themeShade="BF"/>
          <w:kern w:val="0"/>
          <w:sz w:val="20"/>
          <w:szCs w:val="20"/>
        </w:rPr>
        <w:t xml:space="preserve"> </w:t>
      </w:r>
      <w:r w:rsidRPr="007E1845">
        <w:rPr>
          <w:rFonts w:ascii="Arial" w:eastAsia="新細明體" w:hAnsi="Arial" w:cs="Arial" w:hint="eastAsia"/>
          <w:color w:val="365F91" w:themeColor="accent1" w:themeShade="BF"/>
          <w:kern w:val="0"/>
          <w:sz w:val="20"/>
          <w:szCs w:val="20"/>
        </w:rPr>
        <w:t>建立</w:t>
      </w:r>
      <w:r w:rsidRPr="007E1845">
        <w:rPr>
          <w:rFonts w:ascii="Arial" w:eastAsia="新細明體" w:hAnsi="Arial" w:cs="Arial" w:hint="eastAsia"/>
          <w:color w:val="365F91" w:themeColor="accent1" w:themeShade="BF"/>
          <w:kern w:val="0"/>
          <w:sz w:val="20"/>
          <w:szCs w:val="20"/>
        </w:rPr>
        <w:t>Class</w:t>
      </w:r>
      <w:r w:rsidRPr="007E1845">
        <w:rPr>
          <w:rFonts w:ascii="Arial" w:eastAsia="新細明體" w:hAnsi="Arial" w:cs="Arial" w:hint="eastAsia"/>
          <w:color w:val="365F91" w:themeColor="accent1" w:themeShade="BF"/>
          <w:kern w:val="0"/>
          <w:sz w:val="20"/>
          <w:szCs w:val="20"/>
        </w:rPr>
        <w:t>繼承此介面，檢查各</w:t>
      </w:r>
      <w:r w:rsidRPr="007E1845">
        <w:rPr>
          <w:rFonts w:ascii="Arial" w:eastAsia="新細明體" w:hAnsi="Arial" w:cs="Arial" w:hint="eastAsia"/>
          <w:color w:val="365F91" w:themeColor="accent1" w:themeShade="BF"/>
          <w:kern w:val="0"/>
          <w:sz w:val="20"/>
          <w:szCs w:val="20"/>
        </w:rPr>
        <w:t>Request</w:t>
      </w:r>
      <w:r w:rsidRPr="007E1845">
        <w:rPr>
          <w:rFonts w:ascii="Arial" w:eastAsia="新細明體" w:hAnsi="Arial" w:cs="Arial" w:hint="eastAsia"/>
          <w:color w:val="365F91" w:themeColor="accent1" w:themeShade="BF"/>
          <w:kern w:val="0"/>
          <w:sz w:val="20"/>
          <w:szCs w:val="20"/>
        </w:rPr>
        <w:t>的認證</w:t>
      </w:r>
      <w:r w:rsidRPr="007E1845">
        <w:rPr>
          <w:rFonts w:ascii="Arial" w:eastAsia="新細明體" w:hAnsi="Arial" w:cs="Arial" w:hint="eastAsia"/>
          <w:color w:val="365F91" w:themeColor="accent1" w:themeShade="BF"/>
          <w:kern w:val="0"/>
          <w:sz w:val="20"/>
          <w:szCs w:val="20"/>
        </w:rPr>
        <w:t xml:space="preserve"> (</w:t>
      </w:r>
      <w:r w:rsidRPr="00435419">
        <w:rPr>
          <w:rFonts w:ascii="Arial" w:eastAsia="新細明體" w:hAnsi="Arial" w:cs="Arial"/>
          <w:color w:val="00B050"/>
          <w:kern w:val="0"/>
          <w:sz w:val="20"/>
          <w:szCs w:val="20"/>
        </w:rPr>
        <w:t>@</w:t>
      </w:r>
      <w:proofErr w:type="spellStart"/>
      <w:r w:rsidRPr="00435419">
        <w:rPr>
          <w:rFonts w:ascii="Arial" w:eastAsia="新細明體" w:hAnsi="Arial" w:cs="Arial"/>
          <w:color w:val="00B050"/>
          <w:kern w:val="0"/>
          <w:sz w:val="20"/>
          <w:szCs w:val="20"/>
        </w:rPr>
        <w:t>RequestScoped</w:t>
      </w:r>
      <w:proofErr w:type="spellEnd"/>
      <w:r w:rsidRPr="007E1845">
        <w:rPr>
          <w:rFonts w:ascii="Arial" w:eastAsia="新細明體" w:hAnsi="Arial" w:cs="Arial" w:hint="eastAsia"/>
          <w:color w:val="365F91" w:themeColor="accent1" w:themeShade="BF"/>
          <w:kern w:val="0"/>
          <w:sz w:val="20"/>
          <w:szCs w:val="20"/>
        </w:rPr>
        <w:t>、</w:t>
      </w:r>
      <w:r w:rsidRPr="007E1845">
        <w:rPr>
          <w:rFonts w:ascii="Arial" w:eastAsia="新細明體" w:hAnsi="Arial" w:cs="Arial"/>
          <w:color w:val="365F91" w:themeColor="accent1" w:themeShade="BF"/>
          <w:kern w:val="0"/>
          <w:sz w:val="20"/>
          <w:szCs w:val="20"/>
        </w:rPr>
        <w:t>@</w:t>
      </w:r>
      <w:proofErr w:type="spellStart"/>
      <w:r w:rsidRPr="007E1845">
        <w:rPr>
          <w:rFonts w:ascii="Arial" w:eastAsia="新細明體" w:hAnsi="Arial" w:cs="Arial"/>
          <w:color w:val="365F91" w:themeColor="accent1" w:themeShade="BF"/>
          <w:kern w:val="0"/>
          <w:sz w:val="20"/>
          <w:szCs w:val="20"/>
        </w:rPr>
        <w:t>RememberMe</w:t>
      </w:r>
      <w:proofErr w:type="spellEnd"/>
      <w:r w:rsidRPr="007E1845">
        <w:rPr>
          <w:rFonts w:ascii="Arial" w:eastAsia="新細明體" w:hAnsi="Arial" w:cs="Arial" w:hint="eastAsia"/>
          <w:color w:val="365F91" w:themeColor="accent1" w:themeShade="BF"/>
          <w:kern w:val="0"/>
          <w:sz w:val="20"/>
          <w:szCs w:val="20"/>
        </w:rPr>
        <w:t>)</w:t>
      </w:r>
    </w:p>
    <w:p w:rsidR="007E1845" w:rsidRDefault="007E1845" w:rsidP="0025623E">
      <w:pPr>
        <w:pStyle w:val="Web"/>
        <w:numPr>
          <w:ilvl w:val="0"/>
          <w:numId w:val="7"/>
        </w:numPr>
        <w:shd w:val="clear" w:color="auto" w:fill="FFFFFF"/>
        <w:spacing w:before="0" w:beforeAutospacing="0" w:afterLines="20" w:after="72" w:afterAutospacing="0"/>
        <w:ind w:leftChars="100" w:left="720"/>
        <w:textAlignment w:val="baseline"/>
        <w:rPr>
          <w:rFonts w:ascii="Arial" w:hAnsi="Arial" w:cs="Arial" w:hint="eastAsia"/>
          <w:color w:val="303030"/>
          <w:sz w:val="20"/>
          <w:szCs w:val="20"/>
        </w:rPr>
      </w:pPr>
      <w:r w:rsidRPr="00693836">
        <w:rPr>
          <w:rFonts w:ascii="Arial" w:hAnsi="Arial" w:cs="Arial"/>
          <w:color w:val="303030"/>
          <w:sz w:val="20"/>
          <w:szCs w:val="20"/>
        </w:rPr>
        <w:t>javax.security.enterprise.authentication.mechanism.http.</w:t>
      </w:r>
      <w:r w:rsidRPr="007E1845">
        <w:rPr>
          <w:rFonts w:ascii="Arial" w:hAnsi="Arial" w:cs="Arial"/>
          <w:color w:val="C00000"/>
          <w:sz w:val="20"/>
          <w:szCs w:val="20"/>
        </w:rPr>
        <w:t>RememberMe</w:t>
      </w:r>
    </w:p>
    <w:p w:rsidR="007E1845" w:rsidRPr="007E1845" w:rsidRDefault="007E1845" w:rsidP="0025623E">
      <w:pPr>
        <w:pStyle w:val="Web"/>
        <w:shd w:val="clear" w:color="auto" w:fill="FFFFFF"/>
        <w:spacing w:before="0" w:beforeAutospacing="0" w:afterLines="20" w:after="72" w:afterAutospacing="0"/>
        <w:ind w:leftChars="300" w:left="720"/>
        <w:textAlignment w:val="baseline"/>
        <w:rPr>
          <w:rFonts w:ascii="Arial" w:hAnsi="Arial" w:cs="Arial"/>
          <w:color w:val="365F91" w:themeColor="accent1" w:themeShade="BF"/>
          <w:sz w:val="20"/>
          <w:szCs w:val="20"/>
        </w:rPr>
      </w:pPr>
      <w:r w:rsidRPr="007E1845">
        <w:rPr>
          <w:rFonts w:ascii="Arial" w:hAnsi="Arial" w:cs="Arial"/>
          <w:color w:val="365F91" w:themeColor="accent1" w:themeShade="BF"/>
          <w:sz w:val="20"/>
          <w:szCs w:val="20"/>
        </w:rPr>
        <w:sym w:font="Wingdings" w:char="F0E8"/>
      </w:r>
      <w:r w:rsidRPr="007E1845">
        <w:rPr>
          <w:rFonts w:ascii="Arial" w:hAnsi="Arial" w:cs="Arial" w:hint="eastAsia"/>
          <w:color w:val="365F91" w:themeColor="accent1" w:themeShade="BF"/>
          <w:sz w:val="20"/>
          <w:szCs w:val="20"/>
        </w:rPr>
        <w:t xml:space="preserve"> </w:t>
      </w:r>
      <w:r w:rsidRPr="007E1845">
        <w:rPr>
          <w:rFonts w:ascii="Arial" w:hAnsi="Arial" w:cs="Arial" w:hint="eastAsia"/>
          <w:color w:val="365F91" w:themeColor="accent1" w:themeShade="BF"/>
          <w:sz w:val="20"/>
          <w:szCs w:val="20"/>
        </w:rPr>
        <w:t>標</w:t>
      </w:r>
      <w:proofErr w:type="gramStart"/>
      <w:r w:rsidRPr="007E1845">
        <w:rPr>
          <w:rFonts w:ascii="Arial" w:hAnsi="Arial" w:cs="Arial" w:hint="eastAsia"/>
          <w:color w:val="365F91" w:themeColor="accent1" w:themeShade="BF"/>
          <w:sz w:val="20"/>
          <w:szCs w:val="20"/>
        </w:rPr>
        <w:t>註</w:t>
      </w:r>
      <w:proofErr w:type="gramEnd"/>
      <w:r w:rsidRPr="007E1845">
        <w:rPr>
          <w:rFonts w:ascii="Arial" w:hAnsi="Arial" w:cs="Arial" w:hint="eastAsia"/>
          <w:color w:val="365F91" w:themeColor="accent1" w:themeShade="BF"/>
          <w:sz w:val="20"/>
          <w:szCs w:val="20"/>
        </w:rPr>
        <w:t>上述</w:t>
      </w:r>
      <w:r w:rsidRPr="007E1845">
        <w:rPr>
          <w:rFonts w:ascii="Arial" w:hAnsi="Arial" w:cs="Arial" w:hint="eastAsia"/>
          <w:color w:val="365F91" w:themeColor="accent1" w:themeShade="BF"/>
          <w:sz w:val="20"/>
          <w:szCs w:val="20"/>
        </w:rPr>
        <w:t xml:space="preserve"> Class </w:t>
      </w:r>
      <w:r w:rsidRPr="007E1845">
        <w:rPr>
          <w:rFonts w:ascii="Arial" w:hAnsi="Arial" w:cs="Arial" w:hint="eastAsia"/>
          <w:color w:val="365F91" w:themeColor="accent1" w:themeShade="BF"/>
          <w:sz w:val="20"/>
          <w:szCs w:val="20"/>
        </w:rPr>
        <w:t>是否支援</w:t>
      </w:r>
      <w:r w:rsidRPr="007E1845">
        <w:rPr>
          <w:rFonts w:ascii="Arial" w:hAnsi="Arial" w:cs="Arial" w:hint="eastAsia"/>
          <w:color w:val="365F91" w:themeColor="accent1" w:themeShade="BF"/>
          <w:sz w:val="20"/>
          <w:szCs w:val="20"/>
        </w:rPr>
        <w:t xml:space="preserve"> </w:t>
      </w:r>
      <w:proofErr w:type="spellStart"/>
      <w:r w:rsidRPr="007E1845">
        <w:rPr>
          <w:rFonts w:ascii="Arial" w:hAnsi="Arial" w:cs="Arial"/>
          <w:color w:val="365F91" w:themeColor="accent1" w:themeShade="BF"/>
          <w:sz w:val="20"/>
          <w:szCs w:val="20"/>
        </w:rPr>
        <w:t>RememberMe</w:t>
      </w:r>
      <w:proofErr w:type="spellEnd"/>
      <w:r w:rsidRPr="007E1845">
        <w:rPr>
          <w:rFonts w:ascii="Arial" w:hAnsi="Arial" w:cs="Arial" w:hint="eastAsia"/>
          <w:color w:val="365F91" w:themeColor="accent1" w:themeShade="BF"/>
          <w:sz w:val="20"/>
          <w:szCs w:val="20"/>
        </w:rPr>
        <w:t xml:space="preserve"> </w:t>
      </w:r>
      <w:r w:rsidRPr="007E1845">
        <w:rPr>
          <w:rFonts w:ascii="Arial" w:hAnsi="Arial" w:cs="Arial" w:hint="eastAsia"/>
          <w:color w:val="365F91" w:themeColor="accent1" w:themeShade="BF"/>
          <w:sz w:val="20"/>
          <w:szCs w:val="20"/>
        </w:rPr>
        <w:t>機制，及設定相關參數</w:t>
      </w:r>
      <w:r w:rsidR="005D4E9A">
        <w:rPr>
          <w:rFonts w:ascii="Arial" w:hAnsi="Arial" w:cs="Arial" w:hint="eastAsia"/>
          <w:color w:val="365F91" w:themeColor="accent1" w:themeShade="BF"/>
          <w:sz w:val="20"/>
          <w:szCs w:val="20"/>
        </w:rPr>
        <w:t>(Token</w:t>
      </w:r>
      <w:r w:rsidR="005D4E9A">
        <w:rPr>
          <w:rFonts w:ascii="Arial" w:hAnsi="Arial" w:cs="Arial" w:hint="eastAsia"/>
          <w:color w:val="365F91" w:themeColor="accent1" w:themeShade="BF"/>
          <w:sz w:val="20"/>
          <w:szCs w:val="20"/>
        </w:rPr>
        <w:t>期限、判斷啟用此機制的</w:t>
      </w:r>
      <w:r w:rsidR="005D4E9A">
        <w:rPr>
          <w:rFonts w:ascii="Arial" w:hAnsi="Arial" w:cs="Arial" w:hint="eastAsia"/>
          <w:color w:val="365F91" w:themeColor="accent1" w:themeShade="BF"/>
          <w:sz w:val="20"/>
          <w:szCs w:val="20"/>
        </w:rPr>
        <w:t>Method)</w:t>
      </w:r>
    </w:p>
    <w:p w:rsidR="00413A6F" w:rsidRPr="007E1845" w:rsidRDefault="00413A6F" w:rsidP="0025623E">
      <w:pPr>
        <w:pStyle w:val="ac"/>
        <w:widowControl/>
        <w:numPr>
          <w:ilvl w:val="0"/>
          <w:numId w:val="7"/>
        </w:numPr>
        <w:spacing w:afterLines="20" w:after="72"/>
        <w:ind w:leftChars="100" w:left="720"/>
        <w:rPr>
          <w:rFonts w:ascii="Arial" w:eastAsia="新細明體" w:hAnsi="Arial" w:cs="Arial"/>
          <w:color w:val="632423" w:themeColor="accent2" w:themeShade="80"/>
          <w:kern w:val="0"/>
          <w:sz w:val="20"/>
          <w:szCs w:val="20"/>
        </w:rPr>
      </w:pPr>
      <w:proofErr w:type="spellStart"/>
      <w:r w:rsidRPr="00693836">
        <w:rPr>
          <w:rFonts w:ascii="Arial" w:eastAsia="新細明體" w:hAnsi="Arial" w:cs="Arial"/>
          <w:color w:val="303030"/>
          <w:kern w:val="0"/>
          <w:sz w:val="20"/>
          <w:szCs w:val="20"/>
        </w:rPr>
        <w:t>javax.security.enterprise.identitystore.</w:t>
      </w:r>
      <w:r w:rsidRPr="007E1845">
        <w:rPr>
          <w:rFonts w:ascii="Arial" w:eastAsia="新細明體" w:hAnsi="Arial" w:cs="Arial"/>
          <w:color w:val="C00000"/>
          <w:kern w:val="0"/>
          <w:sz w:val="20"/>
          <w:szCs w:val="20"/>
        </w:rPr>
        <w:t>IdentityStore</w:t>
      </w:r>
      <w:proofErr w:type="spellEnd"/>
    </w:p>
    <w:p w:rsidR="00413A6F" w:rsidRPr="008D0BED" w:rsidRDefault="008D0BED" w:rsidP="0025623E">
      <w:pPr>
        <w:widowControl/>
        <w:spacing w:afterLines="20" w:after="72"/>
        <w:ind w:leftChars="300" w:left="720"/>
        <w:rPr>
          <w:rFonts w:ascii="Arial" w:eastAsia="新細明體" w:hAnsi="Arial" w:cs="Arial" w:hint="eastAsia"/>
          <w:color w:val="632423" w:themeColor="accent2" w:themeShade="80"/>
          <w:kern w:val="0"/>
          <w:sz w:val="20"/>
          <w:szCs w:val="20"/>
        </w:rPr>
      </w:pPr>
      <w:r w:rsidRPr="00435419">
        <w:rPr>
          <w:rFonts w:ascii="Arial" w:eastAsia="新細明體" w:hAnsi="Arial" w:cs="Arial"/>
          <w:color w:val="365F91" w:themeColor="accent1" w:themeShade="BF"/>
          <w:kern w:val="0"/>
          <w:sz w:val="20"/>
          <w:szCs w:val="20"/>
        </w:rPr>
        <w:sym w:font="Wingdings" w:char="F0E8"/>
      </w:r>
      <w:r w:rsidR="007D3079" w:rsidRPr="00435419">
        <w:rPr>
          <w:rFonts w:ascii="Arial" w:eastAsia="新細明體" w:hAnsi="Arial" w:cs="Arial" w:hint="eastAsia"/>
          <w:color w:val="365F91" w:themeColor="accent1" w:themeShade="BF"/>
          <w:kern w:val="0"/>
          <w:sz w:val="20"/>
          <w:szCs w:val="20"/>
        </w:rPr>
        <w:t xml:space="preserve"> </w:t>
      </w:r>
      <w:r w:rsidR="007D3079" w:rsidRPr="007E1845">
        <w:rPr>
          <w:rFonts w:ascii="Arial" w:eastAsia="新細明體" w:hAnsi="Arial" w:cs="Arial" w:hint="eastAsia"/>
          <w:color w:val="365F91" w:themeColor="accent1" w:themeShade="BF"/>
          <w:kern w:val="0"/>
          <w:sz w:val="20"/>
          <w:szCs w:val="20"/>
        </w:rPr>
        <w:t>建立</w:t>
      </w:r>
      <w:r w:rsidR="007D3079" w:rsidRPr="007E1845">
        <w:rPr>
          <w:rFonts w:ascii="Arial" w:eastAsia="新細明體" w:hAnsi="Arial" w:cs="Arial" w:hint="eastAsia"/>
          <w:color w:val="365F91" w:themeColor="accent1" w:themeShade="BF"/>
          <w:kern w:val="0"/>
          <w:sz w:val="20"/>
          <w:szCs w:val="20"/>
        </w:rPr>
        <w:t>Class</w:t>
      </w:r>
      <w:r w:rsidR="007D3079" w:rsidRPr="007E1845">
        <w:rPr>
          <w:rFonts w:ascii="Arial" w:eastAsia="新細明體" w:hAnsi="Arial" w:cs="Arial" w:hint="eastAsia"/>
          <w:color w:val="365F91" w:themeColor="accent1" w:themeShade="BF"/>
          <w:kern w:val="0"/>
          <w:sz w:val="20"/>
          <w:szCs w:val="20"/>
        </w:rPr>
        <w:t>繼承此介面，</w:t>
      </w:r>
      <w:r w:rsidR="007D3079">
        <w:rPr>
          <w:rFonts w:ascii="Arial" w:hAnsi="Arial" w:cs="Arial" w:hint="eastAsia"/>
          <w:color w:val="365F91" w:themeColor="accent1" w:themeShade="BF"/>
          <w:sz w:val="20"/>
          <w:szCs w:val="20"/>
        </w:rPr>
        <w:t>實作</w:t>
      </w:r>
      <w:r w:rsidR="007D3079" w:rsidRPr="004D7351">
        <w:rPr>
          <w:rFonts w:ascii="Arial" w:hAnsi="Arial" w:cs="Arial" w:hint="eastAsia"/>
          <w:color w:val="365F91" w:themeColor="accent1" w:themeShade="BF"/>
          <w:sz w:val="20"/>
          <w:szCs w:val="20"/>
        </w:rPr>
        <w:t>登</w:t>
      </w:r>
      <w:proofErr w:type="gramStart"/>
      <w:r w:rsidR="007D3079" w:rsidRPr="004D7351">
        <w:rPr>
          <w:rFonts w:ascii="Arial" w:hAnsi="Arial" w:cs="Arial" w:hint="eastAsia"/>
          <w:color w:val="365F91" w:themeColor="accent1" w:themeShade="BF"/>
          <w:sz w:val="20"/>
          <w:szCs w:val="20"/>
        </w:rPr>
        <w:t>入</w:t>
      </w:r>
      <w:r w:rsidR="00DE700E" w:rsidRPr="004D7351">
        <w:rPr>
          <w:rFonts w:ascii="Arial" w:hAnsi="Arial" w:cs="Arial" w:hint="eastAsia"/>
          <w:color w:val="365F91" w:themeColor="accent1" w:themeShade="BF"/>
          <w:sz w:val="20"/>
          <w:szCs w:val="20"/>
        </w:rPr>
        <w:t>帳</w:t>
      </w:r>
      <w:proofErr w:type="gramEnd"/>
      <w:r w:rsidR="00DE700E" w:rsidRPr="004D7351">
        <w:rPr>
          <w:rFonts w:ascii="Arial" w:hAnsi="Arial" w:cs="Arial" w:hint="eastAsia"/>
          <w:color w:val="365F91" w:themeColor="accent1" w:themeShade="BF"/>
          <w:sz w:val="20"/>
          <w:szCs w:val="20"/>
        </w:rPr>
        <w:t>密</w:t>
      </w:r>
      <w:r w:rsidR="007D3079" w:rsidRPr="004D7351">
        <w:rPr>
          <w:rFonts w:ascii="Arial" w:hAnsi="Arial" w:cs="Arial" w:hint="eastAsia"/>
          <w:color w:val="365F91" w:themeColor="accent1" w:themeShade="BF"/>
          <w:sz w:val="20"/>
          <w:szCs w:val="20"/>
        </w:rPr>
        <w:t>驗證</w:t>
      </w:r>
      <w:r w:rsidR="007D3079">
        <w:rPr>
          <w:rFonts w:ascii="Arial" w:hAnsi="Arial" w:cs="Arial" w:hint="eastAsia"/>
          <w:color w:val="365F91" w:themeColor="accent1" w:themeShade="BF"/>
          <w:sz w:val="20"/>
          <w:szCs w:val="20"/>
        </w:rPr>
        <w:t>(</w:t>
      </w:r>
      <w:r w:rsidR="007D3079">
        <w:rPr>
          <w:rFonts w:ascii="Arial" w:hAnsi="Arial" w:cs="Arial" w:hint="eastAsia"/>
          <w:color w:val="365F91" w:themeColor="accent1" w:themeShade="BF"/>
          <w:sz w:val="20"/>
          <w:szCs w:val="20"/>
        </w:rPr>
        <w:t>與授權</w:t>
      </w:r>
      <w:r w:rsidR="007D3079">
        <w:rPr>
          <w:rFonts w:ascii="Arial" w:hAnsi="Arial" w:cs="Arial" w:hint="eastAsia"/>
          <w:color w:val="365F91" w:themeColor="accent1" w:themeShade="BF"/>
          <w:sz w:val="20"/>
          <w:szCs w:val="20"/>
        </w:rPr>
        <w:t>)</w:t>
      </w:r>
      <w:r w:rsidR="007D3079">
        <w:rPr>
          <w:rFonts w:ascii="Arial" w:hAnsi="Arial" w:cs="Arial" w:hint="eastAsia"/>
          <w:color w:val="365F91" w:themeColor="accent1" w:themeShade="BF"/>
          <w:sz w:val="20"/>
          <w:szCs w:val="20"/>
        </w:rPr>
        <w:t>的商業邏輯部分</w:t>
      </w:r>
      <w:r w:rsidR="007D3079">
        <w:rPr>
          <w:rFonts w:ascii="Arial" w:hAnsi="Arial" w:cs="Arial" w:hint="eastAsia"/>
          <w:color w:val="365F91" w:themeColor="accent1" w:themeShade="BF"/>
          <w:sz w:val="20"/>
          <w:szCs w:val="20"/>
        </w:rPr>
        <w:t>(</w:t>
      </w:r>
      <w:proofErr w:type="gramStart"/>
      <w:r w:rsidR="007D3079">
        <w:rPr>
          <w:rFonts w:ascii="Arial" w:hAnsi="Arial" w:cs="Arial" w:hint="eastAsia"/>
          <w:color w:val="365F91" w:themeColor="accent1" w:themeShade="BF"/>
          <w:sz w:val="20"/>
          <w:szCs w:val="20"/>
        </w:rPr>
        <w:t>如串接</w:t>
      </w:r>
      <w:proofErr w:type="gramEnd"/>
      <w:r w:rsidR="007D3079">
        <w:rPr>
          <w:rFonts w:ascii="Arial" w:hAnsi="Arial" w:cs="Arial" w:hint="eastAsia"/>
          <w:color w:val="365F91" w:themeColor="accent1" w:themeShade="BF"/>
          <w:sz w:val="20"/>
          <w:szCs w:val="20"/>
        </w:rPr>
        <w:t>DB</w:t>
      </w:r>
      <w:r w:rsidR="007D3079">
        <w:rPr>
          <w:rFonts w:ascii="Arial" w:hAnsi="Arial" w:cs="Arial" w:hint="eastAsia"/>
          <w:color w:val="365F91" w:themeColor="accent1" w:themeShade="BF"/>
          <w:sz w:val="20"/>
          <w:szCs w:val="20"/>
        </w:rPr>
        <w:t>、</w:t>
      </w:r>
      <w:r w:rsidR="007D3079">
        <w:rPr>
          <w:rFonts w:ascii="Arial" w:hAnsi="Arial" w:cs="Arial" w:hint="eastAsia"/>
          <w:color w:val="365F91" w:themeColor="accent1" w:themeShade="BF"/>
          <w:sz w:val="20"/>
          <w:szCs w:val="20"/>
        </w:rPr>
        <w:t>AD</w:t>
      </w:r>
      <w:r w:rsidR="007D3079">
        <w:rPr>
          <w:rFonts w:ascii="Arial" w:hAnsi="Arial" w:cs="Arial" w:hint="eastAsia"/>
          <w:color w:val="365F91" w:themeColor="accent1" w:themeShade="BF"/>
          <w:sz w:val="20"/>
          <w:szCs w:val="20"/>
        </w:rPr>
        <w:t>或</w:t>
      </w:r>
      <w:r w:rsidR="007D3079">
        <w:rPr>
          <w:rFonts w:ascii="Arial" w:hAnsi="Arial" w:cs="Arial" w:hint="eastAsia"/>
          <w:color w:val="365F91" w:themeColor="accent1" w:themeShade="BF"/>
          <w:sz w:val="20"/>
          <w:szCs w:val="20"/>
        </w:rPr>
        <w:t>CAS</w:t>
      </w:r>
      <w:r w:rsidR="007D3079">
        <w:rPr>
          <w:rFonts w:ascii="Arial" w:hAnsi="Arial" w:cs="Arial" w:hint="eastAsia"/>
          <w:color w:val="365F91" w:themeColor="accent1" w:themeShade="BF"/>
          <w:sz w:val="20"/>
          <w:szCs w:val="20"/>
        </w:rPr>
        <w:t>、</w:t>
      </w:r>
      <w:proofErr w:type="spellStart"/>
      <w:r w:rsidR="007D3079">
        <w:rPr>
          <w:rFonts w:ascii="Arial" w:hAnsi="Arial" w:cs="Arial" w:hint="eastAsia"/>
          <w:color w:val="365F91" w:themeColor="accent1" w:themeShade="BF"/>
          <w:sz w:val="20"/>
          <w:szCs w:val="20"/>
        </w:rPr>
        <w:t>OAuth</w:t>
      </w:r>
      <w:proofErr w:type="spellEnd"/>
      <w:r w:rsidR="007D3079">
        <w:rPr>
          <w:rFonts w:ascii="Arial" w:hAnsi="Arial" w:cs="Arial"/>
          <w:color w:val="365F91" w:themeColor="accent1" w:themeShade="BF"/>
          <w:sz w:val="20"/>
          <w:szCs w:val="20"/>
        </w:rPr>
        <w:t>…</w:t>
      </w:r>
      <w:r w:rsidR="007D3079">
        <w:rPr>
          <w:rFonts w:ascii="Arial" w:hAnsi="Arial" w:cs="Arial" w:hint="eastAsia"/>
          <w:color w:val="365F91" w:themeColor="accent1" w:themeShade="BF"/>
          <w:sz w:val="20"/>
          <w:szCs w:val="20"/>
        </w:rPr>
        <w:t>)</w:t>
      </w:r>
      <w:r w:rsidR="007D3079">
        <w:rPr>
          <w:rFonts w:ascii="Arial" w:hAnsi="Arial" w:cs="Arial" w:hint="eastAsia"/>
          <w:color w:val="365F91" w:themeColor="accent1" w:themeShade="BF"/>
          <w:sz w:val="20"/>
          <w:szCs w:val="20"/>
        </w:rPr>
        <w:t>。</w:t>
      </w:r>
    </w:p>
    <w:p w:rsidR="008D0BED" w:rsidRPr="007E1845" w:rsidRDefault="008D0BED" w:rsidP="0025623E">
      <w:pPr>
        <w:pStyle w:val="ac"/>
        <w:widowControl/>
        <w:numPr>
          <w:ilvl w:val="0"/>
          <w:numId w:val="7"/>
        </w:numPr>
        <w:spacing w:afterLines="20" w:after="72"/>
        <w:ind w:leftChars="100" w:left="720"/>
        <w:rPr>
          <w:rFonts w:ascii="Arial" w:eastAsia="新細明體" w:hAnsi="Arial" w:cs="Arial"/>
          <w:color w:val="632423" w:themeColor="accent2" w:themeShade="80"/>
          <w:kern w:val="0"/>
          <w:sz w:val="20"/>
          <w:szCs w:val="20"/>
        </w:rPr>
      </w:pPr>
      <w:proofErr w:type="spellStart"/>
      <w:r w:rsidRPr="00693836">
        <w:rPr>
          <w:rFonts w:ascii="Arial" w:eastAsia="新細明體" w:hAnsi="Arial" w:cs="Arial"/>
          <w:color w:val="303030"/>
          <w:kern w:val="0"/>
          <w:sz w:val="20"/>
          <w:szCs w:val="20"/>
        </w:rPr>
        <w:t>javax.security.enterprise.identitystore.</w:t>
      </w:r>
      <w:r w:rsidRPr="007E1845">
        <w:rPr>
          <w:rFonts w:ascii="Arial" w:eastAsia="新細明體" w:hAnsi="Arial" w:cs="Arial"/>
          <w:color w:val="C00000"/>
          <w:kern w:val="0"/>
          <w:sz w:val="20"/>
          <w:szCs w:val="20"/>
        </w:rPr>
        <w:t>IdentityStoreHandler</w:t>
      </w:r>
      <w:proofErr w:type="spellEnd"/>
    </w:p>
    <w:p w:rsidR="00413A6F" w:rsidRPr="005A7820" w:rsidRDefault="007D3079" w:rsidP="0025623E">
      <w:pPr>
        <w:pStyle w:val="Web"/>
        <w:shd w:val="clear" w:color="auto" w:fill="FFFFFF"/>
        <w:spacing w:before="0" w:beforeAutospacing="0" w:afterLines="20" w:after="72" w:afterAutospacing="0"/>
        <w:ind w:leftChars="100" w:left="240" w:firstLine="480"/>
        <w:textAlignment w:val="baseline"/>
        <w:rPr>
          <w:rFonts w:ascii="Arial" w:hAnsi="Arial" w:cs="Arial" w:hint="eastAsia"/>
          <w:color w:val="365F91" w:themeColor="accent1" w:themeShade="BF"/>
          <w:sz w:val="20"/>
          <w:szCs w:val="20"/>
        </w:rPr>
      </w:pPr>
      <w:r w:rsidRPr="00435419">
        <w:rPr>
          <w:rFonts w:ascii="Arial" w:hAnsi="Arial" w:cs="Arial"/>
          <w:color w:val="365F91" w:themeColor="accent1" w:themeShade="BF"/>
          <w:sz w:val="20"/>
          <w:szCs w:val="20"/>
        </w:rPr>
        <w:sym w:font="Wingdings" w:char="F0E8"/>
      </w:r>
      <w:r w:rsidRPr="00435419">
        <w:rPr>
          <w:rFonts w:ascii="Arial" w:hAnsi="Arial" w:cs="Arial" w:hint="eastAsia"/>
          <w:color w:val="365F91" w:themeColor="accent1" w:themeShade="BF"/>
          <w:sz w:val="20"/>
          <w:szCs w:val="20"/>
        </w:rPr>
        <w:t xml:space="preserve"> </w:t>
      </w:r>
      <w:r w:rsidR="00392DC2" w:rsidRPr="00392DC2">
        <w:rPr>
          <w:rFonts w:ascii="Arial" w:hAnsi="Arial" w:cs="Arial" w:hint="eastAsia"/>
          <w:color w:val="365F91" w:themeColor="accent1" w:themeShade="BF"/>
          <w:sz w:val="20"/>
          <w:szCs w:val="20"/>
        </w:rPr>
        <w:t>透過</w:t>
      </w:r>
      <w:r w:rsidR="00392DC2" w:rsidRPr="00392DC2">
        <w:rPr>
          <w:rFonts w:ascii="Arial" w:hAnsi="Arial" w:cs="Arial" w:hint="eastAsia"/>
          <w:color w:val="365F91" w:themeColor="accent1" w:themeShade="BF"/>
          <w:sz w:val="20"/>
          <w:szCs w:val="20"/>
        </w:rPr>
        <w:t xml:space="preserve"> Inject </w:t>
      </w:r>
      <w:r w:rsidRPr="007E1845">
        <w:rPr>
          <w:rFonts w:ascii="Arial" w:hAnsi="Arial" w:cs="Arial" w:hint="eastAsia"/>
          <w:color w:val="365F91" w:themeColor="accent1" w:themeShade="BF"/>
          <w:sz w:val="20"/>
          <w:szCs w:val="20"/>
        </w:rPr>
        <w:t>此介面，</w:t>
      </w:r>
      <w:r w:rsidR="00392DC2">
        <w:rPr>
          <w:rFonts w:ascii="Arial" w:hAnsi="Arial" w:cs="Arial" w:hint="eastAsia"/>
          <w:color w:val="365F91" w:themeColor="accent1" w:themeShade="BF"/>
          <w:sz w:val="20"/>
          <w:szCs w:val="20"/>
        </w:rPr>
        <w:t>可使用</w:t>
      </w:r>
      <w:r w:rsidR="00392DC2" w:rsidRPr="00392DC2">
        <w:rPr>
          <w:rFonts w:ascii="Arial" w:hAnsi="Arial" w:cs="Arial" w:hint="eastAsia"/>
          <w:b/>
          <w:color w:val="7030A0"/>
          <w:sz w:val="20"/>
          <w:szCs w:val="20"/>
        </w:rPr>
        <w:t>所有繼承</w:t>
      </w:r>
      <w:proofErr w:type="spellStart"/>
      <w:r w:rsidR="00392DC2" w:rsidRPr="00392DC2">
        <w:rPr>
          <w:rFonts w:ascii="Arial" w:hAnsi="Arial" w:cs="Arial"/>
          <w:b/>
          <w:color w:val="7030A0"/>
          <w:sz w:val="20"/>
          <w:szCs w:val="20"/>
        </w:rPr>
        <w:t>IdentityStore</w:t>
      </w:r>
      <w:proofErr w:type="spellEnd"/>
      <w:r w:rsidR="00392DC2" w:rsidRPr="00392DC2">
        <w:rPr>
          <w:rFonts w:ascii="Arial" w:hAnsi="Arial" w:cs="Arial" w:hint="eastAsia"/>
          <w:b/>
          <w:color w:val="7030A0"/>
          <w:sz w:val="20"/>
          <w:szCs w:val="20"/>
        </w:rPr>
        <w:t>的</w:t>
      </w:r>
      <w:r w:rsidR="00392DC2" w:rsidRPr="00392DC2">
        <w:rPr>
          <w:rFonts w:ascii="Arial" w:hAnsi="Arial" w:cs="Arial" w:hint="eastAsia"/>
          <w:b/>
          <w:color w:val="7030A0"/>
          <w:sz w:val="20"/>
          <w:szCs w:val="20"/>
        </w:rPr>
        <w:t>Class</w:t>
      </w:r>
      <w:r w:rsidR="00392DC2" w:rsidRPr="005A7820">
        <w:rPr>
          <w:rFonts w:ascii="Arial" w:hAnsi="Arial" w:cs="Arial" w:hint="eastAsia"/>
          <w:color w:val="365F91" w:themeColor="accent1" w:themeShade="BF"/>
          <w:sz w:val="20"/>
          <w:szCs w:val="20"/>
        </w:rPr>
        <w:t>的</w:t>
      </w:r>
      <w:r w:rsidR="00392DC2" w:rsidRPr="005A7820">
        <w:rPr>
          <w:rFonts w:ascii="Arial" w:hAnsi="Arial" w:cs="Arial" w:hint="eastAsia"/>
          <w:color w:val="365F91" w:themeColor="accent1" w:themeShade="BF"/>
          <w:sz w:val="20"/>
          <w:szCs w:val="20"/>
        </w:rPr>
        <w:t>Method</w:t>
      </w:r>
    </w:p>
    <w:p w:rsidR="007D3079" w:rsidRPr="008D0BED" w:rsidRDefault="007D3079" w:rsidP="0025623E">
      <w:pPr>
        <w:pStyle w:val="Web"/>
        <w:numPr>
          <w:ilvl w:val="0"/>
          <w:numId w:val="7"/>
        </w:numPr>
        <w:shd w:val="clear" w:color="auto" w:fill="FFFFFF"/>
        <w:spacing w:before="0" w:beforeAutospacing="0" w:afterLines="20" w:after="72" w:afterAutospacing="0"/>
        <w:ind w:leftChars="100" w:left="720"/>
        <w:textAlignment w:val="baseline"/>
        <w:rPr>
          <w:rFonts w:ascii="Arial" w:hAnsi="Arial" w:cs="Arial" w:hint="eastAsia"/>
          <w:color w:val="632423" w:themeColor="accent2" w:themeShade="80"/>
          <w:sz w:val="20"/>
          <w:szCs w:val="20"/>
        </w:rPr>
      </w:pPr>
      <w:proofErr w:type="spellStart"/>
      <w:r w:rsidRPr="00AA1798">
        <w:rPr>
          <w:rFonts w:ascii="Arial" w:hAnsi="Arial" w:cs="Arial"/>
          <w:color w:val="303030"/>
          <w:sz w:val="20"/>
          <w:szCs w:val="20"/>
        </w:rPr>
        <w:t>javax.security.enterprise.identitystore.</w:t>
      </w:r>
      <w:r w:rsidRPr="007E1845">
        <w:rPr>
          <w:rFonts w:ascii="Arial" w:hAnsi="Arial" w:cs="Arial"/>
          <w:color w:val="C00000"/>
          <w:sz w:val="20"/>
          <w:szCs w:val="20"/>
        </w:rPr>
        <w:t>RememberMeIdentityStore</w:t>
      </w:r>
      <w:proofErr w:type="spellEnd"/>
    </w:p>
    <w:p w:rsidR="007D3079" w:rsidRPr="00413A6F" w:rsidRDefault="007D3079" w:rsidP="0025623E">
      <w:pPr>
        <w:pStyle w:val="Web"/>
        <w:shd w:val="clear" w:color="auto" w:fill="FFFFFF"/>
        <w:spacing w:before="0" w:beforeAutospacing="0" w:afterLines="20" w:after="72" w:afterAutospacing="0"/>
        <w:ind w:leftChars="300" w:left="720"/>
        <w:textAlignment w:val="baseline"/>
        <w:rPr>
          <w:rFonts w:ascii="Arial" w:hAnsi="Arial" w:cs="Arial" w:hint="eastAsia"/>
          <w:color w:val="632423" w:themeColor="accent2" w:themeShade="80"/>
          <w:sz w:val="20"/>
          <w:szCs w:val="20"/>
        </w:rPr>
      </w:pPr>
      <w:r w:rsidRPr="00435419">
        <w:rPr>
          <w:rFonts w:ascii="Arial" w:hAnsi="Arial" w:cs="Arial"/>
          <w:color w:val="365F91" w:themeColor="accent1" w:themeShade="BF"/>
          <w:sz w:val="20"/>
          <w:szCs w:val="20"/>
        </w:rPr>
        <w:sym w:font="Wingdings" w:char="F0E8"/>
      </w:r>
      <w:r w:rsidRPr="00435419">
        <w:rPr>
          <w:rFonts w:ascii="Arial" w:hAnsi="Arial" w:cs="Arial" w:hint="eastAsia"/>
          <w:color w:val="365F91" w:themeColor="accent1" w:themeShade="BF"/>
          <w:sz w:val="20"/>
          <w:szCs w:val="20"/>
        </w:rPr>
        <w:t xml:space="preserve"> </w:t>
      </w:r>
      <w:r w:rsidRPr="007E1845">
        <w:rPr>
          <w:rFonts w:ascii="Arial" w:hAnsi="Arial" w:cs="Arial" w:hint="eastAsia"/>
          <w:color w:val="365F91" w:themeColor="accent1" w:themeShade="BF"/>
          <w:sz w:val="20"/>
          <w:szCs w:val="20"/>
        </w:rPr>
        <w:t>建立</w:t>
      </w:r>
      <w:r w:rsidRPr="007E1845">
        <w:rPr>
          <w:rFonts w:ascii="Arial" w:hAnsi="Arial" w:cs="Arial" w:hint="eastAsia"/>
          <w:color w:val="365F91" w:themeColor="accent1" w:themeShade="BF"/>
          <w:sz w:val="20"/>
          <w:szCs w:val="20"/>
        </w:rPr>
        <w:t>Class</w:t>
      </w:r>
      <w:r w:rsidRPr="007E1845">
        <w:rPr>
          <w:rFonts w:ascii="Arial" w:hAnsi="Arial" w:cs="Arial" w:hint="eastAsia"/>
          <w:color w:val="365F91" w:themeColor="accent1" w:themeShade="BF"/>
          <w:sz w:val="20"/>
          <w:szCs w:val="20"/>
        </w:rPr>
        <w:t>繼承此介面，</w:t>
      </w:r>
      <w:r>
        <w:rPr>
          <w:rFonts w:ascii="Arial" w:hAnsi="Arial" w:cs="Arial" w:hint="eastAsia"/>
          <w:color w:val="365F91" w:themeColor="accent1" w:themeShade="BF"/>
          <w:sz w:val="20"/>
          <w:szCs w:val="20"/>
        </w:rPr>
        <w:t>實作</w:t>
      </w:r>
      <w:r w:rsidRPr="007E1845">
        <w:rPr>
          <w:rFonts w:ascii="Arial" w:hAnsi="Arial" w:cs="Arial" w:hint="eastAsia"/>
          <w:color w:val="365F91" w:themeColor="accent1" w:themeShade="BF"/>
          <w:sz w:val="20"/>
          <w:szCs w:val="20"/>
        </w:rPr>
        <w:t xml:space="preserve"> </w:t>
      </w:r>
      <w:proofErr w:type="spellStart"/>
      <w:r w:rsidRPr="007E1845">
        <w:rPr>
          <w:rFonts w:ascii="Arial" w:hAnsi="Arial" w:cs="Arial"/>
          <w:color w:val="365F91" w:themeColor="accent1" w:themeShade="BF"/>
          <w:sz w:val="20"/>
          <w:szCs w:val="20"/>
        </w:rPr>
        <w:t>RememberMe</w:t>
      </w:r>
      <w:proofErr w:type="spellEnd"/>
      <w:r>
        <w:rPr>
          <w:rFonts w:ascii="Arial" w:hAnsi="Arial" w:cs="Arial" w:hint="eastAsia"/>
          <w:color w:val="365F91" w:themeColor="accent1" w:themeShade="BF"/>
          <w:sz w:val="20"/>
          <w:szCs w:val="20"/>
        </w:rPr>
        <w:t xml:space="preserve"> </w:t>
      </w:r>
      <w:r w:rsidRPr="00DE700E">
        <w:rPr>
          <w:rFonts w:ascii="Arial" w:hAnsi="Arial" w:cs="Arial" w:hint="eastAsia"/>
          <w:color w:val="C00000"/>
          <w:sz w:val="20"/>
          <w:szCs w:val="20"/>
        </w:rPr>
        <w:t>Token</w:t>
      </w:r>
      <w:r w:rsidRPr="00DE700E">
        <w:rPr>
          <w:rFonts w:ascii="Arial" w:hAnsi="Arial" w:cs="Arial" w:hint="eastAsia"/>
          <w:color w:val="C00000"/>
          <w:sz w:val="20"/>
          <w:szCs w:val="20"/>
        </w:rPr>
        <w:t>驗證</w:t>
      </w:r>
      <w:r>
        <w:rPr>
          <w:rFonts w:ascii="Arial" w:hAnsi="Arial" w:cs="Arial" w:hint="eastAsia"/>
          <w:color w:val="365F91" w:themeColor="accent1" w:themeShade="BF"/>
          <w:sz w:val="20"/>
          <w:szCs w:val="20"/>
        </w:rPr>
        <w:t xml:space="preserve"> </w:t>
      </w:r>
      <w:r w:rsidRPr="007E1845">
        <w:rPr>
          <w:rFonts w:ascii="Arial" w:hAnsi="Arial" w:cs="Arial" w:hint="eastAsia"/>
          <w:color w:val="365F91" w:themeColor="accent1" w:themeShade="BF"/>
          <w:sz w:val="20"/>
          <w:szCs w:val="20"/>
        </w:rPr>
        <w:t>(</w:t>
      </w:r>
      <w:r w:rsidRPr="00435419">
        <w:rPr>
          <w:rFonts w:ascii="Arial" w:hAnsi="Arial" w:cs="Arial"/>
          <w:color w:val="00B050"/>
          <w:sz w:val="20"/>
          <w:szCs w:val="20"/>
        </w:rPr>
        <w:t>@</w:t>
      </w:r>
      <w:proofErr w:type="spellStart"/>
      <w:r w:rsidRPr="00435419">
        <w:rPr>
          <w:rFonts w:ascii="Arial" w:hAnsi="Arial" w:cs="Arial"/>
          <w:color w:val="00B050"/>
          <w:sz w:val="20"/>
          <w:szCs w:val="20"/>
        </w:rPr>
        <w:t>ApplicationScoped</w:t>
      </w:r>
      <w:proofErr w:type="spellEnd"/>
      <w:r>
        <w:rPr>
          <w:rFonts w:ascii="Arial" w:hAnsi="Arial" w:cs="Arial" w:hint="eastAsia"/>
          <w:color w:val="365F91" w:themeColor="accent1" w:themeShade="BF"/>
          <w:sz w:val="20"/>
          <w:szCs w:val="20"/>
        </w:rPr>
        <w:t>)</w:t>
      </w:r>
    </w:p>
    <w:p w:rsidR="00E75F42" w:rsidRPr="007E1845" w:rsidRDefault="00E75F42" w:rsidP="0025623E">
      <w:pPr>
        <w:pStyle w:val="ac"/>
        <w:widowControl/>
        <w:numPr>
          <w:ilvl w:val="0"/>
          <w:numId w:val="7"/>
        </w:numPr>
        <w:spacing w:afterLines="20" w:after="72"/>
        <w:ind w:leftChars="100" w:left="720"/>
        <w:rPr>
          <w:rFonts w:ascii="Arial" w:eastAsia="新細明體" w:hAnsi="Arial" w:cs="Arial" w:hint="eastAsia"/>
          <w:color w:val="303030"/>
          <w:kern w:val="0"/>
          <w:sz w:val="20"/>
          <w:szCs w:val="20"/>
        </w:rPr>
      </w:pPr>
      <w:proofErr w:type="spellStart"/>
      <w:r w:rsidRPr="00E75F42">
        <w:rPr>
          <w:rFonts w:ascii="Arial" w:eastAsia="新細明體" w:hAnsi="Arial" w:cs="Arial"/>
          <w:color w:val="303030"/>
          <w:kern w:val="0"/>
          <w:sz w:val="20"/>
          <w:szCs w:val="20"/>
        </w:rPr>
        <w:t>javax.security.enterprise.credential.</w:t>
      </w:r>
      <w:r w:rsidRPr="007E1845">
        <w:rPr>
          <w:rFonts w:ascii="Arial" w:eastAsia="新細明體" w:hAnsi="Arial" w:cs="Arial"/>
          <w:color w:val="C00000"/>
          <w:kern w:val="0"/>
          <w:sz w:val="20"/>
          <w:szCs w:val="20"/>
        </w:rPr>
        <w:t>Credential</w:t>
      </w:r>
      <w:proofErr w:type="spellEnd"/>
    </w:p>
    <w:p w:rsidR="007E1845" w:rsidRPr="007E1845" w:rsidRDefault="007E1845" w:rsidP="0025623E">
      <w:pPr>
        <w:pStyle w:val="Web"/>
        <w:shd w:val="clear" w:color="auto" w:fill="FFFFFF"/>
        <w:spacing w:before="0" w:beforeAutospacing="0" w:afterLines="20" w:after="72" w:afterAutospacing="0"/>
        <w:ind w:leftChars="300" w:left="720"/>
        <w:textAlignment w:val="baseline"/>
        <w:rPr>
          <w:rFonts w:ascii="Arial" w:hAnsi="Arial" w:cs="Arial"/>
          <w:color w:val="365F91" w:themeColor="accent1" w:themeShade="BF"/>
          <w:sz w:val="20"/>
          <w:szCs w:val="20"/>
        </w:rPr>
      </w:pPr>
      <w:r w:rsidRPr="007E1845">
        <w:rPr>
          <w:rFonts w:ascii="Arial" w:hAnsi="Arial" w:cs="Arial"/>
          <w:color w:val="365F91" w:themeColor="accent1" w:themeShade="BF"/>
          <w:sz w:val="20"/>
          <w:szCs w:val="20"/>
        </w:rPr>
        <w:sym w:font="Wingdings" w:char="F0E8"/>
      </w:r>
      <w:r>
        <w:rPr>
          <w:rFonts w:ascii="Arial" w:hAnsi="Arial" w:cs="Arial" w:hint="eastAsia"/>
          <w:color w:val="365F91" w:themeColor="accent1" w:themeShade="BF"/>
          <w:sz w:val="20"/>
          <w:szCs w:val="20"/>
        </w:rPr>
        <w:t xml:space="preserve"> </w:t>
      </w:r>
      <w:r w:rsidRPr="007E1845">
        <w:rPr>
          <w:rFonts w:ascii="Arial" w:hAnsi="Arial" w:cs="Arial" w:hint="eastAsia"/>
          <w:color w:val="365F91" w:themeColor="accent1" w:themeShade="BF"/>
          <w:sz w:val="20"/>
          <w:szCs w:val="20"/>
        </w:rPr>
        <w:t>建立</w:t>
      </w:r>
      <w:r w:rsidRPr="007E1845">
        <w:rPr>
          <w:rFonts w:ascii="Arial" w:hAnsi="Arial" w:cs="Arial" w:hint="eastAsia"/>
          <w:color w:val="365F91" w:themeColor="accent1" w:themeShade="BF"/>
          <w:sz w:val="20"/>
          <w:szCs w:val="20"/>
        </w:rPr>
        <w:t>Class</w:t>
      </w:r>
      <w:r w:rsidRPr="007E1845">
        <w:rPr>
          <w:rFonts w:ascii="Arial" w:hAnsi="Arial" w:cs="Arial" w:hint="eastAsia"/>
          <w:color w:val="365F91" w:themeColor="accent1" w:themeShade="BF"/>
          <w:sz w:val="20"/>
          <w:szCs w:val="20"/>
        </w:rPr>
        <w:t>繼承此介面，</w:t>
      </w:r>
      <w:r>
        <w:rPr>
          <w:rFonts w:ascii="Arial" w:hAnsi="Arial" w:cs="Arial" w:hint="eastAsia"/>
          <w:color w:val="365F91" w:themeColor="accent1" w:themeShade="BF"/>
          <w:sz w:val="20"/>
          <w:szCs w:val="20"/>
        </w:rPr>
        <w:t>存放認證</w:t>
      </w:r>
      <w:r>
        <w:rPr>
          <w:rFonts w:ascii="Arial" w:hAnsi="Arial" w:cs="Arial" w:hint="eastAsia"/>
          <w:color w:val="365F91" w:themeColor="accent1" w:themeShade="BF"/>
          <w:sz w:val="20"/>
          <w:szCs w:val="20"/>
        </w:rPr>
        <w:t>(</w:t>
      </w:r>
      <w:r>
        <w:rPr>
          <w:rFonts w:ascii="Arial" w:hAnsi="Arial" w:cs="Arial" w:hint="eastAsia"/>
          <w:color w:val="365F91" w:themeColor="accent1" w:themeShade="BF"/>
          <w:sz w:val="20"/>
          <w:szCs w:val="20"/>
        </w:rPr>
        <w:t>與授權</w:t>
      </w:r>
      <w:r>
        <w:rPr>
          <w:rFonts w:ascii="Arial" w:hAnsi="Arial" w:cs="Arial" w:hint="eastAsia"/>
          <w:color w:val="365F91" w:themeColor="accent1" w:themeShade="BF"/>
          <w:sz w:val="20"/>
          <w:szCs w:val="20"/>
        </w:rPr>
        <w:t>)</w:t>
      </w:r>
      <w:r>
        <w:rPr>
          <w:rFonts w:ascii="Arial" w:hAnsi="Arial" w:cs="Arial" w:hint="eastAsia"/>
          <w:color w:val="365F91" w:themeColor="accent1" w:themeShade="BF"/>
          <w:sz w:val="20"/>
          <w:szCs w:val="20"/>
        </w:rPr>
        <w:t>成功後的資訊。</w:t>
      </w:r>
    </w:p>
    <w:p w:rsidR="00C20EC2" w:rsidRPr="00596185" w:rsidRDefault="00C20EC2" w:rsidP="00C20EC2">
      <w:pPr>
        <w:pStyle w:val="ac"/>
        <w:widowControl/>
        <w:numPr>
          <w:ilvl w:val="0"/>
          <w:numId w:val="12"/>
        </w:numPr>
        <w:ind w:leftChars="0"/>
        <w:rPr>
          <w:rFonts w:ascii="Courier New" w:eastAsia="微軟正黑體 Light" w:hAnsi="Courier New" w:hint="eastAsia"/>
          <w:b/>
          <w:szCs w:val="24"/>
        </w:rPr>
      </w:pPr>
      <w:r>
        <w:rPr>
          <w:rFonts w:ascii="Courier New" w:eastAsia="微軟正黑體 Light" w:hAnsi="Courier New" w:hint="eastAsia"/>
          <w:b/>
          <w:szCs w:val="24"/>
        </w:rPr>
        <w:t>範例程式說明</w:t>
      </w:r>
    </w:p>
    <w:p w:rsidR="00C20EC2" w:rsidRDefault="00C20EC2" w:rsidP="00C20EC2">
      <w:pPr>
        <w:pStyle w:val="ac"/>
        <w:widowControl/>
        <w:ind w:leftChars="0"/>
        <w:rPr>
          <w:rFonts w:ascii="Courier New" w:eastAsia="微軟正黑體 Light" w:hAnsi="Courier New" w:hint="eastAsia"/>
          <w:b/>
          <w:sz w:val="28"/>
          <w:szCs w:val="28"/>
        </w:rPr>
      </w:pPr>
    </w:p>
    <w:p w:rsidR="00C20EC2" w:rsidRPr="008D23CD" w:rsidRDefault="00C20EC2" w:rsidP="00C20EC2">
      <w:pPr>
        <w:pStyle w:val="ac"/>
        <w:widowControl/>
        <w:numPr>
          <w:ilvl w:val="0"/>
          <w:numId w:val="13"/>
        </w:numPr>
        <w:ind w:leftChars="0"/>
        <w:rPr>
          <w:rFonts w:ascii="Courier New" w:eastAsia="微軟正黑體 Light" w:hAnsi="Courier New"/>
          <w:b/>
          <w:sz w:val="28"/>
          <w:szCs w:val="28"/>
        </w:rPr>
      </w:pPr>
      <w:r>
        <w:rPr>
          <w:rFonts w:ascii="Courier New" w:eastAsia="微軟正黑體 Light" w:hAnsi="Courier New" w:hint="eastAsia"/>
          <w:b/>
          <w:sz w:val="28"/>
          <w:szCs w:val="28"/>
        </w:rPr>
        <w:t>應用</w:t>
      </w:r>
      <w:r>
        <w:rPr>
          <w:rFonts w:ascii="Courier New" w:eastAsia="微軟正黑體 Light" w:hAnsi="Courier New" w:hint="eastAsia"/>
          <w:b/>
          <w:sz w:val="28"/>
          <w:szCs w:val="28"/>
        </w:rPr>
        <w:t xml:space="preserve">JAX-RS </w:t>
      </w:r>
      <w:r>
        <w:rPr>
          <w:rFonts w:ascii="Courier New" w:eastAsia="微軟正黑體 Light" w:hAnsi="Courier New" w:hint="eastAsia"/>
          <w:b/>
          <w:sz w:val="28"/>
          <w:szCs w:val="28"/>
        </w:rPr>
        <w:t>的</w:t>
      </w:r>
      <w:proofErr w:type="spellStart"/>
      <w:r w:rsidRPr="00B97124">
        <w:rPr>
          <w:rFonts w:ascii="Courier New" w:eastAsia="微軟正黑體 Light" w:hAnsi="Courier New"/>
          <w:b/>
          <w:sz w:val="28"/>
          <w:szCs w:val="28"/>
        </w:rPr>
        <w:t>NameBinding</w:t>
      </w:r>
      <w:proofErr w:type="spellEnd"/>
      <w:r>
        <w:rPr>
          <w:rFonts w:ascii="Courier New" w:eastAsia="微軟正黑體 Light" w:hAnsi="Courier New" w:hint="eastAsia"/>
          <w:b/>
          <w:sz w:val="28"/>
          <w:szCs w:val="28"/>
        </w:rPr>
        <w:t>、</w:t>
      </w:r>
      <w:proofErr w:type="spellStart"/>
      <w:r w:rsidRPr="00B97124">
        <w:rPr>
          <w:rFonts w:ascii="Courier New" w:eastAsia="微軟正黑體 Light" w:hAnsi="Courier New"/>
          <w:b/>
          <w:sz w:val="28"/>
          <w:szCs w:val="28"/>
        </w:rPr>
        <w:t>ContainerRequestFilter</w:t>
      </w:r>
      <w:proofErr w:type="spellEnd"/>
      <w:r w:rsidRPr="00C20EC2">
        <w:rPr>
          <w:rFonts w:ascii="Courier New" w:eastAsia="微軟正黑體 Light" w:hAnsi="Courier New" w:hint="eastAsia"/>
          <w:b/>
          <w:sz w:val="28"/>
          <w:szCs w:val="28"/>
        </w:rPr>
        <w:t>整合</w:t>
      </w:r>
      <w:r w:rsidRPr="008D23CD">
        <w:rPr>
          <w:rFonts w:ascii="Courier New" w:eastAsia="微軟正黑體 Light" w:hAnsi="Courier New"/>
          <w:b/>
          <w:sz w:val="28"/>
          <w:szCs w:val="28"/>
        </w:rPr>
        <w:t>JWT</w:t>
      </w:r>
    </w:p>
    <w:p w:rsidR="00C20EC2" w:rsidRPr="00596185" w:rsidRDefault="00C20EC2" w:rsidP="00C20EC2">
      <w:pPr>
        <w:pStyle w:val="ac"/>
        <w:widowControl/>
        <w:numPr>
          <w:ilvl w:val="0"/>
          <w:numId w:val="12"/>
        </w:numPr>
        <w:ind w:leftChars="0"/>
        <w:rPr>
          <w:rFonts w:ascii="Courier New" w:eastAsia="微軟正黑體 Light" w:hAnsi="Courier New" w:hint="eastAsia"/>
          <w:b/>
          <w:szCs w:val="24"/>
        </w:rPr>
      </w:pPr>
      <w:r>
        <w:rPr>
          <w:rFonts w:ascii="Courier New" w:eastAsia="微軟正黑體 Light" w:hAnsi="Courier New" w:hint="eastAsia"/>
          <w:b/>
          <w:szCs w:val="24"/>
        </w:rPr>
        <w:t>範例程式說明</w:t>
      </w:r>
    </w:p>
    <w:p w:rsidR="00693836" w:rsidRDefault="00693836" w:rsidP="00596185">
      <w:pPr>
        <w:pStyle w:val="Web"/>
        <w:shd w:val="clear" w:color="auto" w:fill="FFFFFF"/>
        <w:spacing w:before="0" w:beforeAutospacing="0" w:after="0" w:afterAutospacing="0" w:line="360" w:lineRule="atLeast"/>
        <w:ind w:leftChars="100" w:left="240"/>
        <w:textAlignment w:val="baseline"/>
        <w:rPr>
          <w:rFonts w:ascii="Arial" w:hAnsi="Arial" w:cs="Arial" w:hint="eastAsia"/>
          <w:color w:val="303030"/>
          <w:sz w:val="20"/>
          <w:szCs w:val="20"/>
        </w:rPr>
      </w:pPr>
      <w:bookmarkStart w:id="0" w:name="_GoBack"/>
      <w:bookmarkEnd w:id="0"/>
    </w:p>
    <w:sectPr w:rsidR="00693836" w:rsidSect="00D84D6F">
      <w:pgSz w:w="11906" w:h="16838"/>
      <w:pgMar w:top="720" w:right="720" w:bottom="720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6B37" w:rsidRDefault="009E6B37" w:rsidP="008C31BB">
      <w:r>
        <w:separator/>
      </w:r>
    </w:p>
  </w:endnote>
  <w:endnote w:type="continuationSeparator" w:id="0">
    <w:p w:rsidR="009E6B37" w:rsidRDefault="009E6B37" w:rsidP="008C3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 Light">
    <w:altName w:val="微軟正黑體"/>
    <w:charset w:val="88"/>
    <w:family w:val="swiss"/>
    <w:pitch w:val="variable"/>
    <w:sig w:usb0="800002A7" w:usb1="28CF4400" w:usb2="00000016" w:usb3="00000000" w:csb0="00100009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6B37" w:rsidRDefault="009E6B37" w:rsidP="008C31BB">
      <w:r>
        <w:separator/>
      </w:r>
    </w:p>
  </w:footnote>
  <w:footnote w:type="continuationSeparator" w:id="0">
    <w:p w:rsidR="009E6B37" w:rsidRDefault="009E6B37" w:rsidP="008C31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2" type="#_x0000_t75" style="width:11.3pt;height:11.3pt" o:bullet="t">
        <v:imagedata r:id="rId1" o:title="mso6EFB"/>
      </v:shape>
    </w:pict>
  </w:numPicBullet>
  <w:abstractNum w:abstractNumId="0">
    <w:nsid w:val="17717655"/>
    <w:multiLevelType w:val="hybridMultilevel"/>
    <w:tmpl w:val="BCE07268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C0F3184"/>
    <w:multiLevelType w:val="hybridMultilevel"/>
    <w:tmpl w:val="800CAE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B4953E1"/>
    <w:multiLevelType w:val="hybridMultilevel"/>
    <w:tmpl w:val="570E272A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A033D52"/>
    <w:multiLevelType w:val="multilevel"/>
    <w:tmpl w:val="6C06A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202A15"/>
    <w:multiLevelType w:val="multilevel"/>
    <w:tmpl w:val="30B4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DC1D3D"/>
    <w:multiLevelType w:val="hybridMultilevel"/>
    <w:tmpl w:val="ED3821B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479B528D"/>
    <w:multiLevelType w:val="hybridMultilevel"/>
    <w:tmpl w:val="4D8C7D54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48966C88"/>
    <w:multiLevelType w:val="hybridMultilevel"/>
    <w:tmpl w:val="B81EEDE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5C4D504A"/>
    <w:multiLevelType w:val="hybridMultilevel"/>
    <w:tmpl w:val="C0FAA7D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5EA7762E"/>
    <w:multiLevelType w:val="hybridMultilevel"/>
    <w:tmpl w:val="0D0AAB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6AFC14A7"/>
    <w:multiLevelType w:val="hybridMultilevel"/>
    <w:tmpl w:val="9C3892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AC7A42C8">
      <w:numFmt w:val="bullet"/>
      <w:lvlText w:val=""/>
      <w:lvlJc w:val="left"/>
      <w:pPr>
        <w:ind w:left="840" w:hanging="360"/>
      </w:pPr>
      <w:rPr>
        <w:rFonts w:ascii="Wingdings" w:eastAsia="新細明體" w:hAnsi="Wingdings" w:cs="Arial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6E8F31E7"/>
    <w:multiLevelType w:val="multilevel"/>
    <w:tmpl w:val="37205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E376AEC"/>
    <w:multiLevelType w:val="hybridMultilevel"/>
    <w:tmpl w:val="3D2ABC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1"/>
  </w:num>
  <w:num w:numId="4">
    <w:abstractNumId w:val="1"/>
  </w:num>
  <w:num w:numId="5">
    <w:abstractNumId w:val="9"/>
  </w:num>
  <w:num w:numId="6">
    <w:abstractNumId w:val="12"/>
  </w:num>
  <w:num w:numId="7">
    <w:abstractNumId w:val="10"/>
  </w:num>
  <w:num w:numId="8">
    <w:abstractNumId w:val="7"/>
  </w:num>
  <w:num w:numId="9">
    <w:abstractNumId w:val="0"/>
  </w:num>
  <w:num w:numId="10">
    <w:abstractNumId w:val="6"/>
  </w:num>
  <w:num w:numId="11">
    <w:abstractNumId w:val="5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65010"/>
    <w:rsid w:val="000003F2"/>
    <w:rsid w:val="00000DC0"/>
    <w:rsid w:val="00000E8B"/>
    <w:rsid w:val="0000247F"/>
    <w:rsid w:val="0000285C"/>
    <w:rsid w:val="000029F4"/>
    <w:rsid w:val="00002DDF"/>
    <w:rsid w:val="00003A39"/>
    <w:rsid w:val="00003C40"/>
    <w:rsid w:val="00005A17"/>
    <w:rsid w:val="00006335"/>
    <w:rsid w:val="00007311"/>
    <w:rsid w:val="0000731D"/>
    <w:rsid w:val="00007334"/>
    <w:rsid w:val="000106A4"/>
    <w:rsid w:val="000108BF"/>
    <w:rsid w:val="00011748"/>
    <w:rsid w:val="00011C19"/>
    <w:rsid w:val="00012655"/>
    <w:rsid w:val="00013015"/>
    <w:rsid w:val="0001303D"/>
    <w:rsid w:val="00013103"/>
    <w:rsid w:val="00013A96"/>
    <w:rsid w:val="00014DFE"/>
    <w:rsid w:val="00016D78"/>
    <w:rsid w:val="00016E14"/>
    <w:rsid w:val="00017EC0"/>
    <w:rsid w:val="00017F6E"/>
    <w:rsid w:val="00020526"/>
    <w:rsid w:val="00020BF5"/>
    <w:rsid w:val="00020D19"/>
    <w:rsid w:val="000212B0"/>
    <w:rsid w:val="000213E9"/>
    <w:rsid w:val="000215D0"/>
    <w:rsid w:val="000219D4"/>
    <w:rsid w:val="00021BAC"/>
    <w:rsid w:val="000236BF"/>
    <w:rsid w:val="00025DA3"/>
    <w:rsid w:val="00026C4C"/>
    <w:rsid w:val="00027F4B"/>
    <w:rsid w:val="00031716"/>
    <w:rsid w:val="000342B3"/>
    <w:rsid w:val="0003450D"/>
    <w:rsid w:val="00034A90"/>
    <w:rsid w:val="00034C44"/>
    <w:rsid w:val="00035598"/>
    <w:rsid w:val="00035CF8"/>
    <w:rsid w:val="00036296"/>
    <w:rsid w:val="000368DB"/>
    <w:rsid w:val="00037A7A"/>
    <w:rsid w:val="00040417"/>
    <w:rsid w:val="000412E6"/>
    <w:rsid w:val="00042127"/>
    <w:rsid w:val="00042BBC"/>
    <w:rsid w:val="000435A8"/>
    <w:rsid w:val="00043D9F"/>
    <w:rsid w:val="00045414"/>
    <w:rsid w:val="0004609C"/>
    <w:rsid w:val="000466C6"/>
    <w:rsid w:val="00046F92"/>
    <w:rsid w:val="000475C4"/>
    <w:rsid w:val="00050A37"/>
    <w:rsid w:val="00051165"/>
    <w:rsid w:val="00052F13"/>
    <w:rsid w:val="000530C4"/>
    <w:rsid w:val="0005400C"/>
    <w:rsid w:val="00054E2A"/>
    <w:rsid w:val="0005596F"/>
    <w:rsid w:val="00055CBC"/>
    <w:rsid w:val="00055EC4"/>
    <w:rsid w:val="00056506"/>
    <w:rsid w:val="00057807"/>
    <w:rsid w:val="00057AD1"/>
    <w:rsid w:val="00057D26"/>
    <w:rsid w:val="0006273E"/>
    <w:rsid w:val="00063480"/>
    <w:rsid w:val="000635F3"/>
    <w:rsid w:val="00063BAF"/>
    <w:rsid w:val="00063BB1"/>
    <w:rsid w:val="00064325"/>
    <w:rsid w:val="00064E6A"/>
    <w:rsid w:val="00064F71"/>
    <w:rsid w:val="00065D51"/>
    <w:rsid w:val="00067BF0"/>
    <w:rsid w:val="0007050A"/>
    <w:rsid w:val="000715C3"/>
    <w:rsid w:val="0007278E"/>
    <w:rsid w:val="00073C08"/>
    <w:rsid w:val="00074707"/>
    <w:rsid w:val="00074C57"/>
    <w:rsid w:val="00075F09"/>
    <w:rsid w:val="0008008B"/>
    <w:rsid w:val="0008091B"/>
    <w:rsid w:val="00080E5B"/>
    <w:rsid w:val="0008131C"/>
    <w:rsid w:val="00081C2D"/>
    <w:rsid w:val="000824B7"/>
    <w:rsid w:val="00082C74"/>
    <w:rsid w:val="00083E38"/>
    <w:rsid w:val="00084F40"/>
    <w:rsid w:val="0008526B"/>
    <w:rsid w:val="00085C28"/>
    <w:rsid w:val="00085F55"/>
    <w:rsid w:val="000870FB"/>
    <w:rsid w:val="00087F70"/>
    <w:rsid w:val="000903BF"/>
    <w:rsid w:val="000906A1"/>
    <w:rsid w:val="00090853"/>
    <w:rsid w:val="00090F45"/>
    <w:rsid w:val="000931CC"/>
    <w:rsid w:val="00094278"/>
    <w:rsid w:val="0009785C"/>
    <w:rsid w:val="000A09AD"/>
    <w:rsid w:val="000A1722"/>
    <w:rsid w:val="000A1974"/>
    <w:rsid w:val="000A1AE3"/>
    <w:rsid w:val="000A1F14"/>
    <w:rsid w:val="000A232D"/>
    <w:rsid w:val="000A2581"/>
    <w:rsid w:val="000A44B2"/>
    <w:rsid w:val="000A59FB"/>
    <w:rsid w:val="000A779D"/>
    <w:rsid w:val="000B0A13"/>
    <w:rsid w:val="000B0E26"/>
    <w:rsid w:val="000B166B"/>
    <w:rsid w:val="000B2C44"/>
    <w:rsid w:val="000B2E82"/>
    <w:rsid w:val="000B3022"/>
    <w:rsid w:val="000B3BD6"/>
    <w:rsid w:val="000B40F5"/>
    <w:rsid w:val="000B49F1"/>
    <w:rsid w:val="000B4BA7"/>
    <w:rsid w:val="000B6409"/>
    <w:rsid w:val="000B7B43"/>
    <w:rsid w:val="000C067A"/>
    <w:rsid w:val="000C20D8"/>
    <w:rsid w:val="000C2975"/>
    <w:rsid w:val="000C2CC2"/>
    <w:rsid w:val="000C2FD7"/>
    <w:rsid w:val="000C46D5"/>
    <w:rsid w:val="000C5658"/>
    <w:rsid w:val="000C6E74"/>
    <w:rsid w:val="000C715F"/>
    <w:rsid w:val="000C769C"/>
    <w:rsid w:val="000D0B7E"/>
    <w:rsid w:val="000D145A"/>
    <w:rsid w:val="000D162A"/>
    <w:rsid w:val="000D17AD"/>
    <w:rsid w:val="000D2000"/>
    <w:rsid w:val="000D20A9"/>
    <w:rsid w:val="000D270B"/>
    <w:rsid w:val="000D2D23"/>
    <w:rsid w:val="000D4A42"/>
    <w:rsid w:val="000D4FAD"/>
    <w:rsid w:val="000D5157"/>
    <w:rsid w:val="000D55C7"/>
    <w:rsid w:val="000D5FCE"/>
    <w:rsid w:val="000D6300"/>
    <w:rsid w:val="000D6427"/>
    <w:rsid w:val="000D6EA4"/>
    <w:rsid w:val="000D73B7"/>
    <w:rsid w:val="000D787B"/>
    <w:rsid w:val="000E07EB"/>
    <w:rsid w:val="000E12E5"/>
    <w:rsid w:val="000E13C3"/>
    <w:rsid w:val="000E34BF"/>
    <w:rsid w:val="000E4CC0"/>
    <w:rsid w:val="000E4DC0"/>
    <w:rsid w:val="000E5411"/>
    <w:rsid w:val="000E5A62"/>
    <w:rsid w:val="000E6329"/>
    <w:rsid w:val="000E64EA"/>
    <w:rsid w:val="000E7677"/>
    <w:rsid w:val="000E76CE"/>
    <w:rsid w:val="000E778D"/>
    <w:rsid w:val="000F170A"/>
    <w:rsid w:val="000F1768"/>
    <w:rsid w:val="000F2647"/>
    <w:rsid w:val="000F2674"/>
    <w:rsid w:val="000F2903"/>
    <w:rsid w:val="000F466F"/>
    <w:rsid w:val="000F5153"/>
    <w:rsid w:val="00100BC0"/>
    <w:rsid w:val="00101DF9"/>
    <w:rsid w:val="001038D1"/>
    <w:rsid w:val="001046E2"/>
    <w:rsid w:val="001051DE"/>
    <w:rsid w:val="00106C2C"/>
    <w:rsid w:val="00106FEB"/>
    <w:rsid w:val="0011053E"/>
    <w:rsid w:val="00110DC0"/>
    <w:rsid w:val="001117E0"/>
    <w:rsid w:val="00111E69"/>
    <w:rsid w:val="00113524"/>
    <w:rsid w:val="00113532"/>
    <w:rsid w:val="00113D60"/>
    <w:rsid w:val="00113DDE"/>
    <w:rsid w:val="00114CFA"/>
    <w:rsid w:val="00115E76"/>
    <w:rsid w:val="001162C7"/>
    <w:rsid w:val="00116466"/>
    <w:rsid w:val="0011657B"/>
    <w:rsid w:val="00116582"/>
    <w:rsid w:val="001173D7"/>
    <w:rsid w:val="00117734"/>
    <w:rsid w:val="001206BC"/>
    <w:rsid w:val="00122691"/>
    <w:rsid w:val="00122712"/>
    <w:rsid w:val="00123D38"/>
    <w:rsid w:val="00123DE4"/>
    <w:rsid w:val="00125975"/>
    <w:rsid w:val="00126E54"/>
    <w:rsid w:val="00127C6A"/>
    <w:rsid w:val="001300AA"/>
    <w:rsid w:val="001302C8"/>
    <w:rsid w:val="00131818"/>
    <w:rsid w:val="001318E2"/>
    <w:rsid w:val="00132BBD"/>
    <w:rsid w:val="00132C5B"/>
    <w:rsid w:val="00133422"/>
    <w:rsid w:val="0013374E"/>
    <w:rsid w:val="00134B0E"/>
    <w:rsid w:val="00135D67"/>
    <w:rsid w:val="00135E3D"/>
    <w:rsid w:val="00135E50"/>
    <w:rsid w:val="001370DA"/>
    <w:rsid w:val="00137832"/>
    <w:rsid w:val="00141DFF"/>
    <w:rsid w:val="00141FE1"/>
    <w:rsid w:val="00142224"/>
    <w:rsid w:val="00143BB4"/>
    <w:rsid w:val="00144228"/>
    <w:rsid w:val="001444FD"/>
    <w:rsid w:val="001445F1"/>
    <w:rsid w:val="00145064"/>
    <w:rsid w:val="001462C0"/>
    <w:rsid w:val="00146733"/>
    <w:rsid w:val="00150016"/>
    <w:rsid w:val="00150942"/>
    <w:rsid w:val="00154107"/>
    <w:rsid w:val="00154178"/>
    <w:rsid w:val="0015553E"/>
    <w:rsid w:val="00156EBC"/>
    <w:rsid w:val="001571FB"/>
    <w:rsid w:val="00157405"/>
    <w:rsid w:val="00160D8A"/>
    <w:rsid w:val="00161851"/>
    <w:rsid w:val="001638CE"/>
    <w:rsid w:val="00164DA5"/>
    <w:rsid w:val="00167A40"/>
    <w:rsid w:val="00171B8A"/>
    <w:rsid w:val="001728D9"/>
    <w:rsid w:val="0017377F"/>
    <w:rsid w:val="0017411E"/>
    <w:rsid w:val="001743B0"/>
    <w:rsid w:val="001745D5"/>
    <w:rsid w:val="00174646"/>
    <w:rsid w:val="00174F64"/>
    <w:rsid w:val="00181256"/>
    <w:rsid w:val="0018272A"/>
    <w:rsid w:val="001830DD"/>
    <w:rsid w:val="00183BC8"/>
    <w:rsid w:val="00183C74"/>
    <w:rsid w:val="00184CC9"/>
    <w:rsid w:val="00184E68"/>
    <w:rsid w:val="00186B75"/>
    <w:rsid w:val="00186DDD"/>
    <w:rsid w:val="00187C43"/>
    <w:rsid w:val="0019013B"/>
    <w:rsid w:val="001902FD"/>
    <w:rsid w:val="00193473"/>
    <w:rsid w:val="00193641"/>
    <w:rsid w:val="00194508"/>
    <w:rsid w:val="00194AFA"/>
    <w:rsid w:val="00194D8F"/>
    <w:rsid w:val="001958A2"/>
    <w:rsid w:val="00195CFA"/>
    <w:rsid w:val="00195E67"/>
    <w:rsid w:val="00195F0F"/>
    <w:rsid w:val="00195FA1"/>
    <w:rsid w:val="00196B3E"/>
    <w:rsid w:val="00196F93"/>
    <w:rsid w:val="001979D9"/>
    <w:rsid w:val="001A01B7"/>
    <w:rsid w:val="001A161A"/>
    <w:rsid w:val="001A1662"/>
    <w:rsid w:val="001A1A08"/>
    <w:rsid w:val="001A1DF7"/>
    <w:rsid w:val="001A2AC8"/>
    <w:rsid w:val="001A4D3A"/>
    <w:rsid w:val="001A5034"/>
    <w:rsid w:val="001A5CDD"/>
    <w:rsid w:val="001A7856"/>
    <w:rsid w:val="001B0F6A"/>
    <w:rsid w:val="001B1E0E"/>
    <w:rsid w:val="001B243C"/>
    <w:rsid w:val="001B3076"/>
    <w:rsid w:val="001B3562"/>
    <w:rsid w:val="001B4006"/>
    <w:rsid w:val="001B4865"/>
    <w:rsid w:val="001B4BDD"/>
    <w:rsid w:val="001B4F19"/>
    <w:rsid w:val="001B4F37"/>
    <w:rsid w:val="001B5FA6"/>
    <w:rsid w:val="001B61AC"/>
    <w:rsid w:val="001B62A1"/>
    <w:rsid w:val="001B6833"/>
    <w:rsid w:val="001B7712"/>
    <w:rsid w:val="001C008D"/>
    <w:rsid w:val="001C0F38"/>
    <w:rsid w:val="001C22E1"/>
    <w:rsid w:val="001C2884"/>
    <w:rsid w:val="001C394A"/>
    <w:rsid w:val="001C3C45"/>
    <w:rsid w:val="001C48FD"/>
    <w:rsid w:val="001C5DDF"/>
    <w:rsid w:val="001C614D"/>
    <w:rsid w:val="001C61F0"/>
    <w:rsid w:val="001C63A2"/>
    <w:rsid w:val="001C6846"/>
    <w:rsid w:val="001C69A2"/>
    <w:rsid w:val="001C6E87"/>
    <w:rsid w:val="001C78AE"/>
    <w:rsid w:val="001D081C"/>
    <w:rsid w:val="001D14A3"/>
    <w:rsid w:val="001D27B7"/>
    <w:rsid w:val="001D2B44"/>
    <w:rsid w:val="001D3AB0"/>
    <w:rsid w:val="001D3D70"/>
    <w:rsid w:val="001D4567"/>
    <w:rsid w:val="001D468E"/>
    <w:rsid w:val="001D4DF0"/>
    <w:rsid w:val="001D53A1"/>
    <w:rsid w:val="001D6AC7"/>
    <w:rsid w:val="001E1F77"/>
    <w:rsid w:val="001E395B"/>
    <w:rsid w:val="001E555F"/>
    <w:rsid w:val="001E6163"/>
    <w:rsid w:val="001E7063"/>
    <w:rsid w:val="001E7983"/>
    <w:rsid w:val="001F05D7"/>
    <w:rsid w:val="001F1F17"/>
    <w:rsid w:val="001F2A38"/>
    <w:rsid w:val="001F41E5"/>
    <w:rsid w:val="001F45FB"/>
    <w:rsid w:val="001F4939"/>
    <w:rsid w:val="001F493A"/>
    <w:rsid w:val="001F5F1B"/>
    <w:rsid w:val="001F6B36"/>
    <w:rsid w:val="00200BA4"/>
    <w:rsid w:val="0020110A"/>
    <w:rsid w:val="0020222C"/>
    <w:rsid w:val="00203278"/>
    <w:rsid w:val="002071BA"/>
    <w:rsid w:val="002073F8"/>
    <w:rsid w:val="00207AB9"/>
    <w:rsid w:val="00207D3C"/>
    <w:rsid w:val="00210EA3"/>
    <w:rsid w:val="00211BFD"/>
    <w:rsid w:val="00212835"/>
    <w:rsid w:val="00213E9F"/>
    <w:rsid w:val="002148FE"/>
    <w:rsid w:val="00214F20"/>
    <w:rsid w:val="002151B0"/>
    <w:rsid w:val="002158E2"/>
    <w:rsid w:val="00215970"/>
    <w:rsid w:val="00215A5D"/>
    <w:rsid w:val="0021629C"/>
    <w:rsid w:val="00217829"/>
    <w:rsid w:val="00217B44"/>
    <w:rsid w:val="00220727"/>
    <w:rsid w:val="002208DA"/>
    <w:rsid w:val="00221625"/>
    <w:rsid w:val="00222CF9"/>
    <w:rsid w:val="002250C8"/>
    <w:rsid w:val="0022645C"/>
    <w:rsid w:val="00226ED8"/>
    <w:rsid w:val="00227C5B"/>
    <w:rsid w:val="0023029B"/>
    <w:rsid w:val="00230DBD"/>
    <w:rsid w:val="0023186A"/>
    <w:rsid w:val="002321B0"/>
    <w:rsid w:val="00232332"/>
    <w:rsid w:val="00232DEA"/>
    <w:rsid w:val="00233787"/>
    <w:rsid w:val="00233EB5"/>
    <w:rsid w:val="00234424"/>
    <w:rsid w:val="00235715"/>
    <w:rsid w:val="0023595E"/>
    <w:rsid w:val="00235E28"/>
    <w:rsid w:val="00236433"/>
    <w:rsid w:val="0023764A"/>
    <w:rsid w:val="00237B96"/>
    <w:rsid w:val="00237E4E"/>
    <w:rsid w:val="00237EBA"/>
    <w:rsid w:val="00237EC6"/>
    <w:rsid w:val="00237F01"/>
    <w:rsid w:val="0024076B"/>
    <w:rsid w:val="0024087B"/>
    <w:rsid w:val="00240F5F"/>
    <w:rsid w:val="002420E0"/>
    <w:rsid w:val="00242EF5"/>
    <w:rsid w:val="0024445F"/>
    <w:rsid w:val="00245392"/>
    <w:rsid w:val="002477C5"/>
    <w:rsid w:val="002478CC"/>
    <w:rsid w:val="00250EFF"/>
    <w:rsid w:val="0025453F"/>
    <w:rsid w:val="00254AF9"/>
    <w:rsid w:val="00255D36"/>
    <w:rsid w:val="0025623E"/>
    <w:rsid w:val="00256A41"/>
    <w:rsid w:val="00256B94"/>
    <w:rsid w:val="00256CDF"/>
    <w:rsid w:val="00256E0E"/>
    <w:rsid w:val="00260E05"/>
    <w:rsid w:val="00262A3F"/>
    <w:rsid w:val="00262D6E"/>
    <w:rsid w:val="00262EC8"/>
    <w:rsid w:val="0026427A"/>
    <w:rsid w:val="00266CC4"/>
    <w:rsid w:val="00267918"/>
    <w:rsid w:val="00270C27"/>
    <w:rsid w:val="00271C8A"/>
    <w:rsid w:val="002754C9"/>
    <w:rsid w:val="00275882"/>
    <w:rsid w:val="00275D9B"/>
    <w:rsid w:val="002765CC"/>
    <w:rsid w:val="00276AC8"/>
    <w:rsid w:val="00277AAB"/>
    <w:rsid w:val="00277C59"/>
    <w:rsid w:val="002804D7"/>
    <w:rsid w:val="002807B1"/>
    <w:rsid w:val="00280BA3"/>
    <w:rsid w:val="002810C2"/>
    <w:rsid w:val="00281276"/>
    <w:rsid w:val="0028168C"/>
    <w:rsid w:val="0028195A"/>
    <w:rsid w:val="002820B4"/>
    <w:rsid w:val="0028288E"/>
    <w:rsid w:val="00283723"/>
    <w:rsid w:val="00283BA6"/>
    <w:rsid w:val="00284125"/>
    <w:rsid w:val="002842F4"/>
    <w:rsid w:val="00284597"/>
    <w:rsid w:val="002847DD"/>
    <w:rsid w:val="00284A05"/>
    <w:rsid w:val="0028654D"/>
    <w:rsid w:val="0028661B"/>
    <w:rsid w:val="00290C45"/>
    <w:rsid w:val="0029131E"/>
    <w:rsid w:val="002914B0"/>
    <w:rsid w:val="002923B2"/>
    <w:rsid w:val="002929C1"/>
    <w:rsid w:val="00292AD0"/>
    <w:rsid w:val="002942A4"/>
    <w:rsid w:val="00294E01"/>
    <w:rsid w:val="00294E2D"/>
    <w:rsid w:val="00295A46"/>
    <w:rsid w:val="00295DA5"/>
    <w:rsid w:val="00296446"/>
    <w:rsid w:val="002977A5"/>
    <w:rsid w:val="002A098F"/>
    <w:rsid w:val="002A26CF"/>
    <w:rsid w:val="002A3075"/>
    <w:rsid w:val="002A312C"/>
    <w:rsid w:val="002A43AB"/>
    <w:rsid w:val="002A5FB0"/>
    <w:rsid w:val="002A6684"/>
    <w:rsid w:val="002B0216"/>
    <w:rsid w:val="002B1F70"/>
    <w:rsid w:val="002B39FE"/>
    <w:rsid w:val="002B488F"/>
    <w:rsid w:val="002B4E92"/>
    <w:rsid w:val="002B5B21"/>
    <w:rsid w:val="002B5DBB"/>
    <w:rsid w:val="002B6B7E"/>
    <w:rsid w:val="002B77A4"/>
    <w:rsid w:val="002B7993"/>
    <w:rsid w:val="002C0C26"/>
    <w:rsid w:val="002C1C11"/>
    <w:rsid w:val="002C2597"/>
    <w:rsid w:val="002C2CC7"/>
    <w:rsid w:val="002C3020"/>
    <w:rsid w:val="002C30ED"/>
    <w:rsid w:val="002C4926"/>
    <w:rsid w:val="002C6721"/>
    <w:rsid w:val="002C6A0B"/>
    <w:rsid w:val="002C6A71"/>
    <w:rsid w:val="002C7687"/>
    <w:rsid w:val="002D00EF"/>
    <w:rsid w:val="002D1052"/>
    <w:rsid w:val="002D17AF"/>
    <w:rsid w:val="002D1C44"/>
    <w:rsid w:val="002D2B55"/>
    <w:rsid w:val="002D3758"/>
    <w:rsid w:val="002D393F"/>
    <w:rsid w:val="002D6934"/>
    <w:rsid w:val="002D7123"/>
    <w:rsid w:val="002D7823"/>
    <w:rsid w:val="002D7E48"/>
    <w:rsid w:val="002E1938"/>
    <w:rsid w:val="002E19A4"/>
    <w:rsid w:val="002E4A47"/>
    <w:rsid w:val="002E4A6B"/>
    <w:rsid w:val="002E4F80"/>
    <w:rsid w:val="002E548F"/>
    <w:rsid w:val="002E5B1F"/>
    <w:rsid w:val="002E6D5B"/>
    <w:rsid w:val="002E6F51"/>
    <w:rsid w:val="002E6F60"/>
    <w:rsid w:val="002F158B"/>
    <w:rsid w:val="002F19BB"/>
    <w:rsid w:val="002F3994"/>
    <w:rsid w:val="002F3D64"/>
    <w:rsid w:val="002F4EC6"/>
    <w:rsid w:val="002F559B"/>
    <w:rsid w:val="002F5F65"/>
    <w:rsid w:val="002F61AE"/>
    <w:rsid w:val="002F7975"/>
    <w:rsid w:val="00300140"/>
    <w:rsid w:val="00301AAD"/>
    <w:rsid w:val="00302291"/>
    <w:rsid w:val="0030231D"/>
    <w:rsid w:val="00302C50"/>
    <w:rsid w:val="003054C0"/>
    <w:rsid w:val="0030589C"/>
    <w:rsid w:val="0030654F"/>
    <w:rsid w:val="00306BFC"/>
    <w:rsid w:val="00307A72"/>
    <w:rsid w:val="00310505"/>
    <w:rsid w:val="00311087"/>
    <w:rsid w:val="0031136F"/>
    <w:rsid w:val="003113CE"/>
    <w:rsid w:val="00311A01"/>
    <w:rsid w:val="00313227"/>
    <w:rsid w:val="00313B25"/>
    <w:rsid w:val="00314999"/>
    <w:rsid w:val="003157E4"/>
    <w:rsid w:val="00316353"/>
    <w:rsid w:val="0031704F"/>
    <w:rsid w:val="0031708B"/>
    <w:rsid w:val="003175F4"/>
    <w:rsid w:val="0032050A"/>
    <w:rsid w:val="00320FDE"/>
    <w:rsid w:val="0032141F"/>
    <w:rsid w:val="00321D8F"/>
    <w:rsid w:val="00321DDE"/>
    <w:rsid w:val="00321EFD"/>
    <w:rsid w:val="003223D8"/>
    <w:rsid w:val="0032603D"/>
    <w:rsid w:val="00326AC6"/>
    <w:rsid w:val="00327901"/>
    <w:rsid w:val="00327C0C"/>
    <w:rsid w:val="00327E15"/>
    <w:rsid w:val="003305AE"/>
    <w:rsid w:val="00333A21"/>
    <w:rsid w:val="00334153"/>
    <w:rsid w:val="003344EF"/>
    <w:rsid w:val="00335E33"/>
    <w:rsid w:val="00336775"/>
    <w:rsid w:val="003414A1"/>
    <w:rsid w:val="00341CB0"/>
    <w:rsid w:val="00341EA8"/>
    <w:rsid w:val="003434B9"/>
    <w:rsid w:val="003446A1"/>
    <w:rsid w:val="00344A5C"/>
    <w:rsid w:val="00346286"/>
    <w:rsid w:val="003475EA"/>
    <w:rsid w:val="00347BA0"/>
    <w:rsid w:val="00350394"/>
    <w:rsid w:val="003513E3"/>
    <w:rsid w:val="0035210D"/>
    <w:rsid w:val="00353876"/>
    <w:rsid w:val="0035432B"/>
    <w:rsid w:val="003555F6"/>
    <w:rsid w:val="003603C0"/>
    <w:rsid w:val="003612DF"/>
    <w:rsid w:val="003613DC"/>
    <w:rsid w:val="0036303C"/>
    <w:rsid w:val="003647A2"/>
    <w:rsid w:val="0036566C"/>
    <w:rsid w:val="0036592B"/>
    <w:rsid w:val="0036680F"/>
    <w:rsid w:val="003679E2"/>
    <w:rsid w:val="00367BFD"/>
    <w:rsid w:val="00367E9B"/>
    <w:rsid w:val="003709C4"/>
    <w:rsid w:val="00370B92"/>
    <w:rsid w:val="00371F9A"/>
    <w:rsid w:val="00372C71"/>
    <w:rsid w:val="00374874"/>
    <w:rsid w:val="003749B3"/>
    <w:rsid w:val="00376A10"/>
    <w:rsid w:val="003777C6"/>
    <w:rsid w:val="00377B46"/>
    <w:rsid w:val="00381072"/>
    <w:rsid w:val="00382D76"/>
    <w:rsid w:val="00384F9F"/>
    <w:rsid w:val="0038573F"/>
    <w:rsid w:val="00385D47"/>
    <w:rsid w:val="0038680B"/>
    <w:rsid w:val="00387006"/>
    <w:rsid w:val="00390597"/>
    <w:rsid w:val="0039061C"/>
    <w:rsid w:val="00391F38"/>
    <w:rsid w:val="00392B99"/>
    <w:rsid w:val="00392D9F"/>
    <w:rsid w:val="00392DC2"/>
    <w:rsid w:val="00395068"/>
    <w:rsid w:val="003955FA"/>
    <w:rsid w:val="00395EFB"/>
    <w:rsid w:val="00395FCC"/>
    <w:rsid w:val="00397D21"/>
    <w:rsid w:val="003A0B31"/>
    <w:rsid w:val="003A1614"/>
    <w:rsid w:val="003A187E"/>
    <w:rsid w:val="003A36BC"/>
    <w:rsid w:val="003A4309"/>
    <w:rsid w:val="003A57D2"/>
    <w:rsid w:val="003A587E"/>
    <w:rsid w:val="003A6A06"/>
    <w:rsid w:val="003A6E5F"/>
    <w:rsid w:val="003A7DA5"/>
    <w:rsid w:val="003B184D"/>
    <w:rsid w:val="003B1899"/>
    <w:rsid w:val="003B1BFC"/>
    <w:rsid w:val="003B37E8"/>
    <w:rsid w:val="003B4F6A"/>
    <w:rsid w:val="003B51F1"/>
    <w:rsid w:val="003B5ABE"/>
    <w:rsid w:val="003B5EBB"/>
    <w:rsid w:val="003B5F10"/>
    <w:rsid w:val="003B6802"/>
    <w:rsid w:val="003B7851"/>
    <w:rsid w:val="003C1725"/>
    <w:rsid w:val="003C1971"/>
    <w:rsid w:val="003C1B7A"/>
    <w:rsid w:val="003C2C72"/>
    <w:rsid w:val="003C4F13"/>
    <w:rsid w:val="003C4F17"/>
    <w:rsid w:val="003C50E3"/>
    <w:rsid w:val="003C6CB9"/>
    <w:rsid w:val="003D00CF"/>
    <w:rsid w:val="003D02A2"/>
    <w:rsid w:val="003D0E39"/>
    <w:rsid w:val="003D0EF9"/>
    <w:rsid w:val="003D354E"/>
    <w:rsid w:val="003D3EC3"/>
    <w:rsid w:val="003D498D"/>
    <w:rsid w:val="003D53CD"/>
    <w:rsid w:val="003D5CCE"/>
    <w:rsid w:val="003D757C"/>
    <w:rsid w:val="003D7C43"/>
    <w:rsid w:val="003E27F3"/>
    <w:rsid w:val="003E29BA"/>
    <w:rsid w:val="003E2BE0"/>
    <w:rsid w:val="003E3157"/>
    <w:rsid w:val="003E61A1"/>
    <w:rsid w:val="003E6BAB"/>
    <w:rsid w:val="003E751B"/>
    <w:rsid w:val="003F0325"/>
    <w:rsid w:val="003F0922"/>
    <w:rsid w:val="003F1F27"/>
    <w:rsid w:val="003F2A9A"/>
    <w:rsid w:val="003F42FA"/>
    <w:rsid w:val="003F43B0"/>
    <w:rsid w:val="003F5282"/>
    <w:rsid w:val="003F5E62"/>
    <w:rsid w:val="003F720A"/>
    <w:rsid w:val="003F7922"/>
    <w:rsid w:val="0040013B"/>
    <w:rsid w:val="00400930"/>
    <w:rsid w:val="00401803"/>
    <w:rsid w:val="00401CD0"/>
    <w:rsid w:val="0040230D"/>
    <w:rsid w:val="004033D1"/>
    <w:rsid w:val="00403D1B"/>
    <w:rsid w:val="00404F58"/>
    <w:rsid w:val="00405DE9"/>
    <w:rsid w:val="00406404"/>
    <w:rsid w:val="00407223"/>
    <w:rsid w:val="0040729F"/>
    <w:rsid w:val="0041033E"/>
    <w:rsid w:val="00411E1E"/>
    <w:rsid w:val="0041263B"/>
    <w:rsid w:val="00412AC4"/>
    <w:rsid w:val="00413A6F"/>
    <w:rsid w:val="00413EAA"/>
    <w:rsid w:val="00414E27"/>
    <w:rsid w:val="004150DD"/>
    <w:rsid w:val="0041742F"/>
    <w:rsid w:val="00417482"/>
    <w:rsid w:val="004175FE"/>
    <w:rsid w:val="00417752"/>
    <w:rsid w:val="0041786F"/>
    <w:rsid w:val="00417BD0"/>
    <w:rsid w:val="00420F19"/>
    <w:rsid w:val="0042164D"/>
    <w:rsid w:val="00421EA0"/>
    <w:rsid w:val="00422A58"/>
    <w:rsid w:val="00423055"/>
    <w:rsid w:val="00423387"/>
    <w:rsid w:val="00425129"/>
    <w:rsid w:val="0042512D"/>
    <w:rsid w:val="00426EA6"/>
    <w:rsid w:val="004274AE"/>
    <w:rsid w:val="004318F6"/>
    <w:rsid w:val="00432AE6"/>
    <w:rsid w:val="0043359A"/>
    <w:rsid w:val="00433A21"/>
    <w:rsid w:val="00433E2D"/>
    <w:rsid w:val="00434342"/>
    <w:rsid w:val="00435419"/>
    <w:rsid w:val="00435A3D"/>
    <w:rsid w:val="0043702C"/>
    <w:rsid w:val="004376E4"/>
    <w:rsid w:val="00440276"/>
    <w:rsid w:val="00440852"/>
    <w:rsid w:val="00441231"/>
    <w:rsid w:val="00443422"/>
    <w:rsid w:val="00450C25"/>
    <w:rsid w:val="004541E0"/>
    <w:rsid w:val="0045665A"/>
    <w:rsid w:val="00456743"/>
    <w:rsid w:val="0045678D"/>
    <w:rsid w:val="004609CE"/>
    <w:rsid w:val="00461156"/>
    <w:rsid w:val="0046163A"/>
    <w:rsid w:val="00461998"/>
    <w:rsid w:val="00462B0B"/>
    <w:rsid w:val="00463D3E"/>
    <w:rsid w:val="0046488A"/>
    <w:rsid w:val="00464FB6"/>
    <w:rsid w:val="004651D2"/>
    <w:rsid w:val="004657E9"/>
    <w:rsid w:val="0046598E"/>
    <w:rsid w:val="00466F0F"/>
    <w:rsid w:val="00470545"/>
    <w:rsid w:val="00471E49"/>
    <w:rsid w:val="0047248A"/>
    <w:rsid w:val="00472C59"/>
    <w:rsid w:val="00472FA2"/>
    <w:rsid w:val="00473D07"/>
    <w:rsid w:val="00474BD4"/>
    <w:rsid w:val="0047709B"/>
    <w:rsid w:val="004774CE"/>
    <w:rsid w:val="00477A90"/>
    <w:rsid w:val="00477DCB"/>
    <w:rsid w:val="0048094C"/>
    <w:rsid w:val="004811B3"/>
    <w:rsid w:val="00481EF1"/>
    <w:rsid w:val="0048277F"/>
    <w:rsid w:val="00482D39"/>
    <w:rsid w:val="00484533"/>
    <w:rsid w:val="00484A52"/>
    <w:rsid w:val="00484A59"/>
    <w:rsid w:val="00485702"/>
    <w:rsid w:val="00485D75"/>
    <w:rsid w:val="0048662A"/>
    <w:rsid w:val="00486CF7"/>
    <w:rsid w:val="0048791E"/>
    <w:rsid w:val="00487AAB"/>
    <w:rsid w:val="004900F7"/>
    <w:rsid w:val="004913AA"/>
    <w:rsid w:val="0049153A"/>
    <w:rsid w:val="00491983"/>
    <w:rsid w:val="00491C5B"/>
    <w:rsid w:val="00491D20"/>
    <w:rsid w:val="00492188"/>
    <w:rsid w:val="0049306A"/>
    <w:rsid w:val="004937AE"/>
    <w:rsid w:val="00493CD8"/>
    <w:rsid w:val="004946ED"/>
    <w:rsid w:val="00494D3E"/>
    <w:rsid w:val="00494F2F"/>
    <w:rsid w:val="00494F63"/>
    <w:rsid w:val="004959D0"/>
    <w:rsid w:val="00495C0F"/>
    <w:rsid w:val="004A1D89"/>
    <w:rsid w:val="004A2B10"/>
    <w:rsid w:val="004A2DE6"/>
    <w:rsid w:val="004A38ED"/>
    <w:rsid w:val="004A482F"/>
    <w:rsid w:val="004A56DF"/>
    <w:rsid w:val="004A609B"/>
    <w:rsid w:val="004A65F9"/>
    <w:rsid w:val="004A67AC"/>
    <w:rsid w:val="004B0641"/>
    <w:rsid w:val="004B2CE8"/>
    <w:rsid w:val="004B443B"/>
    <w:rsid w:val="004B56A6"/>
    <w:rsid w:val="004B7A4F"/>
    <w:rsid w:val="004C03D2"/>
    <w:rsid w:val="004C04AB"/>
    <w:rsid w:val="004C13C5"/>
    <w:rsid w:val="004C2FAB"/>
    <w:rsid w:val="004C30EA"/>
    <w:rsid w:val="004C3B85"/>
    <w:rsid w:val="004C5083"/>
    <w:rsid w:val="004C5A4F"/>
    <w:rsid w:val="004C5B6F"/>
    <w:rsid w:val="004C657B"/>
    <w:rsid w:val="004C6AD8"/>
    <w:rsid w:val="004C73CC"/>
    <w:rsid w:val="004C7604"/>
    <w:rsid w:val="004C7D20"/>
    <w:rsid w:val="004D073A"/>
    <w:rsid w:val="004D0977"/>
    <w:rsid w:val="004D0E21"/>
    <w:rsid w:val="004D1581"/>
    <w:rsid w:val="004D2C34"/>
    <w:rsid w:val="004D400F"/>
    <w:rsid w:val="004D4345"/>
    <w:rsid w:val="004D45DD"/>
    <w:rsid w:val="004D48DC"/>
    <w:rsid w:val="004D7351"/>
    <w:rsid w:val="004D75AA"/>
    <w:rsid w:val="004E04E1"/>
    <w:rsid w:val="004E0B67"/>
    <w:rsid w:val="004E2166"/>
    <w:rsid w:val="004E41D8"/>
    <w:rsid w:val="004E60A9"/>
    <w:rsid w:val="004E6262"/>
    <w:rsid w:val="004E67F1"/>
    <w:rsid w:val="004E68B9"/>
    <w:rsid w:val="004E68BA"/>
    <w:rsid w:val="004F0E85"/>
    <w:rsid w:val="004F1360"/>
    <w:rsid w:val="004F1750"/>
    <w:rsid w:val="004F2F09"/>
    <w:rsid w:val="004F336A"/>
    <w:rsid w:val="004F3966"/>
    <w:rsid w:val="004F3B8D"/>
    <w:rsid w:val="004F43D4"/>
    <w:rsid w:val="004F470E"/>
    <w:rsid w:val="004F472E"/>
    <w:rsid w:val="004F5C55"/>
    <w:rsid w:val="004F5D8A"/>
    <w:rsid w:val="004F5DCA"/>
    <w:rsid w:val="004F5E5A"/>
    <w:rsid w:val="004F6654"/>
    <w:rsid w:val="004F6AA5"/>
    <w:rsid w:val="004F6B92"/>
    <w:rsid w:val="004F6F57"/>
    <w:rsid w:val="005013E0"/>
    <w:rsid w:val="00501442"/>
    <w:rsid w:val="0050295A"/>
    <w:rsid w:val="00504AA3"/>
    <w:rsid w:val="00505138"/>
    <w:rsid w:val="005051CC"/>
    <w:rsid w:val="00506324"/>
    <w:rsid w:val="0051109E"/>
    <w:rsid w:val="00511686"/>
    <w:rsid w:val="00512F93"/>
    <w:rsid w:val="005132BC"/>
    <w:rsid w:val="00513847"/>
    <w:rsid w:val="00514451"/>
    <w:rsid w:val="00514751"/>
    <w:rsid w:val="00514E85"/>
    <w:rsid w:val="00515E75"/>
    <w:rsid w:val="00516DB2"/>
    <w:rsid w:val="0051778D"/>
    <w:rsid w:val="00517916"/>
    <w:rsid w:val="0052010E"/>
    <w:rsid w:val="00522376"/>
    <w:rsid w:val="005230AD"/>
    <w:rsid w:val="0052436E"/>
    <w:rsid w:val="00525187"/>
    <w:rsid w:val="0052583D"/>
    <w:rsid w:val="005267E4"/>
    <w:rsid w:val="00526ACA"/>
    <w:rsid w:val="0052739D"/>
    <w:rsid w:val="005278CF"/>
    <w:rsid w:val="00527CC6"/>
    <w:rsid w:val="00527FD7"/>
    <w:rsid w:val="0053022D"/>
    <w:rsid w:val="00530A26"/>
    <w:rsid w:val="00530A69"/>
    <w:rsid w:val="00531028"/>
    <w:rsid w:val="00534BDD"/>
    <w:rsid w:val="00535FB0"/>
    <w:rsid w:val="005361B8"/>
    <w:rsid w:val="005372FA"/>
    <w:rsid w:val="00541639"/>
    <w:rsid w:val="00541DE0"/>
    <w:rsid w:val="0054231E"/>
    <w:rsid w:val="00543DE9"/>
    <w:rsid w:val="0054439B"/>
    <w:rsid w:val="00545AC7"/>
    <w:rsid w:val="00546EA4"/>
    <w:rsid w:val="005478A8"/>
    <w:rsid w:val="00547B57"/>
    <w:rsid w:val="00550054"/>
    <w:rsid w:val="00550E18"/>
    <w:rsid w:val="005512FD"/>
    <w:rsid w:val="005513BA"/>
    <w:rsid w:val="005516A2"/>
    <w:rsid w:val="00551EE6"/>
    <w:rsid w:val="0055274B"/>
    <w:rsid w:val="00552852"/>
    <w:rsid w:val="00552DD3"/>
    <w:rsid w:val="005538CB"/>
    <w:rsid w:val="005554C2"/>
    <w:rsid w:val="00556042"/>
    <w:rsid w:val="005563D0"/>
    <w:rsid w:val="00556C20"/>
    <w:rsid w:val="00561C6C"/>
    <w:rsid w:val="0056200C"/>
    <w:rsid w:val="00562462"/>
    <w:rsid w:val="00562B30"/>
    <w:rsid w:val="00563851"/>
    <w:rsid w:val="005638EA"/>
    <w:rsid w:val="00563E85"/>
    <w:rsid w:val="00564B87"/>
    <w:rsid w:val="005656E1"/>
    <w:rsid w:val="00565741"/>
    <w:rsid w:val="00565D5F"/>
    <w:rsid w:val="00566141"/>
    <w:rsid w:val="00566334"/>
    <w:rsid w:val="00567345"/>
    <w:rsid w:val="005703C8"/>
    <w:rsid w:val="00570822"/>
    <w:rsid w:val="00570CD2"/>
    <w:rsid w:val="005726D0"/>
    <w:rsid w:val="005748D6"/>
    <w:rsid w:val="005753BF"/>
    <w:rsid w:val="00576D0B"/>
    <w:rsid w:val="00576EEF"/>
    <w:rsid w:val="005777A9"/>
    <w:rsid w:val="005800FF"/>
    <w:rsid w:val="005847F2"/>
    <w:rsid w:val="00585288"/>
    <w:rsid w:val="0058587D"/>
    <w:rsid w:val="00585919"/>
    <w:rsid w:val="00586600"/>
    <w:rsid w:val="005869D0"/>
    <w:rsid w:val="00586BD3"/>
    <w:rsid w:val="00587AC9"/>
    <w:rsid w:val="0059013A"/>
    <w:rsid w:val="0059055D"/>
    <w:rsid w:val="005909AF"/>
    <w:rsid w:val="00590A96"/>
    <w:rsid w:val="005914EF"/>
    <w:rsid w:val="0059175E"/>
    <w:rsid w:val="00592ADA"/>
    <w:rsid w:val="00593007"/>
    <w:rsid w:val="00593582"/>
    <w:rsid w:val="00593748"/>
    <w:rsid w:val="00593A7C"/>
    <w:rsid w:val="00593C7E"/>
    <w:rsid w:val="00595D11"/>
    <w:rsid w:val="00596185"/>
    <w:rsid w:val="00597CFA"/>
    <w:rsid w:val="005A3000"/>
    <w:rsid w:val="005A3942"/>
    <w:rsid w:val="005A3CB2"/>
    <w:rsid w:val="005A560F"/>
    <w:rsid w:val="005A6021"/>
    <w:rsid w:val="005A606A"/>
    <w:rsid w:val="005A698A"/>
    <w:rsid w:val="005A6DC0"/>
    <w:rsid w:val="005A758A"/>
    <w:rsid w:val="005A7820"/>
    <w:rsid w:val="005B0002"/>
    <w:rsid w:val="005B03CB"/>
    <w:rsid w:val="005B0B13"/>
    <w:rsid w:val="005B10BF"/>
    <w:rsid w:val="005B19C2"/>
    <w:rsid w:val="005B25C3"/>
    <w:rsid w:val="005B3144"/>
    <w:rsid w:val="005B54F2"/>
    <w:rsid w:val="005B6910"/>
    <w:rsid w:val="005B78D1"/>
    <w:rsid w:val="005C0290"/>
    <w:rsid w:val="005C0D77"/>
    <w:rsid w:val="005C1540"/>
    <w:rsid w:val="005C1763"/>
    <w:rsid w:val="005C230C"/>
    <w:rsid w:val="005C283E"/>
    <w:rsid w:val="005C2ABD"/>
    <w:rsid w:val="005C331B"/>
    <w:rsid w:val="005C3A3B"/>
    <w:rsid w:val="005C3A65"/>
    <w:rsid w:val="005C46FF"/>
    <w:rsid w:val="005C52C5"/>
    <w:rsid w:val="005C561D"/>
    <w:rsid w:val="005C70A5"/>
    <w:rsid w:val="005C7DDE"/>
    <w:rsid w:val="005C7E77"/>
    <w:rsid w:val="005D0F01"/>
    <w:rsid w:val="005D14E7"/>
    <w:rsid w:val="005D1A8C"/>
    <w:rsid w:val="005D1B1C"/>
    <w:rsid w:val="005D1C8C"/>
    <w:rsid w:val="005D2D08"/>
    <w:rsid w:val="005D3CE4"/>
    <w:rsid w:val="005D3D78"/>
    <w:rsid w:val="005D4BB5"/>
    <w:rsid w:val="005D4E9A"/>
    <w:rsid w:val="005D5253"/>
    <w:rsid w:val="005E0325"/>
    <w:rsid w:val="005E2016"/>
    <w:rsid w:val="005E2A43"/>
    <w:rsid w:val="005E3D33"/>
    <w:rsid w:val="005E3EB5"/>
    <w:rsid w:val="005E4FD7"/>
    <w:rsid w:val="005E5224"/>
    <w:rsid w:val="005E5C33"/>
    <w:rsid w:val="005E7B87"/>
    <w:rsid w:val="005F0A8D"/>
    <w:rsid w:val="005F0FE1"/>
    <w:rsid w:val="005F22BD"/>
    <w:rsid w:val="005F2B38"/>
    <w:rsid w:val="005F4085"/>
    <w:rsid w:val="005F4FF0"/>
    <w:rsid w:val="005F637A"/>
    <w:rsid w:val="005F6DE1"/>
    <w:rsid w:val="005F79B7"/>
    <w:rsid w:val="005F7CE7"/>
    <w:rsid w:val="00602BC3"/>
    <w:rsid w:val="00603942"/>
    <w:rsid w:val="00603A23"/>
    <w:rsid w:val="006042C6"/>
    <w:rsid w:val="00604323"/>
    <w:rsid w:val="00605865"/>
    <w:rsid w:val="006058A6"/>
    <w:rsid w:val="00605A4E"/>
    <w:rsid w:val="00605C25"/>
    <w:rsid w:val="00606DD7"/>
    <w:rsid w:val="00607471"/>
    <w:rsid w:val="006075AC"/>
    <w:rsid w:val="00607A6D"/>
    <w:rsid w:val="006101D2"/>
    <w:rsid w:val="0061034C"/>
    <w:rsid w:val="006108DA"/>
    <w:rsid w:val="00610956"/>
    <w:rsid w:val="00610A48"/>
    <w:rsid w:val="006112A3"/>
    <w:rsid w:val="006118B9"/>
    <w:rsid w:val="006118C1"/>
    <w:rsid w:val="006130D3"/>
    <w:rsid w:val="006134A4"/>
    <w:rsid w:val="00613D32"/>
    <w:rsid w:val="0061601F"/>
    <w:rsid w:val="006171CC"/>
    <w:rsid w:val="00620D58"/>
    <w:rsid w:val="00621262"/>
    <w:rsid w:val="00621922"/>
    <w:rsid w:val="006223EF"/>
    <w:rsid w:val="00624D20"/>
    <w:rsid w:val="00624D34"/>
    <w:rsid w:val="0062539A"/>
    <w:rsid w:val="0062567D"/>
    <w:rsid w:val="00625FF3"/>
    <w:rsid w:val="006263A7"/>
    <w:rsid w:val="00626B28"/>
    <w:rsid w:val="006277E4"/>
    <w:rsid w:val="00627EE6"/>
    <w:rsid w:val="00630E05"/>
    <w:rsid w:val="00630E43"/>
    <w:rsid w:val="006315CC"/>
    <w:rsid w:val="00632132"/>
    <w:rsid w:val="00632D0E"/>
    <w:rsid w:val="0063333B"/>
    <w:rsid w:val="0063445E"/>
    <w:rsid w:val="006347FE"/>
    <w:rsid w:val="0063514D"/>
    <w:rsid w:val="0063775A"/>
    <w:rsid w:val="00640EB5"/>
    <w:rsid w:val="00641AF4"/>
    <w:rsid w:val="0064203B"/>
    <w:rsid w:val="00643B87"/>
    <w:rsid w:val="00646AC1"/>
    <w:rsid w:val="00647232"/>
    <w:rsid w:val="0064763F"/>
    <w:rsid w:val="00647A9C"/>
    <w:rsid w:val="006502D1"/>
    <w:rsid w:val="00651053"/>
    <w:rsid w:val="00651C37"/>
    <w:rsid w:val="00651E6B"/>
    <w:rsid w:val="006527E8"/>
    <w:rsid w:val="00652EB9"/>
    <w:rsid w:val="00652FA4"/>
    <w:rsid w:val="00654D86"/>
    <w:rsid w:val="0065511C"/>
    <w:rsid w:val="0065665E"/>
    <w:rsid w:val="006567DE"/>
    <w:rsid w:val="00656A2B"/>
    <w:rsid w:val="00656BCC"/>
    <w:rsid w:val="00656EC7"/>
    <w:rsid w:val="00660FB9"/>
    <w:rsid w:val="0066127C"/>
    <w:rsid w:val="00661572"/>
    <w:rsid w:val="006620D0"/>
    <w:rsid w:val="006623C3"/>
    <w:rsid w:val="006642B5"/>
    <w:rsid w:val="0066499E"/>
    <w:rsid w:val="00666778"/>
    <w:rsid w:val="00670C2E"/>
    <w:rsid w:val="006710EC"/>
    <w:rsid w:val="0067189B"/>
    <w:rsid w:val="00671AC3"/>
    <w:rsid w:val="00671D24"/>
    <w:rsid w:val="0067246C"/>
    <w:rsid w:val="006725D1"/>
    <w:rsid w:val="00672D36"/>
    <w:rsid w:val="00674F1F"/>
    <w:rsid w:val="00677024"/>
    <w:rsid w:val="006771F3"/>
    <w:rsid w:val="00677C54"/>
    <w:rsid w:val="00680A3D"/>
    <w:rsid w:val="006810E8"/>
    <w:rsid w:val="00681920"/>
    <w:rsid w:val="00681C71"/>
    <w:rsid w:val="006827EB"/>
    <w:rsid w:val="00683510"/>
    <w:rsid w:val="00684A63"/>
    <w:rsid w:val="00684E1F"/>
    <w:rsid w:val="006854FD"/>
    <w:rsid w:val="00685A5A"/>
    <w:rsid w:val="00685E27"/>
    <w:rsid w:val="00686327"/>
    <w:rsid w:val="0068746F"/>
    <w:rsid w:val="00687B85"/>
    <w:rsid w:val="00693187"/>
    <w:rsid w:val="00693836"/>
    <w:rsid w:val="00693AEF"/>
    <w:rsid w:val="00693B4B"/>
    <w:rsid w:val="0069449E"/>
    <w:rsid w:val="0069478C"/>
    <w:rsid w:val="006964E6"/>
    <w:rsid w:val="00696545"/>
    <w:rsid w:val="00696874"/>
    <w:rsid w:val="006977A1"/>
    <w:rsid w:val="00697FB9"/>
    <w:rsid w:val="006A15F4"/>
    <w:rsid w:val="006A2DE7"/>
    <w:rsid w:val="006A3BCA"/>
    <w:rsid w:val="006A5005"/>
    <w:rsid w:val="006A5575"/>
    <w:rsid w:val="006A5748"/>
    <w:rsid w:val="006A7A47"/>
    <w:rsid w:val="006A7B2F"/>
    <w:rsid w:val="006A7B91"/>
    <w:rsid w:val="006B14F4"/>
    <w:rsid w:val="006B1F16"/>
    <w:rsid w:val="006B2460"/>
    <w:rsid w:val="006B2E4F"/>
    <w:rsid w:val="006B3D28"/>
    <w:rsid w:val="006B41A8"/>
    <w:rsid w:val="006B46C6"/>
    <w:rsid w:val="006B48A7"/>
    <w:rsid w:val="006B48AB"/>
    <w:rsid w:val="006B7B70"/>
    <w:rsid w:val="006C05C9"/>
    <w:rsid w:val="006C0925"/>
    <w:rsid w:val="006C0D07"/>
    <w:rsid w:val="006C0DBE"/>
    <w:rsid w:val="006C10E7"/>
    <w:rsid w:val="006C28F2"/>
    <w:rsid w:val="006C33D0"/>
    <w:rsid w:val="006C3AC9"/>
    <w:rsid w:val="006C461E"/>
    <w:rsid w:val="006C4CB6"/>
    <w:rsid w:val="006C4DE9"/>
    <w:rsid w:val="006C4E69"/>
    <w:rsid w:val="006C58E0"/>
    <w:rsid w:val="006C6B89"/>
    <w:rsid w:val="006C7464"/>
    <w:rsid w:val="006C770F"/>
    <w:rsid w:val="006D1F11"/>
    <w:rsid w:val="006D3E59"/>
    <w:rsid w:val="006D4A1B"/>
    <w:rsid w:val="006D5159"/>
    <w:rsid w:val="006D52AF"/>
    <w:rsid w:val="006D6BFD"/>
    <w:rsid w:val="006D75EF"/>
    <w:rsid w:val="006E07DE"/>
    <w:rsid w:val="006E08B2"/>
    <w:rsid w:val="006E0D17"/>
    <w:rsid w:val="006E1C4E"/>
    <w:rsid w:val="006E26EC"/>
    <w:rsid w:val="006E45DD"/>
    <w:rsid w:val="006E5649"/>
    <w:rsid w:val="006E699C"/>
    <w:rsid w:val="006E6A86"/>
    <w:rsid w:val="006F02C9"/>
    <w:rsid w:val="006F0784"/>
    <w:rsid w:val="006F17FD"/>
    <w:rsid w:val="006F2AE0"/>
    <w:rsid w:val="006F55CA"/>
    <w:rsid w:val="006F7820"/>
    <w:rsid w:val="006F783A"/>
    <w:rsid w:val="00700F89"/>
    <w:rsid w:val="00702199"/>
    <w:rsid w:val="00702880"/>
    <w:rsid w:val="00703833"/>
    <w:rsid w:val="0070468D"/>
    <w:rsid w:val="00705850"/>
    <w:rsid w:val="007063BE"/>
    <w:rsid w:val="00707E62"/>
    <w:rsid w:val="0071012F"/>
    <w:rsid w:val="00710954"/>
    <w:rsid w:val="00711960"/>
    <w:rsid w:val="00712922"/>
    <w:rsid w:val="007130E6"/>
    <w:rsid w:val="00714AE8"/>
    <w:rsid w:val="0071508D"/>
    <w:rsid w:val="00715C4A"/>
    <w:rsid w:val="00715CF8"/>
    <w:rsid w:val="00720409"/>
    <w:rsid w:val="007204EB"/>
    <w:rsid w:val="007205ED"/>
    <w:rsid w:val="007206A4"/>
    <w:rsid w:val="00720BEA"/>
    <w:rsid w:val="007210DF"/>
    <w:rsid w:val="00721F77"/>
    <w:rsid w:val="0072245C"/>
    <w:rsid w:val="007227D4"/>
    <w:rsid w:val="007238DD"/>
    <w:rsid w:val="0072556B"/>
    <w:rsid w:val="00726D72"/>
    <w:rsid w:val="007278DF"/>
    <w:rsid w:val="0073054D"/>
    <w:rsid w:val="0073138D"/>
    <w:rsid w:val="00734C5E"/>
    <w:rsid w:val="007355BF"/>
    <w:rsid w:val="007357AE"/>
    <w:rsid w:val="00735E98"/>
    <w:rsid w:val="00735F8B"/>
    <w:rsid w:val="00736DFA"/>
    <w:rsid w:val="00736E6A"/>
    <w:rsid w:val="00737A8E"/>
    <w:rsid w:val="00737DDF"/>
    <w:rsid w:val="00737EC8"/>
    <w:rsid w:val="00740F77"/>
    <w:rsid w:val="00742970"/>
    <w:rsid w:val="00744DCA"/>
    <w:rsid w:val="00745077"/>
    <w:rsid w:val="00750303"/>
    <w:rsid w:val="00751783"/>
    <w:rsid w:val="0075186A"/>
    <w:rsid w:val="007537E6"/>
    <w:rsid w:val="00753DB8"/>
    <w:rsid w:val="00753E18"/>
    <w:rsid w:val="007541A4"/>
    <w:rsid w:val="007542A5"/>
    <w:rsid w:val="007555B4"/>
    <w:rsid w:val="007563FE"/>
    <w:rsid w:val="007600A3"/>
    <w:rsid w:val="0076016C"/>
    <w:rsid w:val="00760657"/>
    <w:rsid w:val="00761299"/>
    <w:rsid w:val="007654C8"/>
    <w:rsid w:val="00765BA5"/>
    <w:rsid w:val="00767F47"/>
    <w:rsid w:val="00771EA3"/>
    <w:rsid w:val="007729C0"/>
    <w:rsid w:val="0077441E"/>
    <w:rsid w:val="007744CA"/>
    <w:rsid w:val="00775935"/>
    <w:rsid w:val="00775BCD"/>
    <w:rsid w:val="0077636C"/>
    <w:rsid w:val="007765B2"/>
    <w:rsid w:val="007768A4"/>
    <w:rsid w:val="00777EC7"/>
    <w:rsid w:val="00780831"/>
    <w:rsid w:val="00780A93"/>
    <w:rsid w:val="00781B20"/>
    <w:rsid w:val="00783657"/>
    <w:rsid w:val="00783A55"/>
    <w:rsid w:val="00783C3B"/>
    <w:rsid w:val="00784357"/>
    <w:rsid w:val="0078499E"/>
    <w:rsid w:val="007854A6"/>
    <w:rsid w:val="007858DF"/>
    <w:rsid w:val="00785A01"/>
    <w:rsid w:val="00785D6A"/>
    <w:rsid w:val="007865DA"/>
    <w:rsid w:val="00787E92"/>
    <w:rsid w:val="007900F9"/>
    <w:rsid w:val="007904DB"/>
    <w:rsid w:val="007920EA"/>
    <w:rsid w:val="00792CE9"/>
    <w:rsid w:val="0079367F"/>
    <w:rsid w:val="00793B4F"/>
    <w:rsid w:val="00793DE8"/>
    <w:rsid w:val="007951C7"/>
    <w:rsid w:val="00796184"/>
    <w:rsid w:val="007966A4"/>
    <w:rsid w:val="00796792"/>
    <w:rsid w:val="00797AFE"/>
    <w:rsid w:val="007A16D3"/>
    <w:rsid w:val="007A26CE"/>
    <w:rsid w:val="007A31F4"/>
    <w:rsid w:val="007A4D3E"/>
    <w:rsid w:val="007A5A43"/>
    <w:rsid w:val="007A6669"/>
    <w:rsid w:val="007A70CF"/>
    <w:rsid w:val="007A7E8E"/>
    <w:rsid w:val="007B09DE"/>
    <w:rsid w:val="007B0BA1"/>
    <w:rsid w:val="007B370A"/>
    <w:rsid w:val="007B3BC6"/>
    <w:rsid w:val="007B4060"/>
    <w:rsid w:val="007B4A89"/>
    <w:rsid w:val="007B687D"/>
    <w:rsid w:val="007B7ADC"/>
    <w:rsid w:val="007C0F76"/>
    <w:rsid w:val="007C1F12"/>
    <w:rsid w:val="007C2583"/>
    <w:rsid w:val="007C26AE"/>
    <w:rsid w:val="007C27A1"/>
    <w:rsid w:val="007C33C7"/>
    <w:rsid w:val="007C5CD3"/>
    <w:rsid w:val="007C6973"/>
    <w:rsid w:val="007C7038"/>
    <w:rsid w:val="007D033E"/>
    <w:rsid w:val="007D1154"/>
    <w:rsid w:val="007D156A"/>
    <w:rsid w:val="007D17BE"/>
    <w:rsid w:val="007D3079"/>
    <w:rsid w:val="007D354E"/>
    <w:rsid w:val="007D6B3A"/>
    <w:rsid w:val="007D6D37"/>
    <w:rsid w:val="007D7234"/>
    <w:rsid w:val="007D786D"/>
    <w:rsid w:val="007D7876"/>
    <w:rsid w:val="007D7B2B"/>
    <w:rsid w:val="007E0670"/>
    <w:rsid w:val="007E0913"/>
    <w:rsid w:val="007E16F4"/>
    <w:rsid w:val="007E1845"/>
    <w:rsid w:val="007E4144"/>
    <w:rsid w:val="007E4972"/>
    <w:rsid w:val="007E5C41"/>
    <w:rsid w:val="007E5D2F"/>
    <w:rsid w:val="007E6911"/>
    <w:rsid w:val="007E6CB8"/>
    <w:rsid w:val="007E7CFE"/>
    <w:rsid w:val="007E7D5F"/>
    <w:rsid w:val="007E7DDF"/>
    <w:rsid w:val="007F1BE3"/>
    <w:rsid w:val="007F1CB8"/>
    <w:rsid w:val="007F2A68"/>
    <w:rsid w:val="007F3376"/>
    <w:rsid w:val="007F36D3"/>
    <w:rsid w:val="007F3F23"/>
    <w:rsid w:val="007F7F47"/>
    <w:rsid w:val="00800795"/>
    <w:rsid w:val="008037BD"/>
    <w:rsid w:val="00806C7A"/>
    <w:rsid w:val="00811552"/>
    <w:rsid w:val="00811C37"/>
    <w:rsid w:val="00811E4A"/>
    <w:rsid w:val="0081278D"/>
    <w:rsid w:val="00813EFC"/>
    <w:rsid w:val="0081460D"/>
    <w:rsid w:val="00814F5A"/>
    <w:rsid w:val="008152F5"/>
    <w:rsid w:val="008156A9"/>
    <w:rsid w:val="00816C5C"/>
    <w:rsid w:val="00816CBD"/>
    <w:rsid w:val="00817331"/>
    <w:rsid w:val="008176AB"/>
    <w:rsid w:val="008176D4"/>
    <w:rsid w:val="008205AC"/>
    <w:rsid w:val="00820EC1"/>
    <w:rsid w:val="00820FC2"/>
    <w:rsid w:val="00822060"/>
    <w:rsid w:val="00823992"/>
    <w:rsid w:val="00823C0E"/>
    <w:rsid w:val="00823C66"/>
    <w:rsid w:val="00824907"/>
    <w:rsid w:val="00824FC5"/>
    <w:rsid w:val="0082545D"/>
    <w:rsid w:val="0082799B"/>
    <w:rsid w:val="00830EA3"/>
    <w:rsid w:val="008310DB"/>
    <w:rsid w:val="008315FA"/>
    <w:rsid w:val="00832A72"/>
    <w:rsid w:val="00832ACA"/>
    <w:rsid w:val="0083545F"/>
    <w:rsid w:val="00835F4E"/>
    <w:rsid w:val="008374B9"/>
    <w:rsid w:val="008375A9"/>
    <w:rsid w:val="00840AF1"/>
    <w:rsid w:val="00842802"/>
    <w:rsid w:val="00842BFA"/>
    <w:rsid w:val="0084447F"/>
    <w:rsid w:val="00844B65"/>
    <w:rsid w:val="00847659"/>
    <w:rsid w:val="00850490"/>
    <w:rsid w:val="008505FB"/>
    <w:rsid w:val="00852890"/>
    <w:rsid w:val="008528EC"/>
    <w:rsid w:val="00852C0D"/>
    <w:rsid w:val="008534E5"/>
    <w:rsid w:val="00853701"/>
    <w:rsid w:val="008540C7"/>
    <w:rsid w:val="00855245"/>
    <w:rsid w:val="00855F31"/>
    <w:rsid w:val="00856BF2"/>
    <w:rsid w:val="00856D69"/>
    <w:rsid w:val="008575A8"/>
    <w:rsid w:val="008579B5"/>
    <w:rsid w:val="008604E1"/>
    <w:rsid w:val="008608F5"/>
    <w:rsid w:val="00860AE3"/>
    <w:rsid w:val="00860E32"/>
    <w:rsid w:val="00861744"/>
    <w:rsid w:val="00861C20"/>
    <w:rsid w:val="008621AF"/>
    <w:rsid w:val="0086343C"/>
    <w:rsid w:val="00863443"/>
    <w:rsid w:val="00864D7D"/>
    <w:rsid w:val="00866791"/>
    <w:rsid w:val="008676F3"/>
    <w:rsid w:val="00867CBF"/>
    <w:rsid w:val="00870A93"/>
    <w:rsid w:val="00871B2A"/>
    <w:rsid w:val="00871BA9"/>
    <w:rsid w:val="00871E05"/>
    <w:rsid w:val="00872507"/>
    <w:rsid w:val="00872C4F"/>
    <w:rsid w:val="00872E64"/>
    <w:rsid w:val="0087378B"/>
    <w:rsid w:val="008748AD"/>
    <w:rsid w:val="008752A4"/>
    <w:rsid w:val="008755F9"/>
    <w:rsid w:val="008766FF"/>
    <w:rsid w:val="00877208"/>
    <w:rsid w:val="00877ABD"/>
    <w:rsid w:val="00881B36"/>
    <w:rsid w:val="008827EE"/>
    <w:rsid w:val="00882EF5"/>
    <w:rsid w:val="008831C3"/>
    <w:rsid w:val="0088356C"/>
    <w:rsid w:val="008855F9"/>
    <w:rsid w:val="00885A37"/>
    <w:rsid w:val="00885D75"/>
    <w:rsid w:val="00886031"/>
    <w:rsid w:val="00886D49"/>
    <w:rsid w:val="0088760F"/>
    <w:rsid w:val="00890255"/>
    <w:rsid w:val="00890372"/>
    <w:rsid w:val="008909C0"/>
    <w:rsid w:val="00890B63"/>
    <w:rsid w:val="0089114E"/>
    <w:rsid w:val="00892BF6"/>
    <w:rsid w:val="00892FFC"/>
    <w:rsid w:val="008944B4"/>
    <w:rsid w:val="008945B4"/>
    <w:rsid w:val="00894AAA"/>
    <w:rsid w:val="00894BFD"/>
    <w:rsid w:val="008966C4"/>
    <w:rsid w:val="00897DDE"/>
    <w:rsid w:val="008A19DD"/>
    <w:rsid w:val="008A228B"/>
    <w:rsid w:val="008A370D"/>
    <w:rsid w:val="008A6876"/>
    <w:rsid w:val="008A719C"/>
    <w:rsid w:val="008A784C"/>
    <w:rsid w:val="008B06A1"/>
    <w:rsid w:val="008B0BDB"/>
    <w:rsid w:val="008B0BF2"/>
    <w:rsid w:val="008B1731"/>
    <w:rsid w:val="008B37AE"/>
    <w:rsid w:val="008B4167"/>
    <w:rsid w:val="008B5918"/>
    <w:rsid w:val="008B6CFC"/>
    <w:rsid w:val="008C030F"/>
    <w:rsid w:val="008C034B"/>
    <w:rsid w:val="008C0582"/>
    <w:rsid w:val="008C080A"/>
    <w:rsid w:val="008C0B42"/>
    <w:rsid w:val="008C3052"/>
    <w:rsid w:val="008C31BB"/>
    <w:rsid w:val="008C34A0"/>
    <w:rsid w:val="008C35D7"/>
    <w:rsid w:val="008C3E93"/>
    <w:rsid w:val="008C414B"/>
    <w:rsid w:val="008C62FE"/>
    <w:rsid w:val="008C7B32"/>
    <w:rsid w:val="008C7C91"/>
    <w:rsid w:val="008D0BED"/>
    <w:rsid w:val="008D0C22"/>
    <w:rsid w:val="008D0EEA"/>
    <w:rsid w:val="008D0EEB"/>
    <w:rsid w:val="008D1C52"/>
    <w:rsid w:val="008D23CD"/>
    <w:rsid w:val="008D3136"/>
    <w:rsid w:val="008D44A4"/>
    <w:rsid w:val="008D5E30"/>
    <w:rsid w:val="008D62CA"/>
    <w:rsid w:val="008D77A1"/>
    <w:rsid w:val="008D7CDD"/>
    <w:rsid w:val="008E08CD"/>
    <w:rsid w:val="008E0B60"/>
    <w:rsid w:val="008E167F"/>
    <w:rsid w:val="008E2329"/>
    <w:rsid w:val="008E3038"/>
    <w:rsid w:val="008E3F1D"/>
    <w:rsid w:val="008E686A"/>
    <w:rsid w:val="008E689A"/>
    <w:rsid w:val="008E6D0B"/>
    <w:rsid w:val="008F04BB"/>
    <w:rsid w:val="008F1EC8"/>
    <w:rsid w:val="008F2028"/>
    <w:rsid w:val="008F23B3"/>
    <w:rsid w:val="008F2A7B"/>
    <w:rsid w:val="008F2CC6"/>
    <w:rsid w:val="008F2D58"/>
    <w:rsid w:val="008F309E"/>
    <w:rsid w:val="008F373B"/>
    <w:rsid w:val="008F38D0"/>
    <w:rsid w:val="008F5344"/>
    <w:rsid w:val="008F53A4"/>
    <w:rsid w:val="008F574A"/>
    <w:rsid w:val="008F6590"/>
    <w:rsid w:val="008F670D"/>
    <w:rsid w:val="008F6A5C"/>
    <w:rsid w:val="008F7251"/>
    <w:rsid w:val="009016A7"/>
    <w:rsid w:val="00902B00"/>
    <w:rsid w:val="00902D00"/>
    <w:rsid w:val="009034FD"/>
    <w:rsid w:val="009038B5"/>
    <w:rsid w:val="00903E7B"/>
    <w:rsid w:val="00904403"/>
    <w:rsid w:val="00904AF8"/>
    <w:rsid w:val="009057D0"/>
    <w:rsid w:val="0090582F"/>
    <w:rsid w:val="00905EBD"/>
    <w:rsid w:val="0090639E"/>
    <w:rsid w:val="009078F0"/>
    <w:rsid w:val="0091100B"/>
    <w:rsid w:val="00912121"/>
    <w:rsid w:val="00912FAF"/>
    <w:rsid w:val="00912FE2"/>
    <w:rsid w:val="009130CC"/>
    <w:rsid w:val="00913406"/>
    <w:rsid w:val="0091379E"/>
    <w:rsid w:val="009139E3"/>
    <w:rsid w:val="00913A9F"/>
    <w:rsid w:val="00913FE7"/>
    <w:rsid w:val="009160CD"/>
    <w:rsid w:val="00916D34"/>
    <w:rsid w:val="00917218"/>
    <w:rsid w:val="009179F1"/>
    <w:rsid w:val="00917D1B"/>
    <w:rsid w:val="00917D89"/>
    <w:rsid w:val="00921083"/>
    <w:rsid w:val="00921129"/>
    <w:rsid w:val="00922EDB"/>
    <w:rsid w:val="00924658"/>
    <w:rsid w:val="009246C1"/>
    <w:rsid w:val="00926652"/>
    <w:rsid w:val="00927627"/>
    <w:rsid w:val="0092772F"/>
    <w:rsid w:val="00927953"/>
    <w:rsid w:val="00927ABB"/>
    <w:rsid w:val="00927BD3"/>
    <w:rsid w:val="00930C9D"/>
    <w:rsid w:val="00930E18"/>
    <w:rsid w:val="00932444"/>
    <w:rsid w:val="0093328D"/>
    <w:rsid w:val="009334FF"/>
    <w:rsid w:val="0093571E"/>
    <w:rsid w:val="00936CE1"/>
    <w:rsid w:val="00936E38"/>
    <w:rsid w:val="009376A3"/>
    <w:rsid w:val="00940C7C"/>
    <w:rsid w:val="0094106F"/>
    <w:rsid w:val="0094135C"/>
    <w:rsid w:val="00941E8E"/>
    <w:rsid w:val="00942D5C"/>
    <w:rsid w:val="00942EEE"/>
    <w:rsid w:val="009430D5"/>
    <w:rsid w:val="009434F6"/>
    <w:rsid w:val="00944F67"/>
    <w:rsid w:val="00945282"/>
    <w:rsid w:val="009452FF"/>
    <w:rsid w:val="009459C5"/>
    <w:rsid w:val="00946415"/>
    <w:rsid w:val="00950312"/>
    <w:rsid w:val="00951DF6"/>
    <w:rsid w:val="00952177"/>
    <w:rsid w:val="00953135"/>
    <w:rsid w:val="00953FF6"/>
    <w:rsid w:val="00954A9D"/>
    <w:rsid w:val="0095755F"/>
    <w:rsid w:val="0095790A"/>
    <w:rsid w:val="00960A1D"/>
    <w:rsid w:val="009618E5"/>
    <w:rsid w:val="00961B91"/>
    <w:rsid w:val="00961BFC"/>
    <w:rsid w:val="00961DA8"/>
    <w:rsid w:val="00962565"/>
    <w:rsid w:val="00962636"/>
    <w:rsid w:val="00962773"/>
    <w:rsid w:val="00962901"/>
    <w:rsid w:val="0096319B"/>
    <w:rsid w:val="00963CB5"/>
    <w:rsid w:val="009643E9"/>
    <w:rsid w:val="00964FB1"/>
    <w:rsid w:val="009655FF"/>
    <w:rsid w:val="0096604C"/>
    <w:rsid w:val="0096615C"/>
    <w:rsid w:val="009662A4"/>
    <w:rsid w:val="009668D1"/>
    <w:rsid w:val="00966B8A"/>
    <w:rsid w:val="00970BF8"/>
    <w:rsid w:val="00970FE1"/>
    <w:rsid w:val="00971960"/>
    <w:rsid w:val="00971CE3"/>
    <w:rsid w:val="0097203D"/>
    <w:rsid w:val="00973105"/>
    <w:rsid w:val="00973317"/>
    <w:rsid w:val="00973A63"/>
    <w:rsid w:val="00974A71"/>
    <w:rsid w:val="00974C37"/>
    <w:rsid w:val="00974CCA"/>
    <w:rsid w:val="009759AC"/>
    <w:rsid w:val="0097614A"/>
    <w:rsid w:val="009767B5"/>
    <w:rsid w:val="00980A17"/>
    <w:rsid w:val="0098115D"/>
    <w:rsid w:val="009813C9"/>
    <w:rsid w:val="009816D9"/>
    <w:rsid w:val="009838A4"/>
    <w:rsid w:val="00984133"/>
    <w:rsid w:val="00985580"/>
    <w:rsid w:val="009857CB"/>
    <w:rsid w:val="00985CC2"/>
    <w:rsid w:val="009868C1"/>
    <w:rsid w:val="00987FBE"/>
    <w:rsid w:val="00990513"/>
    <w:rsid w:val="00990FEE"/>
    <w:rsid w:val="00991174"/>
    <w:rsid w:val="0099245F"/>
    <w:rsid w:val="00992BAA"/>
    <w:rsid w:val="00993BC1"/>
    <w:rsid w:val="00993F01"/>
    <w:rsid w:val="009943C6"/>
    <w:rsid w:val="00996C06"/>
    <w:rsid w:val="00997C40"/>
    <w:rsid w:val="009A1CC3"/>
    <w:rsid w:val="009A288C"/>
    <w:rsid w:val="009A3659"/>
    <w:rsid w:val="009A39B1"/>
    <w:rsid w:val="009A49CD"/>
    <w:rsid w:val="009A5100"/>
    <w:rsid w:val="009A528F"/>
    <w:rsid w:val="009A5896"/>
    <w:rsid w:val="009A5DB2"/>
    <w:rsid w:val="009A6D65"/>
    <w:rsid w:val="009B0B67"/>
    <w:rsid w:val="009B1188"/>
    <w:rsid w:val="009B1D51"/>
    <w:rsid w:val="009B26B2"/>
    <w:rsid w:val="009B2D76"/>
    <w:rsid w:val="009B30FA"/>
    <w:rsid w:val="009B3C2F"/>
    <w:rsid w:val="009B3F22"/>
    <w:rsid w:val="009B405E"/>
    <w:rsid w:val="009B6DDC"/>
    <w:rsid w:val="009B7B7F"/>
    <w:rsid w:val="009C0310"/>
    <w:rsid w:val="009C143E"/>
    <w:rsid w:val="009C5B3C"/>
    <w:rsid w:val="009C6497"/>
    <w:rsid w:val="009C6CF6"/>
    <w:rsid w:val="009C6DE7"/>
    <w:rsid w:val="009C7B6E"/>
    <w:rsid w:val="009D1E70"/>
    <w:rsid w:val="009D2EA9"/>
    <w:rsid w:val="009D38BE"/>
    <w:rsid w:val="009D455A"/>
    <w:rsid w:val="009D46C9"/>
    <w:rsid w:val="009D5AF2"/>
    <w:rsid w:val="009D7BF6"/>
    <w:rsid w:val="009D7C94"/>
    <w:rsid w:val="009E0374"/>
    <w:rsid w:val="009E0D40"/>
    <w:rsid w:val="009E117C"/>
    <w:rsid w:val="009E15FE"/>
    <w:rsid w:val="009E24A1"/>
    <w:rsid w:val="009E2551"/>
    <w:rsid w:val="009E27FD"/>
    <w:rsid w:val="009E3025"/>
    <w:rsid w:val="009E43CB"/>
    <w:rsid w:val="009E4D7A"/>
    <w:rsid w:val="009E52B2"/>
    <w:rsid w:val="009E622D"/>
    <w:rsid w:val="009E6B37"/>
    <w:rsid w:val="009E745D"/>
    <w:rsid w:val="009E7722"/>
    <w:rsid w:val="009E7E24"/>
    <w:rsid w:val="009F07CF"/>
    <w:rsid w:val="009F16B2"/>
    <w:rsid w:val="009F22F9"/>
    <w:rsid w:val="009F295A"/>
    <w:rsid w:val="009F2D14"/>
    <w:rsid w:val="009F4D52"/>
    <w:rsid w:val="009F5A07"/>
    <w:rsid w:val="009F68BB"/>
    <w:rsid w:val="009F6F25"/>
    <w:rsid w:val="009F741C"/>
    <w:rsid w:val="00A014E1"/>
    <w:rsid w:val="00A01DF2"/>
    <w:rsid w:val="00A02126"/>
    <w:rsid w:val="00A02B3A"/>
    <w:rsid w:val="00A03C17"/>
    <w:rsid w:val="00A044AC"/>
    <w:rsid w:val="00A050D5"/>
    <w:rsid w:val="00A052C5"/>
    <w:rsid w:val="00A0575E"/>
    <w:rsid w:val="00A0579E"/>
    <w:rsid w:val="00A075E1"/>
    <w:rsid w:val="00A07921"/>
    <w:rsid w:val="00A07A54"/>
    <w:rsid w:val="00A10374"/>
    <w:rsid w:val="00A1173B"/>
    <w:rsid w:val="00A1216A"/>
    <w:rsid w:val="00A12F3B"/>
    <w:rsid w:val="00A13ABF"/>
    <w:rsid w:val="00A13FC1"/>
    <w:rsid w:val="00A14740"/>
    <w:rsid w:val="00A154B8"/>
    <w:rsid w:val="00A154E2"/>
    <w:rsid w:val="00A16402"/>
    <w:rsid w:val="00A21363"/>
    <w:rsid w:val="00A21DC4"/>
    <w:rsid w:val="00A21FE6"/>
    <w:rsid w:val="00A22C3C"/>
    <w:rsid w:val="00A24676"/>
    <w:rsid w:val="00A248D0"/>
    <w:rsid w:val="00A2500F"/>
    <w:rsid w:val="00A25B3C"/>
    <w:rsid w:val="00A25D5E"/>
    <w:rsid w:val="00A30468"/>
    <w:rsid w:val="00A31A02"/>
    <w:rsid w:val="00A32CCE"/>
    <w:rsid w:val="00A331E0"/>
    <w:rsid w:val="00A347D8"/>
    <w:rsid w:val="00A34BFC"/>
    <w:rsid w:val="00A3547E"/>
    <w:rsid w:val="00A3708E"/>
    <w:rsid w:val="00A376B0"/>
    <w:rsid w:val="00A37D3A"/>
    <w:rsid w:val="00A40B00"/>
    <w:rsid w:val="00A40E2A"/>
    <w:rsid w:val="00A40EBC"/>
    <w:rsid w:val="00A4182D"/>
    <w:rsid w:val="00A43084"/>
    <w:rsid w:val="00A43F41"/>
    <w:rsid w:val="00A45059"/>
    <w:rsid w:val="00A45852"/>
    <w:rsid w:val="00A45CE9"/>
    <w:rsid w:val="00A45D8E"/>
    <w:rsid w:val="00A46954"/>
    <w:rsid w:val="00A4788A"/>
    <w:rsid w:val="00A51AF2"/>
    <w:rsid w:val="00A51DCF"/>
    <w:rsid w:val="00A5239F"/>
    <w:rsid w:val="00A523CC"/>
    <w:rsid w:val="00A53878"/>
    <w:rsid w:val="00A54ADA"/>
    <w:rsid w:val="00A552FA"/>
    <w:rsid w:val="00A570B7"/>
    <w:rsid w:val="00A57F7F"/>
    <w:rsid w:val="00A60115"/>
    <w:rsid w:val="00A60C1E"/>
    <w:rsid w:val="00A61088"/>
    <w:rsid w:val="00A612C5"/>
    <w:rsid w:val="00A61C25"/>
    <w:rsid w:val="00A61FEC"/>
    <w:rsid w:val="00A629CF"/>
    <w:rsid w:val="00A64D86"/>
    <w:rsid w:val="00A6605F"/>
    <w:rsid w:val="00A672F1"/>
    <w:rsid w:val="00A67AA8"/>
    <w:rsid w:val="00A706CB"/>
    <w:rsid w:val="00A70788"/>
    <w:rsid w:val="00A72D49"/>
    <w:rsid w:val="00A73085"/>
    <w:rsid w:val="00A731C0"/>
    <w:rsid w:val="00A732C1"/>
    <w:rsid w:val="00A73D88"/>
    <w:rsid w:val="00A747B5"/>
    <w:rsid w:val="00A74BB2"/>
    <w:rsid w:val="00A7696C"/>
    <w:rsid w:val="00A77A34"/>
    <w:rsid w:val="00A8173B"/>
    <w:rsid w:val="00A82933"/>
    <w:rsid w:val="00A82C13"/>
    <w:rsid w:val="00A83358"/>
    <w:rsid w:val="00A83D36"/>
    <w:rsid w:val="00A84B73"/>
    <w:rsid w:val="00A85152"/>
    <w:rsid w:val="00A87DEC"/>
    <w:rsid w:val="00A91123"/>
    <w:rsid w:val="00A912EF"/>
    <w:rsid w:val="00A91E32"/>
    <w:rsid w:val="00A9424F"/>
    <w:rsid w:val="00A96CF2"/>
    <w:rsid w:val="00A96D0A"/>
    <w:rsid w:val="00AA069E"/>
    <w:rsid w:val="00AA1798"/>
    <w:rsid w:val="00AA1BB8"/>
    <w:rsid w:val="00AA1EDC"/>
    <w:rsid w:val="00AA2255"/>
    <w:rsid w:val="00AA23EB"/>
    <w:rsid w:val="00AA4A25"/>
    <w:rsid w:val="00AA609E"/>
    <w:rsid w:val="00AA66EA"/>
    <w:rsid w:val="00AA6DED"/>
    <w:rsid w:val="00AB0151"/>
    <w:rsid w:val="00AB1BC3"/>
    <w:rsid w:val="00AB1DFE"/>
    <w:rsid w:val="00AB21E2"/>
    <w:rsid w:val="00AB556B"/>
    <w:rsid w:val="00AB610C"/>
    <w:rsid w:val="00AB680A"/>
    <w:rsid w:val="00AB6CA7"/>
    <w:rsid w:val="00AB6F55"/>
    <w:rsid w:val="00AB71A1"/>
    <w:rsid w:val="00AB7651"/>
    <w:rsid w:val="00AB7BB7"/>
    <w:rsid w:val="00AC08AD"/>
    <w:rsid w:val="00AC23DB"/>
    <w:rsid w:val="00AC340B"/>
    <w:rsid w:val="00AC34C4"/>
    <w:rsid w:val="00AC35FC"/>
    <w:rsid w:val="00AC4011"/>
    <w:rsid w:val="00AC40F5"/>
    <w:rsid w:val="00AC54E6"/>
    <w:rsid w:val="00AC5AF6"/>
    <w:rsid w:val="00AC708E"/>
    <w:rsid w:val="00AC7154"/>
    <w:rsid w:val="00AC7557"/>
    <w:rsid w:val="00AC7951"/>
    <w:rsid w:val="00AD200B"/>
    <w:rsid w:val="00AD2464"/>
    <w:rsid w:val="00AD35C9"/>
    <w:rsid w:val="00AD47B5"/>
    <w:rsid w:val="00AD59D7"/>
    <w:rsid w:val="00AD5BDF"/>
    <w:rsid w:val="00AD5C34"/>
    <w:rsid w:val="00AD6BD9"/>
    <w:rsid w:val="00AD740C"/>
    <w:rsid w:val="00AE037B"/>
    <w:rsid w:val="00AE1325"/>
    <w:rsid w:val="00AE1C2D"/>
    <w:rsid w:val="00AE2DA5"/>
    <w:rsid w:val="00AE4840"/>
    <w:rsid w:val="00AE4AE4"/>
    <w:rsid w:val="00AE4E91"/>
    <w:rsid w:val="00AE559A"/>
    <w:rsid w:val="00AE68BC"/>
    <w:rsid w:val="00AE6A66"/>
    <w:rsid w:val="00AE727F"/>
    <w:rsid w:val="00AF0662"/>
    <w:rsid w:val="00AF10FE"/>
    <w:rsid w:val="00AF1F90"/>
    <w:rsid w:val="00AF2018"/>
    <w:rsid w:val="00AF25A4"/>
    <w:rsid w:val="00AF2DD1"/>
    <w:rsid w:val="00AF3160"/>
    <w:rsid w:val="00AF3233"/>
    <w:rsid w:val="00AF444E"/>
    <w:rsid w:val="00AF51D2"/>
    <w:rsid w:val="00AF5331"/>
    <w:rsid w:val="00AF5BC3"/>
    <w:rsid w:val="00AF66D2"/>
    <w:rsid w:val="00AF7071"/>
    <w:rsid w:val="00B00BC9"/>
    <w:rsid w:val="00B01A56"/>
    <w:rsid w:val="00B02AC7"/>
    <w:rsid w:val="00B03260"/>
    <w:rsid w:val="00B03DD1"/>
    <w:rsid w:val="00B04345"/>
    <w:rsid w:val="00B0459C"/>
    <w:rsid w:val="00B046A2"/>
    <w:rsid w:val="00B0598D"/>
    <w:rsid w:val="00B05D51"/>
    <w:rsid w:val="00B0600A"/>
    <w:rsid w:val="00B0658B"/>
    <w:rsid w:val="00B06606"/>
    <w:rsid w:val="00B07E36"/>
    <w:rsid w:val="00B107EE"/>
    <w:rsid w:val="00B10987"/>
    <w:rsid w:val="00B10F2E"/>
    <w:rsid w:val="00B10F93"/>
    <w:rsid w:val="00B11E47"/>
    <w:rsid w:val="00B12B43"/>
    <w:rsid w:val="00B12E25"/>
    <w:rsid w:val="00B1478C"/>
    <w:rsid w:val="00B15AAC"/>
    <w:rsid w:val="00B16802"/>
    <w:rsid w:val="00B171E8"/>
    <w:rsid w:val="00B173A4"/>
    <w:rsid w:val="00B17579"/>
    <w:rsid w:val="00B20135"/>
    <w:rsid w:val="00B2035B"/>
    <w:rsid w:val="00B2084C"/>
    <w:rsid w:val="00B20BDB"/>
    <w:rsid w:val="00B20BFC"/>
    <w:rsid w:val="00B21DD8"/>
    <w:rsid w:val="00B2349D"/>
    <w:rsid w:val="00B2366C"/>
    <w:rsid w:val="00B23A2B"/>
    <w:rsid w:val="00B2574C"/>
    <w:rsid w:val="00B27AA6"/>
    <w:rsid w:val="00B27F4C"/>
    <w:rsid w:val="00B30C03"/>
    <w:rsid w:val="00B30E1E"/>
    <w:rsid w:val="00B31176"/>
    <w:rsid w:val="00B324FF"/>
    <w:rsid w:val="00B325D5"/>
    <w:rsid w:val="00B32CB5"/>
    <w:rsid w:val="00B35160"/>
    <w:rsid w:val="00B3520B"/>
    <w:rsid w:val="00B35E97"/>
    <w:rsid w:val="00B36F9E"/>
    <w:rsid w:val="00B37890"/>
    <w:rsid w:val="00B37F6C"/>
    <w:rsid w:val="00B400E7"/>
    <w:rsid w:val="00B40EEC"/>
    <w:rsid w:val="00B40FCF"/>
    <w:rsid w:val="00B41491"/>
    <w:rsid w:val="00B41A4B"/>
    <w:rsid w:val="00B41F68"/>
    <w:rsid w:val="00B4210D"/>
    <w:rsid w:val="00B43FB7"/>
    <w:rsid w:val="00B442B6"/>
    <w:rsid w:val="00B44A2F"/>
    <w:rsid w:val="00B453F5"/>
    <w:rsid w:val="00B46108"/>
    <w:rsid w:val="00B4691E"/>
    <w:rsid w:val="00B501E5"/>
    <w:rsid w:val="00B502AA"/>
    <w:rsid w:val="00B50354"/>
    <w:rsid w:val="00B519D5"/>
    <w:rsid w:val="00B51C31"/>
    <w:rsid w:val="00B51FDA"/>
    <w:rsid w:val="00B52C4F"/>
    <w:rsid w:val="00B53057"/>
    <w:rsid w:val="00B53112"/>
    <w:rsid w:val="00B53935"/>
    <w:rsid w:val="00B544F6"/>
    <w:rsid w:val="00B5593C"/>
    <w:rsid w:val="00B55EFF"/>
    <w:rsid w:val="00B56414"/>
    <w:rsid w:val="00B56617"/>
    <w:rsid w:val="00B56FE1"/>
    <w:rsid w:val="00B57B42"/>
    <w:rsid w:val="00B57C1E"/>
    <w:rsid w:val="00B61364"/>
    <w:rsid w:val="00B61E93"/>
    <w:rsid w:val="00B6204B"/>
    <w:rsid w:val="00B6212B"/>
    <w:rsid w:val="00B62A84"/>
    <w:rsid w:val="00B62AA9"/>
    <w:rsid w:val="00B64918"/>
    <w:rsid w:val="00B65010"/>
    <w:rsid w:val="00B65255"/>
    <w:rsid w:val="00B65C1F"/>
    <w:rsid w:val="00B65E75"/>
    <w:rsid w:val="00B66A66"/>
    <w:rsid w:val="00B67D11"/>
    <w:rsid w:val="00B67F9B"/>
    <w:rsid w:val="00B72448"/>
    <w:rsid w:val="00B73C0A"/>
    <w:rsid w:val="00B7567E"/>
    <w:rsid w:val="00B76119"/>
    <w:rsid w:val="00B77A39"/>
    <w:rsid w:val="00B77EB0"/>
    <w:rsid w:val="00B77FA9"/>
    <w:rsid w:val="00B8018D"/>
    <w:rsid w:val="00B8162D"/>
    <w:rsid w:val="00B825A3"/>
    <w:rsid w:val="00B82EA6"/>
    <w:rsid w:val="00B832BE"/>
    <w:rsid w:val="00B8343B"/>
    <w:rsid w:val="00B835A3"/>
    <w:rsid w:val="00B8465E"/>
    <w:rsid w:val="00B85424"/>
    <w:rsid w:val="00B85675"/>
    <w:rsid w:val="00B85A5B"/>
    <w:rsid w:val="00B86AA1"/>
    <w:rsid w:val="00B8729D"/>
    <w:rsid w:val="00B90FDD"/>
    <w:rsid w:val="00B91DF7"/>
    <w:rsid w:val="00B922FB"/>
    <w:rsid w:val="00B92355"/>
    <w:rsid w:val="00B93909"/>
    <w:rsid w:val="00B93D76"/>
    <w:rsid w:val="00B93DC3"/>
    <w:rsid w:val="00B94FE9"/>
    <w:rsid w:val="00B9516D"/>
    <w:rsid w:val="00B95331"/>
    <w:rsid w:val="00B9642B"/>
    <w:rsid w:val="00B9650D"/>
    <w:rsid w:val="00B97124"/>
    <w:rsid w:val="00B97AE8"/>
    <w:rsid w:val="00BA0763"/>
    <w:rsid w:val="00BA14FC"/>
    <w:rsid w:val="00BA27AC"/>
    <w:rsid w:val="00BA2863"/>
    <w:rsid w:val="00BA450B"/>
    <w:rsid w:val="00BA71E4"/>
    <w:rsid w:val="00BB0C0D"/>
    <w:rsid w:val="00BB1436"/>
    <w:rsid w:val="00BB1A1E"/>
    <w:rsid w:val="00BB2EEE"/>
    <w:rsid w:val="00BB5F57"/>
    <w:rsid w:val="00BB6343"/>
    <w:rsid w:val="00BB7B5F"/>
    <w:rsid w:val="00BC0971"/>
    <w:rsid w:val="00BC1083"/>
    <w:rsid w:val="00BC25BE"/>
    <w:rsid w:val="00BC2AD4"/>
    <w:rsid w:val="00BC37C7"/>
    <w:rsid w:val="00BC3949"/>
    <w:rsid w:val="00BC41F0"/>
    <w:rsid w:val="00BC4D9E"/>
    <w:rsid w:val="00BC79E8"/>
    <w:rsid w:val="00BD0A24"/>
    <w:rsid w:val="00BD2222"/>
    <w:rsid w:val="00BD36E3"/>
    <w:rsid w:val="00BD473D"/>
    <w:rsid w:val="00BD52C8"/>
    <w:rsid w:val="00BD5B2B"/>
    <w:rsid w:val="00BD61AD"/>
    <w:rsid w:val="00BD70CC"/>
    <w:rsid w:val="00BE03B7"/>
    <w:rsid w:val="00BE0F5D"/>
    <w:rsid w:val="00BE1197"/>
    <w:rsid w:val="00BE191B"/>
    <w:rsid w:val="00BE1D28"/>
    <w:rsid w:val="00BE2F7E"/>
    <w:rsid w:val="00BE3218"/>
    <w:rsid w:val="00BE35C8"/>
    <w:rsid w:val="00BE4E7D"/>
    <w:rsid w:val="00BE713C"/>
    <w:rsid w:val="00BE79FE"/>
    <w:rsid w:val="00BF2B8E"/>
    <w:rsid w:val="00BF2CF3"/>
    <w:rsid w:val="00BF2D95"/>
    <w:rsid w:val="00BF3435"/>
    <w:rsid w:val="00BF35AD"/>
    <w:rsid w:val="00BF376A"/>
    <w:rsid w:val="00BF5CFA"/>
    <w:rsid w:val="00BF7935"/>
    <w:rsid w:val="00BF7CDC"/>
    <w:rsid w:val="00BF7CEF"/>
    <w:rsid w:val="00C01AEF"/>
    <w:rsid w:val="00C01F3B"/>
    <w:rsid w:val="00C03036"/>
    <w:rsid w:val="00C0307C"/>
    <w:rsid w:val="00C032F4"/>
    <w:rsid w:val="00C04EC0"/>
    <w:rsid w:val="00C07167"/>
    <w:rsid w:val="00C075F2"/>
    <w:rsid w:val="00C07AF2"/>
    <w:rsid w:val="00C110BB"/>
    <w:rsid w:val="00C11641"/>
    <w:rsid w:val="00C11AD9"/>
    <w:rsid w:val="00C11C04"/>
    <w:rsid w:val="00C13261"/>
    <w:rsid w:val="00C157B6"/>
    <w:rsid w:val="00C1697E"/>
    <w:rsid w:val="00C1769E"/>
    <w:rsid w:val="00C17E21"/>
    <w:rsid w:val="00C20EC2"/>
    <w:rsid w:val="00C21344"/>
    <w:rsid w:val="00C22CB4"/>
    <w:rsid w:val="00C24346"/>
    <w:rsid w:val="00C24D7B"/>
    <w:rsid w:val="00C24DF8"/>
    <w:rsid w:val="00C2566B"/>
    <w:rsid w:val="00C26F75"/>
    <w:rsid w:val="00C27AD8"/>
    <w:rsid w:val="00C30444"/>
    <w:rsid w:val="00C31726"/>
    <w:rsid w:val="00C31E46"/>
    <w:rsid w:val="00C32D74"/>
    <w:rsid w:val="00C359B2"/>
    <w:rsid w:val="00C3757F"/>
    <w:rsid w:val="00C37639"/>
    <w:rsid w:val="00C37ACD"/>
    <w:rsid w:val="00C406B6"/>
    <w:rsid w:val="00C41F32"/>
    <w:rsid w:val="00C42491"/>
    <w:rsid w:val="00C42A98"/>
    <w:rsid w:val="00C42C82"/>
    <w:rsid w:val="00C43063"/>
    <w:rsid w:val="00C44364"/>
    <w:rsid w:val="00C4472E"/>
    <w:rsid w:val="00C474DD"/>
    <w:rsid w:val="00C47E89"/>
    <w:rsid w:val="00C50272"/>
    <w:rsid w:val="00C503FF"/>
    <w:rsid w:val="00C572B5"/>
    <w:rsid w:val="00C57DCE"/>
    <w:rsid w:val="00C607C1"/>
    <w:rsid w:val="00C61460"/>
    <w:rsid w:val="00C61BBB"/>
    <w:rsid w:val="00C63C07"/>
    <w:rsid w:val="00C64538"/>
    <w:rsid w:val="00C64CA0"/>
    <w:rsid w:val="00C65E60"/>
    <w:rsid w:val="00C67038"/>
    <w:rsid w:val="00C67E5F"/>
    <w:rsid w:val="00C70E33"/>
    <w:rsid w:val="00C70F2D"/>
    <w:rsid w:val="00C733B9"/>
    <w:rsid w:val="00C73CE7"/>
    <w:rsid w:val="00C7466A"/>
    <w:rsid w:val="00C74B01"/>
    <w:rsid w:val="00C751F5"/>
    <w:rsid w:val="00C75BC9"/>
    <w:rsid w:val="00C76DB4"/>
    <w:rsid w:val="00C77618"/>
    <w:rsid w:val="00C80BF0"/>
    <w:rsid w:val="00C81905"/>
    <w:rsid w:val="00C81B9A"/>
    <w:rsid w:val="00C81DBB"/>
    <w:rsid w:val="00C83538"/>
    <w:rsid w:val="00C844F8"/>
    <w:rsid w:val="00C8482F"/>
    <w:rsid w:val="00C84881"/>
    <w:rsid w:val="00C859F4"/>
    <w:rsid w:val="00C85C92"/>
    <w:rsid w:val="00C85E21"/>
    <w:rsid w:val="00C86CB8"/>
    <w:rsid w:val="00C872F2"/>
    <w:rsid w:val="00C903A5"/>
    <w:rsid w:val="00C90F15"/>
    <w:rsid w:val="00C91E9A"/>
    <w:rsid w:val="00C92DEE"/>
    <w:rsid w:val="00C93202"/>
    <w:rsid w:val="00C93635"/>
    <w:rsid w:val="00C95A7A"/>
    <w:rsid w:val="00C962BB"/>
    <w:rsid w:val="00CA006F"/>
    <w:rsid w:val="00CA0FF9"/>
    <w:rsid w:val="00CA1366"/>
    <w:rsid w:val="00CA137C"/>
    <w:rsid w:val="00CA1889"/>
    <w:rsid w:val="00CA1D04"/>
    <w:rsid w:val="00CA280F"/>
    <w:rsid w:val="00CA3683"/>
    <w:rsid w:val="00CA3907"/>
    <w:rsid w:val="00CA3A77"/>
    <w:rsid w:val="00CA3EC9"/>
    <w:rsid w:val="00CA4CCC"/>
    <w:rsid w:val="00CA4E1C"/>
    <w:rsid w:val="00CA5468"/>
    <w:rsid w:val="00CA6722"/>
    <w:rsid w:val="00CA69EA"/>
    <w:rsid w:val="00CA6D12"/>
    <w:rsid w:val="00CA7489"/>
    <w:rsid w:val="00CB0BB8"/>
    <w:rsid w:val="00CB22EB"/>
    <w:rsid w:val="00CB2D6D"/>
    <w:rsid w:val="00CB2E31"/>
    <w:rsid w:val="00CB4E51"/>
    <w:rsid w:val="00CB544F"/>
    <w:rsid w:val="00CB56F2"/>
    <w:rsid w:val="00CB5B95"/>
    <w:rsid w:val="00CB616B"/>
    <w:rsid w:val="00CB7679"/>
    <w:rsid w:val="00CB7A87"/>
    <w:rsid w:val="00CC01BA"/>
    <w:rsid w:val="00CC02D9"/>
    <w:rsid w:val="00CC0575"/>
    <w:rsid w:val="00CC126B"/>
    <w:rsid w:val="00CC1DB4"/>
    <w:rsid w:val="00CC1E4A"/>
    <w:rsid w:val="00CC1FBE"/>
    <w:rsid w:val="00CC27D5"/>
    <w:rsid w:val="00CC598B"/>
    <w:rsid w:val="00CC6260"/>
    <w:rsid w:val="00CD1688"/>
    <w:rsid w:val="00CD1D68"/>
    <w:rsid w:val="00CD2135"/>
    <w:rsid w:val="00CD4087"/>
    <w:rsid w:val="00CD4C3E"/>
    <w:rsid w:val="00CD4F56"/>
    <w:rsid w:val="00CD65D5"/>
    <w:rsid w:val="00CD66CB"/>
    <w:rsid w:val="00CD66E0"/>
    <w:rsid w:val="00CD74AB"/>
    <w:rsid w:val="00CE0288"/>
    <w:rsid w:val="00CE02A7"/>
    <w:rsid w:val="00CE04FC"/>
    <w:rsid w:val="00CE0942"/>
    <w:rsid w:val="00CE1139"/>
    <w:rsid w:val="00CE1F89"/>
    <w:rsid w:val="00CE2558"/>
    <w:rsid w:val="00CE300A"/>
    <w:rsid w:val="00CE4456"/>
    <w:rsid w:val="00CE5B74"/>
    <w:rsid w:val="00CE79AB"/>
    <w:rsid w:val="00CF0A04"/>
    <w:rsid w:val="00CF0EFA"/>
    <w:rsid w:val="00CF16B9"/>
    <w:rsid w:val="00CF1B28"/>
    <w:rsid w:val="00CF2BF9"/>
    <w:rsid w:val="00CF3AD9"/>
    <w:rsid w:val="00CF41D2"/>
    <w:rsid w:val="00CF54AA"/>
    <w:rsid w:val="00CF56F5"/>
    <w:rsid w:val="00CF6A21"/>
    <w:rsid w:val="00CF6CFB"/>
    <w:rsid w:val="00CF7792"/>
    <w:rsid w:val="00CF7CBA"/>
    <w:rsid w:val="00D00BBF"/>
    <w:rsid w:val="00D012EB"/>
    <w:rsid w:val="00D01BF9"/>
    <w:rsid w:val="00D020A2"/>
    <w:rsid w:val="00D026D3"/>
    <w:rsid w:val="00D02C53"/>
    <w:rsid w:val="00D02C70"/>
    <w:rsid w:val="00D032C3"/>
    <w:rsid w:val="00D0358F"/>
    <w:rsid w:val="00D03E98"/>
    <w:rsid w:val="00D0432A"/>
    <w:rsid w:val="00D046B2"/>
    <w:rsid w:val="00D04781"/>
    <w:rsid w:val="00D06123"/>
    <w:rsid w:val="00D06180"/>
    <w:rsid w:val="00D061AD"/>
    <w:rsid w:val="00D069B7"/>
    <w:rsid w:val="00D10AD1"/>
    <w:rsid w:val="00D11715"/>
    <w:rsid w:val="00D12145"/>
    <w:rsid w:val="00D1233C"/>
    <w:rsid w:val="00D12D7E"/>
    <w:rsid w:val="00D13E87"/>
    <w:rsid w:val="00D15747"/>
    <w:rsid w:val="00D15D87"/>
    <w:rsid w:val="00D15FF7"/>
    <w:rsid w:val="00D16A4E"/>
    <w:rsid w:val="00D16C3B"/>
    <w:rsid w:val="00D16D5A"/>
    <w:rsid w:val="00D17807"/>
    <w:rsid w:val="00D20147"/>
    <w:rsid w:val="00D22355"/>
    <w:rsid w:val="00D223F7"/>
    <w:rsid w:val="00D22ECE"/>
    <w:rsid w:val="00D23125"/>
    <w:rsid w:val="00D2440D"/>
    <w:rsid w:val="00D24497"/>
    <w:rsid w:val="00D24A11"/>
    <w:rsid w:val="00D2694B"/>
    <w:rsid w:val="00D270A6"/>
    <w:rsid w:val="00D270AA"/>
    <w:rsid w:val="00D2712C"/>
    <w:rsid w:val="00D30808"/>
    <w:rsid w:val="00D30F9E"/>
    <w:rsid w:val="00D319F7"/>
    <w:rsid w:val="00D32CF9"/>
    <w:rsid w:val="00D33040"/>
    <w:rsid w:val="00D33781"/>
    <w:rsid w:val="00D339C8"/>
    <w:rsid w:val="00D34016"/>
    <w:rsid w:val="00D36218"/>
    <w:rsid w:val="00D36C72"/>
    <w:rsid w:val="00D414F3"/>
    <w:rsid w:val="00D41AFE"/>
    <w:rsid w:val="00D41B44"/>
    <w:rsid w:val="00D41B56"/>
    <w:rsid w:val="00D41E7B"/>
    <w:rsid w:val="00D4324D"/>
    <w:rsid w:val="00D4419B"/>
    <w:rsid w:val="00D44771"/>
    <w:rsid w:val="00D45B13"/>
    <w:rsid w:val="00D46F24"/>
    <w:rsid w:val="00D51906"/>
    <w:rsid w:val="00D51AC9"/>
    <w:rsid w:val="00D51B63"/>
    <w:rsid w:val="00D54B4A"/>
    <w:rsid w:val="00D55805"/>
    <w:rsid w:val="00D55DF5"/>
    <w:rsid w:val="00D56071"/>
    <w:rsid w:val="00D5631B"/>
    <w:rsid w:val="00D61360"/>
    <w:rsid w:val="00D613ED"/>
    <w:rsid w:val="00D615CE"/>
    <w:rsid w:val="00D6200B"/>
    <w:rsid w:val="00D620D7"/>
    <w:rsid w:val="00D642C6"/>
    <w:rsid w:val="00D64FDD"/>
    <w:rsid w:val="00D65A50"/>
    <w:rsid w:val="00D66000"/>
    <w:rsid w:val="00D67378"/>
    <w:rsid w:val="00D67450"/>
    <w:rsid w:val="00D67E9C"/>
    <w:rsid w:val="00D702DF"/>
    <w:rsid w:val="00D71A41"/>
    <w:rsid w:val="00D7287D"/>
    <w:rsid w:val="00D72D91"/>
    <w:rsid w:val="00D7317A"/>
    <w:rsid w:val="00D73281"/>
    <w:rsid w:val="00D73C3C"/>
    <w:rsid w:val="00D74EC7"/>
    <w:rsid w:val="00D75A5A"/>
    <w:rsid w:val="00D77181"/>
    <w:rsid w:val="00D80DCF"/>
    <w:rsid w:val="00D8120F"/>
    <w:rsid w:val="00D81218"/>
    <w:rsid w:val="00D8199A"/>
    <w:rsid w:val="00D81C6C"/>
    <w:rsid w:val="00D823EE"/>
    <w:rsid w:val="00D823F7"/>
    <w:rsid w:val="00D8262F"/>
    <w:rsid w:val="00D82ADF"/>
    <w:rsid w:val="00D82EAB"/>
    <w:rsid w:val="00D83747"/>
    <w:rsid w:val="00D84D6F"/>
    <w:rsid w:val="00D84F5B"/>
    <w:rsid w:val="00D85306"/>
    <w:rsid w:val="00D922E9"/>
    <w:rsid w:val="00D931F1"/>
    <w:rsid w:val="00D94A41"/>
    <w:rsid w:val="00D94D9C"/>
    <w:rsid w:val="00D951B4"/>
    <w:rsid w:val="00D952B2"/>
    <w:rsid w:val="00D95673"/>
    <w:rsid w:val="00D9648A"/>
    <w:rsid w:val="00DA07DA"/>
    <w:rsid w:val="00DA1CCD"/>
    <w:rsid w:val="00DA1FF1"/>
    <w:rsid w:val="00DA3801"/>
    <w:rsid w:val="00DA4392"/>
    <w:rsid w:val="00DA5542"/>
    <w:rsid w:val="00DA6A55"/>
    <w:rsid w:val="00DA7BC8"/>
    <w:rsid w:val="00DB00A6"/>
    <w:rsid w:val="00DB2218"/>
    <w:rsid w:val="00DB2640"/>
    <w:rsid w:val="00DB47ED"/>
    <w:rsid w:val="00DB4977"/>
    <w:rsid w:val="00DB50EF"/>
    <w:rsid w:val="00DB562A"/>
    <w:rsid w:val="00DB5FFA"/>
    <w:rsid w:val="00DB7B64"/>
    <w:rsid w:val="00DB7BF6"/>
    <w:rsid w:val="00DC0513"/>
    <w:rsid w:val="00DC0A54"/>
    <w:rsid w:val="00DC1386"/>
    <w:rsid w:val="00DC1488"/>
    <w:rsid w:val="00DC2FC3"/>
    <w:rsid w:val="00DC2FED"/>
    <w:rsid w:val="00DC4060"/>
    <w:rsid w:val="00DC4B83"/>
    <w:rsid w:val="00DC4F5E"/>
    <w:rsid w:val="00DC73D9"/>
    <w:rsid w:val="00DD02DC"/>
    <w:rsid w:val="00DD20FA"/>
    <w:rsid w:val="00DD32EF"/>
    <w:rsid w:val="00DD43F0"/>
    <w:rsid w:val="00DD4F65"/>
    <w:rsid w:val="00DD5967"/>
    <w:rsid w:val="00DD6BA2"/>
    <w:rsid w:val="00DD7488"/>
    <w:rsid w:val="00DD7E11"/>
    <w:rsid w:val="00DE0CB0"/>
    <w:rsid w:val="00DE0D24"/>
    <w:rsid w:val="00DE0F7B"/>
    <w:rsid w:val="00DE1191"/>
    <w:rsid w:val="00DE230A"/>
    <w:rsid w:val="00DE2F78"/>
    <w:rsid w:val="00DE342B"/>
    <w:rsid w:val="00DE384E"/>
    <w:rsid w:val="00DE3C88"/>
    <w:rsid w:val="00DE3F31"/>
    <w:rsid w:val="00DE414E"/>
    <w:rsid w:val="00DE4449"/>
    <w:rsid w:val="00DE467C"/>
    <w:rsid w:val="00DE700E"/>
    <w:rsid w:val="00DE755B"/>
    <w:rsid w:val="00DF03B3"/>
    <w:rsid w:val="00DF03DA"/>
    <w:rsid w:val="00DF0D77"/>
    <w:rsid w:val="00DF3285"/>
    <w:rsid w:val="00DF38D2"/>
    <w:rsid w:val="00DF4819"/>
    <w:rsid w:val="00DF4EFD"/>
    <w:rsid w:val="00DF52AE"/>
    <w:rsid w:val="00DF6156"/>
    <w:rsid w:val="00DF6484"/>
    <w:rsid w:val="00DF6B29"/>
    <w:rsid w:val="00DF731B"/>
    <w:rsid w:val="00DF77F8"/>
    <w:rsid w:val="00E006D7"/>
    <w:rsid w:val="00E00BE9"/>
    <w:rsid w:val="00E00F42"/>
    <w:rsid w:val="00E0194F"/>
    <w:rsid w:val="00E02098"/>
    <w:rsid w:val="00E02B0F"/>
    <w:rsid w:val="00E03022"/>
    <w:rsid w:val="00E040F9"/>
    <w:rsid w:val="00E0451F"/>
    <w:rsid w:val="00E046C3"/>
    <w:rsid w:val="00E05CFE"/>
    <w:rsid w:val="00E07100"/>
    <w:rsid w:val="00E07B05"/>
    <w:rsid w:val="00E10610"/>
    <w:rsid w:val="00E10939"/>
    <w:rsid w:val="00E10D79"/>
    <w:rsid w:val="00E1125D"/>
    <w:rsid w:val="00E11E92"/>
    <w:rsid w:val="00E12103"/>
    <w:rsid w:val="00E1347F"/>
    <w:rsid w:val="00E13529"/>
    <w:rsid w:val="00E14272"/>
    <w:rsid w:val="00E148A0"/>
    <w:rsid w:val="00E14A5F"/>
    <w:rsid w:val="00E15751"/>
    <w:rsid w:val="00E16B56"/>
    <w:rsid w:val="00E16D2A"/>
    <w:rsid w:val="00E17053"/>
    <w:rsid w:val="00E170BE"/>
    <w:rsid w:val="00E17D45"/>
    <w:rsid w:val="00E2162E"/>
    <w:rsid w:val="00E22F93"/>
    <w:rsid w:val="00E24D29"/>
    <w:rsid w:val="00E25424"/>
    <w:rsid w:val="00E25660"/>
    <w:rsid w:val="00E25AB7"/>
    <w:rsid w:val="00E25C88"/>
    <w:rsid w:val="00E266B4"/>
    <w:rsid w:val="00E2767A"/>
    <w:rsid w:val="00E3165B"/>
    <w:rsid w:val="00E3207A"/>
    <w:rsid w:val="00E33E90"/>
    <w:rsid w:val="00E34CE5"/>
    <w:rsid w:val="00E37337"/>
    <w:rsid w:val="00E37C07"/>
    <w:rsid w:val="00E40E92"/>
    <w:rsid w:val="00E41F7B"/>
    <w:rsid w:val="00E42AD0"/>
    <w:rsid w:val="00E44571"/>
    <w:rsid w:val="00E44CFD"/>
    <w:rsid w:val="00E4558A"/>
    <w:rsid w:val="00E4583A"/>
    <w:rsid w:val="00E45C82"/>
    <w:rsid w:val="00E46EF9"/>
    <w:rsid w:val="00E50937"/>
    <w:rsid w:val="00E52391"/>
    <w:rsid w:val="00E5253A"/>
    <w:rsid w:val="00E54969"/>
    <w:rsid w:val="00E54F27"/>
    <w:rsid w:val="00E55CB7"/>
    <w:rsid w:val="00E57CD3"/>
    <w:rsid w:val="00E60974"/>
    <w:rsid w:val="00E60ABB"/>
    <w:rsid w:val="00E60FF9"/>
    <w:rsid w:val="00E611C3"/>
    <w:rsid w:val="00E614CA"/>
    <w:rsid w:val="00E616E4"/>
    <w:rsid w:val="00E6187A"/>
    <w:rsid w:val="00E619DB"/>
    <w:rsid w:val="00E61B39"/>
    <w:rsid w:val="00E6279D"/>
    <w:rsid w:val="00E6303E"/>
    <w:rsid w:val="00E63DB0"/>
    <w:rsid w:val="00E64FDA"/>
    <w:rsid w:val="00E70E1D"/>
    <w:rsid w:val="00E717A0"/>
    <w:rsid w:val="00E717A5"/>
    <w:rsid w:val="00E726C5"/>
    <w:rsid w:val="00E72E17"/>
    <w:rsid w:val="00E73946"/>
    <w:rsid w:val="00E73F6F"/>
    <w:rsid w:val="00E74046"/>
    <w:rsid w:val="00E75004"/>
    <w:rsid w:val="00E75F42"/>
    <w:rsid w:val="00E76B3E"/>
    <w:rsid w:val="00E80E1C"/>
    <w:rsid w:val="00E81047"/>
    <w:rsid w:val="00E816A5"/>
    <w:rsid w:val="00E82EAF"/>
    <w:rsid w:val="00E83C9A"/>
    <w:rsid w:val="00E9297A"/>
    <w:rsid w:val="00E93C9E"/>
    <w:rsid w:val="00E93E38"/>
    <w:rsid w:val="00E94134"/>
    <w:rsid w:val="00E942F3"/>
    <w:rsid w:val="00E94A68"/>
    <w:rsid w:val="00E958CB"/>
    <w:rsid w:val="00E975A2"/>
    <w:rsid w:val="00E9772C"/>
    <w:rsid w:val="00E97964"/>
    <w:rsid w:val="00E97C47"/>
    <w:rsid w:val="00EA0413"/>
    <w:rsid w:val="00EA147F"/>
    <w:rsid w:val="00EA337A"/>
    <w:rsid w:val="00EA4871"/>
    <w:rsid w:val="00EA4A0A"/>
    <w:rsid w:val="00EA6596"/>
    <w:rsid w:val="00EB0F2E"/>
    <w:rsid w:val="00EB3F85"/>
    <w:rsid w:val="00EB4B0F"/>
    <w:rsid w:val="00EB546B"/>
    <w:rsid w:val="00EB59C7"/>
    <w:rsid w:val="00EB7758"/>
    <w:rsid w:val="00EC1651"/>
    <w:rsid w:val="00EC1ED9"/>
    <w:rsid w:val="00EC29E9"/>
    <w:rsid w:val="00EC34E7"/>
    <w:rsid w:val="00EC3B23"/>
    <w:rsid w:val="00EC4647"/>
    <w:rsid w:val="00EC53EB"/>
    <w:rsid w:val="00EC66E0"/>
    <w:rsid w:val="00EC6766"/>
    <w:rsid w:val="00ED091E"/>
    <w:rsid w:val="00ED13D5"/>
    <w:rsid w:val="00ED1A45"/>
    <w:rsid w:val="00ED291D"/>
    <w:rsid w:val="00ED2C0E"/>
    <w:rsid w:val="00ED3A97"/>
    <w:rsid w:val="00ED53E6"/>
    <w:rsid w:val="00ED58D3"/>
    <w:rsid w:val="00ED5C8F"/>
    <w:rsid w:val="00ED6496"/>
    <w:rsid w:val="00ED75B7"/>
    <w:rsid w:val="00ED7985"/>
    <w:rsid w:val="00EE0B06"/>
    <w:rsid w:val="00EE1B43"/>
    <w:rsid w:val="00EE2099"/>
    <w:rsid w:val="00EE264A"/>
    <w:rsid w:val="00EE3049"/>
    <w:rsid w:val="00EE3B96"/>
    <w:rsid w:val="00EE4115"/>
    <w:rsid w:val="00EE62E5"/>
    <w:rsid w:val="00EE75F6"/>
    <w:rsid w:val="00EF16C4"/>
    <w:rsid w:val="00EF2B00"/>
    <w:rsid w:val="00EF2B31"/>
    <w:rsid w:val="00EF2F59"/>
    <w:rsid w:val="00EF3AB3"/>
    <w:rsid w:val="00EF4587"/>
    <w:rsid w:val="00EF51C4"/>
    <w:rsid w:val="00EF582C"/>
    <w:rsid w:val="00EF7150"/>
    <w:rsid w:val="00EF76A1"/>
    <w:rsid w:val="00F00661"/>
    <w:rsid w:val="00F00805"/>
    <w:rsid w:val="00F01546"/>
    <w:rsid w:val="00F01D76"/>
    <w:rsid w:val="00F02F54"/>
    <w:rsid w:val="00F0536D"/>
    <w:rsid w:val="00F05BD3"/>
    <w:rsid w:val="00F070F9"/>
    <w:rsid w:val="00F10617"/>
    <w:rsid w:val="00F10B20"/>
    <w:rsid w:val="00F11789"/>
    <w:rsid w:val="00F12793"/>
    <w:rsid w:val="00F12CA9"/>
    <w:rsid w:val="00F133C3"/>
    <w:rsid w:val="00F13499"/>
    <w:rsid w:val="00F135A0"/>
    <w:rsid w:val="00F17A6D"/>
    <w:rsid w:val="00F20332"/>
    <w:rsid w:val="00F20B3A"/>
    <w:rsid w:val="00F2187B"/>
    <w:rsid w:val="00F22F25"/>
    <w:rsid w:val="00F24B4E"/>
    <w:rsid w:val="00F26847"/>
    <w:rsid w:val="00F2773B"/>
    <w:rsid w:val="00F277DA"/>
    <w:rsid w:val="00F27B0D"/>
    <w:rsid w:val="00F30C6F"/>
    <w:rsid w:val="00F30C94"/>
    <w:rsid w:val="00F32034"/>
    <w:rsid w:val="00F32353"/>
    <w:rsid w:val="00F3405D"/>
    <w:rsid w:val="00F3506D"/>
    <w:rsid w:val="00F35C1D"/>
    <w:rsid w:val="00F35C6C"/>
    <w:rsid w:val="00F35EA8"/>
    <w:rsid w:val="00F36B60"/>
    <w:rsid w:val="00F376A3"/>
    <w:rsid w:val="00F412AE"/>
    <w:rsid w:val="00F41612"/>
    <w:rsid w:val="00F41A31"/>
    <w:rsid w:val="00F43B61"/>
    <w:rsid w:val="00F46911"/>
    <w:rsid w:val="00F46F2C"/>
    <w:rsid w:val="00F47B03"/>
    <w:rsid w:val="00F517C9"/>
    <w:rsid w:val="00F5277B"/>
    <w:rsid w:val="00F53434"/>
    <w:rsid w:val="00F57030"/>
    <w:rsid w:val="00F5723D"/>
    <w:rsid w:val="00F572CD"/>
    <w:rsid w:val="00F619D5"/>
    <w:rsid w:val="00F626F3"/>
    <w:rsid w:val="00F62E2B"/>
    <w:rsid w:val="00F62EDE"/>
    <w:rsid w:val="00F63C83"/>
    <w:rsid w:val="00F63FE2"/>
    <w:rsid w:val="00F64153"/>
    <w:rsid w:val="00F64DF6"/>
    <w:rsid w:val="00F66401"/>
    <w:rsid w:val="00F750F3"/>
    <w:rsid w:val="00F7568A"/>
    <w:rsid w:val="00F75EC0"/>
    <w:rsid w:val="00F77B64"/>
    <w:rsid w:val="00F77F96"/>
    <w:rsid w:val="00F80BED"/>
    <w:rsid w:val="00F80E6E"/>
    <w:rsid w:val="00F81FD0"/>
    <w:rsid w:val="00F8225F"/>
    <w:rsid w:val="00F827F9"/>
    <w:rsid w:val="00F84556"/>
    <w:rsid w:val="00F84AE9"/>
    <w:rsid w:val="00F85652"/>
    <w:rsid w:val="00F85803"/>
    <w:rsid w:val="00F858A3"/>
    <w:rsid w:val="00F860A7"/>
    <w:rsid w:val="00F8706E"/>
    <w:rsid w:val="00F90B8F"/>
    <w:rsid w:val="00F90F10"/>
    <w:rsid w:val="00F91128"/>
    <w:rsid w:val="00F91A23"/>
    <w:rsid w:val="00F92219"/>
    <w:rsid w:val="00F92E64"/>
    <w:rsid w:val="00F93833"/>
    <w:rsid w:val="00F9474F"/>
    <w:rsid w:val="00F9571B"/>
    <w:rsid w:val="00F95B40"/>
    <w:rsid w:val="00F9709E"/>
    <w:rsid w:val="00F97436"/>
    <w:rsid w:val="00F9773C"/>
    <w:rsid w:val="00F97BBF"/>
    <w:rsid w:val="00FA0677"/>
    <w:rsid w:val="00FA29D6"/>
    <w:rsid w:val="00FA30BD"/>
    <w:rsid w:val="00FA3943"/>
    <w:rsid w:val="00FA4F27"/>
    <w:rsid w:val="00FA56D4"/>
    <w:rsid w:val="00FA67D1"/>
    <w:rsid w:val="00FA7329"/>
    <w:rsid w:val="00FA7A89"/>
    <w:rsid w:val="00FB20C8"/>
    <w:rsid w:val="00FB22E9"/>
    <w:rsid w:val="00FB37C0"/>
    <w:rsid w:val="00FB3AE7"/>
    <w:rsid w:val="00FB4816"/>
    <w:rsid w:val="00FB4EC2"/>
    <w:rsid w:val="00FB4F6A"/>
    <w:rsid w:val="00FB5FEC"/>
    <w:rsid w:val="00FB69AD"/>
    <w:rsid w:val="00FB733F"/>
    <w:rsid w:val="00FC0E17"/>
    <w:rsid w:val="00FC13D0"/>
    <w:rsid w:val="00FC4EFB"/>
    <w:rsid w:val="00FC500D"/>
    <w:rsid w:val="00FC5327"/>
    <w:rsid w:val="00FC6CFC"/>
    <w:rsid w:val="00FD08C6"/>
    <w:rsid w:val="00FD0ACB"/>
    <w:rsid w:val="00FD0F99"/>
    <w:rsid w:val="00FD1B51"/>
    <w:rsid w:val="00FD1EBB"/>
    <w:rsid w:val="00FD2424"/>
    <w:rsid w:val="00FD2E72"/>
    <w:rsid w:val="00FD3207"/>
    <w:rsid w:val="00FD5A15"/>
    <w:rsid w:val="00FD63C6"/>
    <w:rsid w:val="00FD68AA"/>
    <w:rsid w:val="00FD6F35"/>
    <w:rsid w:val="00FD76BC"/>
    <w:rsid w:val="00FE087E"/>
    <w:rsid w:val="00FE0D5E"/>
    <w:rsid w:val="00FE1FCB"/>
    <w:rsid w:val="00FE20F9"/>
    <w:rsid w:val="00FE4F90"/>
    <w:rsid w:val="00FE746D"/>
    <w:rsid w:val="00FE7B7D"/>
    <w:rsid w:val="00FE7D97"/>
    <w:rsid w:val="00FF005D"/>
    <w:rsid w:val="00FF0BA2"/>
    <w:rsid w:val="00FF0EAD"/>
    <w:rsid w:val="00FF188A"/>
    <w:rsid w:val="00FF1C45"/>
    <w:rsid w:val="00FF3034"/>
    <w:rsid w:val="00FF35DC"/>
    <w:rsid w:val="00FF59A4"/>
    <w:rsid w:val="00FF6605"/>
    <w:rsid w:val="00FF680B"/>
    <w:rsid w:val="00FF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E75"/>
    <w:pPr>
      <w:widowControl w:val="0"/>
    </w:pPr>
  </w:style>
  <w:style w:type="paragraph" w:styleId="1">
    <w:name w:val="heading 1"/>
    <w:basedOn w:val="a"/>
    <w:link w:val="10"/>
    <w:uiPriority w:val="9"/>
    <w:qFormat/>
    <w:rsid w:val="00621262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C31B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92772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6B8A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21262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8C31BB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92772F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3">
    <w:name w:val="Hyperlink"/>
    <w:basedOn w:val="a0"/>
    <w:uiPriority w:val="99"/>
    <w:unhideWhenUsed/>
    <w:rsid w:val="00621262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8C31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C31B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C31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C31BB"/>
    <w:rPr>
      <w:sz w:val="20"/>
      <w:szCs w:val="20"/>
    </w:rPr>
  </w:style>
  <w:style w:type="paragraph" w:styleId="Web">
    <w:name w:val="Normal (Web)"/>
    <w:basedOn w:val="a"/>
    <w:uiPriority w:val="99"/>
    <w:unhideWhenUsed/>
    <w:rsid w:val="008C31B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8C31B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8C31BB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C31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C31BB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8C31BB"/>
    <w:rPr>
      <w:rFonts w:ascii="細明體" w:eastAsia="細明體" w:hAnsi="細明體" w:cs="細明體"/>
      <w:sz w:val="24"/>
      <w:szCs w:val="24"/>
    </w:rPr>
  </w:style>
  <w:style w:type="character" w:styleId="aa">
    <w:name w:val="Strong"/>
    <w:basedOn w:val="a0"/>
    <w:uiPriority w:val="22"/>
    <w:qFormat/>
    <w:rsid w:val="0092772F"/>
    <w:rPr>
      <w:b/>
      <w:bCs/>
    </w:rPr>
  </w:style>
  <w:style w:type="character" w:customStyle="1" w:styleId="hljs-string">
    <w:name w:val="hljs-string"/>
    <w:basedOn w:val="a0"/>
    <w:rsid w:val="00FF005D"/>
  </w:style>
  <w:style w:type="character" w:customStyle="1" w:styleId="hljs-keyword">
    <w:name w:val="hljs-keyword"/>
    <w:basedOn w:val="a0"/>
    <w:rsid w:val="00FF005D"/>
  </w:style>
  <w:style w:type="character" w:customStyle="1" w:styleId="hljs-number">
    <w:name w:val="hljs-number"/>
    <w:basedOn w:val="a0"/>
    <w:rsid w:val="00FF005D"/>
  </w:style>
  <w:style w:type="character" w:customStyle="1" w:styleId="hljs-function">
    <w:name w:val="hljs-function"/>
    <w:basedOn w:val="a0"/>
    <w:rsid w:val="00FF005D"/>
  </w:style>
  <w:style w:type="character" w:customStyle="1" w:styleId="hljs-params">
    <w:name w:val="hljs-params"/>
    <w:basedOn w:val="a0"/>
    <w:rsid w:val="00FF005D"/>
  </w:style>
  <w:style w:type="character" w:customStyle="1" w:styleId="hljs-variable">
    <w:name w:val="hljs-variable"/>
    <w:basedOn w:val="a0"/>
    <w:rsid w:val="00FF005D"/>
  </w:style>
  <w:style w:type="character" w:customStyle="1" w:styleId="hljs-title">
    <w:name w:val="hljs-title"/>
    <w:basedOn w:val="a0"/>
    <w:rsid w:val="00FF005D"/>
  </w:style>
  <w:style w:type="character" w:customStyle="1" w:styleId="hljs-tag">
    <w:name w:val="hljs-tag"/>
    <w:basedOn w:val="a0"/>
    <w:rsid w:val="00FF005D"/>
  </w:style>
  <w:style w:type="character" w:customStyle="1" w:styleId="hljs-attribute">
    <w:name w:val="hljs-attribute"/>
    <w:basedOn w:val="a0"/>
    <w:rsid w:val="00FF005D"/>
  </w:style>
  <w:style w:type="character" w:customStyle="1" w:styleId="hljs-value">
    <w:name w:val="hljs-value"/>
    <w:basedOn w:val="a0"/>
    <w:rsid w:val="00FF005D"/>
  </w:style>
  <w:style w:type="character" w:customStyle="1" w:styleId="hljs-builtin">
    <w:name w:val="hljs-built_in"/>
    <w:basedOn w:val="a0"/>
    <w:rsid w:val="00FF005D"/>
  </w:style>
  <w:style w:type="character" w:customStyle="1" w:styleId="40">
    <w:name w:val="標題 4 字元"/>
    <w:basedOn w:val="a0"/>
    <w:link w:val="4"/>
    <w:uiPriority w:val="9"/>
    <w:semiHidden/>
    <w:rsid w:val="00966B8A"/>
    <w:rPr>
      <w:rFonts w:asciiTheme="majorHAnsi" w:eastAsiaTheme="majorEastAsia" w:hAnsiTheme="majorHAnsi" w:cstheme="majorBidi"/>
      <w:sz w:val="36"/>
      <w:szCs w:val="36"/>
    </w:rPr>
  </w:style>
  <w:style w:type="paragraph" w:customStyle="1" w:styleId="graf">
    <w:name w:val="graf"/>
    <w:basedOn w:val="a"/>
    <w:rsid w:val="00966B8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b">
    <w:name w:val="Emphasis"/>
    <w:basedOn w:val="a0"/>
    <w:uiPriority w:val="20"/>
    <w:qFormat/>
    <w:rsid w:val="00966B8A"/>
    <w:rPr>
      <w:i/>
      <w:iCs/>
    </w:rPr>
  </w:style>
  <w:style w:type="character" w:customStyle="1" w:styleId="markup--quote">
    <w:name w:val="markup--quote"/>
    <w:basedOn w:val="a0"/>
    <w:rsid w:val="00966B8A"/>
  </w:style>
  <w:style w:type="paragraph" w:styleId="ac">
    <w:name w:val="List Paragraph"/>
    <w:basedOn w:val="a"/>
    <w:uiPriority w:val="34"/>
    <w:qFormat/>
    <w:rsid w:val="00235E28"/>
    <w:pPr>
      <w:ind w:leftChars="200" w:left="480"/>
    </w:pPr>
  </w:style>
  <w:style w:type="character" w:styleId="ad">
    <w:name w:val="FollowedHyperlink"/>
    <w:basedOn w:val="a0"/>
    <w:uiPriority w:val="99"/>
    <w:semiHidden/>
    <w:unhideWhenUsed/>
    <w:rsid w:val="00BE1D28"/>
    <w:rPr>
      <w:color w:val="800080" w:themeColor="followedHyperlink"/>
      <w:u w:val="single"/>
    </w:rPr>
  </w:style>
  <w:style w:type="table" w:styleId="ae">
    <w:name w:val="Table Grid"/>
    <w:basedOn w:val="a1"/>
    <w:uiPriority w:val="59"/>
    <w:rsid w:val="00BE1D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621262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21262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20">
    <w:name w:val="Hyperlink"/>
    <w:basedOn w:val="a0"/>
    <w:uiPriority w:val="99"/>
    <w:semiHidden/>
    <w:unhideWhenUsed/>
    <w:rsid w:val="006212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2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60757">
                  <w:blockQuote w:val="1"/>
                  <w:marLeft w:val="-22"/>
                  <w:marRight w:val="0"/>
                  <w:marTop w:val="63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84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23082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575613">
                  <w:blockQuote w:val="1"/>
                  <w:marLeft w:val="-22"/>
                  <w:marRight w:val="0"/>
                  <w:marTop w:val="63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en.wikipedia.org/wiki/Base64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tools.ietf.org/html/draft-ietf-jose-json-web-encryption-4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Cross-site_request_forgery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en.wikipedia.org/wiki/Uniform_resource_name" TargetMode="Externa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hyperlink" Target="https://en.wikipedia.org/wiki/Uniform_resource_identifie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91E25A-5FD1-42C4-B0F3-CE87C8EC4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4</Pages>
  <Words>888</Words>
  <Characters>5066</Characters>
  <Application>Microsoft Office Word</Application>
  <DocSecurity>0</DocSecurity>
  <Lines>42</Lines>
  <Paragraphs>11</Paragraphs>
  <ScaleCrop>false</ScaleCrop>
  <Company/>
  <LinksUpToDate>false</LinksUpToDate>
  <CharactersWithSpaces>5943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潘倫政</dc:creator>
  <cp:keywords/>
  <dc:description/>
  <cp:lastModifiedBy>潘倫政</cp:lastModifiedBy>
  <cp:revision>190</cp:revision>
  <dcterms:created xsi:type="dcterms:W3CDTF">2017-11-29T08:32:00Z</dcterms:created>
  <dcterms:modified xsi:type="dcterms:W3CDTF">2017-12-29T07:19:00Z</dcterms:modified>
</cp:coreProperties>
</file>