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BAD" w:rsidRDefault="00A47B17" w:rsidP="0063153B">
      <w:r>
        <w:rPr>
          <w:rFonts w:hint="eastAsia"/>
        </w:rPr>
        <w:t>1</w:t>
      </w:r>
      <w:r w:rsidR="00E30CA5">
        <w:rPr>
          <w:rFonts w:hint="eastAsia"/>
        </w:rPr>
        <w:t>．連立</w:t>
      </w:r>
      <w:r w:rsidR="00E30CA5">
        <w:rPr>
          <w:rFonts w:hint="eastAsia"/>
        </w:rPr>
        <w:t>1</w:t>
      </w:r>
      <w:r w:rsidR="00E30CA5">
        <w:rPr>
          <w:rFonts w:hint="eastAsia"/>
        </w:rPr>
        <w:t>次方程式</w:t>
      </w:r>
    </w:p>
    <w:p w:rsidR="00E30CA5" w:rsidRDefault="00E30CA5" w:rsidP="005A1C07">
      <w:pPr>
        <w:ind w:firstLineChars="100" w:firstLine="210"/>
      </w:pPr>
      <w:r>
        <w:rPr>
          <w:rFonts w:hint="eastAsia"/>
        </w:rPr>
        <w:t>連立方程式は様々なところで使われる（波動、熱、電気回路…）</w:t>
      </w:r>
    </w:p>
    <w:p w:rsidR="005A1C07" w:rsidRDefault="005A1C07" w:rsidP="005A1C07">
      <w:pPr>
        <w:ind w:firstLineChars="100" w:firstLine="210"/>
      </w:pPr>
      <w:r>
        <w:rPr>
          <w:rFonts w:hint="eastAsia"/>
        </w:rPr>
        <w:t>例えば，</w:t>
      </w:r>
      <w:r w:rsidRPr="005A1C07">
        <w:rPr>
          <w:rFonts w:hint="eastAsia"/>
        </w:rPr>
        <w:t>偏微分方程式の境界値問題を解く</w:t>
      </w:r>
      <w:r>
        <w:rPr>
          <w:rFonts w:hint="eastAsia"/>
        </w:rPr>
        <w:t>場合，手法：差分法，有限要素法，境界要素法などで解く場合，連立一次方程式を解く</w:t>
      </w:r>
      <w:r>
        <w:rPr>
          <w:rFonts w:hint="eastAsia"/>
        </w:rPr>
        <w:t>(</w:t>
      </w:r>
      <w:r>
        <w:rPr>
          <w:rFonts w:hint="eastAsia"/>
        </w:rPr>
        <w:t>または固有値を求める</w:t>
      </w:r>
      <w:r>
        <w:rPr>
          <w:rFonts w:hint="eastAsia"/>
        </w:rPr>
        <w:t>)</w:t>
      </w:r>
      <w:r>
        <w:rPr>
          <w:rFonts w:hint="eastAsia"/>
        </w:rPr>
        <w:t>ことに帰着</w:t>
      </w:r>
    </w:p>
    <w:p w:rsidR="005A1C07" w:rsidRDefault="00A32AC7" w:rsidP="0063153B">
      <w:r>
        <w:rPr>
          <w:rFonts w:hint="eastAsia"/>
        </w:rPr>
        <w:t>・</w:t>
      </w:r>
      <w:r w:rsidRPr="00A32AC7">
        <w:rPr>
          <w:rFonts w:hint="eastAsia"/>
        </w:rPr>
        <w:t>連立一次方程式</w:t>
      </w:r>
    </w:p>
    <w:p w:rsidR="00A32AC7" w:rsidRPr="00A32AC7" w:rsidRDefault="00304E1B" w:rsidP="0063153B">
      <w:pPr>
        <w:rPr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 xml:space="preserve">　</m:t>
                          </m:r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　　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 xml:space="preserve">　</m:t>
                          </m:r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 xml:space="preserve">　　　　</m:t>
                          </m:r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　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 xml:space="preserve">　</m:t>
                          </m:r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　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A32AC7" w:rsidRDefault="00A32AC7" w:rsidP="0063153B">
      <w:pPr>
        <w:rPr>
          <w:iCs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 w:hint="eastAsia"/>
                  </w:rPr>
                  <m:t xml:space="preserve">　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 w:hint="eastAsia"/>
                  </w:rPr>
                  <m:t xml:space="preserve">　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b>
                      </m:sSub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r>
                        <w:rPr>
                          <w:rFonts w:ascii="Cambria Math" w:hAnsi="Cambria Math" w:hint="eastAsia"/>
                        </w:rPr>
                        <m:t xml:space="preserve">　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  <m:r>
                  <w:rPr>
                    <w:rFonts w:ascii="Cambria Math" w:hAnsi="Cambria Math" w:hint="eastAsia"/>
                  </w:rPr>
                  <m:t xml:space="preserve">　　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   ⋮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 w:hint="eastAsia"/>
                  </w:rPr>
                  <m:t xml:space="preserve">　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e>
                  </m:mr>
                </m:m>
              </m:e>
            </m:eqArr>
          </m:e>
        </m:d>
      </m:oMath>
      <w:r w:rsidRPr="00A32AC7">
        <w:rPr>
          <w:rFonts w:hint="eastAsia"/>
          <w:iCs/>
        </w:rPr>
        <w:t>，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/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 w:rsidRPr="00A32AC7">
        <w:rPr>
          <w:rFonts w:hint="eastAsia"/>
          <w:iCs/>
        </w:rPr>
        <w:t>，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/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iCs/>
        </w:rPr>
        <w:t xml:space="preserve">　</w:t>
      </w:r>
      <w:r>
        <w:rPr>
          <w:rFonts w:hint="eastAsia"/>
          <w:iCs/>
        </w:rPr>
        <w:t xml:space="preserve">→　</w:t>
      </w:r>
      <m:oMath>
        <m:r>
          <w:rPr>
            <w:rFonts w:ascii="Cambria Math" w:hAnsi="Cambria Math"/>
            <w:color w:val="FF0000"/>
          </w:rPr>
          <m:t>A</m:t>
        </m:r>
        <m:r>
          <m:rPr>
            <m:sty m:val="bi"/>
          </m:rPr>
          <w:rPr>
            <w:rFonts w:ascii="Cambria Math" w:hAnsi="Cambria Math"/>
            <w:color w:val="FF0000"/>
          </w:rPr>
          <m:t>x</m:t>
        </m:r>
        <m:r>
          <w:rPr>
            <w:rFonts w:ascii="Cambria Math" w:hAnsi="Cambria Math"/>
            <w:color w:val="FF0000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</w:rPr>
          <m:t>b</m:t>
        </m:r>
      </m:oMath>
      <w:r w:rsidRPr="00A32AC7">
        <w:rPr>
          <w:rFonts w:hint="eastAsia"/>
          <w:b/>
          <w:bCs/>
          <w:iCs/>
          <w:color w:val="FF0000"/>
        </w:rPr>
        <w:t xml:space="preserve">　　</w:t>
      </w:r>
      <m:oMath>
        <m:r>
          <w:rPr>
            <w:rFonts w:ascii="Cambria Math" w:hAnsi="Cambria Math"/>
            <w:color w:val="FF0000"/>
          </w:rPr>
          <m:t>A</m:t>
        </m:r>
      </m:oMath>
      <w:r w:rsidRPr="00A32AC7">
        <w:rPr>
          <w:rFonts w:hint="eastAsia"/>
          <w:iCs/>
          <w:color w:val="FF0000"/>
        </w:rPr>
        <w:t>が正則ならば</w:t>
      </w:r>
      <w:r w:rsidRPr="00A32AC7">
        <w:rPr>
          <w:rFonts w:hint="eastAsia"/>
          <w:iCs/>
          <w:color w:val="FF0000"/>
        </w:rPr>
        <w:t xml:space="preserve"> </w:t>
      </w:r>
      <w:r w:rsidRPr="00A32AC7">
        <w:rPr>
          <w:rFonts w:hint="eastAsia"/>
          <w:iCs/>
          <w:color w:val="FF0000"/>
        </w:rPr>
        <w:t xml:space="preserve">　</w:t>
      </w:r>
      <m:oMath>
        <m:r>
          <m:rPr>
            <m:sty m:val="bi"/>
          </m:rPr>
          <w:rPr>
            <w:rFonts w:ascii="Cambria Math" w:hAnsi="Cambria Math"/>
            <w:color w:val="FF0000"/>
          </w:rPr>
          <m:t>x</m:t>
        </m:r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b</m:t>
        </m:r>
      </m:oMath>
    </w:p>
    <w:p w:rsidR="00A32AC7" w:rsidRDefault="00A32AC7" w:rsidP="0063153B"/>
    <w:p w:rsidR="00A32AC7" w:rsidRDefault="00A32AC7" w:rsidP="0063153B">
      <w:r>
        <w:rPr>
          <w:rFonts w:hint="eastAsia"/>
        </w:rPr>
        <w:t>1</w:t>
      </w:r>
      <w:r w:rsidR="00E07430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掃出法（</w:t>
      </w:r>
      <w:r>
        <w:rPr>
          <w:rFonts w:hint="eastAsia"/>
        </w:rPr>
        <w:t>Gauss-Jordan</w:t>
      </w:r>
      <w:r>
        <w:rPr>
          <w:rFonts w:hint="eastAsia"/>
        </w:rPr>
        <w:t>法）</w:t>
      </w:r>
    </w:p>
    <w:p w:rsidR="00A32AC7" w:rsidRDefault="00E07430" w:rsidP="00A32AC7">
      <w:r>
        <w:rPr>
          <w:rFonts w:hint="eastAsia"/>
        </w:rPr>
        <w:t xml:space="preserve">1.1.1 </w:t>
      </w:r>
      <w:r w:rsidR="00A32AC7">
        <w:rPr>
          <w:rFonts w:hint="eastAsia"/>
        </w:rPr>
        <w:t>行列の基本変形</w:t>
      </w:r>
    </w:p>
    <w:p w:rsidR="00A32AC7" w:rsidRDefault="00A32AC7" w:rsidP="00A32AC7">
      <w:r>
        <w:rPr>
          <w:rFonts w:hint="eastAsia"/>
        </w:rPr>
        <w:t xml:space="preserve">　掃出法で使う操作は</w:t>
      </w:r>
      <w:r>
        <w:rPr>
          <w:rFonts w:hint="eastAsia"/>
        </w:rPr>
        <w:t>3</w:t>
      </w:r>
      <w:r>
        <w:rPr>
          <w:rFonts w:hint="eastAsia"/>
        </w:rPr>
        <w:t>つ</w:t>
      </w:r>
    </w:p>
    <w:p w:rsidR="00A32AC7" w:rsidRDefault="00A32AC7" w:rsidP="00A32AC7">
      <w:pPr>
        <w:spacing w:beforeLines="50" w:before="180"/>
      </w:pPr>
      <w:r>
        <w:rPr>
          <w:rFonts w:hint="eastAsia"/>
        </w:rPr>
        <w:t>（Ⅰ）ある行と他の行を入れ替える</w:t>
      </w:r>
    </w:p>
    <w:p w:rsidR="00A32AC7" w:rsidRDefault="00304E1B" w:rsidP="00A32AC7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(i,j)</m:t>
        </m:r>
      </m:oMath>
      <w:r w:rsidR="00A32AC7">
        <w:rPr>
          <w:rFonts w:hint="eastAsia"/>
        </w:rPr>
        <w:t xml:space="preserve">  </w:t>
      </w:r>
      <m:oMath>
        <m:r>
          <w:rPr>
            <w:rFonts w:ascii="Cambria Math" w:hAnsi="Cambria Math"/>
          </w:rPr>
          <m:t xml:space="preserve">i </m:t>
        </m:r>
      </m:oMath>
      <w:r w:rsidR="00A32AC7">
        <w:rPr>
          <w:rFonts w:hint="eastAsia"/>
        </w:rPr>
        <w:t>行目と</w:t>
      </w:r>
      <m:oMath>
        <m:r>
          <w:rPr>
            <w:rFonts w:ascii="Cambria Math" w:hAnsi="Cambria Math"/>
          </w:rPr>
          <m:t xml:space="preserve"> j </m:t>
        </m:r>
      </m:oMath>
      <w:r w:rsidR="00A32AC7">
        <w:rPr>
          <w:rFonts w:hint="eastAsia"/>
        </w:rPr>
        <w:t>行目の対角成分が</w:t>
      </w:r>
      <w:r w:rsidR="00A32AC7">
        <w:rPr>
          <w:rFonts w:hint="eastAsia"/>
        </w:rPr>
        <w:t>0</w:t>
      </w:r>
      <w:r w:rsidR="001D247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=1</m:t>
        </m:r>
      </m:oMath>
    </w:p>
    <w:p w:rsidR="00A32AC7" w:rsidRDefault="00A32AC7" w:rsidP="00A32AC7">
      <w:pPr>
        <w:spacing w:beforeLines="50" w:before="180"/>
      </w:pPr>
      <w:r>
        <w:rPr>
          <w:rFonts w:hint="eastAsia"/>
        </w:rPr>
        <w:t>（Ⅱ）ある行を</w:t>
      </w:r>
      <m:oMath>
        <m:r>
          <w:rPr>
            <w:rFonts w:ascii="Cambria Math" w:hAnsi="Cambria Math"/>
          </w:rPr>
          <m:t xml:space="preserve"> t </m:t>
        </m:r>
      </m:oMath>
      <w:r>
        <w:rPr>
          <w:rFonts w:hint="eastAsia"/>
        </w:rPr>
        <w:t>倍する</w:t>
      </w:r>
      <w:r w:rsidR="001D247F">
        <w:rPr>
          <w:rFonts w:hint="eastAsia"/>
        </w:rPr>
        <w:t>(</w:t>
      </w:r>
      <m:oMath>
        <m:r>
          <w:rPr>
            <w:rFonts w:ascii="Cambria Math" w:hAnsi="Cambria Math"/>
          </w:rPr>
          <m:t xml:space="preserve"> t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≠</w:t>
      </w:r>
      <w:r>
        <w:rPr>
          <w:rFonts w:hint="eastAsia"/>
        </w:rPr>
        <w:t>0)</w:t>
      </w:r>
    </w:p>
    <w:p w:rsidR="00A32AC7" w:rsidRPr="001D247F" w:rsidRDefault="00304E1B" w:rsidP="00A32AC7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(i;t)</m:t>
        </m:r>
      </m:oMath>
      <w:r w:rsidR="00A32AC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=t</m:t>
        </m:r>
      </m:oMath>
    </w:p>
    <w:p w:rsidR="00A32AC7" w:rsidRDefault="00A32AC7" w:rsidP="00A32AC7">
      <w:pPr>
        <w:spacing w:beforeLines="50" w:before="180"/>
      </w:pPr>
      <w:r>
        <w:rPr>
          <w:rFonts w:hint="eastAsia"/>
        </w:rPr>
        <w:t>（Ⅲ）ある行に他の行の</w:t>
      </w:r>
      <m:oMath>
        <m:r>
          <w:rPr>
            <w:rFonts w:ascii="Cambria Math" w:hAnsi="Cambria Math"/>
          </w:rPr>
          <m:t xml:space="preserve"> t </m:t>
        </m:r>
      </m:oMath>
      <w:r>
        <w:rPr>
          <w:rFonts w:hint="eastAsia"/>
        </w:rPr>
        <w:t>倍を加える</w:t>
      </w:r>
    </w:p>
    <w:p w:rsidR="00A32AC7" w:rsidRDefault="00304E1B" w:rsidP="00A32AC7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(i,j;t)</m:t>
        </m:r>
      </m:oMath>
      <w:r w:rsidR="00A32AC7">
        <w:rPr>
          <w:rFonts w:hint="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=t</m:t>
        </m:r>
      </m:oMath>
      <w:r w:rsidR="001D247F"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 xml:space="preserve"> j </m:t>
        </m:r>
      </m:oMath>
      <w:r w:rsidR="00A32AC7">
        <w:rPr>
          <w:rFonts w:hint="eastAsia"/>
        </w:rPr>
        <w:t>行を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t </m:t>
        </m:r>
      </m:oMath>
      <w:r w:rsidR="00A32AC7">
        <w:rPr>
          <w:rFonts w:hint="eastAsia"/>
        </w:rPr>
        <w:t>倍したものを</w:t>
      </w:r>
      <m:oMath>
        <m:r>
          <w:rPr>
            <w:rFonts w:ascii="Cambria Math" w:hAnsi="Cambria Math"/>
          </w:rPr>
          <m:t xml:space="preserve"> i </m:t>
        </m:r>
      </m:oMath>
      <w:r w:rsidR="00A32AC7">
        <w:rPr>
          <w:rFonts w:hint="eastAsia"/>
        </w:rPr>
        <w:t>行に加える</w:t>
      </w:r>
      <w:r w:rsidR="00A32AC7">
        <w:rPr>
          <w:rFonts w:hint="eastAsia"/>
        </w:rPr>
        <w:t>)</w:t>
      </w:r>
    </w:p>
    <w:p w:rsidR="00A32AC7" w:rsidRDefault="00A32AC7" w:rsidP="00A32AC7">
      <w:r>
        <w:rPr>
          <w:rFonts w:hint="eastAsia"/>
        </w:rPr>
        <w:t xml:space="preserve">　上記行列を左からかける→行に対する基本変形</w:t>
      </w:r>
    </w:p>
    <w:p w:rsidR="00A32AC7" w:rsidRDefault="00A32AC7" w:rsidP="00A32AC7">
      <w:r>
        <w:rPr>
          <w:rFonts w:hint="eastAsia"/>
        </w:rPr>
        <w:t xml:space="preserve">　右からかける→列に対する基本変形</w:t>
      </w:r>
    </w:p>
    <w:p w:rsidR="00A32AC7" w:rsidRDefault="00A32AC7" w:rsidP="00A32AC7">
      <w:r>
        <w:rPr>
          <w:rFonts w:hint="eastAsia"/>
        </w:rPr>
        <w:t xml:space="preserve">　掃出法＝基本行列の</w:t>
      </w:r>
      <w:r w:rsidR="00E07430">
        <w:rPr>
          <w:rFonts w:hint="eastAsia"/>
        </w:rPr>
        <w:t>積</w:t>
      </w:r>
      <w:r>
        <w:rPr>
          <w:rFonts w:hint="eastAsia"/>
        </w:rPr>
        <w:t>の繰り返し</w:t>
      </w:r>
    </w:p>
    <w:p w:rsidR="00A32AC7" w:rsidRDefault="00A32AC7" w:rsidP="0063153B"/>
    <w:p w:rsidR="00E07430" w:rsidRDefault="00E07430" w:rsidP="00E07430">
      <w:pPr>
        <w:pStyle w:val="ab"/>
        <w:numPr>
          <w:ilvl w:val="2"/>
          <w:numId w:val="6"/>
        </w:numPr>
        <w:ind w:leftChars="0"/>
      </w:pPr>
      <w:r>
        <w:rPr>
          <w:rFonts w:hint="eastAsia"/>
        </w:rPr>
        <w:lastRenderedPageBreak/>
        <w:t>逆行列と行列式</w:t>
      </w:r>
    </w:p>
    <w:p w:rsidR="00E07430" w:rsidRPr="00E07430" w:rsidRDefault="00E07430" w:rsidP="00E07430">
      <w:r>
        <w:rPr>
          <w:rFonts w:hint="eastAsia"/>
        </w:rPr>
        <w:t>・</w:t>
      </w:r>
      <w:r w:rsidRPr="00E07430">
        <w:rPr>
          <w:rFonts w:hint="eastAsia"/>
        </w:rPr>
        <w:t>逆行列</w:t>
      </w:r>
    </w:p>
    <w:p w:rsidR="00E07430" w:rsidRPr="00E07430" w:rsidRDefault="00E07430" w:rsidP="00E07430">
      <w:pPr>
        <w:ind w:firstLineChars="100" w:firstLine="210"/>
      </w:pPr>
      <w:r w:rsidRPr="00E07430">
        <w:rPr>
          <w:rFonts w:hint="eastAsia"/>
        </w:rPr>
        <w:t>行列</w:t>
      </w:r>
      <w:r w:rsidRPr="00E0743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E07430">
        <w:t xml:space="preserve"> </w:t>
      </w:r>
      <w:r w:rsidRPr="00E07430">
        <w:rPr>
          <w:rFonts w:hint="eastAsia"/>
        </w:rPr>
        <w:t>：</w:t>
      </w:r>
      <w:r w:rsidRPr="00E0743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i,  j</m:t>
            </m:r>
          </m:e>
        </m:d>
      </m:oMath>
      <w:r w:rsidRPr="00E07430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i;t</m:t>
            </m:r>
          </m:e>
        </m:d>
      </m:oMath>
      <w:r w:rsidRPr="00E07430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i,j;t</m:t>
            </m:r>
          </m:e>
        </m:d>
      </m:oMath>
      <w:r w:rsidRPr="00E07430">
        <w:t xml:space="preserve"> </w:t>
      </w:r>
      <w:r w:rsidRPr="00E07430">
        <w:rPr>
          <w:rFonts w:hint="eastAsia"/>
        </w:rPr>
        <w:t>のいくつかの積</w:t>
      </w:r>
    </w:p>
    <w:p w:rsidR="00E07430" w:rsidRPr="00E07430" w:rsidRDefault="00E07430" w:rsidP="00E07430">
      <w:pPr>
        <w:ind w:firstLineChars="300" w:firstLine="630"/>
      </w:pPr>
      <m:oMath>
        <m:r>
          <w:rPr>
            <w:rFonts w:ascii="Cambria Math" w:hAnsi="Cambria Math"/>
          </w:rPr>
          <m:t>SA=I</m:t>
        </m:r>
      </m:oMath>
      <w:r w:rsidRPr="00E07430">
        <w:t xml:space="preserve">　</w:t>
      </w:r>
      <w:r w:rsidRPr="00E07430">
        <w:t>→</w:t>
      </w:r>
      <w:r w:rsidRPr="00E07430">
        <w:t xml:space="preserve">　</w:t>
      </w:r>
      <w:r w:rsidRPr="00E07430">
        <w:t xml:space="preserve">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E07430" w:rsidRPr="00E07430" w:rsidRDefault="00E07430" w:rsidP="00E07430">
      <w:pPr>
        <w:ind w:firstLineChars="100" w:firstLine="210"/>
      </w:pPr>
      <m:oMath>
        <m:r>
          <w:rPr>
            <w:rFonts w:ascii="Cambria Math" w:hAnsi="Cambria Math"/>
          </w:rPr>
          <m:t>n×2n</m:t>
        </m:r>
      </m:oMath>
      <w:r w:rsidRPr="00E07430">
        <w:rPr>
          <w:rFonts w:hint="eastAsia"/>
        </w:rPr>
        <w:t>行列</w:t>
      </w:r>
      <w:r w:rsidRPr="00E0743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A,  I)</m:t>
        </m:r>
      </m:oMath>
      <w:r w:rsidRPr="00E07430">
        <w:t xml:space="preserve"> </w:t>
      </w:r>
      <w:r w:rsidRPr="00E07430">
        <w:rPr>
          <w:rFonts w:hint="eastAsia"/>
        </w:rPr>
        <w:t>に基本変形を行う</w:t>
      </w:r>
    </w:p>
    <w:p w:rsidR="00E07430" w:rsidRPr="00E07430" w:rsidRDefault="00E07430" w:rsidP="00E07430">
      <w:pPr>
        <w:ind w:firstLineChars="200" w:firstLine="420"/>
      </w:pPr>
      <w:r w:rsidRPr="00E07430">
        <w:t xml:space="preserve">　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SA,  SI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I,  S</m:t>
            </m:r>
          </m:e>
        </m:d>
        <m:r>
          <w:rPr>
            <w:rFonts w:ascii="Cambria Math" w:hAnsi="Cambria Math"/>
          </w:rPr>
          <m:t xml:space="preserve">=(I, 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</w:p>
    <w:p w:rsidR="00E07430" w:rsidRPr="00E07430" w:rsidRDefault="00E07430" w:rsidP="00E07430">
      <w:pPr>
        <w:ind w:firstLineChars="200" w:firstLine="422"/>
      </w:pPr>
      <w:r w:rsidRPr="00E07430">
        <w:rPr>
          <w:rFonts w:hint="eastAsia"/>
          <w:b/>
          <w:bCs/>
        </w:rPr>
        <w:t xml:space="preserve">　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E07430">
        <w:rPr>
          <w:rFonts w:hint="eastAsia"/>
        </w:rPr>
        <w:t>とおくと</w:t>
      </w:r>
    </w:p>
    <w:p w:rsidR="00E07430" w:rsidRDefault="00E07430" w:rsidP="00E07430">
      <w:pPr>
        <w:ind w:firstLineChars="100" w:firstLine="210"/>
      </w:pPr>
      <m:oMath>
        <m:r>
          <w:rPr>
            <w:rFonts w:ascii="Cambria Math" w:hAnsi="Cambria Math"/>
          </w:rPr>
          <m:t>n×2n</m:t>
        </m:r>
      </m:oMath>
      <w:r w:rsidRPr="00E07430">
        <w:rPr>
          <w:rFonts w:hint="eastAsia"/>
        </w:rPr>
        <w:t>行列</w:t>
      </w:r>
      <w:r w:rsidRPr="00E0743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A,I)</m:t>
        </m:r>
      </m:oMath>
      <w:r w:rsidRPr="00E07430">
        <w:rPr>
          <w:rFonts w:hint="eastAsia"/>
        </w:rPr>
        <w:t xml:space="preserve">　　</w:t>
      </w:r>
      <w:r w:rsidRPr="00E07430">
        <w:t xml:space="preserve"> </w:t>
      </w:r>
      <m:oMath>
        <m:r>
          <w:rPr>
            <w:rFonts w:ascii="Cambria Math" w:hAnsi="Cambria Math"/>
          </w:rPr>
          <m:t>I</m:t>
        </m:r>
      </m:oMath>
      <w:r w:rsidRPr="00E07430">
        <w:t xml:space="preserve"> </w:t>
      </w:r>
      <w:r w:rsidRPr="00E07430">
        <w:rPr>
          <w:rFonts w:hint="eastAsia"/>
        </w:rPr>
        <w:t>：</w:t>
      </w:r>
      <w:r w:rsidRPr="00E07430">
        <w:rPr>
          <w:rFonts w:hint="eastAsia"/>
        </w:rPr>
        <w:t xml:space="preserve"> </w:t>
      </w:r>
      <w:r w:rsidRPr="00E07430">
        <w:rPr>
          <w:rFonts w:hint="eastAsia"/>
        </w:rPr>
        <w:t>単位行列</w:t>
      </w:r>
    </w:p>
    <w:p w:rsidR="00E07430" w:rsidRPr="00E07430" w:rsidRDefault="00304E1B" w:rsidP="00E07430">
      <w:pPr>
        <w:ind w:leftChars="270" w:left="567" w:firstLineChars="100" w:firstLine="21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 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 w:hint="eastAsia"/>
                    </w:rPr>
                    <m:t xml:space="preserve">　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 w:hint="eastAsia"/>
                    </w:rPr>
                    <m:t xml:space="preserve">　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r>
                          <w:rPr>
                            <w:rFonts w:ascii="Cambria Math" w:hAnsi="Cambria Math" w:hint="eastAsia"/>
                          </w:rPr>
                          <m:t xml:space="preserve">　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  <m:r>
                    <w:rPr>
                      <w:rFonts w:ascii="Cambria Math" w:hAnsi="Cambria Math" w:hint="eastAsia"/>
                    </w:rPr>
                    <m:t xml:space="preserve">　　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   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 w:hint="eastAsia"/>
                    </w:rPr>
                    <m:t xml:space="preserve">　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eqArr>
              <m:r>
                <w:rPr>
                  <w:rFonts w:ascii="Cambria Math" w:hAnsi="Cambria Math"/>
                </w:rPr>
                <m:t> 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 xml:space="preserve">　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hint="eastAsia"/>
                        </w:rPr>
                        <m:t xml:space="preserve">　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 w:hint="eastAsia"/>
                        </w:rPr>
                        <m:t xml:space="preserve">　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hint="eastAsia"/>
                        </w:rPr>
                        <m:t xml:space="preserve">　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 w:hint="eastAsia"/>
                        </w:rPr>
                        <m:t xml:space="preserve">　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 ⋮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hint="eastAsia"/>
                        </w:rPr>
                        <m:t xml:space="preserve">　</m:t>
                      </m:r>
                      <m:r>
                        <w:rPr>
                          <w:rFonts w:ascii="Cambria Math" w:hAnsi="Cambria Math"/>
                        </w:rPr>
                        <m:t> 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⋱ 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 xml:space="preserve">　</m:t>
                            </m:r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hint="eastAsia"/>
                        </w:rPr>
                        <m:t xml:space="preserve">　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eqArr>
                </m:e>
              </m:d>
            </m:e>
          </m:d>
        </m:oMath>
      </m:oMathPara>
    </w:p>
    <w:p w:rsidR="00E07430" w:rsidRDefault="00E07430" w:rsidP="00E07430">
      <w:pPr>
        <w:ind w:leftChars="270" w:left="567" w:firstLineChars="100" w:firstLine="210"/>
        <w:rPr>
          <w:iCs/>
        </w:rPr>
      </w:pPr>
      <w:r>
        <w:rPr>
          <w:rFonts w:hint="eastAsia"/>
          <w:iCs/>
        </w:rPr>
        <w:t xml:space="preserve">　　　　　　　↓　基本変形を繰り返す</w:t>
      </w:r>
    </w:p>
    <w:p w:rsidR="00E07430" w:rsidRPr="00E07430" w:rsidRDefault="00304E1B" w:rsidP="00E07430">
      <w:pPr>
        <w:ind w:leftChars="675" w:left="1418" w:firstLineChars="32" w:firstLine="67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 xml:space="preserve">　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hint="eastAsia"/>
                    </w:rPr>
                    <m:t xml:space="preserve">　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hint="eastAsia"/>
                    </w:rPr>
                    <m:t xml:space="preserve">　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 w:hint="eastAsia"/>
                    </w:rPr>
                    <m:t xml:space="preserve">　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hint="eastAsia"/>
                    </w:rPr>
                    <m:t xml:space="preserve">　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 ⋮</m:t>
                        </m:r>
                      </m:e>
                    </m:mr>
                  </m:m>
                  <m:r>
                    <w:rPr>
                      <w:rFonts w:ascii="Cambria Math" w:hAnsi="Cambria Math" w:hint="eastAsia"/>
                    </w:rPr>
                    <m:t xml:space="preserve">　</m:t>
                  </m:r>
                  <m:r>
                    <w:rPr>
                      <w:rFonts w:ascii="Cambria Math" w:hAnsi="Cambria Math"/>
                    </w:rPr>
                    <m:t> 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 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 xml:space="preserve">　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hint="eastAsia"/>
                    </w:rPr>
                    <m:t xml:space="preserve">　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eqArr>
              <m:r>
                <w:rPr>
                  <w:rFonts w:ascii="Cambria Math" w:hAnsi="Cambria Math" w:hint="eastAsia"/>
                </w:rPr>
                <m:t xml:space="preserve">　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 xml:space="preserve">　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</m:m>
                      <m:r>
                        <w:rPr>
                          <w:rFonts w:ascii="Cambria Math" w:hAnsi="Cambria Math" w:hint="eastAsia"/>
                        </w:rPr>
                        <m:t xml:space="preserve">　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  <m:r>
                        <w:rPr>
                          <w:rFonts w:ascii="Cambria Math" w:hAnsi="Cambria Math" w:hint="eastAsia"/>
                        </w:rPr>
                        <m:t xml:space="preserve">　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 xml:space="preserve">　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hint="eastAsia"/>
                        </w:rPr>
                        <m:t xml:space="preserve">　　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   ⋮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n2</m:t>
                                </m:r>
                              </m:sub>
                            </m:sSub>
                          </m:e>
                        </m:mr>
                      </m:m>
                      <m:r>
                        <w:rPr>
                          <w:rFonts w:ascii="Cambria Math" w:hAnsi="Cambria Math" w:hint="eastAsia"/>
                        </w:rPr>
                        <m:t xml:space="preserve">　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 xml:space="preserve">=(I,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07430" w:rsidRDefault="00E07430" w:rsidP="0063153B"/>
    <w:p w:rsidR="008C732C" w:rsidRDefault="008C732C" w:rsidP="008C732C">
      <w:r>
        <w:rPr>
          <w:rFonts w:hint="eastAsia"/>
        </w:rPr>
        <w:t>・行列式</w:t>
      </w:r>
    </w:p>
    <w:p w:rsidR="00ED2C1D" w:rsidRPr="00ED2C1D" w:rsidRDefault="00ED2C1D" w:rsidP="00ED2C1D">
      <w:pPr>
        <w:ind w:firstLineChars="100" w:firstLine="210"/>
      </w:pPr>
      <m:oMath>
        <m:r>
          <w:rPr>
            <w:rFonts w:ascii="Cambria Math" w:hAnsi="Cambria Math"/>
          </w:rPr>
          <m:t>S</m:t>
        </m:r>
      </m:oMath>
      <w:r w:rsidRPr="00ED2C1D">
        <w:rPr>
          <w:i/>
          <w:iCs/>
        </w:rPr>
        <w:t xml:space="preserve"> </w:t>
      </w:r>
      <w:r w:rsidRPr="00ED2C1D">
        <w:rPr>
          <w:rFonts w:hint="eastAsia"/>
        </w:rPr>
        <w:t>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p </m:t>
        </m:r>
      </m:oMath>
      <w:r w:rsidRPr="00ED2C1D">
        <w:rPr>
          <w:rFonts w:hint="eastAsia"/>
        </w:rPr>
        <w:t>個の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2C1D">
        <w:rPr>
          <w:rFonts w:hint="eastAsia"/>
        </w:rPr>
        <w:t>と</w:t>
      </w:r>
      <w:r w:rsidRPr="00ED2C1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q </m:t>
        </m:r>
      </m:oMath>
      <w:r w:rsidRPr="00ED2C1D">
        <w:rPr>
          <w:rFonts w:hint="eastAsia"/>
        </w:rPr>
        <w:t>個の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⋯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ED2C1D">
        <w:rPr>
          <w:rFonts w:hint="eastAsia"/>
        </w:rPr>
        <w:t>の積を含むならば，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</m:t>
        </m:r>
      </m:oMath>
      <w:r w:rsidRPr="00ED2C1D">
        <w:rPr>
          <w:rFonts w:hint="eastAsia"/>
        </w:rPr>
        <w:t>より</w:t>
      </w:r>
    </w:p>
    <w:p w:rsidR="00ED2C1D" w:rsidRPr="00ED2C1D" w:rsidRDefault="00ED2C1D" w:rsidP="00ED2C1D">
      <w:r w:rsidRPr="00ED2C1D">
        <w:rPr>
          <w:iCs/>
        </w:rPr>
        <w:t xml:space="preserve">　</w:t>
      </w:r>
      <w:r>
        <w:rPr>
          <w:iCs/>
        </w:rPr>
        <w:t xml:space="preserve">　</w:t>
      </w:r>
      <w:r w:rsidRPr="00ED2C1D">
        <w:rPr>
          <w:iCs/>
        </w:rPr>
        <w:t xml:space="preserve">　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</w:p>
    <w:p w:rsidR="00ED2C1D" w:rsidRPr="00ED2C1D" w:rsidRDefault="00ED2C1D" w:rsidP="00ED2C1D">
      <w:r w:rsidRPr="00ED2C1D">
        <w:t xml:space="preserve">　</w:t>
      </w:r>
      <m:oMath>
        <m:r>
          <w:rPr>
            <w:rFonts w:ascii="Cambria Math" w:hAnsi="Cambria Math"/>
          </w:rPr>
          <m:t>SA=I</m:t>
        </m:r>
      </m:oMath>
      <w:r w:rsidRPr="00ED2C1D">
        <w:t>，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D2C1D">
        <w:rPr>
          <w:rFonts w:hint="eastAsia"/>
        </w:rPr>
        <w:t>より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D2C1D">
        <w:rPr>
          <w:rFonts w:hint="eastAsia"/>
        </w:rPr>
        <w:t>であるので，</w:t>
      </w:r>
    </w:p>
    <w:p w:rsidR="00ED2C1D" w:rsidRPr="00ED2C1D" w:rsidRDefault="00ED2C1D" w:rsidP="00ED2C1D">
      <w:r w:rsidRPr="00ED2C1D">
        <w:rPr>
          <w:rFonts w:hint="eastAsia"/>
        </w:rPr>
        <w:t xml:space="preserve">　　　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2C1D">
        <w:rPr>
          <w:rFonts w:hint="eastAsia"/>
        </w:rPr>
        <w:t xml:space="preserve">　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d>
      </m:oMath>
    </w:p>
    <w:p w:rsidR="008C732C" w:rsidRPr="00ED2C1D" w:rsidRDefault="008C732C" w:rsidP="0063153B"/>
    <w:p w:rsidR="00E07430" w:rsidRDefault="00E07430">
      <w:pPr>
        <w:widowControl/>
        <w:jc w:val="left"/>
      </w:pPr>
      <w:r>
        <w:br w:type="page"/>
      </w:r>
    </w:p>
    <w:p w:rsidR="00D42F1B" w:rsidRDefault="00A47B17" w:rsidP="0063153B">
      <w:r>
        <w:rPr>
          <w:rFonts w:hint="eastAsia"/>
        </w:rPr>
        <w:lastRenderedPageBreak/>
        <w:t>1</w:t>
      </w:r>
      <w:r w:rsidR="00E07430">
        <w:rPr>
          <w:rFonts w:hint="eastAsia"/>
        </w:rPr>
        <w:t>.</w:t>
      </w:r>
      <w:r w:rsidR="00D42F1B">
        <w:rPr>
          <w:rFonts w:hint="eastAsia"/>
        </w:rPr>
        <w:t>1</w:t>
      </w:r>
      <w:r w:rsidR="00E07430">
        <w:rPr>
          <w:rFonts w:hint="eastAsia"/>
        </w:rPr>
        <w:t xml:space="preserve">.3 </w:t>
      </w:r>
      <w:r w:rsidR="00E07430">
        <w:rPr>
          <w:rFonts w:hint="eastAsia"/>
        </w:rPr>
        <w:t>連立一次方程式</w:t>
      </w:r>
    </w:p>
    <w:p w:rsidR="00D42F1B" w:rsidRDefault="000B3726" w:rsidP="0063153B">
      <w:r>
        <w:rPr>
          <w:rFonts w:hint="eastAsia"/>
        </w:rPr>
        <w:t>(1)</w:t>
      </w:r>
      <w:r w:rsidR="00D42F1B">
        <w:t xml:space="preserve"> </w:t>
      </w:r>
      <w:r w:rsidR="00D42F1B">
        <w:rPr>
          <w:rFonts w:hint="eastAsia"/>
        </w:rPr>
        <w:t>原理</w:t>
      </w:r>
    </w:p>
    <w:p w:rsidR="00E30CA5" w:rsidRDefault="00E30CA5" w:rsidP="0063153B">
      <w:r>
        <w:rPr>
          <w:rFonts w:hint="eastAsia"/>
        </w:rPr>
        <w:t>連立方程式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において</w:t>
      </w:r>
      <w:r w:rsidR="00E07430">
        <w:rPr>
          <w:rFonts w:hint="eastAsia"/>
        </w:rPr>
        <w:t>，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の基本変形により係数行列を単位行列化し</w:t>
      </w:r>
      <w:r w:rsidR="00E07430">
        <w:rPr>
          <w:rFonts w:hint="eastAsia"/>
        </w:rPr>
        <w:t>，</w:t>
      </w:r>
      <w:r>
        <w:rPr>
          <w:rFonts w:hint="eastAsia"/>
        </w:rPr>
        <w:t>解ベクトルを求める</w:t>
      </w:r>
    </w:p>
    <w:p w:rsidR="00E30CA5" w:rsidRDefault="00E30CA5" w:rsidP="0063153B"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</w:p>
    <w:p w:rsidR="00E30CA5" w:rsidRPr="00151BEB" w:rsidRDefault="00151BEB" w:rsidP="00E30CA5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77CA59" wp14:editId="039ABCF6">
                <wp:simplePos x="0" y="0"/>
                <wp:positionH relativeFrom="column">
                  <wp:posOffset>3209925</wp:posOffset>
                </wp:positionH>
                <wp:positionV relativeFrom="paragraph">
                  <wp:posOffset>104774</wp:posOffset>
                </wp:positionV>
                <wp:extent cx="2374265" cy="6162675"/>
                <wp:effectExtent l="0" t="0" r="20320" b="28575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430" w:rsidRPr="00931B72" w:rsidRDefault="00304E1B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E07430" w:rsidRPr="00931B72" w:rsidRDefault="00E07430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E07430" w:rsidRPr="00931B72" w:rsidRDefault="00E07430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E07430" w:rsidRPr="00931B72" w:rsidRDefault="00304E1B" w:rsidP="000C7828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E07430" w:rsidRPr="00931B72" w:rsidRDefault="00E07430" w:rsidP="000C782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E07430" w:rsidRPr="00931B72" w:rsidRDefault="00E07430" w:rsidP="000C782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E07430" w:rsidRPr="00931B72" w:rsidRDefault="00E07430" w:rsidP="000C782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E07430" w:rsidRPr="00931B72" w:rsidRDefault="00304E1B" w:rsidP="000C7828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-3/2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E07430" w:rsidRPr="00931B72" w:rsidRDefault="00E07430" w:rsidP="000C782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E07430" w:rsidRPr="00931B72" w:rsidRDefault="00E07430" w:rsidP="000C782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E07430" w:rsidRPr="00931B72" w:rsidRDefault="00304E1B" w:rsidP="000C7828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-3/2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11/2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E07430" w:rsidRPr="00931B72" w:rsidRDefault="00E07430" w:rsidP="000C782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E07430" w:rsidRPr="00931B72" w:rsidRDefault="00304E1B" w:rsidP="00931529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-3/2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E07430" w:rsidRPr="00931B72" w:rsidRDefault="00E07430" w:rsidP="00931529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E07430" w:rsidRPr="00931B72" w:rsidRDefault="00E07430" w:rsidP="00931529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E07430" w:rsidRPr="00931B72" w:rsidRDefault="00304E1B" w:rsidP="00931529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color w:val="FF000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E07430" w:rsidRPr="00931B72" w:rsidRDefault="00E07430" w:rsidP="00931529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E07430" w:rsidRPr="00931B72" w:rsidRDefault="00E07430" w:rsidP="00931529">
                            <w:pPr>
                              <w:wordWrap w:val="0"/>
                              <w:jc w:val="right"/>
                              <w:rPr>
                                <w:color w:val="FF0000"/>
                              </w:rPr>
                            </w:pPr>
                            <w:r w:rsidRPr="00931B72">
                              <w:rPr>
                                <w:rFonts w:hint="eastAsia"/>
                                <w:color w:val="FF0000"/>
                              </w:rPr>
                              <w:t xml:space="preserve">↑解　　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52.75pt;margin-top:8.25pt;width:186.95pt;height:485.25pt;z-index:251656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">
                <v:textbox>
                  <w:txbxContent>
                    <w:p w:rsidR="00E07430" w:rsidRPr="00931B72" w:rsidRDefault="00E0743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8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E07430" w:rsidRPr="00931B72" w:rsidRDefault="00E07430">
                      <w:pPr>
                        <w:rPr>
                          <w:color w:val="FF0000"/>
                        </w:rPr>
                      </w:pPr>
                    </w:p>
                    <w:p w:rsidR="00E07430" w:rsidRPr="00931B72" w:rsidRDefault="00E07430">
                      <w:pPr>
                        <w:rPr>
                          <w:color w:val="FF0000"/>
                        </w:rPr>
                      </w:pPr>
                    </w:p>
                    <w:p w:rsidR="00E07430" w:rsidRPr="00931B72" w:rsidRDefault="00E07430" w:rsidP="000C7828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E07430" w:rsidRPr="00931B72" w:rsidRDefault="00E07430" w:rsidP="000C7828">
                      <w:pPr>
                        <w:rPr>
                          <w:color w:val="FF0000"/>
                        </w:rPr>
                      </w:pPr>
                    </w:p>
                    <w:p w:rsidR="00E07430" w:rsidRPr="00931B72" w:rsidRDefault="00E07430" w:rsidP="000C7828">
                      <w:pPr>
                        <w:rPr>
                          <w:color w:val="FF0000"/>
                        </w:rPr>
                      </w:pPr>
                    </w:p>
                    <w:p w:rsidR="00E07430" w:rsidRPr="00931B72" w:rsidRDefault="00E07430" w:rsidP="000C7828">
                      <w:pPr>
                        <w:rPr>
                          <w:color w:val="FF0000"/>
                        </w:rPr>
                      </w:pPr>
                    </w:p>
                    <w:p w:rsidR="00E07430" w:rsidRPr="00931B72" w:rsidRDefault="00E07430" w:rsidP="000C7828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-3/2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E07430" w:rsidRPr="00931B72" w:rsidRDefault="00E07430" w:rsidP="000C7828">
                      <w:pPr>
                        <w:rPr>
                          <w:color w:val="FF0000"/>
                        </w:rPr>
                      </w:pPr>
                    </w:p>
                    <w:p w:rsidR="00E07430" w:rsidRPr="00931B72" w:rsidRDefault="00E07430" w:rsidP="000C7828">
                      <w:pPr>
                        <w:rPr>
                          <w:color w:val="FF0000"/>
                        </w:rPr>
                      </w:pPr>
                    </w:p>
                    <w:p w:rsidR="00E07430" w:rsidRPr="00931B72" w:rsidRDefault="00E07430" w:rsidP="000C7828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-3/2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11/2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E07430" w:rsidRPr="00931B72" w:rsidRDefault="00E07430" w:rsidP="000C7828">
                      <w:pPr>
                        <w:rPr>
                          <w:color w:val="FF0000"/>
                        </w:rPr>
                      </w:pPr>
                    </w:p>
                    <w:p w:rsidR="00E07430" w:rsidRPr="00931B72" w:rsidRDefault="00E07430" w:rsidP="00931529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-3/2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E07430" w:rsidRPr="00931B72" w:rsidRDefault="00E07430" w:rsidP="00931529">
                      <w:pPr>
                        <w:rPr>
                          <w:color w:val="FF0000"/>
                        </w:rPr>
                      </w:pPr>
                    </w:p>
                    <w:p w:rsidR="00E07430" w:rsidRPr="00931B72" w:rsidRDefault="00E07430" w:rsidP="00931529">
                      <w:pPr>
                        <w:rPr>
                          <w:color w:val="FF0000"/>
                        </w:rPr>
                      </w:pPr>
                    </w:p>
                    <w:p w:rsidR="00E07430" w:rsidRPr="00931B72" w:rsidRDefault="00E07430" w:rsidP="00931529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E07430" w:rsidRPr="00931B72" w:rsidRDefault="00E07430" w:rsidP="00931529">
                      <w:pPr>
                        <w:rPr>
                          <w:color w:val="FF0000"/>
                        </w:rPr>
                      </w:pPr>
                    </w:p>
                    <w:p w:rsidR="00E07430" w:rsidRPr="00931B72" w:rsidRDefault="00E07430" w:rsidP="00931529">
                      <w:pPr>
                        <w:wordWrap w:val="0"/>
                        <w:jc w:val="right"/>
                        <w:rPr>
                          <w:color w:val="FF0000"/>
                        </w:rPr>
                      </w:pPr>
                      <w:r w:rsidRPr="00931B72">
                        <w:rPr>
                          <w:rFonts w:hint="eastAsia"/>
                          <w:color w:val="FF0000"/>
                        </w:rPr>
                        <w:t xml:space="preserve">↑解　　　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=-3</m:t>
        </m:r>
        <m:r>
          <w:rPr>
            <w:rFonts w:ascii="Cambria Math" w:hAnsi="Cambria Math" w:hint="eastAsia"/>
          </w:rPr>
          <m:t xml:space="preserve">　　</m:t>
        </m:r>
        <m:r>
          <m:rPr>
            <m:sty m:val="p"/>
          </m:rPr>
          <w:rPr>
            <w:rFonts w:ascii="Cambria Math" w:hAnsi="Cambria Math" w:hint="eastAsia"/>
          </w:rPr>
          <m:t>…①</m:t>
        </m:r>
      </m:oMath>
    </w:p>
    <w:p w:rsidR="00151BEB" w:rsidRPr="00151BEB" w:rsidRDefault="00151BEB" w:rsidP="00151BEB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</m:t>
          </m:r>
          <m:r>
            <w:rPr>
              <w:rFonts w:ascii="Cambria Math" w:hAnsi="Cambria Math" w:hint="eastAsia"/>
            </w:rPr>
            <m:t xml:space="preserve">　　</m:t>
          </m:r>
          <m:r>
            <m:rPr>
              <m:sty m:val="p"/>
            </m:rPr>
            <w:rPr>
              <w:rFonts w:ascii="Cambria Math" w:hAnsi="Cambria Math" w:hint="eastAsia"/>
            </w:rPr>
            <m:t>…②</m:t>
          </m:r>
        </m:oMath>
      </m:oMathPara>
    </w:p>
    <w:p w:rsidR="00151BEB" w:rsidRPr="00151BEB" w:rsidRDefault="00151BEB" w:rsidP="00151BE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</m:t>
          </m:r>
          <m:r>
            <w:rPr>
              <w:rFonts w:ascii="Cambria Math" w:hAnsi="Cambria Math" w:hint="eastAsia"/>
            </w:rPr>
            <m:t xml:space="preserve">　　</m:t>
          </m:r>
          <m:r>
            <m:rPr>
              <m:sty m:val="p"/>
            </m:rPr>
            <w:rPr>
              <w:rFonts w:ascii="Cambria Math" w:hAnsi="Cambria Math" w:hint="eastAsia"/>
            </w:rPr>
            <m:t>…③</m:t>
          </m:r>
        </m:oMath>
      </m:oMathPara>
    </w:p>
    <w:p w:rsidR="00151BEB" w:rsidRPr="00151BEB" w:rsidRDefault="00151BEB" w:rsidP="00E30CA5"/>
    <w:p w:rsidR="00E30CA5" w:rsidRDefault="000C7828" w:rsidP="0063153B">
      <w:r>
        <w:rPr>
          <w:rFonts w:hint="eastAsia"/>
        </w:rPr>
        <w:t>②</w:t>
      </w:r>
      <w:r>
        <w:rPr>
          <w:rFonts w:hint="eastAsia"/>
        </w:rPr>
        <w:t>-</w:t>
      </w:r>
      <w:r>
        <w:rPr>
          <w:rFonts w:hint="eastAsia"/>
        </w:rPr>
        <w:t>①×</w:t>
      </w:r>
      <w:r>
        <w:rPr>
          <w:rFonts w:hint="eastAsia"/>
        </w:rPr>
        <w:t>2</w:t>
      </w:r>
      <w:r>
        <w:rPr>
          <w:rFonts w:hint="eastAsia"/>
        </w:rPr>
        <w:t>より</w:t>
      </w:r>
    </w:p>
    <w:p w:rsidR="000C7828" w:rsidRPr="00151BEB" w:rsidRDefault="000C7828" w:rsidP="000C782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 xml:space="preserve">　　</m:t>
          </m:r>
          <m:r>
            <w:rPr>
              <w:rFonts w:ascii="Cambria Math" w:hAnsi="Cambria Math"/>
            </w:rPr>
            <m:t>-6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+9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=12</m:t>
          </m:r>
          <m:r>
            <w:rPr>
              <w:rFonts w:ascii="Cambria Math" w:hAnsi="Cambria Math" w:hint="eastAsia"/>
            </w:rPr>
            <m:t xml:space="preserve">　　</m:t>
          </m:r>
          <m:r>
            <m:rPr>
              <m:sty m:val="p"/>
            </m:rPr>
            <w:rPr>
              <w:rFonts w:ascii="Cambria Math" w:hAnsi="Cambria Math" w:hint="eastAsia"/>
            </w:rPr>
            <m:t>…④</m:t>
          </m:r>
        </m:oMath>
      </m:oMathPara>
    </w:p>
    <w:p w:rsidR="000C7828" w:rsidRDefault="000C7828" w:rsidP="0063153B">
      <w:r>
        <w:rPr>
          <w:rFonts w:hint="eastAsia"/>
        </w:rPr>
        <w:t>③‐①×</w:t>
      </w:r>
      <w:r>
        <w:rPr>
          <w:rFonts w:hint="eastAsia"/>
        </w:rPr>
        <w:t>(</w:t>
      </w:r>
      <w:r>
        <w:rPr>
          <w:rFonts w:hint="eastAsia"/>
        </w:rPr>
        <w:t>－</w:t>
      </w:r>
      <w:r>
        <w:rPr>
          <w:rFonts w:hint="eastAsia"/>
        </w:rPr>
        <w:t>1)</w:t>
      </w:r>
      <w:r>
        <w:rPr>
          <w:rFonts w:hint="eastAsia"/>
        </w:rPr>
        <w:t>より</w:t>
      </w:r>
    </w:p>
    <w:p w:rsidR="000C7828" w:rsidRPr="00151BEB" w:rsidRDefault="000C7828" w:rsidP="000C782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 xml:space="preserve">　　</m:t>
          </m:r>
          <m:r>
            <w:rPr>
              <w:rFonts w:ascii="Cambria Math" w:hAnsi="Cambria Math"/>
            </w:rPr>
            <m:t xml:space="preserve">     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hAnsi="Cambria Math" w:hint="eastAsia"/>
            </w:rPr>
            <m:t xml:space="preserve">　　</m:t>
          </m:r>
          <m:r>
            <m:rPr>
              <m:sty m:val="p"/>
            </m:rPr>
            <w:rPr>
              <w:rFonts w:ascii="Cambria Math" w:hAnsi="Cambria Math" w:hint="eastAsia"/>
            </w:rPr>
            <m:t>…⑤</m:t>
          </m:r>
        </m:oMath>
      </m:oMathPara>
    </w:p>
    <w:p w:rsidR="000C7828" w:rsidRDefault="000C7828" w:rsidP="0063153B"/>
    <w:p w:rsidR="000C7828" w:rsidRDefault="000C7828" w:rsidP="0063153B">
      <w:r>
        <w:rPr>
          <w:rFonts w:hint="eastAsia"/>
        </w:rPr>
        <w:t>④×</w:t>
      </w:r>
      <w:r>
        <w:rPr>
          <w:rFonts w:hint="eastAsia"/>
        </w:rPr>
        <w:t>(-1/6)</w:t>
      </w:r>
      <w:r>
        <w:rPr>
          <w:rFonts w:hint="eastAsia"/>
        </w:rPr>
        <w:t>より</w:t>
      </w:r>
    </w:p>
    <w:p w:rsidR="000C7828" w:rsidRPr="00151BEB" w:rsidRDefault="000C7828" w:rsidP="000C7828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 xml:space="preserve">　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 w:hint="eastAsia"/>
            </w:rPr>
            <m:t xml:space="preserve">　　</m:t>
          </m:r>
          <m:r>
            <m:rPr>
              <m:sty m:val="p"/>
            </m:rPr>
            <w:rPr>
              <w:rFonts w:ascii="Cambria Math" w:hAnsi="Cambria Math" w:hint="eastAsia"/>
            </w:rPr>
            <m:t>…⑥</m:t>
          </m:r>
        </m:oMath>
      </m:oMathPara>
    </w:p>
    <w:p w:rsidR="000C7828" w:rsidRDefault="000C7828" w:rsidP="0063153B">
      <w:r>
        <w:rPr>
          <w:rFonts w:hint="eastAsia"/>
        </w:rPr>
        <w:t>①</w:t>
      </w:r>
      <w:r>
        <w:rPr>
          <w:rFonts w:hint="eastAsia"/>
        </w:rPr>
        <w:t>-</w:t>
      </w:r>
      <w:r>
        <w:rPr>
          <w:rFonts w:hint="eastAsia"/>
        </w:rPr>
        <w:t>⑥×</w:t>
      </w:r>
      <w:r>
        <w:rPr>
          <w:rFonts w:hint="eastAsia"/>
        </w:rPr>
        <w:t>2</w:t>
      </w:r>
      <w:r>
        <w:rPr>
          <w:rFonts w:hint="eastAsia"/>
        </w:rPr>
        <w:t>より</w:t>
      </w:r>
    </w:p>
    <w:p w:rsidR="000C7828" w:rsidRPr="00151BEB" w:rsidRDefault="00304E1B" w:rsidP="000C782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 xml:space="preserve">　　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 w:hint="eastAsia"/>
            </w:rPr>
            <m:t xml:space="preserve">　　</m:t>
          </m:r>
          <m:r>
            <m:rPr>
              <m:sty m:val="p"/>
            </m:rPr>
            <w:rPr>
              <w:rFonts w:ascii="Cambria Math" w:hAnsi="Cambria Math" w:hint="eastAsia"/>
            </w:rPr>
            <m:t>…⑦</m:t>
          </m:r>
        </m:oMath>
      </m:oMathPara>
    </w:p>
    <w:p w:rsidR="000C7828" w:rsidRDefault="000C7828" w:rsidP="0063153B">
      <w:r>
        <w:rPr>
          <w:rFonts w:hint="eastAsia"/>
        </w:rPr>
        <w:t>⑤</w:t>
      </w:r>
      <w:r>
        <w:rPr>
          <w:rFonts w:hint="eastAsia"/>
        </w:rPr>
        <w:t>-</w:t>
      </w:r>
      <w:r>
        <w:rPr>
          <w:rFonts w:hint="eastAsia"/>
        </w:rPr>
        <w:t>⑥×</w:t>
      </w:r>
      <w:r>
        <w:rPr>
          <w:rFonts w:hint="eastAsia"/>
        </w:rPr>
        <w:t>3</w:t>
      </w:r>
      <w:r>
        <w:rPr>
          <w:rFonts w:hint="eastAsia"/>
        </w:rPr>
        <w:t>より</w:t>
      </w:r>
    </w:p>
    <w:p w:rsidR="000C7828" w:rsidRPr="000C7828" w:rsidRDefault="000C7828" w:rsidP="000C7828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 xml:space="preserve">　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11</m:t>
          </m:r>
          <m:r>
            <w:rPr>
              <w:rFonts w:ascii="Cambria Math" w:hAnsi="Cambria Math" w:hint="eastAsia"/>
            </w:rPr>
            <m:t xml:space="preserve">　　</m:t>
          </m:r>
          <m:r>
            <m:rPr>
              <m:sty m:val="p"/>
            </m:rPr>
            <w:rPr>
              <w:rFonts w:ascii="Cambria Math" w:hAnsi="Cambria Math" w:hint="eastAsia"/>
            </w:rPr>
            <m:t>…⑧</m:t>
          </m:r>
        </m:oMath>
      </m:oMathPara>
    </w:p>
    <w:p w:rsidR="000C7828" w:rsidRDefault="000C7828" w:rsidP="0063153B"/>
    <w:p w:rsidR="000C7828" w:rsidRDefault="000C7828" w:rsidP="0063153B">
      <w:r>
        <w:rPr>
          <w:rFonts w:hint="eastAsia"/>
        </w:rPr>
        <w:t>⑧×</w:t>
      </w:r>
      <w:r>
        <w:rPr>
          <w:rFonts w:hint="eastAsia"/>
        </w:rPr>
        <w:t>2/11</w:t>
      </w:r>
      <w:r>
        <w:rPr>
          <w:rFonts w:hint="eastAsia"/>
        </w:rPr>
        <w:t>より</w:t>
      </w:r>
    </w:p>
    <w:p w:rsidR="000C7828" w:rsidRPr="00931529" w:rsidRDefault="000C7828" w:rsidP="000C7828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 xml:space="preserve">　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 xml:space="preserve">　　</m:t>
          </m:r>
          <m:r>
            <m:rPr>
              <m:sty m:val="p"/>
            </m:rPr>
            <w:rPr>
              <w:rFonts w:ascii="Cambria Math" w:hAnsi="Cambria Math" w:hint="eastAsia"/>
            </w:rPr>
            <m:t>…⑨</m:t>
          </m:r>
        </m:oMath>
      </m:oMathPara>
    </w:p>
    <w:p w:rsidR="00931529" w:rsidRDefault="00931529" w:rsidP="000C7828"/>
    <w:p w:rsidR="00931529" w:rsidRPr="00931529" w:rsidRDefault="00931529" w:rsidP="000C7828"/>
    <w:p w:rsidR="000C7828" w:rsidRDefault="00773FB0" w:rsidP="000C7828">
      <w:r>
        <w:rPr>
          <w:rFonts w:hint="eastAsia"/>
        </w:rPr>
        <w:t>⑦</w:t>
      </w:r>
      <w:r w:rsidR="000C7828">
        <w:rPr>
          <w:rFonts w:hint="eastAsia"/>
        </w:rPr>
        <w:t>-</w:t>
      </w:r>
      <w:r w:rsidR="000C7828">
        <w:rPr>
          <w:rFonts w:hint="eastAsia"/>
        </w:rPr>
        <w:t>⑨×</w:t>
      </w:r>
      <w:r w:rsidR="000C7828">
        <w:rPr>
          <w:rFonts w:hint="eastAsia"/>
        </w:rPr>
        <w:t>1</w:t>
      </w:r>
      <w:r w:rsidR="000C7828">
        <w:rPr>
          <w:rFonts w:hint="eastAsia"/>
        </w:rPr>
        <w:t>より</w:t>
      </w:r>
    </w:p>
    <w:p w:rsidR="000C7828" w:rsidRPr="00931529" w:rsidRDefault="00304E1B" w:rsidP="000C782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 xml:space="preserve">　　</m:t>
          </m:r>
          <m:r>
            <w:rPr>
              <w:rFonts w:ascii="Cambria Math" w:hAnsi="Cambria Math"/>
            </w:rPr>
            <m:t>=-1</m:t>
          </m:r>
          <m:r>
            <w:rPr>
              <w:rFonts w:ascii="Cambria Math" w:hAnsi="Cambria Math" w:hint="eastAsia"/>
            </w:rPr>
            <m:t xml:space="preserve">　</m:t>
          </m:r>
        </m:oMath>
      </m:oMathPara>
    </w:p>
    <w:p w:rsidR="000C7828" w:rsidRDefault="00773FB0" w:rsidP="000C7828">
      <w:r>
        <w:rPr>
          <w:rFonts w:hint="eastAsia"/>
        </w:rPr>
        <w:t>⑥</w:t>
      </w:r>
      <w:r w:rsidR="000C7828">
        <w:rPr>
          <w:rFonts w:hint="eastAsia"/>
        </w:rPr>
        <w:t>-</w:t>
      </w:r>
      <w:r w:rsidR="000C7828">
        <w:rPr>
          <w:rFonts w:hint="eastAsia"/>
        </w:rPr>
        <w:t>⑨×</w:t>
      </w:r>
      <w:r w:rsidR="00931529">
        <w:rPr>
          <w:rFonts w:hint="eastAsia"/>
        </w:rPr>
        <w:t>(3/2)</w:t>
      </w:r>
      <w:r w:rsidR="000C7828">
        <w:rPr>
          <w:rFonts w:hint="eastAsia"/>
        </w:rPr>
        <w:t>より</w:t>
      </w:r>
    </w:p>
    <w:p w:rsidR="000C7828" w:rsidRPr="00931529" w:rsidRDefault="000C7828" w:rsidP="000C7828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 xml:space="preserve">　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B04B81" w:rsidRDefault="00B04B81">
      <w:pPr>
        <w:widowControl/>
        <w:jc w:val="left"/>
      </w:pPr>
      <w:r>
        <w:br w:type="page"/>
      </w:r>
    </w:p>
    <w:p w:rsidR="000C7828" w:rsidRDefault="00B02649" w:rsidP="0063153B">
      <w:r>
        <w:rPr>
          <w:rFonts w:hint="eastAsia"/>
        </w:rPr>
        <w:lastRenderedPageBreak/>
        <w:t>※</w:t>
      </w:r>
      <w:r w:rsidR="00B04B81">
        <w:rPr>
          <w:rFonts w:hint="eastAsia"/>
        </w:rPr>
        <w:t xml:space="preserve">(2) </w:t>
      </w:r>
      <w:r w:rsidR="00B04B81">
        <w:rPr>
          <w:rFonts w:hint="eastAsia"/>
        </w:rPr>
        <w:t>アルゴリズム</w:t>
      </w:r>
    </w:p>
    <w:p w:rsidR="00B04B81" w:rsidRPr="00B04B81" w:rsidRDefault="00B04B81" w:rsidP="0063153B">
      <w:pPr>
        <w:rPr>
          <w:i/>
        </w:rPr>
      </w:pPr>
      <m:oMath>
        <m:r>
          <w:rPr>
            <w:rFonts w:ascii="Cambria Math" w:hAnsi="Cambria Math" w:hint="eastAsia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 w:cs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B04B81">
        <w:rPr>
          <w:rFonts w:hint="eastAsia"/>
          <w:i/>
        </w:rPr>
        <w:t xml:space="preserve">, 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4B81" w:rsidRDefault="00B04B81" w:rsidP="0063153B">
      <w:r w:rsidRPr="00B04B81">
        <w:rPr>
          <w:rFonts w:hint="eastAsia"/>
        </w:rPr>
        <w:t>第</w:t>
      </w:r>
      <w:r w:rsidRPr="00B04B81">
        <w:rPr>
          <w:rFonts w:hint="eastAsia"/>
        </w:rPr>
        <w:t>1</w:t>
      </w:r>
      <w:r w:rsidRPr="00B04B81">
        <w:rPr>
          <w:rFonts w:hint="eastAsia"/>
        </w:rPr>
        <w:t>段階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行目：対角成分を</w:t>
      </w:r>
      <w:r>
        <w:rPr>
          <w:rFonts w:hint="eastAsia"/>
        </w:rPr>
        <w:t>1</w:t>
      </w:r>
      <w:r>
        <w:rPr>
          <w:rFonts w:hint="eastAsia"/>
        </w:rPr>
        <w:t>として、他行の</w:t>
      </w:r>
      <w:r>
        <w:rPr>
          <w:rFonts w:hint="eastAsia"/>
        </w:rPr>
        <w:t>1</w:t>
      </w:r>
      <w:r>
        <w:rPr>
          <w:rFonts w:hint="eastAsia"/>
        </w:rPr>
        <w:t>列目を</w:t>
      </w:r>
      <w:r>
        <w:rPr>
          <w:rFonts w:hint="eastAsia"/>
        </w:rPr>
        <w:t>0</w:t>
      </w:r>
      <w:r>
        <w:rPr>
          <w:rFonts w:hint="eastAsia"/>
        </w:rPr>
        <w:t>にする）</w:t>
      </w:r>
    </w:p>
    <w:p w:rsidR="00B04B81" w:rsidRPr="003D6418" w:rsidRDefault="00304E1B" w:rsidP="0063153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3D6418" w:rsidRDefault="003D6418" w:rsidP="0063153B">
      <w:r>
        <w:rPr>
          <w:rFonts w:hint="eastAsia"/>
        </w:rPr>
        <w:t>ここで、</w:t>
      </w:r>
    </w:p>
    <w:p w:rsidR="003D6418" w:rsidRPr="003D6418" w:rsidRDefault="00304E1B" w:rsidP="0063153B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i=2</m:t>
              </m:r>
              <m:r>
                <w:rPr>
                  <w:rFonts w:ascii="Cambria Math" w:hAnsi="Cambria Math" w:hint="eastAsia"/>
                </w:rPr>
                <m:t>～</m:t>
              </m:r>
              <m:r>
                <w:rPr>
                  <w:rFonts w:ascii="Cambria Math" w:hAnsi="Cambria Math"/>
                </w:rPr>
                <m:t>n, j=1</m:t>
              </m:r>
              <m:r>
                <w:rPr>
                  <w:rFonts w:ascii="Cambria Math" w:hAnsi="Cambria Math" w:hint="eastAsia"/>
                </w:rPr>
                <m:t>～</m:t>
              </m:r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3D6418" w:rsidRDefault="003D6418" w:rsidP="0063153B">
      <w:r>
        <w:rPr>
          <w:rFonts w:hint="eastAsia"/>
        </w:rPr>
        <w:t>とすると、上式は以下のように書ける。</w:t>
      </w:r>
    </w:p>
    <w:p w:rsidR="003D6418" w:rsidRPr="003D6418" w:rsidRDefault="00304E1B" w:rsidP="003D641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:rsidR="003D6418" w:rsidRDefault="003D6418" w:rsidP="003D6418">
      <w:r w:rsidRPr="00B04B81">
        <w:rPr>
          <w:rFonts w:hint="eastAsia"/>
        </w:rPr>
        <w:t>第</w:t>
      </w:r>
      <w:r>
        <w:rPr>
          <w:rFonts w:hint="eastAsia"/>
        </w:rPr>
        <w:t>k</w:t>
      </w:r>
      <w:r w:rsidRPr="00B04B81">
        <w:rPr>
          <w:rFonts w:hint="eastAsia"/>
        </w:rPr>
        <w:t>段階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行目：対角成分を</w:t>
      </w:r>
      <w:r>
        <w:rPr>
          <w:rFonts w:hint="eastAsia"/>
        </w:rPr>
        <w:t>1</w:t>
      </w:r>
      <w:r>
        <w:rPr>
          <w:rFonts w:hint="eastAsia"/>
        </w:rPr>
        <w:t>として、他行の</w:t>
      </w:r>
      <w:r>
        <w:rPr>
          <w:rFonts w:hint="eastAsia"/>
        </w:rPr>
        <w:t>k</w:t>
      </w:r>
      <w:r>
        <w:rPr>
          <w:rFonts w:hint="eastAsia"/>
        </w:rPr>
        <w:t>列目を</w:t>
      </w:r>
      <w:r>
        <w:rPr>
          <w:rFonts w:hint="eastAsia"/>
        </w:rPr>
        <w:t>0</w:t>
      </w:r>
      <w:r>
        <w:rPr>
          <w:rFonts w:hint="eastAsia"/>
        </w:rPr>
        <w:t>にする）では、</w:t>
      </w:r>
    </w:p>
    <w:p w:rsidR="00AB30A6" w:rsidRPr="00AB30A6" w:rsidRDefault="00304E1B" w:rsidP="0063153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n,k+1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:rsidR="00AB30A6" w:rsidRPr="00AB30A6" w:rsidRDefault="00304E1B" w:rsidP="0063153B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ここで、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  <m:sup>
                  <m:r>
                    <m:rPr>
                      <m:lit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k-1)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kk</m:t>
                  </m:r>
                </m:sub>
                <m:sup>
                  <m:r>
                    <m:rPr>
                      <m:lit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k-1)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lit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k-1)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kk</m:t>
                  </m:r>
                </m:sub>
                <m:sup>
                  <m:r>
                    <m:rPr>
                      <m:lit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k-1)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j=k</m:t>
              </m:r>
              <m:r>
                <w:rPr>
                  <w:rFonts w:ascii="Cambria Math" w:hAnsi="Cambria Math" w:hint="eastAsia"/>
                </w:rPr>
                <m:t>～</m:t>
              </m:r>
              <m:r>
                <w:rPr>
                  <w:rFonts w:ascii="Cambria Math" w:hAnsi="Cambria Math" w:hint="eastAsia"/>
                </w:rPr>
                <m:t>n</m:t>
              </m:r>
            </m:e>
          </m:d>
        </m:oMath>
      </m:oMathPara>
    </w:p>
    <w:p w:rsidR="00AB30A6" w:rsidRPr="00AB30A6" w:rsidRDefault="00304E1B" w:rsidP="0063153B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k-1</m:t>
              </m:r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k-1</m:t>
              </m:r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</m:t>
              </m:r>
              <m:r>
                <w:rPr>
                  <w:rFonts w:ascii="Cambria Math" w:hAnsi="Cambria Math" w:hint="eastAsia"/>
                </w:rPr>
                <m:t>～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 w:hint="eastAsia"/>
                </w:rPr>
                <m:t>、</m:t>
              </m:r>
              <m:r>
                <w:rPr>
                  <w:rFonts w:ascii="Cambria Math" w:hAnsi="Cambria Math"/>
                </w:rPr>
                <m:t>k+1</m:t>
              </m:r>
              <m:r>
                <w:rPr>
                  <w:rFonts w:ascii="Cambria Math" w:hAnsi="Cambria Math" w:hint="eastAsia"/>
                </w:rPr>
                <m:t>～</m:t>
              </m:r>
              <m:r>
                <w:rPr>
                  <w:rFonts w:ascii="Cambria Math" w:hAnsi="Cambria Math"/>
                </w:rPr>
                <m:t>n,j=k</m:t>
              </m:r>
              <m:r>
                <w:rPr>
                  <w:rFonts w:ascii="Cambria Math" w:hAnsi="Cambria Math" w:hint="eastAsia"/>
                </w:rPr>
                <m:t>～</m:t>
              </m:r>
              <m:r>
                <w:rPr>
                  <w:rFonts w:ascii="Cambria Math" w:hAnsi="Cambria Math" w:hint="eastAsia"/>
                </w:rPr>
                <m:t>n</m:t>
              </m:r>
            </m:e>
          </m:d>
        </m:oMath>
      </m:oMathPara>
    </w:p>
    <w:p w:rsidR="00AB30A6" w:rsidRDefault="00AB30A6" w:rsidP="0063153B">
      <w:r>
        <w:rPr>
          <w:rFonts w:hint="eastAsia"/>
        </w:rPr>
        <w:t>これを</w:t>
      </w:r>
      <w:r>
        <w:rPr>
          <w:rFonts w:hint="eastAsia"/>
        </w:rPr>
        <w:t>k=n</w:t>
      </w:r>
      <w:r>
        <w:rPr>
          <w:rFonts w:hint="eastAsia"/>
        </w:rPr>
        <w:t>まで繰り返すと</w:t>
      </w:r>
    </w:p>
    <w:p w:rsidR="00AB30A6" w:rsidRPr="003D6418" w:rsidRDefault="00304E1B" w:rsidP="00AB30A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mbria Math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:rsidR="00AB30A6" w:rsidRDefault="00B939A4" w:rsidP="0063153B">
      <w:r>
        <w:rPr>
          <w:rFonts w:hint="eastAsia"/>
        </w:rPr>
        <w:t>この右辺ベクトルが解となる。</w:t>
      </w:r>
    </w:p>
    <w:p w:rsidR="00B939A4" w:rsidRDefault="00B939A4">
      <w:pPr>
        <w:widowControl/>
        <w:jc w:val="left"/>
      </w:pPr>
      <w:r>
        <w:br w:type="page"/>
      </w:r>
    </w:p>
    <w:p w:rsidR="00C45310" w:rsidRDefault="00B02649" w:rsidP="00E947B4">
      <w:r>
        <w:rPr>
          <w:rFonts w:hint="eastAsia"/>
        </w:rPr>
        <w:lastRenderedPageBreak/>
        <w:t>※</w:t>
      </w:r>
      <w:r w:rsidR="00E947B4">
        <w:rPr>
          <w:rFonts w:hint="eastAsia"/>
        </w:rPr>
        <w:t>(</w:t>
      </w:r>
      <w:r w:rsidR="00E00373">
        <w:rPr>
          <w:rFonts w:hint="eastAsia"/>
        </w:rPr>
        <w:t>3</w:t>
      </w:r>
      <w:r w:rsidR="00E947B4">
        <w:rPr>
          <w:rFonts w:hint="eastAsia"/>
        </w:rPr>
        <w:t>)</w:t>
      </w:r>
      <w:r w:rsidR="00E947B4">
        <w:rPr>
          <w:rFonts w:hint="eastAsia"/>
        </w:rPr>
        <w:t>ピボット</w:t>
      </w:r>
      <w:r w:rsidR="00E947B4">
        <w:rPr>
          <w:rFonts w:hint="eastAsia"/>
        </w:rPr>
        <w:t>(pivot)</w:t>
      </w:r>
    </w:p>
    <w:p w:rsidR="00E947B4" w:rsidRDefault="00E947B4" w:rsidP="00E947B4">
      <w:r>
        <w:rPr>
          <w:rFonts w:hint="eastAsia"/>
        </w:rPr>
        <w:t xml:space="preserve">　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kk</m:t>
            </m:r>
          </m:sub>
          <m:sup>
            <m:r>
              <m:rPr>
                <m:lit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k-1)</m:t>
            </m:r>
          </m:sup>
        </m:sSubSup>
      </m:oMath>
      <w:r>
        <w:rPr>
          <w:rFonts w:hint="eastAsia"/>
        </w:rPr>
        <w:t>をピボット</w:t>
      </w:r>
      <w:r>
        <w:rPr>
          <w:rFonts w:hint="eastAsia"/>
        </w:rPr>
        <w:t>(</w:t>
      </w:r>
      <w:r>
        <w:rPr>
          <w:rFonts w:hint="eastAsia"/>
        </w:rPr>
        <w:t>軸・要</w:t>
      </w:r>
      <w:r>
        <w:rPr>
          <w:rFonts w:hint="eastAsia"/>
        </w:rPr>
        <w:t>)</w:t>
      </w:r>
      <w:r>
        <w:rPr>
          <w:rFonts w:hint="eastAsia"/>
        </w:rPr>
        <w:t>と呼ぶ</w:t>
      </w:r>
    </w:p>
    <w:p w:rsidR="00E947B4" w:rsidRDefault="00E947B4" w:rsidP="00E947B4">
      <w:r>
        <w:rPr>
          <w:rFonts w:hint="eastAsia"/>
        </w:rPr>
        <w:t xml:space="preserve">　ピボットが</w:t>
      </w:r>
      <w:r>
        <w:rPr>
          <w:rFonts w:hint="eastAsia"/>
        </w:rPr>
        <w:t>0</w:t>
      </w:r>
      <w:r>
        <w:rPr>
          <w:rFonts w:hint="eastAsia"/>
        </w:rPr>
        <w:t>に近いと、丸め誤差が増幅される。</w:t>
      </w:r>
    </w:p>
    <w:p w:rsidR="00E947B4" w:rsidRDefault="00E947B4" w:rsidP="00E947B4"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</w:p>
    <w:p w:rsidR="00E947B4" w:rsidRPr="00E947B4" w:rsidRDefault="00E947B4" w:rsidP="00E947B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0.003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 w:hint="eastAsia"/>
            </w:rPr>
            <m:t>…①</m:t>
          </m:r>
        </m:oMath>
      </m:oMathPara>
    </w:p>
    <w:p w:rsidR="00E947B4" w:rsidRPr="00E947B4" w:rsidRDefault="00E947B4" w:rsidP="00E947B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5.291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 w:hint="eastAsia"/>
            </w:rPr>
            <m:t>…②</m:t>
          </m:r>
        </m:oMath>
      </m:oMathPara>
    </w:p>
    <w:p w:rsidR="00E947B4" w:rsidRPr="00E947B4" w:rsidRDefault="00304E1B" w:rsidP="00E947B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0.003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333</m:t>
          </m:r>
          <m:r>
            <w:rPr>
              <w:rFonts w:ascii="Cambria Math" w:hAnsi="Cambria Math" w:hint="eastAsia"/>
            </w:rPr>
            <m:t>3.</m:t>
          </m:r>
          <m:r>
            <w:rPr>
              <w:rFonts w:ascii="Cambria Math" w:hAnsi="Cambria Math"/>
            </w:rPr>
            <m:t>3333</m:t>
          </m:r>
          <m:r>
            <w:rPr>
              <w:rFonts w:ascii="Cambria Math" w:hAnsi="Cambria Math" w:hint="eastAsia"/>
            </w:rPr>
            <m:t>…</m:t>
          </m:r>
        </m:oMath>
      </m:oMathPara>
    </w:p>
    <w:p w:rsidR="00E947B4" w:rsidRDefault="00E947B4" w:rsidP="00E947B4">
      <w:r>
        <w:rPr>
          <w:rFonts w:hint="eastAsia"/>
        </w:rPr>
        <w:t>有効桁数が</w:t>
      </w:r>
      <w:r w:rsidR="00DA2842">
        <w:rPr>
          <w:rFonts w:hint="eastAsia"/>
        </w:rPr>
        <w:t>7</w:t>
      </w:r>
      <w:r>
        <w:rPr>
          <w:rFonts w:hint="eastAsia"/>
        </w:rPr>
        <w:t>桁だと、上記数字を</w:t>
      </w:r>
      <w:r w:rsidR="00DA2842">
        <w:t>3333.333</w:t>
      </w:r>
      <w:r>
        <w:rPr>
          <w:rFonts w:hint="eastAsia"/>
        </w:rPr>
        <w:t>として扱う→</w:t>
      </w:r>
      <w:r w:rsidR="00DA2842">
        <w:rPr>
          <w:rFonts w:hint="eastAsia"/>
        </w:rPr>
        <w:t>丸め誤差大・</w:t>
      </w:r>
      <w:r>
        <w:rPr>
          <w:rFonts w:hint="eastAsia"/>
        </w:rPr>
        <w:t>正確な解が出ない可能性あり</w:t>
      </w:r>
    </w:p>
    <w:p w:rsidR="00E947B4" w:rsidRDefault="00E947B4" w:rsidP="00E947B4">
      <w:r>
        <w:rPr>
          <w:rFonts w:hint="eastAsia"/>
        </w:rPr>
        <w:t>→同列で絶対値が一番大きいものをピボットとして選び、その行を</w:t>
      </w:r>
      <w:r>
        <w:rPr>
          <w:rFonts w:hint="eastAsia"/>
        </w:rPr>
        <w:t>k</w:t>
      </w:r>
      <w:r>
        <w:rPr>
          <w:rFonts w:hint="eastAsia"/>
        </w:rPr>
        <w:t>行目と交換する</w:t>
      </w:r>
    </w:p>
    <w:p w:rsidR="00E947B4" w:rsidRDefault="00E947B4" w:rsidP="00E947B4"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</w:p>
    <w:p w:rsidR="00E947B4" w:rsidRPr="00151BEB" w:rsidRDefault="00304E1B" w:rsidP="00E947B4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 xml:space="preserve">→　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FF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8</m:t>
                    </m:r>
                  </m:e>
                </m:mr>
              </m:m>
            </m:e>
          </m:d>
        </m:oMath>
      </m:oMathPara>
    </w:p>
    <w:p w:rsidR="00E947B4" w:rsidRPr="00E947B4" w:rsidRDefault="00E947B4" w:rsidP="00E947B4"/>
    <w:p w:rsidR="00ED2C1D" w:rsidRDefault="00640B87" w:rsidP="00E947B4"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</w:p>
    <w:p w:rsidR="00640B87" w:rsidRPr="00ED2C1D" w:rsidRDefault="00304E1B" w:rsidP="00E947B4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40B87" w:rsidRPr="00640B87" w:rsidRDefault="00304E1B" w:rsidP="00E947B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</m:mr>
              </m:m>
            </m:e>
          </m:d>
        </m:oMath>
      </m:oMathPara>
    </w:p>
    <w:p w:rsidR="00640B87" w:rsidRPr="00640B87" w:rsidRDefault="00304E1B" w:rsidP="00640B8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2,1;-3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640B87" w:rsidRPr="00640B87" w:rsidRDefault="00304E1B" w:rsidP="00640B8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2;-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13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13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FF0000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</m:oMath>
      </m:oMathPara>
    </w:p>
    <w:p w:rsidR="00640B87" w:rsidRPr="00FD3362" w:rsidRDefault="00304E1B" w:rsidP="00640B87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1,2;-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=I</m:t>
          </m:r>
        </m:oMath>
      </m:oMathPara>
    </w:p>
    <w:p w:rsidR="00640B87" w:rsidRPr="00640B87" w:rsidRDefault="00640B87" w:rsidP="00640B87">
      <w:r>
        <w:rPr>
          <w:rFonts w:hint="eastAsia"/>
        </w:rPr>
        <w:t>同様に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</m:oMath>
      <w:r w:rsidR="00FD3362">
        <w:rPr>
          <w:rFonts w:hint="eastAsia"/>
        </w:rPr>
        <w:t>と求まる．</w:t>
      </w:r>
      <w:bookmarkStart w:id="0" w:name="_GoBack"/>
      <w:bookmarkEnd w:id="0"/>
    </w:p>
    <w:p w:rsidR="00473102" w:rsidRPr="00473102" w:rsidRDefault="00473102" w:rsidP="00E947B4"/>
    <w:p w:rsidR="00D42F1B" w:rsidRDefault="00D42F1B">
      <w:pPr>
        <w:widowControl/>
        <w:jc w:val="left"/>
      </w:pPr>
    </w:p>
    <w:sectPr w:rsidR="00D42F1B" w:rsidSect="00B405E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E1B" w:rsidRDefault="00304E1B" w:rsidP="00773FB0">
      <w:r>
        <w:separator/>
      </w:r>
    </w:p>
  </w:endnote>
  <w:endnote w:type="continuationSeparator" w:id="0">
    <w:p w:rsidR="00304E1B" w:rsidRDefault="00304E1B" w:rsidP="0077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602470"/>
      <w:docPartObj>
        <w:docPartGallery w:val="Page Numbers (Bottom of Page)"/>
        <w:docPartUnique/>
      </w:docPartObj>
    </w:sdtPr>
    <w:sdtEndPr/>
    <w:sdtContent>
      <w:p w:rsidR="00E07430" w:rsidRDefault="00E074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362" w:rsidRPr="00FD3362">
          <w:rPr>
            <w:noProof/>
            <w:lang w:val="ja-JP"/>
          </w:rPr>
          <w:t>5</w:t>
        </w:r>
        <w:r>
          <w:fldChar w:fldCharType="end"/>
        </w:r>
      </w:p>
    </w:sdtContent>
  </w:sdt>
  <w:p w:rsidR="00E07430" w:rsidRDefault="00E0743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E1B" w:rsidRDefault="00304E1B" w:rsidP="00773FB0">
      <w:r>
        <w:separator/>
      </w:r>
    </w:p>
  </w:footnote>
  <w:footnote w:type="continuationSeparator" w:id="0">
    <w:p w:rsidR="00304E1B" w:rsidRDefault="00304E1B" w:rsidP="0077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08BB"/>
    <w:multiLevelType w:val="hybridMultilevel"/>
    <w:tmpl w:val="5E52F2B6"/>
    <w:lvl w:ilvl="0" w:tplc="501CDC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F3034AB"/>
    <w:multiLevelType w:val="hybridMultilevel"/>
    <w:tmpl w:val="386838E2"/>
    <w:lvl w:ilvl="0" w:tplc="350C727A">
      <w:start w:val="1"/>
      <w:numFmt w:val="lowerLetter"/>
      <w:lvlText w:val="(%1)"/>
      <w:lvlJc w:val="left"/>
      <w:pPr>
        <w:ind w:left="3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F21F50"/>
    <w:multiLevelType w:val="hybridMultilevel"/>
    <w:tmpl w:val="D4AA094C"/>
    <w:lvl w:ilvl="0" w:tplc="0BD42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FCA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0B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07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0E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98D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80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84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CE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3B140FF"/>
    <w:multiLevelType w:val="hybridMultilevel"/>
    <w:tmpl w:val="8BB2D56C"/>
    <w:lvl w:ilvl="0" w:tplc="454AB91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2C756F5"/>
    <w:multiLevelType w:val="multilevel"/>
    <w:tmpl w:val="5E4AA1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A917FEE"/>
    <w:multiLevelType w:val="hybridMultilevel"/>
    <w:tmpl w:val="427E3718"/>
    <w:lvl w:ilvl="0" w:tplc="2782287A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42"/>
    <w:rsid w:val="00000DF2"/>
    <w:rsid w:val="000342DD"/>
    <w:rsid w:val="0007011F"/>
    <w:rsid w:val="000749F3"/>
    <w:rsid w:val="00076239"/>
    <w:rsid w:val="000846E5"/>
    <w:rsid w:val="000B3726"/>
    <w:rsid w:val="000B76FA"/>
    <w:rsid w:val="000C7828"/>
    <w:rsid w:val="000C7E6A"/>
    <w:rsid w:val="000D31B5"/>
    <w:rsid w:val="001001CE"/>
    <w:rsid w:val="001123F3"/>
    <w:rsid w:val="00125907"/>
    <w:rsid w:val="00134DF0"/>
    <w:rsid w:val="00151BEB"/>
    <w:rsid w:val="00160EBD"/>
    <w:rsid w:val="00170C33"/>
    <w:rsid w:val="001808CA"/>
    <w:rsid w:val="001A0AC4"/>
    <w:rsid w:val="001A58BD"/>
    <w:rsid w:val="001C2ECF"/>
    <w:rsid w:val="001D247F"/>
    <w:rsid w:val="001F3649"/>
    <w:rsid w:val="00201249"/>
    <w:rsid w:val="0020269D"/>
    <w:rsid w:val="00212197"/>
    <w:rsid w:val="00226A01"/>
    <w:rsid w:val="00254610"/>
    <w:rsid w:val="002666A2"/>
    <w:rsid w:val="00267688"/>
    <w:rsid w:val="00285C22"/>
    <w:rsid w:val="002908A2"/>
    <w:rsid w:val="002A144D"/>
    <w:rsid w:val="002B7A44"/>
    <w:rsid w:val="002E56FE"/>
    <w:rsid w:val="00304E1B"/>
    <w:rsid w:val="00340B5D"/>
    <w:rsid w:val="00346DE4"/>
    <w:rsid w:val="00361D55"/>
    <w:rsid w:val="00367E93"/>
    <w:rsid w:val="0037044C"/>
    <w:rsid w:val="0037177F"/>
    <w:rsid w:val="00385FCE"/>
    <w:rsid w:val="00391587"/>
    <w:rsid w:val="003C5391"/>
    <w:rsid w:val="003D17B1"/>
    <w:rsid w:val="003D6418"/>
    <w:rsid w:val="003E2292"/>
    <w:rsid w:val="003E3C94"/>
    <w:rsid w:val="003F176D"/>
    <w:rsid w:val="00444475"/>
    <w:rsid w:val="0045283A"/>
    <w:rsid w:val="00473102"/>
    <w:rsid w:val="004942A9"/>
    <w:rsid w:val="004A204A"/>
    <w:rsid w:val="004C4F04"/>
    <w:rsid w:val="004D6957"/>
    <w:rsid w:val="004E2C34"/>
    <w:rsid w:val="0052025D"/>
    <w:rsid w:val="00531AA7"/>
    <w:rsid w:val="00534693"/>
    <w:rsid w:val="0055432E"/>
    <w:rsid w:val="00577E0F"/>
    <w:rsid w:val="005838F6"/>
    <w:rsid w:val="00595DC0"/>
    <w:rsid w:val="00596BFE"/>
    <w:rsid w:val="005A1C07"/>
    <w:rsid w:val="005A222A"/>
    <w:rsid w:val="005A68FB"/>
    <w:rsid w:val="005B5CAC"/>
    <w:rsid w:val="005C1739"/>
    <w:rsid w:val="005D0C6A"/>
    <w:rsid w:val="005E61A5"/>
    <w:rsid w:val="005F018A"/>
    <w:rsid w:val="005F27FC"/>
    <w:rsid w:val="00603A1D"/>
    <w:rsid w:val="0060525A"/>
    <w:rsid w:val="00605FBC"/>
    <w:rsid w:val="00620477"/>
    <w:rsid w:val="0063153B"/>
    <w:rsid w:val="00631982"/>
    <w:rsid w:val="00640B87"/>
    <w:rsid w:val="00645E3C"/>
    <w:rsid w:val="00647E1D"/>
    <w:rsid w:val="006708F4"/>
    <w:rsid w:val="006831E1"/>
    <w:rsid w:val="00686E8D"/>
    <w:rsid w:val="00691330"/>
    <w:rsid w:val="006C26AF"/>
    <w:rsid w:val="006D408D"/>
    <w:rsid w:val="006D490D"/>
    <w:rsid w:val="006D51F2"/>
    <w:rsid w:val="006E2B34"/>
    <w:rsid w:val="00703A3A"/>
    <w:rsid w:val="00704132"/>
    <w:rsid w:val="00722846"/>
    <w:rsid w:val="00731FB5"/>
    <w:rsid w:val="00737FC5"/>
    <w:rsid w:val="007461F7"/>
    <w:rsid w:val="00770E26"/>
    <w:rsid w:val="00771F44"/>
    <w:rsid w:val="0077333F"/>
    <w:rsid w:val="00773A9B"/>
    <w:rsid w:val="00773FB0"/>
    <w:rsid w:val="00776CED"/>
    <w:rsid w:val="0078505C"/>
    <w:rsid w:val="007B32F5"/>
    <w:rsid w:val="007B3B0E"/>
    <w:rsid w:val="007F1759"/>
    <w:rsid w:val="0082228E"/>
    <w:rsid w:val="0083671B"/>
    <w:rsid w:val="00846A27"/>
    <w:rsid w:val="008645FE"/>
    <w:rsid w:val="008668A1"/>
    <w:rsid w:val="0087566C"/>
    <w:rsid w:val="00875AFE"/>
    <w:rsid w:val="00890408"/>
    <w:rsid w:val="00891D0C"/>
    <w:rsid w:val="008A1C2F"/>
    <w:rsid w:val="008A1E6F"/>
    <w:rsid w:val="008A701D"/>
    <w:rsid w:val="008B3967"/>
    <w:rsid w:val="008C732C"/>
    <w:rsid w:val="008F69D7"/>
    <w:rsid w:val="008F7D08"/>
    <w:rsid w:val="009139A6"/>
    <w:rsid w:val="00931529"/>
    <w:rsid w:val="00931B72"/>
    <w:rsid w:val="0093481F"/>
    <w:rsid w:val="00940B72"/>
    <w:rsid w:val="00950D43"/>
    <w:rsid w:val="00955BAD"/>
    <w:rsid w:val="00960813"/>
    <w:rsid w:val="00963DCB"/>
    <w:rsid w:val="00966BF3"/>
    <w:rsid w:val="00972F2A"/>
    <w:rsid w:val="00983FB1"/>
    <w:rsid w:val="009A128A"/>
    <w:rsid w:val="009A1437"/>
    <w:rsid w:val="009C0ED1"/>
    <w:rsid w:val="009D4ADB"/>
    <w:rsid w:val="009F2B73"/>
    <w:rsid w:val="009F5C29"/>
    <w:rsid w:val="00A03198"/>
    <w:rsid w:val="00A32AC7"/>
    <w:rsid w:val="00A441BA"/>
    <w:rsid w:val="00A47B17"/>
    <w:rsid w:val="00A66DCF"/>
    <w:rsid w:val="00A70883"/>
    <w:rsid w:val="00A72839"/>
    <w:rsid w:val="00A72D8E"/>
    <w:rsid w:val="00A81017"/>
    <w:rsid w:val="00AB30A6"/>
    <w:rsid w:val="00AC6F04"/>
    <w:rsid w:val="00AC729D"/>
    <w:rsid w:val="00AD1960"/>
    <w:rsid w:val="00AD6D43"/>
    <w:rsid w:val="00B02649"/>
    <w:rsid w:val="00B04B81"/>
    <w:rsid w:val="00B316A9"/>
    <w:rsid w:val="00B35054"/>
    <w:rsid w:val="00B370F9"/>
    <w:rsid w:val="00B405E6"/>
    <w:rsid w:val="00B407AB"/>
    <w:rsid w:val="00B51479"/>
    <w:rsid w:val="00B77360"/>
    <w:rsid w:val="00B90EAA"/>
    <w:rsid w:val="00B91A42"/>
    <w:rsid w:val="00B939A4"/>
    <w:rsid w:val="00B956C8"/>
    <w:rsid w:val="00BA0080"/>
    <w:rsid w:val="00BC36E4"/>
    <w:rsid w:val="00BE06A2"/>
    <w:rsid w:val="00BE34B1"/>
    <w:rsid w:val="00BE73DC"/>
    <w:rsid w:val="00BF69A5"/>
    <w:rsid w:val="00C27D84"/>
    <w:rsid w:val="00C45310"/>
    <w:rsid w:val="00C65F3B"/>
    <w:rsid w:val="00C84BD7"/>
    <w:rsid w:val="00CA3031"/>
    <w:rsid w:val="00CA4BDC"/>
    <w:rsid w:val="00CA62AF"/>
    <w:rsid w:val="00CF3476"/>
    <w:rsid w:val="00D40536"/>
    <w:rsid w:val="00D42F1B"/>
    <w:rsid w:val="00DA2842"/>
    <w:rsid w:val="00DA78DB"/>
    <w:rsid w:val="00DB5626"/>
    <w:rsid w:val="00DD5C6F"/>
    <w:rsid w:val="00DF0D4D"/>
    <w:rsid w:val="00DF68FE"/>
    <w:rsid w:val="00E00373"/>
    <w:rsid w:val="00E03843"/>
    <w:rsid w:val="00E05E19"/>
    <w:rsid w:val="00E07430"/>
    <w:rsid w:val="00E10D3E"/>
    <w:rsid w:val="00E1595E"/>
    <w:rsid w:val="00E1756E"/>
    <w:rsid w:val="00E30CA5"/>
    <w:rsid w:val="00E36A1F"/>
    <w:rsid w:val="00E5464C"/>
    <w:rsid w:val="00E6431B"/>
    <w:rsid w:val="00E73E8F"/>
    <w:rsid w:val="00E87396"/>
    <w:rsid w:val="00E947B4"/>
    <w:rsid w:val="00EA483A"/>
    <w:rsid w:val="00ED1B56"/>
    <w:rsid w:val="00ED2C1D"/>
    <w:rsid w:val="00EE0327"/>
    <w:rsid w:val="00EE16AB"/>
    <w:rsid w:val="00EE4D1E"/>
    <w:rsid w:val="00EF005D"/>
    <w:rsid w:val="00F06EDF"/>
    <w:rsid w:val="00F07FCD"/>
    <w:rsid w:val="00F167E9"/>
    <w:rsid w:val="00F20ACA"/>
    <w:rsid w:val="00F22F40"/>
    <w:rsid w:val="00F27CAC"/>
    <w:rsid w:val="00F6361D"/>
    <w:rsid w:val="00F85AAB"/>
    <w:rsid w:val="00FC47D0"/>
    <w:rsid w:val="00FD23F6"/>
    <w:rsid w:val="00FD3362"/>
    <w:rsid w:val="00F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04132"/>
    <w:pPr>
      <w:keepNext/>
      <w:widowControl/>
      <w:jc w:val="left"/>
      <w:outlineLvl w:val="0"/>
    </w:pPr>
    <w:rPr>
      <w:rFonts w:ascii="Arial" w:eastAsia="ＭＳ ゴシック" w:hAnsi="Arial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704132"/>
    <w:pPr>
      <w:keepNext/>
      <w:widowControl/>
      <w:jc w:val="left"/>
      <w:outlineLvl w:val="1"/>
    </w:pPr>
    <w:rPr>
      <w:rFonts w:ascii="Arial" w:eastAsia="ＭＳ ゴシック" w:hAnsi="Arial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A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91A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30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73FB0"/>
  </w:style>
  <w:style w:type="paragraph" w:styleId="a9">
    <w:name w:val="footer"/>
    <w:basedOn w:val="a"/>
    <w:link w:val="aa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73FB0"/>
  </w:style>
  <w:style w:type="paragraph" w:styleId="ab">
    <w:name w:val="List Paragraph"/>
    <w:basedOn w:val="a"/>
    <w:uiPriority w:val="34"/>
    <w:qFormat/>
    <w:rsid w:val="00773FB0"/>
    <w:pPr>
      <w:ind w:leftChars="400" w:left="840"/>
    </w:pPr>
  </w:style>
  <w:style w:type="character" w:customStyle="1" w:styleId="10">
    <w:name w:val="見出し 1 (文字)"/>
    <w:basedOn w:val="a0"/>
    <w:link w:val="1"/>
    <w:rsid w:val="00704132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rsid w:val="00704132"/>
    <w:rPr>
      <w:rFonts w:ascii="Arial" w:eastAsia="ＭＳ ゴシック" w:hAnsi="Arial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04132"/>
    <w:pPr>
      <w:keepNext/>
      <w:widowControl/>
      <w:jc w:val="left"/>
      <w:outlineLvl w:val="0"/>
    </w:pPr>
    <w:rPr>
      <w:rFonts w:ascii="Arial" w:eastAsia="ＭＳ ゴシック" w:hAnsi="Arial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704132"/>
    <w:pPr>
      <w:keepNext/>
      <w:widowControl/>
      <w:jc w:val="left"/>
      <w:outlineLvl w:val="1"/>
    </w:pPr>
    <w:rPr>
      <w:rFonts w:ascii="Arial" w:eastAsia="ＭＳ ゴシック" w:hAnsi="Arial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A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91A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91A4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30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73FB0"/>
  </w:style>
  <w:style w:type="paragraph" w:styleId="a9">
    <w:name w:val="footer"/>
    <w:basedOn w:val="a"/>
    <w:link w:val="aa"/>
    <w:uiPriority w:val="99"/>
    <w:unhideWhenUsed/>
    <w:rsid w:val="00773FB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73FB0"/>
  </w:style>
  <w:style w:type="paragraph" w:styleId="ab">
    <w:name w:val="List Paragraph"/>
    <w:basedOn w:val="a"/>
    <w:uiPriority w:val="34"/>
    <w:qFormat/>
    <w:rsid w:val="00773FB0"/>
    <w:pPr>
      <w:ind w:leftChars="400" w:left="840"/>
    </w:pPr>
  </w:style>
  <w:style w:type="character" w:customStyle="1" w:styleId="10">
    <w:name w:val="見出し 1 (文字)"/>
    <w:basedOn w:val="a0"/>
    <w:link w:val="1"/>
    <w:rsid w:val="00704132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rsid w:val="00704132"/>
    <w:rPr>
      <w:rFonts w:ascii="Arial" w:eastAsia="ＭＳ ゴシック" w:hAnsi="Arial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1075">
          <w:marLeft w:val="547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615">
          <w:marLeft w:val="547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8345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HNCT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Oyama Shinya</dc:creator>
  <cp:keywords/>
  <dc:description/>
  <cp:lastModifiedBy>gotoh</cp:lastModifiedBy>
  <cp:revision>79</cp:revision>
  <cp:lastPrinted>2016-05-12T03:48:00Z</cp:lastPrinted>
  <dcterms:created xsi:type="dcterms:W3CDTF">2013-04-03T01:14:00Z</dcterms:created>
  <dcterms:modified xsi:type="dcterms:W3CDTF">2017-10-04T07:50:00Z</dcterms:modified>
</cp:coreProperties>
</file>