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099BB"/>
          <w:sz w:val="72"/>
          <w:szCs w:val="72"/>
        </w:rPr>
        <w:t xml:space="preserve">KAM SENTINEL</w:t>
      </w:r>
    </w:p>
    <w:p>
      <w:pPr>
        <w:spacing w:before="0" w:after="160"/>
        <w:jc w:val="center"/>
      </w:pPr>
      <w:r>
        <w:rPr>
          <w:rFonts w:ascii="Arial" w:cs="Arial" w:eastAsia="Arial" w:hAnsi="Arial"/>
          <w:color w:val="555555"/>
          <w:sz w:val="32"/>
          <w:szCs w:val="32"/>
        </w:rPr>
        <w:t xml:space="preserve">Komputer Aided Monitoring</w:t>
      </w:r>
    </w:p>
    <w:p>
      <w:pPr>
        <w:spacing w:before="0" w:after="80"/>
        <w:jc w:val="center"/>
      </w:pPr>
      <w:r>
        <w:rPr>
          <w:rFonts w:ascii="Arial" w:cs="Arial" w:eastAsia="Arial" w:hAnsi="Arial"/>
          <w:color w:val="888888"/>
          <w:sz w:val="24"/>
          <w:szCs w:val="24"/>
        </w:rPr>
        <w:t xml:space="preserve">Project Document  —  v1.0</w:t>
      </w:r>
    </w:p>
    <w:p>
      <w:pPr>
        <w:spacing w:before="0" w:after="800"/>
        <w:jc w:val="center"/>
      </w:pPr>
      <w:r>
        <w:rPr>
          <w:rFonts w:ascii="Arial" w:cs="Arial" w:eastAsia="Arial" w:hAnsi="Arial"/>
          <w:b/>
          <w:bCs/>
          <w:color w:val="00AA66"/>
          <w:sz w:val="22"/>
          <w:szCs w:val="22"/>
        </w:rPr>
        <w:t xml:space="preserve">Current Build: Phase 1 — Sentinel Edition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99BB" w:sz="6"/>
              <w:left w:val="single" w:color="0099BB" w:sz="6"/>
              <w:bottom w:val="single" w:color="0099BB" w:sz="6"/>
              <w:right w:val="single" w:color="0099BB" w:sz="6"/>
            </w:tcBorders>
            <w:shd w:fill="EEF8FC" w:val="clear"/>
            <w:tcMar>
              <w:top w:type="dxa" w:w="200"/>
              <w:start w:type="dxa" w:w="280"/>
              <w:bottom w:type="dxa" w:w="200"/>
              <w:end w:type="dxa" w:w="280"/>
            </w:tcMar>
          </w:tcPr>
          <w:p>
            <w:pPr>
              <w:spacing w:before="0" w:after="80"/>
              <w:jc w:val="center"/>
            </w:pPr>
            <w:r>
              <w:rPr>
                <w:rFonts w:ascii="Arial" w:cs="Arial" w:eastAsia="Arial" w:hAnsi="Arial"/>
                <w:b/>
                <w:bCs/>
                <w:color w:val="333333"/>
                <w:sz w:val="20"/>
                <w:szCs w:val="20"/>
              </w:rPr>
              <w:t xml:space="preserve">PROJECT STATUS</w:t>
            </w:r>
          </w:p>
          <w:p>
            <w:pPr>
              <w:spacing w:before="0" w:after="80"/>
              <w:jc w:val="center"/>
            </w:pPr>
            <w:r>
              <w:rPr>
                <w:rFonts w:ascii="Arial" w:cs="Arial" w:eastAsia="Arial" w:hAnsi="Arial"/>
                <w:color w:val="555555"/>
                <w:sz w:val="20"/>
                <w:szCs w:val="20"/>
              </w:rPr>
              <w:t xml:space="preserve">Phase 1  </w:t>
            </w:r>
            <w:r>
              <w:rPr>
                <w:rFonts w:ascii="Arial" w:cs="Arial" w:eastAsia="Arial" w:hAnsi="Arial"/>
                <w:b/>
                <w:bCs/>
                <w:color w:val="CC7700"/>
                <w:sz w:val="20"/>
                <w:szCs w:val="20"/>
              </w:rPr>
              <w:t xml:space="preserve">IN PROGRESS</w:t>
            </w:r>
            <w:r>
              <w:rPr>
                <w:rFonts w:ascii="Arial" w:cs="Arial" w:eastAsia="Arial" w:hAnsi="Arial"/>
                <w:color w:val="555555"/>
                <w:sz w:val="20"/>
                <w:szCs w:val="20"/>
              </w:rPr>
              <w:t xml:space="preserve">    |    Phases 2–5  </w:t>
            </w:r>
            <w:r>
              <w:rPr>
                <w:rFonts w:ascii="Arial" w:cs="Arial" w:eastAsia="Arial" w:hAnsi="Arial"/>
                <w:b/>
                <w:bCs/>
                <w:color w:val="444488"/>
                <w:sz w:val="20"/>
                <w:szCs w:val="20"/>
              </w:rPr>
              <w:t xml:space="preserve">PLANNED</w:t>
            </w:r>
          </w:p>
          <w:p>
            <w:pPr>
              <w:spacing w:before="0" w:after="0"/>
              <w:jc w:val="center"/>
            </w:pPr>
            <w:r>
              <w:rPr>
                <w:rFonts w:ascii="Arial" w:cs="Arial" w:eastAsia="Arial" w:hAnsi="Arial"/>
                <w:color w:val="777777"/>
                <w:sz w:val="18"/>
                <w:szCs w:val="18"/>
              </w:rPr>
              <w:t xml:space="preserve">Performance Build v1.2 — Background threading, deque buffers, batched logging</w:t>
            </w:r>
          </w:p>
        </w:tc>
      </w:tr>
    </w:tbl>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1. Project Overview</w:t>
      </w:r>
    </w:p>
    <w:p>
      <w:pPr>
        <w:spacing w:before="80" w:after="80"/>
      </w:pPr>
      <w:r>
        <w:rPr>
          <w:rFonts w:ascii="Arial" w:cs="Arial" w:eastAsia="Arial" w:hAnsi="Arial"/>
          <w:sz w:val="22"/>
          <w:szCs w:val="22"/>
        </w:rPr>
        <w:t xml:space="preserve">KAM Sentinel is a personal, portable PC performance monitoring and optimization suite built for gaming and power users. The name combines KAM (Komputer Aided Monitoring — a personal brand) with Sentinel (the product edition name, reflecting its role as a guardian and watchdog for your system).</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product is designed to be hardware-agnostic, portable via a single .exe, and progressively more capable across planned release phases. It is built to have minimal footprint so it does not compete with the games and applications it monitors.</w:t>
      </w:r>
    </w:p>
    <w:p>
      <w:pPr>
        <w:pBdr>
          <w:bottom w:val="single" w:color="DDDDDD" w:sz="2" w:space="1"/>
        </w:pBdr>
        <w:spacing w:before="160" w:after="160"/>
      </w:pPr>
    </w:p>
    <w:p>
      <w:pPr>
        <w:pStyle w:val="Heading2"/>
        <w:spacing w:before="280" w:after="100"/>
      </w:pPr>
      <w:r>
        <w:rPr>
          <w:rFonts w:ascii="Arial" w:cs="Arial" w:eastAsia="Arial" w:hAnsi="Arial"/>
          <w:b/>
          <w:bCs/>
          <w:color w:val="333333"/>
          <w:sz w:val="28"/>
          <w:szCs w:val="28"/>
        </w:rPr>
        <w:t xml:space="preserve">1.1 Naming Convention</w:t>
      </w:r>
    </w:p>
    <w:p>
      <w:pPr>
        <w:spacing w:before="80" w:after="80"/>
      </w:pPr>
      <w:r>
        <w:rPr>
          <w:rFonts w:ascii="Arial" w:cs="Arial" w:eastAsia="Arial" w:hAnsi="Arial"/>
          <w:sz w:val="22"/>
          <w:szCs w:val="22"/>
        </w:rPr>
        <w:t xml:space="preserve">The product family uses the following naming structure: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Edition</w:t>
            </w:r>
          </w:p>
        </w:tc>
        <w:tc>
          <w:tcPr>
            <w:tcW w:type="dxa" w:w="30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Key Capability</w:t>
            </w:r>
          </w:p>
        </w:tc>
      </w:tr>
      <w:tr>
        <w:tc>
          <w:tcPr>
            <w:tcW w:type="dxa" w:w="20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color w:val="0099BB"/>
                <w:sz w:val="20"/>
                <w:szCs w:val="20"/>
              </w:rPr>
              <w:t xml:space="preserve">KAM Sentinel</w:t>
            </w:r>
          </w:p>
        </w:tc>
        <w:tc>
          <w:tcPr>
            <w:tcW w:type="dxa" w:w="30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Phase 1</w:t>
            </w:r>
          </w:p>
        </w:tc>
        <w:tc>
          <w:tcPr>
            <w:tcW w:type="dxa" w:w="43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Monitoring, warnings, baseline logging, system profile backup</w:t>
            </w:r>
          </w:p>
        </w:tc>
      </w:tr>
      <w:tr>
        <w:tc>
          <w:tcPr>
            <w:tcW w:type="dxa" w:w="2000"/>
            <w:tcBorders>
              <w:top w:val="single" w:color="CCCCCC" w:sz="1"/>
              <w:left w:val="single" w:color="CCCCCC" w:sz="1"/>
              <w:bottom w:val="single" w:color="CCCCCC" w:sz="1"/>
              <w:right w:val="single" w:color="CCCCCC" w:sz="1"/>
            </w:tcBorders>
            <w:shd w:fill="F8F8F8" w:val="clear"/>
            <w:tcMar>
              <w:top w:type="dxa" w:w="80"/>
              <w:start w:type="dxa" w:w="120"/>
              <w:bottom w:type="dxa" w:w="80"/>
              <w:end w:type="dxa" w:w="120"/>
            </w:tcMar>
          </w:tcPr>
          <w:p>
            <w:r>
              <w:rPr>
                <w:rFonts w:ascii="Arial" w:cs="Arial" w:eastAsia="Arial" w:hAnsi="Arial"/>
                <w:b/>
                <w:bCs/>
                <w:color w:val="887700"/>
                <w:sz w:val="20"/>
                <w:szCs w:val="20"/>
              </w:rPr>
              <w:t xml:space="preserve">KAM Forge</w:t>
            </w:r>
          </w:p>
        </w:tc>
        <w:tc>
          <w:tcPr>
            <w:tcW w:type="dxa" w:w="3000"/>
            <w:tcBorders>
              <w:top w:val="single" w:color="CCCCCC" w:sz="1"/>
              <w:left w:val="single" w:color="CCCCCC" w:sz="1"/>
              <w:bottom w:val="single" w:color="CCCCCC" w:sz="1"/>
              <w:right w:val="single" w:color="CCCCCC" w:sz="1"/>
            </w:tcBorders>
            <w:shd w:fill="F8F8F8" w:val="clear"/>
            <w:tcMar>
              <w:top w:type="dxa" w:w="80"/>
              <w:start w:type="dxa" w:w="120"/>
              <w:bottom w:type="dxa" w:w="80"/>
              <w:end w:type="dxa" w:w="120"/>
            </w:tcMar>
          </w:tcPr>
          <w:p>
            <w:r>
              <w:rPr>
                <w:rFonts w:ascii="Arial" w:cs="Arial" w:eastAsia="Arial" w:hAnsi="Arial"/>
                <w:sz w:val="20"/>
                <w:szCs w:val="20"/>
              </w:rPr>
              <w:t xml:space="preserve">Phases 2–3</w:t>
            </w:r>
          </w:p>
        </w:tc>
        <w:tc>
          <w:tcPr>
            <w:tcW w:type="dxa" w:w="4360"/>
            <w:tcBorders>
              <w:top w:val="single" w:color="CCCCCC" w:sz="1"/>
              <w:left w:val="single" w:color="CCCCCC" w:sz="1"/>
              <w:bottom w:val="single" w:color="CCCCCC" w:sz="1"/>
              <w:right w:val="single" w:color="CCCCCC" w:sz="1"/>
            </w:tcBorders>
            <w:shd w:fill="F8F8F8" w:val="clear"/>
            <w:tcMar>
              <w:top w:type="dxa" w:w="80"/>
              <w:start w:type="dxa" w:w="120"/>
              <w:bottom w:type="dxa" w:w="80"/>
              <w:end w:type="dxa" w:w="120"/>
            </w:tcMar>
          </w:tcPr>
          <w:p>
            <w:r>
              <w:rPr>
                <w:rFonts w:ascii="Arial" w:cs="Arial" w:eastAsia="Arial" w:hAnsi="Arial"/>
                <w:sz w:val="20"/>
                <w:szCs w:val="20"/>
              </w:rPr>
              <w:t xml:space="preserve">OC suggestions, thermal profiling, stress testing to failure</w:t>
            </w:r>
          </w:p>
        </w:tc>
      </w:tr>
      <w:tr>
        <w:tc>
          <w:tcPr>
            <w:tcW w:type="dxa" w:w="20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color w:val="CC5500"/>
                <w:sz w:val="20"/>
                <w:szCs w:val="20"/>
              </w:rPr>
              <w:t xml:space="preserve">KAM Apex</w:t>
            </w:r>
          </w:p>
        </w:tc>
        <w:tc>
          <w:tcPr>
            <w:tcW w:type="dxa" w:w="30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Phases 4–5</w:t>
            </w:r>
          </w:p>
        </w:tc>
        <w:tc>
          <w:tcPr>
            <w:tcW w:type="dxa" w:w="43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Automated BIOS changes, rollback, workload profiles, full suite</w:t>
            </w:r>
          </w:p>
        </w:tc>
      </w:tr>
    </w:tbl>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2. Project Goals</w:t>
      </w:r>
    </w:p>
    <w:p>
      <w:pPr>
        <w:spacing w:before="80" w:after="80"/>
      </w:pPr>
      <w:r>
        <w:rPr>
          <w:rFonts w:ascii="Arial" w:cs="Arial" w:eastAsia="Arial" w:hAnsi="Arial"/>
          <w:sz w:val="22"/>
          <w:szCs w:val="22"/>
        </w:rPr>
        <w:t xml:space="preserve">The following goals define the full scope of the KAM Sentinel project. Goals are organized by priority and build upon each other sequentially.</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333333"/>
          <w:sz w:val="28"/>
          <w:szCs w:val="28"/>
        </w:rPr>
        <w:t xml:space="preserve">Goal 1 — Live Performance Monitoring</w:t>
      </w:r>
    </w:p>
    <w:p>
      <w:pPr>
        <w:spacing w:before="80" w:after="80"/>
      </w:pPr>
      <w:r>
        <w:rPr>
          <w:rFonts w:ascii="Arial" w:cs="Arial" w:eastAsia="Arial" w:hAnsi="Arial"/>
          <w:sz w:val="22"/>
          <w:szCs w:val="22"/>
        </w:rPr>
        <w:t xml:space="preserve">Observe what the system is doing during daily tasks and gaming sessions. Display CPU, GPU, RAM, voltage, temperature, and network metrics in real time via a dark-mode browser dashboard.</w:t>
      </w:r>
    </w:p>
    <w:p>
      <w:pPr>
        <w:pStyle w:val="Heading2"/>
        <w:spacing w:before="280" w:after="100"/>
      </w:pPr>
      <w:r>
        <w:rPr>
          <w:rFonts w:ascii="Arial" w:cs="Arial" w:eastAsia="Arial" w:hAnsi="Arial"/>
          <w:b/>
          <w:bCs/>
          <w:color w:val="333333"/>
          <w:sz w:val="28"/>
          <w:szCs w:val="28"/>
        </w:rPr>
        <w:t xml:space="preserve">Goal 2 — Intelligent Suggestions</w:t>
      </w:r>
    </w:p>
    <w:p>
      <w:pPr>
        <w:spacing w:before="80" w:after="80"/>
      </w:pPr>
      <w:r>
        <w:rPr>
          <w:rFonts w:ascii="Arial" w:cs="Arial" w:eastAsia="Arial" w:hAnsi="Arial"/>
          <w:sz w:val="22"/>
          <w:szCs w:val="22"/>
        </w:rPr>
        <w:t xml:space="preserve">Based on collected metrics and baseline data, provide hardware-aware suggestions for overclocking, voltage tuning, and thermal management. Suggestions are informed by actual observed behavior, not generic advice.</w:t>
      </w:r>
    </w:p>
    <w:p>
      <w:pPr>
        <w:pStyle w:val="Heading2"/>
        <w:spacing w:before="280" w:after="100"/>
      </w:pPr>
      <w:r>
        <w:rPr>
          <w:rFonts w:ascii="Arial" w:cs="Arial" w:eastAsia="Arial" w:hAnsi="Arial"/>
          <w:b/>
          <w:bCs/>
          <w:color w:val="333333"/>
          <w:sz w:val="28"/>
          <w:szCs w:val="28"/>
        </w:rPr>
        <w:t xml:space="preserve">Goal 3 — Stress Testing to Failure</w:t>
      </w:r>
    </w:p>
    <w:p>
      <w:pPr>
        <w:spacing w:before="80" w:after="80"/>
      </w:pPr>
      <w:r>
        <w:rPr>
          <w:rFonts w:ascii="Arial" w:cs="Arial" w:eastAsia="Arial" w:hAnsi="Arial"/>
          <w:sz w:val="22"/>
          <w:szCs w:val="22"/>
        </w:rPr>
        <w:t xml:space="preserve">Run simulated load tests of increasing intensity, up to and including controlled failure conditions. Identify where the system begins to degrade. Support multiple benchmark profiles and step-by-step progression.</w:t>
      </w:r>
    </w:p>
    <w:p>
      <w:pPr>
        <w:pStyle w:val="Heading2"/>
        <w:spacing w:before="280" w:after="100"/>
      </w:pPr>
      <w:r>
        <w:rPr>
          <w:rFonts w:ascii="Arial" w:cs="Arial" w:eastAsia="Arial" w:hAnsi="Arial"/>
          <w:b/>
          <w:bCs/>
          <w:color w:val="333333"/>
          <w:sz w:val="28"/>
          <w:szCs w:val="28"/>
        </w:rPr>
        <w:t xml:space="preserve">Goal 4 — Automated System Changes</w:t>
      </w:r>
    </w:p>
    <w:p>
      <w:pPr>
        <w:spacing w:before="80" w:after="80"/>
      </w:pPr>
      <w:r>
        <w:rPr>
          <w:rFonts w:ascii="Arial" w:cs="Arial" w:eastAsia="Arial" w:hAnsi="Arial"/>
          <w:sz w:val="22"/>
          <w:szCs w:val="22"/>
        </w:rPr>
        <w:t xml:space="preserve">Automatically apply recommended BIOS and system changes including overclocking and voltage adjustments. This goal is gated behind user confirmation for every action. No automated change is ever applied silently.</w:t>
      </w:r>
    </w:p>
    <w:p>
      <w:pPr>
        <w:spacing w:before="80" w:after="80"/>
      </w:pPr>
      <w:r>
        <w:rPr>
          <w:rFonts w:ascii="Arial" w:cs="Arial" w:eastAsia="Arial" w:hAnsi="Arial"/>
          <w:b/>
          <w:bCs/>
          <w:color w:val="CC2222"/>
          <w:sz w:val="22"/>
          <w:szCs w:val="22"/>
        </w:rPr>
        <w:t xml:space="preserve"/>
      </w:r>
    </w:p>
    <w:p>
      <w:pPr>
        <w:pBdr>
          <w:left w:val="single" w:color="CC2222" w:sz="8" w:space="4"/>
        </w:pBdr>
        <w:shd w:fill="FFF0F0" w:val="clear"/>
        <w:spacing w:before="80" w:after="80"/>
      </w:pPr>
      <w:r>
        <w:rPr>
          <w:rFonts w:ascii="Arial" w:cs="Arial" w:eastAsia="Arial" w:hAnsi="Arial"/>
          <w:color w:val="CC2222"/>
          <w:sz w:val="20"/>
          <w:szCs w:val="20"/>
        </w:rPr>
        <w:t xml:space="preserve">  SAFETY NOTE: Goal 4 is the most dangerous goal in the project. All BIOS and system changes require explicit user confirmation. Automated changes will never be applied without approval. Rollback profiles (Goal 7) must be in place before this goal is activated.</w:t>
      </w:r>
    </w:p>
    <w:p>
      <w:pPr>
        <w:pStyle w:val="Heading2"/>
        <w:spacing w:before="280" w:after="100"/>
      </w:pPr>
      <w:r>
        <w:rPr>
          <w:rFonts w:ascii="Arial" w:cs="Arial" w:eastAsia="Arial" w:hAnsi="Arial"/>
          <w:b/>
          <w:bCs/>
          <w:color w:val="333333"/>
          <w:sz w:val="28"/>
          <w:szCs w:val="28"/>
        </w:rPr>
        <w:t xml:space="preserve">Goal 5 — Stability Testing</w:t>
      </w:r>
    </w:p>
    <w:p>
      <w:pPr>
        <w:spacing w:before="80" w:after="80"/>
      </w:pPr>
      <w:r>
        <w:rPr>
          <w:rFonts w:ascii="Arial" w:cs="Arial" w:eastAsia="Arial" w:hAnsi="Arial"/>
          <w:sz w:val="22"/>
          <w:szCs w:val="22"/>
        </w:rPr>
        <w:t xml:space="preserve">After any changes are applied, run stability verification tests to confirm the system is healthy under sustained load. Compare pre- and post-change metrics against the stored baseline.</w:t>
      </w:r>
    </w:p>
    <w:p>
      <w:pPr>
        <w:pStyle w:val="Heading2"/>
        <w:spacing w:before="280" w:after="100"/>
      </w:pPr>
      <w:r>
        <w:rPr>
          <w:rFonts w:ascii="Arial" w:cs="Arial" w:eastAsia="Arial" w:hAnsi="Arial"/>
          <w:b/>
          <w:bCs/>
          <w:color w:val="333333"/>
          <w:sz w:val="28"/>
          <w:szCs w:val="28"/>
        </w:rPr>
        <w:t xml:space="preserve">Goal 6 — Baseline &amp; History Logging</w:t>
      </w:r>
    </w:p>
    <w:p>
      <w:pPr>
        <w:spacing w:before="80" w:after="80"/>
      </w:pPr>
      <w:r>
        <w:rPr>
          <w:rFonts w:ascii="Arial" w:cs="Arial" w:eastAsia="Arial" w:hAnsi="Arial"/>
          <w:sz w:val="22"/>
          <w:szCs w:val="22"/>
        </w:rPr>
        <w:t xml:space="preserve">Capture and store a Day 1 baseline snapshot before any changes are made. Log all session data with automatic rotation. Enable before/after comparison for every future phase.</w:t>
      </w:r>
    </w:p>
    <w:p>
      <w:pPr>
        <w:pStyle w:val="Heading2"/>
        <w:spacing w:before="280" w:after="100"/>
      </w:pPr>
      <w:r>
        <w:rPr>
          <w:rFonts w:ascii="Arial" w:cs="Arial" w:eastAsia="Arial" w:hAnsi="Arial"/>
          <w:b/>
          <w:bCs/>
          <w:color w:val="333333"/>
          <w:sz w:val="28"/>
          <w:szCs w:val="28"/>
        </w:rPr>
        <w:t xml:space="preserve">Goal 7 — Rollback &amp; Recovery</w:t>
      </w:r>
    </w:p>
    <w:p>
      <w:pPr>
        <w:spacing w:before="80" w:after="80"/>
      </w:pPr>
      <w:r>
        <w:rPr>
          <w:rFonts w:ascii="Arial" w:cs="Arial" w:eastAsia="Arial" w:hAnsi="Arial"/>
          <w:sz w:val="22"/>
          <w:szCs w:val="22"/>
        </w:rPr>
        <w:t xml:space="preserve">On first launch, save the complete original system profile before anything is touched. This file is write-protected and never overwritten. If any change causes issues, the user can restore to the exact original state.</w:t>
      </w:r>
    </w:p>
    <w:p>
      <w:pPr>
        <w:pStyle w:val="Heading2"/>
        <w:spacing w:before="280" w:after="100"/>
      </w:pPr>
      <w:r>
        <w:rPr>
          <w:rFonts w:ascii="Arial" w:cs="Arial" w:eastAsia="Arial" w:hAnsi="Arial"/>
          <w:b/>
          <w:bCs/>
          <w:color w:val="333333"/>
          <w:sz w:val="28"/>
          <w:szCs w:val="28"/>
        </w:rPr>
        <w:t xml:space="preserve">Goal 8 — Thermal &amp; Power Profiling</w:t>
      </w:r>
    </w:p>
    <w:p>
      <w:pPr>
        <w:spacing w:before="80" w:after="80"/>
      </w:pPr>
      <w:r>
        <w:rPr>
          <w:rFonts w:ascii="Arial" w:cs="Arial" w:eastAsia="Arial" w:hAnsi="Arial"/>
          <w:sz w:val="22"/>
          <w:szCs w:val="22"/>
        </w:rPr>
        <w:t xml:space="preserve">Track power draw, thermal curves over time, and how the cooling solution responds under sustained load. Inform Goal 2 suggestions with real thermal data rather than static limits.</w:t>
      </w:r>
    </w:p>
    <w:p>
      <w:pPr>
        <w:pStyle w:val="Heading2"/>
        <w:spacing w:before="280" w:after="100"/>
      </w:pPr>
      <w:r>
        <w:rPr>
          <w:rFonts w:ascii="Arial" w:cs="Arial" w:eastAsia="Arial" w:hAnsi="Arial"/>
          <w:b/>
          <w:bCs/>
          <w:color w:val="333333"/>
          <w:sz w:val="28"/>
          <w:szCs w:val="28"/>
        </w:rPr>
        <w:t xml:space="preserve">Goal 9 — Workload Profiles</w:t>
      </w:r>
    </w:p>
    <w:p>
      <w:pPr>
        <w:spacing w:before="80" w:after="80"/>
      </w:pPr>
      <w:r>
        <w:rPr>
          <w:rFonts w:ascii="Arial" w:cs="Arial" w:eastAsia="Arial" w:hAnsi="Arial"/>
          <w:sz w:val="22"/>
          <w:szCs w:val="22"/>
        </w:rPr>
        <w:t xml:space="preserve">Detect what the user is running and apply context-appropriate tuning. Gaming profiles, streaming profiles, and idle profiles allow different optimization strategies for different use cases.</w:t>
      </w:r>
    </w:p>
    <w:p>
      <w:pPr>
        <w:pStyle w:val="Heading2"/>
        <w:spacing w:before="280" w:after="100"/>
      </w:pPr>
      <w:r>
        <w:rPr>
          <w:rFonts w:ascii="Arial" w:cs="Arial" w:eastAsia="Arial" w:hAnsi="Arial"/>
          <w:b/>
          <w:bCs/>
          <w:color w:val="333333"/>
          <w:sz w:val="28"/>
          <w:szCs w:val="28"/>
        </w:rPr>
        <w:t xml:space="preserve">Goal 10 — Update &amp; Version Management</w:t>
      </w:r>
    </w:p>
    <w:p>
      <w:pPr>
        <w:spacing w:before="80" w:after="80"/>
      </w:pPr>
      <w:r>
        <w:rPr>
          <w:rFonts w:ascii="Arial" w:cs="Arial" w:eastAsia="Arial" w:hAnsi="Arial"/>
          <w:sz w:val="22"/>
          <w:szCs w:val="22"/>
        </w:rPr>
        <w:t xml:space="preserve">On startup, KAM Sentinel checks a hosted version file and displays a non-intrusive dashboard notification if an update is available. Updates are always user-initiated. A changelog is displayed before the user decides to consume the update. This architecture is already wired into the Phase 1 build.</w:t>
      </w:r>
    </w:p>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3. Phase Plan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800"/>
      </w:tblGrid>
      <w:tr>
        <w:trPr>
          <w:tblHeader/>
        </w:trPr>
        <w:tc>
          <w:tcPr>
            <w:tcW w:type="dxa" w:w="12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0F4F8" w:val="clear"/>
            <w:tcMar>
              <w:top w:type="dxa" w:w="80"/>
              <w:start w:type="dxa" w:w="120"/>
              <w:bottom w:type="dxa" w:w="80"/>
              <w:end w:type="dxa" w:w="120"/>
            </w:tcMar>
          </w:tcPr>
          <w:p>
            <w:r>
              <w:rPr>
                <w:rFonts w:ascii="Arial" w:cs="Arial" w:eastAsia="Arial" w:hAnsi="Arial"/>
                <w:b/>
                <w:bCs/>
                <w:color w:val="333333"/>
                <w:sz w:val="20"/>
                <w:szCs w:val="20"/>
              </w:rPr>
              <w:t xml:space="preserve">Phase 1</w:t>
            </w:r>
          </w:p>
        </w:tc>
        <w:tc>
          <w:tcPr>
            <w:tcW w:type="dxa" w:w="48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KAM Sentinel — Dashboard + Warnings + Baseline + Backup + Performance Build</w:t>
            </w:r>
          </w:p>
        </w:tc>
        <w:tc>
          <w:tcPr>
            <w:tcW w:type="dxa" w:w="1800"/>
            <w:tcBorders>
              <w:top w:val="single" w:color="CCCCCC" w:sz="1"/>
              <w:left w:val="single" w:color="CCCCCC" w:sz="1"/>
              <w:bottom w:val="single" w:color="CCCCCC" w:sz="1"/>
              <w:right w:val="single" w:color="CCCCCC" w:sz="1"/>
            </w:tcBorders>
            <w:shd w:fill="FFF3E0" w:val="clear"/>
            <w:tcMar>
              <w:top w:type="dxa" w:w="80"/>
              <w:start w:type="dxa" w:w="120"/>
              <w:bottom w:type="dxa" w:w="80"/>
              <w:end w:type="dxa" w:w="120"/>
            </w:tcMar>
          </w:tcPr>
          <w:p>
            <w:pPr>
              <w:jc w:val="center"/>
            </w:pPr>
            <w:r>
              <w:rPr>
                <w:rFonts w:ascii="Arial" w:cs="Arial" w:eastAsia="Arial" w:hAnsi="Arial"/>
                <w:b/>
                <w:bCs/>
                <w:color w:val="CC7700"/>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F0F4F8" w:val="clear"/>
            <w:tcMar>
              <w:top w:type="dxa" w:w="80"/>
              <w:start w:type="dxa" w:w="120"/>
              <w:bottom w:type="dxa" w:w="80"/>
              <w:end w:type="dxa" w:w="120"/>
            </w:tcMar>
          </w:tcPr>
          <w:p>
            <w:r>
              <w:rPr>
                <w:rFonts w:ascii="Arial" w:cs="Arial" w:eastAsia="Arial" w:hAnsi="Arial"/>
                <w:b/>
                <w:bCs/>
                <w:color w:val="333333"/>
                <w:sz w:val="20"/>
                <w:szCs w:val="20"/>
              </w:rPr>
              <w:t xml:space="preserve">Phase 2</w:t>
            </w:r>
          </w:p>
        </w:tc>
        <w:tc>
          <w:tcPr>
            <w:tcW w:type="dxa" w:w="48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KAM Forge — Suggestions Engine + Thermal &amp; Power Profiling (Goals 2, 8)</w:t>
            </w:r>
          </w:p>
        </w:tc>
        <w:tc>
          <w:tcPr>
            <w:tcW w:type="dxa" w:w="1800"/>
            <w:tcBorders>
              <w:top w:val="single" w:color="CCCCCC" w:sz="1"/>
              <w:left w:val="single" w:color="CCCCCC" w:sz="1"/>
              <w:bottom w:val="single" w:color="CCCCCC" w:sz="1"/>
              <w:right w:val="single" w:color="CCCCCC" w:sz="1"/>
            </w:tcBorders>
            <w:shd w:fill="EEF0FF" w:val="clear"/>
            <w:tcMar>
              <w:top w:type="dxa" w:w="80"/>
              <w:start w:type="dxa" w:w="120"/>
              <w:bottom w:type="dxa" w:w="80"/>
              <w:end w:type="dxa" w:w="120"/>
            </w:tcMar>
          </w:tcPr>
          <w:p>
            <w:pPr>
              <w:jc w:val="center"/>
            </w:pPr>
            <w:r>
              <w:rPr>
                <w:rFonts w:ascii="Arial" w:cs="Arial" w:eastAsia="Arial" w:hAnsi="Arial"/>
                <w:b/>
                <w:bCs/>
                <w:color w:val="444488"/>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0F4F8" w:val="clear"/>
            <w:tcMar>
              <w:top w:type="dxa" w:w="80"/>
              <w:start w:type="dxa" w:w="120"/>
              <w:bottom w:type="dxa" w:w="80"/>
              <w:end w:type="dxa" w:w="120"/>
            </w:tcMar>
          </w:tcPr>
          <w:p>
            <w:r>
              <w:rPr>
                <w:rFonts w:ascii="Arial" w:cs="Arial" w:eastAsia="Arial" w:hAnsi="Arial"/>
                <w:b/>
                <w:bCs/>
                <w:color w:val="333333"/>
                <w:sz w:val="20"/>
                <w:szCs w:val="20"/>
              </w:rPr>
              <w:t xml:space="preserve">Phase 3</w:t>
            </w:r>
          </w:p>
        </w:tc>
        <w:tc>
          <w:tcPr>
            <w:tcW w:type="dxa" w:w="48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KAM Forge — Stress Testing + Stability Testing (Goals 3, 5)</w:t>
            </w:r>
          </w:p>
        </w:tc>
        <w:tc>
          <w:tcPr>
            <w:tcW w:type="dxa" w:w="1800"/>
            <w:tcBorders>
              <w:top w:val="single" w:color="CCCCCC" w:sz="1"/>
              <w:left w:val="single" w:color="CCCCCC" w:sz="1"/>
              <w:bottom w:val="single" w:color="CCCCCC" w:sz="1"/>
              <w:right w:val="single" w:color="CCCCCC" w:sz="1"/>
            </w:tcBorders>
            <w:shd w:fill="EEF0FF" w:val="clear"/>
            <w:tcMar>
              <w:top w:type="dxa" w:w="80"/>
              <w:start w:type="dxa" w:w="120"/>
              <w:bottom w:type="dxa" w:w="80"/>
              <w:end w:type="dxa" w:w="120"/>
            </w:tcMar>
          </w:tcPr>
          <w:p>
            <w:pPr>
              <w:jc w:val="center"/>
            </w:pPr>
            <w:r>
              <w:rPr>
                <w:rFonts w:ascii="Arial" w:cs="Arial" w:eastAsia="Arial" w:hAnsi="Arial"/>
                <w:b/>
                <w:bCs/>
                <w:color w:val="444488"/>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0F4F8" w:val="clear"/>
            <w:tcMar>
              <w:top w:type="dxa" w:w="80"/>
              <w:start w:type="dxa" w:w="120"/>
              <w:bottom w:type="dxa" w:w="80"/>
              <w:end w:type="dxa" w:w="120"/>
            </w:tcMar>
          </w:tcPr>
          <w:p>
            <w:r>
              <w:rPr>
                <w:rFonts w:ascii="Arial" w:cs="Arial" w:eastAsia="Arial" w:hAnsi="Arial"/>
                <w:b/>
                <w:bCs/>
                <w:color w:val="333333"/>
                <w:sz w:val="20"/>
                <w:szCs w:val="20"/>
              </w:rPr>
              <w:t xml:space="preserve">Phase 4</w:t>
            </w:r>
          </w:p>
        </w:tc>
        <w:tc>
          <w:tcPr>
            <w:tcW w:type="dxa" w:w="48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KAM Apex — Rollback Safety + Automated BIOS Changes (Goals 7, 4)</w:t>
            </w:r>
          </w:p>
        </w:tc>
        <w:tc>
          <w:tcPr>
            <w:tcW w:type="dxa" w:w="1800"/>
            <w:tcBorders>
              <w:top w:val="single" w:color="CCCCCC" w:sz="1"/>
              <w:left w:val="single" w:color="CCCCCC" w:sz="1"/>
              <w:bottom w:val="single" w:color="CCCCCC" w:sz="1"/>
              <w:right w:val="single" w:color="CCCCCC" w:sz="1"/>
            </w:tcBorders>
            <w:shd w:fill="EEF0FF" w:val="clear"/>
            <w:tcMar>
              <w:top w:type="dxa" w:w="80"/>
              <w:start w:type="dxa" w:w="120"/>
              <w:bottom w:type="dxa" w:w="80"/>
              <w:end w:type="dxa" w:w="120"/>
            </w:tcMar>
          </w:tcPr>
          <w:p>
            <w:pPr>
              <w:jc w:val="center"/>
            </w:pPr>
            <w:r>
              <w:rPr>
                <w:rFonts w:ascii="Arial" w:cs="Arial" w:eastAsia="Arial" w:hAnsi="Arial"/>
                <w:b/>
                <w:bCs/>
                <w:color w:val="444488"/>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0F4F8" w:val="clear"/>
            <w:tcMar>
              <w:top w:type="dxa" w:w="80"/>
              <w:start w:type="dxa" w:w="120"/>
              <w:bottom w:type="dxa" w:w="80"/>
              <w:end w:type="dxa" w:w="120"/>
            </w:tcMar>
          </w:tcPr>
          <w:p>
            <w:r>
              <w:rPr>
                <w:rFonts w:ascii="Arial" w:cs="Arial" w:eastAsia="Arial" w:hAnsi="Arial"/>
                <w:b/>
                <w:bCs/>
                <w:color w:val="333333"/>
                <w:sz w:val="20"/>
                <w:szCs w:val="20"/>
              </w:rPr>
              <w:t xml:space="preserve">Phase 5</w:t>
            </w:r>
          </w:p>
        </w:tc>
        <w:tc>
          <w:tcPr>
            <w:tcW w:type="dxa" w:w="48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KAM Apex — Workload Profiles + Full Suite (Goal 9)</w:t>
            </w:r>
          </w:p>
        </w:tc>
        <w:tc>
          <w:tcPr>
            <w:tcW w:type="dxa" w:w="1800"/>
            <w:tcBorders>
              <w:top w:val="single" w:color="CCCCCC" w:sz="1"/>
              <w:left w:val="single" w:color="CCCCCC" w:sz="1"/>
              <w:bottom w:val="single" w:color="CCCCCC" w:sz="1"/>
              <w:right w:val="single" w:color="CCCCCC" w:sz="1"/>
            </w:tcBorders>
            <w:shd w:fill="EEF0FF" w:val="clear"/>
            <w:tcMar>
              <w:top w:type="dxa" w:w="80"/>
              <w:start w:type="dxa" w:w="120"/>
              <w:bottom w:type="dxa" w:w="80"/>
              <w:end w:type="dxa" w:w="120"/>
            </w:tcMar>
          </w:tcPr>
          <w:p>
            <w:pPr>
              <w:jc w:val="center"/>
            </w:pPr>
            <w:r>
              <w:rPr>
                <w:rFonts w:ascii="Arial" w:cs="Arial" w:eastAsia="Arial" w:hAnsi="Arial"/>
                <w:b/>
                <w:bCs/>
                <w:color w:val="444488"/>
                <w:sz w:val="18"/>
                <w:szCs w:val="18"/>
              </w:rPr>
              <w:t xml:space="preserve">PLANNED</w:t>
            </w:r>
          </w:p>
        </w:tc>
      </w:tr>
    </w:tbl>
    <w:p>
      <w:pPr>
        <w:spacing w:before="240" w:after="0"/>
      </w:pPr>
    </w:p>
    <w:p>
      <w:pPr>
        <w:pBdr>
          <w:bottom w:val="single" w:color="DDDDDD" w:sz="2" w:space="1"/>
        </w:pBdr>
        <w:spacing w:before="160" w:after="160"/>
      </w:pPr>
    </w:p>
    <w:p>
      <w:pPr>
        <w:pStyle w:val="Heading2"/>
        <w:spacing w:before="280" w:after="100"/>
      </w:pPr>
      <w:r>
        <w:rPr>
          <w:rFonts w:ascii="Arial" w:cs="Arial" w:eastAsia="Arial" w:hAnsi="Arial"/>
          <w:b/>
          <w:bCs/>
          <w:color w:val="333333"/>
          <w:sz w:val="28"/>
          <w:szCs w:val="28"/>
        </w:rPr>
        <w:t xml:space="preserve">Phase 1 Detail — KAM Sentinel (Current)</w:t>
      </w:r>
    </w:p>
    <w:p>
      <w:pPr>
        <w:spacing w:before="80" w:after="80"/>
      </w:pPr>
      <w:r>
        <w:rPr>
          <w:rFonts w:ascii="Arial" w:cs="Arial" w:eastAsia="Arial" w:hAnsi="Arial"/>
          <w:sz w:val="22"/>
          <w:szCs w:val="22"/>
        </w:rPr>
        <w:t xml:space="preserve">Phase 1 establishes the complete monitoring foundation. Every subsequent phase builds on this data and architecture.</w:t>
      </w:r>
    </w:p>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555555"/>
          <w:sz w:val="24"/>
          <w:szCs w:val="24"/>
        </w:rPr>
        <w:t xml:space="preserve">Completed in Phase 1:</w:t>
      </w:r>
    </w:p>
    <w:p>
      <w:pPr>
        <w:pStyle w:val="ListParagraph"/>
        <w:numPr>
          <w:ilvl w:val="0"/>
          <w:numId w:val="2"/>
        </w:numPr>
        <w:spacing w:before="60" w:after="60"/>
      </w:pPr>
      <w:r>
        <w:rPr>
          <w:rFonts w:ascii="Arial" w:cs="Arial" w:eastAsia="Arial" w:hAnsi="Arial"/>
          <w:b w:val="false"/>
          <w:bCs w:val="false"/>
          <w:sz w:val="22"/>
          <w:szCs w:val="22"/>
        </w:rPr>
        <w:t xml:space="preserve">Auto-detection of all system hardware on first launch (CPU, GPU, RAM, BIOS, motherboard, DirectX)</w:t>
      </w:r>
    </w:p>
    <w:p>
      <w:pPr>
        <w:pStyle w:val="ListParagraph"/>
        <w:numPr>
          <w:ilvl w:val="0"/>
          <w:numId w:val="2"/>
        </w:numPr>
        <w:spacing w:before="60" w:after="60"/>
      </w:pPr>
      <w:r>
        <w:rPr>
          <w:rFonts w:ascii="Arial" w:cs="Arial" w:eastAsia="Arial" w:hAnsi="Arial"/>
          <w:b w:val="false"/>
          <w:bCs w:val="false"/>
          <w:sz w:val="22"/>
          <w:szCs w:val="22"/>
        </w:rPr>
        <w:t xml:space="preserve">Live dashboard — CPU/GPU usage, temperature, voltage, RAM, network upload/download</w:t>
      </w:r>
    </w:p>
    <w:p>
      <w:pPr>
        <w:pStyle w:val="ListParagraph"/>
        <w:numPr>
          <w:ilvl w:val="0"/>
          <w:numId w:val="2"/>
        </w:numPr>
        <w:spacing w:before="60" w:after="60"/>
      </w:pPr>
      <w:r>
        <w:rPr>
          <w:rFonts w:ascii="Arial" w:cs="Arial" w:eastAsia="Arial" w:hAnsi="Arial"/>
          <w:b w:val="false"/>
          <w:bCs w:val="false"/>
          <w:sz w:val="22"/>
          <w:szCs w:val="22"/>
        </w:rPr>
        <w:t xml:space="preserve">5-second refresh cycle via background polling thread (non-blocking, zero impact on game performance)</w:t>
      </w:r>
    </w:p>
    <w:p>
      <w:pPr>
        <w:pStyle w:val="ListParagraph"/>
        <w:numPr>
          <w:ilvl w:val="0"/>
          <w:numId w:val="2"/>
        </w:numPr>
        <w:spacing w:before="60" w:after="60"/>
      </w:pPr>
      <w:r>
        <w:rPr>
          <w:rFonts w:ascii="Arial" w:cs="Arial" w:eastAsia="Arial" w:hAnsi="Arial"/>
          <w:b w:val="false"/>
          <w:bCs w:val="false"/>
          <w:sz w:val="22"/>
          <w:szCs w:val="22"/>
        </w:rPr>
        <w:t xml:space="preserve">Smart warning system — 6 alert types with hardware-specific thresholds auto-detected from CPU/GPU model</w:t>
      </w:r>
    </w:p>
    <w:p>
      <w:pPr>
        <w:pStyle w:val="ListParagraph"/>
        <w:numPr>
          <w:ilvl w:val="0"/>
          <w:numId w:val="2"/>
        </w:numPr>
        <w:spacing w:before="60" w:after="60"/>
      </w:pPr>
      <w:r>
        <w:rPr>
          <w:rFonts w:ascii="Arial" w:cs="Arial" w:eastAsia="Arial" w:hAnsi="Arial"/>
          <w:b w:val="false"/>
          <w:bCs w:val="false"/>
          <w:sz w:val="22"/>
          <w:szCs w:val="22"/>
        </w:rPr>
        <w:t xml:space="preserve">Customizable thresholds panel in the dashboard UI</w:t>
      </w:r>
    </w:p>
    <w:p>
      <w:pPr>
        <w:pStyle w:val="ListParagraph"/>
        <w:numPr>
          <w:ilvl w:val="0"/>
          <w:numId w:val="2"/>
        </w:numPr>
        <w:spacing w:before="60" w:after="60"/>
      </w:pPr>
      <w:r>
        <w:rPr>
          <w:rFonts w:ascii="Arial" w:cs="Arial" w:eastAsia="Arial" w:hAnsi="Arial"/>
          <w:b w:val="false"/>
          <w:bCs w:val="false"/>
          <w:sz w:val="22"/>
          <w:szCs w:val="22"/>
        </w:rPr>
        <w:t xml:space="preserve">Original system profile backup saved on first launch (never overwritten — Goal 7 foundation)</w:t>
      </w:r>
    </w:p>
    <w:p>
      <w:pPr>
        <w:pStyle w:val="ListParagraph"/>
        <w:numPr>
          <w:ilvl w:val="0"/>
          <w:numId w:val="2"/>
        </w:numPr>
        <w:spacing w:before="60" w:after="60"/>
      </w:pPr>
      <w:r>
        <w:rPr>
          <w:rFonts w:ascii="Arial" w:cs="Arial" w:eastAsia="Arial" w:hAnsi="Arial"/>
          <w:b w:val="false"/>
          <w:bCs w:val="false"/>
          <w:sz w:val="22"/>
          <w:szCs w:val="22"/>
        </w:rPr>
        <w:t xml:space="preserve">Baseline snapshot saved on first launch for future comparison</w:t>
      </w:r>
    </w:p>
    <w:p>
      <w:pPr>
        <w:pStyle w:val="ListParagraph"/>
        <w:numPr>
          <w:ilvl w:val="0"/>
          <w:numId w:val="2"/>
        </w:numPr>
        <w:spacing w:before="60" w:after="60"/>
      </w:pPr>
      <w:r>
        <w:rPr>
          <w:rFonts w:ascii="Arial" w:cs="Arial" w:eastAsia="Arial" w:hAnsi="Arial"/>
          <w:b w:val="false"/>
          <w:bCs w:val="false"/>
          <w:sz w:val="22"/>
          <w:szCs w:val="22"/>
        </w:rPr>
        <w:t xml:space="preserve">Session logging with automatic file rotation at 5,000 lines</w:t>
      </w:r>
    </w:p>
    <w:p>
      <w:pPr>
        <w:pStyle w:val="ListParagraph"/>
        <w:numPr>
          <w:ilvl w:val="0"/>
          <w:numId w:val="2"/>
        </w:numPr>
        <w:spacing w:before="60" w:after="60"/>
      </w:pPr>
      <w:r>
        <w:rPr>
          <w:rFonts w:ascii="Arial" w:cs="Arial" w:eastAsia="Arial" w:hAnsi="Arial"/>
          <w:b w:val="false"/>
          <w:bCs w:val="false"/>
          <w:sz w:val="22"/>
          <w:szCs w:val="22"/>
        </w:rPr>
        <w:t xml:space="preserve">Update notification architecture wired in (Goal 10 foundation)</w:t>
      </w:r>
    </w:p>
    <w:p>
      <w:pPr>
        <w:pStyle w:val="ListParagraph"/>
        <w:numPr>
          <w:ilvl w:val="0"/>
          <w:numId w:val="2"/>
        </w:numPr>
        <w:spacing w:before="60" w:after="60"/>
      </w:pPr>
      <w:r>
        <w:rPr>
          <w:rFonts w:ascii="Arial" w:cs="Arial" w:eastAsia="Arial" w:hAnsi="Arial"/>
          <w:b w:val="false"/>
          <w:bCs w:val="false"/>
          <w:sz w:val="22"/>
          <w:szCs w:val="22"/>
        </w:rPr>
        <w:t xml:space="preserve">Portable .exe build via PyInstaller — single file, no Python required on target machine</w:t>
      </w:r>
    </w:p>
    <w:p>
      <w:pPr>
        <w:pStyle w:val="ListParagraph"/>
        <w:numPr>
          <w:ilvl w:val="0"/>
          <w:numId w:val="2"/>
        </w:numPr>
        <w:spacing w:before="60" w:after="60"/>
      </w:pPr>
      <w:r>
        <w:rPr>
          <w:rFonts w:ascii="Arial" w:cs="Arial" w:eastAsia="Arial" w:hAnsi="Arial"/>
          <w:b w:val="false"/>
          <w:bCs w:val="false"/>
          <w:sz w:val="22"/>
          <w:szCs w:val="22"/>
        </w:rPr>
        <w:t xml:space="preserve">Dark mode gaming UI with live scrolling charts</w:t>
      </w:r>
    </w:p>
    <w:p>
      <w:pPr>
        <w:pStyle w:val="Heading3"/>
        <w:spacing w:before="200" w:after="80"/>
      </w:pPr>
      <w:r>
        <w:rPr>
          <w:rFonts w:ascii="Arial" w:cs="Arial" w:eastAsia="Arial" w:hAnsi="Arial"/>
          <w:b/>
          <w:bCs/>
          <w:color w:val="555555"/>
          <w:sz w:val="24"/>
          <w:szCs w:val="24"/>
        </w:rPr>
        <w:t xml:space="preserve">Performance Architecture (v1.2):</w:t>
      </w:r>
    </w:p>
    <w:p>
      <w:pPr>
        <w:pStyle w:val="ListParagraph"/>
        <w:numPr>
          <w:ilvl w:val="0"/>
          <w:numId w:val="2"/>
        </w:numPr>
        <w:spacing w:before="60" w:after="60"/>
      </w:pPr>
      <w:r>
        <w:rPr>
          <w:rFonts w:ascii="Arial" w:cs="Arial" w:eastAsia="Arial" w:hAnsi="Arial"/>
          <w:b w:val="false"/>
          <w:bCs w:val="false"/>
          <w:sz w:val="22"/>
          <w:szCs w:val="22"/>
        </w:rPr>
        <w:t xml:space="preserve">Background daemon thread polls every 4.5 seconds — Flask serves cached data instantly</w:t>
      </w:r>
    </w:p>
    <w:p>
      <w:pPr>
        <w:pStyle w:val="ListParagraph"/>
        <w:numPr>
          <w:ilvl w:val="0"/>
          <w:numId w:val="2"/>
        </w:numPr>
        <w:spacing w:before="60" w:after="60"/>
      </w:pPr>
      <w:r>
        <w:rPr>
          <w:rFonts w:ascii="Arial" w:cs="Arial" w:eastAsia="Arial" w:hAnsi="Arial"/>
          <w:b w:val="false"/>
          <w:bCs w:val="false"/>
          <w:sz w:val="22"/>
          <w:szCs w:val="22"/>
        </w:rPr>
        <w:t xml:space="preserve">collections.deque with maxlen replaces list.pop(0) — O(1) memory operations</w:t>
      </w:r>
    </w:p>
    <w:p>
      <w:pPr>
        <w:pStyle w:val="ListParagraph"/>
        <w:numPr>
          <w:ilvl w:val="0"/>
          <w:numId w:val="2"/>
        </w:numPr>
        <w:spacing w:before="60" w:after="60"/>
      </w:pPr>
      <w:r>
        <w:rPr>
          <w:rFonts w:ascii="Arial" w:cs="Arial" w:eastAsia="Arial" w:hAnsi="Arial"/>
          <w:b w:val="false"/>
          <w:bCs w:val="false"/>
          <w:sz w:val="22"/>
          <w:szCs w:val="22"/>
        </w:rPr>
        <w:t xml:space="preserve">WMI COM calls cached for 30 seconds — eliminates 50-200ms blocking per poll cycle</w:t>
      </w:r>
    </w:p>
    <w:p>
      <w:pPr>
        <w:pStyle w:val="ListParagraph"/>
        <w:numPr>
          <w:ilvl w:val="0"/>
          <w:numId w:val="2"/>
        </w:numPr>
        <w:spacing w:before="60" w:after="60"/>
      </w:pPr>
      <w:r>
        <w:rPr>
          <w:rFonts w:ascii="Arial" w:cs="Arial" w:eastAsia="Arial" w:hAnsi="Arial"/>
          <w:b w:val="false"/>
          <w:bCs w:val="false"/>
          <w:sz w:val="22"/>
          <w:szCs w:val="22"/>
        </w:rPr>
        <w:t xml:space="preserve">cpu_percent(interval=0) — non-blocking delta measurement</w:t>
      </w:r>
    </w:p>
    <w:p>
      <w:pPr>
        <w:pStyle w:val="ListParagraph"/>
        <w:numPr>
          <w:ilvl w:val="0"/>
          <w:numId w:val="2"/>
        </w:numPr>
        <w:spacing w:before="60" w:after="60"/>
      </w:pPr>
      <w:r>
        <w:rPr>
          <w:rFonts w:ascii="Arial" w:cs="Arial" w:eastAsia="Arial" w:hAnsi="Arial"/>
          <w:b w:val="false"/>
          <w:bCs w:val="false"/>
          <w:sz w:val="22"/>
          <w:szCs w:val="22"/>
        </w:rPr>
        <w:t xml:space="preserve">All 38 DOM element references cached on init — zero re-querying per render</w:t>
      </w:r>
    </w:p>
    <w:p>
      <w:pPr>
        <w:pStyle w:val="ListParagraph"/>
        <w:numPr>
          <w:ilvl w:val="0"/>
          <w:numId w:val="2"/>
        </w:numPr>
        <w:spacing w:before="60" w:after="60"/>
      </w:pPr>
      <w:r>
        <w:rPr>
          <w:rFonts w:ascii="Arial" w:cs="Arial" w:eastAsia="Arial" w:hAnsi="Arial"/>
          <w:b w:val="false"/>
          <w:bCs w:val="false"/>
          <w:sz w:val="22"/>
          <w:szCs w:val="22"/>
        </w:rPr>
        <w:t xml:space="preserve">Single API fetch per refresh cycle instead of 5 separate calls</w:t>
      </w:r>
    </w:p>
    <w:p>
      <w:pPr>
        <w:pStyle w:val="ListParagraph"/>
        <w:numPr>
          <w:ilvl w:val="0"/>
          <w:numId w:val="2"/>
        </w:numPr>
        <w:spacing w:before="60" w:after="60"/>
      </w:pPr>
      <w:r>
        <w:rPr>
          <w:rFonts w:ascii="Arial" w:cs="Arial" w:eastAsia="Arial" w:hAnsi="Arial"/>
          <w:b w:val="false"/>
          <w:bCs w:val="false"/>
          <w:sz w:val="22"/>
          <w:szCs w:val="22"/>
        </w:rPr>
        <w:t xml:space="preserve">Batched log writes — disk I/O every 10 samples instead of every 5 seconds</w:t>
      </w:r>
    </w:p>
    <w:p>
      <w:pPr>
        <w:pStyle w:val="ListParagraph"/>
        <w:numPr>
          <w:ilvl w:val="0"/>
          <w:numId w:val="2"/>
        </w:numPr>
        <w:spacing w:before="60" w:after="60"/>
      </w:pPr>
      <w:r>
        <w:rPr>
          <w:rFonts w:ascii="Arial" w:cs="Arial" w:eastAsia="Arial" w:hAnsi="Arial"/>
          <w:b w:val="false"/>
          <w:bCs w:val="false"/>
          <w:sz w:val="22"/>
          <w:szCs w:val="22"/>
        </w:rPr>
        <w:t xml:space="preserve">Flask threaded=True — concurrent request handling</w:t>
      </w:r>
    </w:p>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4. Technical Architecture</w:t>
      </w:r>
    </w:p>
    <w:p>
      <w:pPr>
        <w:pStyle w:val="Heading2"/>
        <w:spacing w:before="280" w:after="100"/>
      </w:pPr>
      <w:r>
        <w:rPr>
          <w:rFonts w:ascii="Arial" w:cs="Arial" w:eastAsia="Arial" w:hAnsi="Arial"/>
          <w:b/>
          <w:bCs/>
          <w:color w:val="333333"/>
          <w:sz w:val="28"/>
          <w:szCs w:val="28"/>
        </w:rP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server.py</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Flask backend — system detection, background polling, warning engine, API routes</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thresholds.py</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Hardware-aware threshold defaults — CPU/GPU model lookup tables, save/load logic</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dashboard.html</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Single-file frontend — dark UI, live charts, warnings panel, settings modal</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launch.py</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PyInstaller entry point — auto-opens browser, runs server as bundled .exe</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build_exe.bat</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One-click compiler — builds KAM_Sentinel.exe via PyInstaller</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setup.bat</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Development setup — installs Python dependencies and launches server</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version.json</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Auto-generated on first launch — supports Goal 10 update notifications</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backups/original_system_profile.json</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CRITICAL — original hardware profile, never overwritten</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profiles/baseline.json</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Day 1 performance snapshot for comparison</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profiles/thresholds.json</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User-customized warning thresholds</w:t>
            </w:r>
          </w:p>
        </w:tc>
      </w:tr>
      <w:tr>
        <w:tc>
          <w:tcPr>
            <w:tcW w:type="dxa" w:w="28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333333"/>
                <w:sz w:val="18"/>
                <w:szCs w:val="18"/>
              </w:rPr>
              <w:t xml:space="preserve">logs/session_YYYY-MM-DD.jsonl</w:t>
            </w:r>
          </w:p>
        </w:tc>
        <w:tc>
          <w:tcPr>
            <w:tcW w:type="dxa" w:w="6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Session performance log, rotates at 5000 lines</w:t>
            </w:r>
          </w:p>
        </w:tc>
      </w:tr>
    </w:tbl>
    <w:p>
      <w:pPr>
        <w:pBdr>
          <w:bottom w:val="single" w:color="DDDDDD" w:sz="2" w:space="1"/>
        </w:pBdr>
        <w:spacing w:before="160" w:after="160"/>
      </w:pPr>
    </w:p>
    <w:p>
      <w:pPr>
        <w:pStyle w:val="Heading2"/>
        <w:spacing w:before="280" w:after="100"/>
      </w:pPr>
      <w:r>
        <w:rPr>
          <w:rFonts w:ascii="Arial" w:cs="Arial" w:eastAsia="Arial" w:hAnsi="Arial"/>
          <w:b/>
          <w:bCs/>
          <w:color w:val="333333"/>
          <w:sz w:val="28"/>
          <w:szCs w:val="28"/>
        </w:rPr>
        <w:t xml:space="preserve">4.2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Serves dashboard.html</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/api/system</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Static system info (CPU, GPU, RAM, BIOS, OS, DirectX)</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/api/stats</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Live metrics snapshot from cache — zero blocking</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/api/thresholds</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Current warning thresholds</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/api/thresholds</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CC5500"/>
                <w:sz w:val="18"/>
                <w:szCs w:val="18"/>
              </w:rPr>
              <w:t xml:space="preserve">POST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Update and save thresholds</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/api/thresholds/reset</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CC5500"/>
                <w:sz w:val="18"/>
                <w:szCs w:val="18"/>
              </w:rPr>
              <w:t xml:space="preserve">POST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Reset thresholds to smart hardware defaults</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/api/baseline</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Day 1 baseline snapshot</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/api/original_profile</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Original system profile backup</w:t>
            </w:r>
          </w:p>
        </w:tc>
      </w:tr>
      <w:tr>
        <w:tc>
          <w:tcPr>
            <w:tcW w:type="dxa" w:w="2400"/>
            <w:tcBorders>
              <w:top w:val="single" w:color="CCCCCC" w:sz="1"/>
              <w:left w:val="single" w:color="CCCCCC" w:sz="1"/>
              <w:bottom w:val="single" w:color="CCCCCC" w:sz="1"/>
              <w:right w:val="single" w:color="CCCCCC" w:sz="1"/>
            </w:tcBorders>
            <w:shd w:fill="F5F5F5" w:val="clear"/>
            <w:tcMar>
              <w:top w:type="dxa" w:w="80"/>
              <w:start w:type="dxa" w:w="120"/>
              <w:bottom w:type="dxa" w:w="80"/>
              <w:end w:type="dxa" w:w="120"/>
            </w:tcMar>
          </w:tcPr>
          <w:p>
            <w:r>
              <w:rPr>
                <w:rFonts w:ascii="Courier New" w:cs="Courier New" w:eastAsia="Courier New" w:hAnsi="Courier New"/>
                <w:color w:val="0055AA"/>
                <w:sz w:val="18"/>
                <w:szCs w:val="18"/>
              </w:rPr>
              <w:t xml:space="preserve">/api/version</w:t>
            </w:r>
          </w:p>
        </w:tc>
        <w:tc>
          <w:tcPr>
            <w:tcW w:type="dxa" w:w="1400"/>
            <w:tcBorders>
              <w:top w:val="single" w:color="CCCCCC" w:sz="1"/>
              <w:left w:val="single" w:color="CCCCCC" w:sz="1"/>
              <w:bottom w:val="single" w:color="CCCCCC" w:sz="1"/>
              <w:right w:val="single" w:color="CCCCCC" w:sz="1"/>
            </w:tcBorders>
            <w:tcMar>
              <w:top w:type="dxa" w:w="80"/>
              <w:start w:type="dxa" w:w="120"/>
              <w:bottom w:type="dxa" w:w="80"/>
              <w:end w:type="dxa" w:w="120"/>
            </w:tcMar>
          </w:tcPr>
          <w:p>
            <w:pPr>
              <w:jc w:val="center"/>
            </w:pPr>
            <w:r>
              <w:rPr>
                <w:rFonts w:ascii="Arial" w:cs="Arial" w:eastAsia="Arial" w:hAnsi="Arial"/>
                <w:b/>
                <w:bCs/>
                <w:color w:val="006633"/>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sz w:val="20"/>
                <w:szCs w:val="20"/>
              </w:rPr>
              <w:t xml:space="preserve">Version info for update notification (Goal 10)</w:t>
            </w:r>
          </w:p>
        </w:tc>
      </w:tr>
    </w:tbl>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5. Smart Warning System</w:t>
      </w:r>
    </w:p>
    <w:p>
      <w:pPr>
        <w:spacing w:before="80" w:after="80"/>
      </w:pPr>
      <w:r>
        <w:rPr>
          <w:rFonts w:ascii="Arial" w:cs="Arial" w:eastAsia="Arial" w:hAnsi="Arial"/>
          <w:sz w:val="22"/>
          <w:szCs w:val="22"/>
        </w:rPr>
        <w:t xml:space="preserve">Warnings are evaluated on every background poll cycle against thresholds that are auto-detected from the specific CPU and GPU model at first launch. All thresholds are user-customizable via the dashboard settings panel.</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Warning Type</w:t>
            </w:r>
          </w:p>
        </w:tc>
        <w:tc>
          <w:tcPr>
            <w:tcW w:type="dxa" w:w="22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Warning Level</w:t>
            </w:r>
          </w:p>
        </w:tc>
        <w:tc>
          <w:tcPr>
            <w:tcW w:type="dxa" w:w="220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Critical Level</w:t>
            </w:r>
          </w:p>
        </w:tc>
        <w:tc>
          <w:tcPr>
            <w:tcW w:type="dxa" w:w="2760"/>
            <w:tcBorders>
              <w:top w:val="single" w:color="CCCCCC" w:sz="1"/>
              <w:left w:val="single" w:color="CCCCCC" w:sz="1"/>
              <w:bottom w:val="single" w:color="CCCCCC" w:sz="1"/>
              <w:right w:val="single" w:color="CCCCCC" w:sz="1"/>
            </w:tcBorders>
            <w:shd w:fill="1A2535" w:val="clear"/>
            <w:tcMar>
              <w:top w:type="dxa" w:w="80"/>
              <w:start w:type="dxa" w:w="120"/>
              <w:bottom w:type="dxa" w:w="80"/>
              <w:end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CPU Temperature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75°C (Ryzen 5000)</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90°C</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Model-specific — Intel 12th gen uses 85/100°C</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GPU Temperature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80°C</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95°C</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RTX 3000/4000 series uses 80/93°C max</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CPU Voltage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Below min safe</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Above max</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Ryzen 5000: 0.9V min / 1.45V max</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CPU Sustained Usage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85% for 30s</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95% for 30s</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Sustain window is configurable</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GPU Sustained Usage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90% for 30s</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98% for 30s</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Sustain window is configurable</w:t>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RAM Usage</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80%</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92%</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b/>
                <w:bCs/>
                <w:sz w:val="20"/>
                <w:szCs w:val="20"/>
              </w:rPr>
              <w:t xml:space="preserve">Network Anomaly</w:t>
            </w:r>
          </w:p>
        </w:tc>
        <w:tc>
          <w:tcPr>
            <w:tcW w:type="dxa" w:w="2200"/>
            <w:tcBorders>
              <w:top w:val="single" w:color="CCCCCC" w:sz="1"/>
              <w:left w:val="single" w:color="CCCCCC" w:sz="1"/>
              <w:bottom w:val="single" w:color="CCCCCC" w:sz="1"/>
              <w:right w:val="single" w:color="CCCCCC" w:sz="1"/>
            </w:tcBorders>
            <w:shd w:fill="FFFDE7" w:val="clear"/>
            <w:tcMar>
              <w:top w:type="dxa" w:w="80"/>
              <w:start w:type="dxa" w:w="120"/>
              <w:bottom w:type="dxa" w:w="80"/>
              <w:end w:type="dxa" w:w="120"/>
            </w:tcMar>
          </w:tcPr>
          <w:p>
            <w:r>
              <w:rPr>
                <w:rFonts w:ascii="Arial" w:cs="Arial" w:eastAsia="Arial" w:hAnsi="Arial"/>
                <w:color w:val="CC7700"/>
                <w:sz w:val="20"/>
                <w:szCs w:val="20"/>
              </w:rPr>
              <w:t xml:space="preserve">5x baseline</w:t>
            </w:r>
          </w:p>
        </w:tc>
        <w:tc>
          <w:tcPr>
            <w:tcW w:type="dxa" w:w="2200"/>
            <w:tcBorders>
              <w:top w:val="single" w:color="CCCCCC" w:sz="1"/>
              <w:left w:val="single" w:color="CCCCCC" w:sz="1"/>
              <w:bottom w:val="single" w:color="CCCCCC" w:sz="1"/>
              <w:right w:val="single" w:color="CCCCCC" w:sz="1"/>
            </w:tcBorders>
            <w:shd w:fill="FFEBEE" w:val="clear"/>
            <w:tcMar>
              <w:top w:type="dxa" w:w="80"/>
              <w:start w:type="dxa" w:w="120"/>
              <w:bottom w:type="dxa" w:w="80"/>
              <w:end w:type="dxa" w:w="120"/>
            </w:tcMar>
          </w:tcPr>
          <w:p>
            <w:r>
              <w:rPr>
                <w:rFonts w:ascii="Arial" w:cs="Arial" w:eastAsia="Arial" w:hAnsi="Arial"/>
                <w:color w:val="CC2222"/>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rFonts w:ascii="Arial" w:cs="Arial" w:eastAsia="Arial" w:hAnsi="Arial"/>
                <w:color w:val="666666"/>
                <w:sz w:val="18"/>
                <w:szCs w:val="18"/>
              </w:rPr>
              <w:t xml:space="preserve">Baseline computed from first 12 samples</w:t>
            </w:r>
          </w:p>
        </w:tc>
      </w:tr>
    </w:tbl>
    <w:p>
      <w:pPr>
        <w:spacing w:before="240" w:after="0"/>
      </w:pPr>
    </w:p>
    <w:p>
      <w:pPr>
        <w:pBdr>
          <w:bottom w:val="single" w:color="DDDDDD" w:sz="2" w:space="1"/>
        </w:pBdr>
        <w:spacing w:before="160" w:after="160"/>
      </w:pPr>
    </w:p>
    <w:p>
      <w:pPr>
        <w:pStyle w:val="Heading1"/>
        <w:pBdr>
          <w:bottom w:val="single" w:color="0099BB" w:sz="4" w:space="4"/>
        </w:pBdr>
        <w:spacing w:before="360" w:after="120"/>
      </w:pPr>
      <w:r>
        <w:rPr>
          <w:rFonts w:ascii="Arial" w:cs="Arial" w:eastAsia="Arial" w:hAnsi="Arial"/>
          <w:b/>
          <w:bCs/>
          <w:color w:val="0099BB"/>
          <w:sz w:val="36"/>
          <w:szCs w:val="36"/>
        </w:rPr>
        <w:t xml:space="preserve">6. Portability &amp; Distribution</w:t>
      </w:r>
    </w:p>
    <w:p>
      <w:pPr>
        <w:spacing w:before="80" w:after="80"/>
      </w:pPr>
      <w:r>
        <w:rPr>
          <w:rFonts w:ascii="Arial" w:cs="Arial" w:eastAsia="Arial" w:hAnsi="Arial"/>
          <w:sz w:val="22"/>
          <w:szCs w:val="22"/>
        </w:rPr>
        <w:t xml:space="preserve">KAM Sentinel is designed to run on any Windows machine without requiring Python or any other dependencies. The target audience includes the developer's own machine, family members (including a son who games together), and potentially a wider audience in future.</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333333"/>
          <w:sz w:val="28"/>
          <w:szCs w:val="28"/>
        </w:rPr>
        <w:t xml:space="preserve">6.1 Distribution Model</w:t>
      </w:r>
    </w:p>
    <w:p>
      <w:pPr>
        <w:pStyle w:val="ListParagraph"/>
        <w:numPr>
          <w:ilvl w:val="0"/>
          <w:numId w:val="2"/>
        </w:numPr>
        <w:spacing w:before="60" w:after="60"/>
      </w:pPr>
      <w:r>
        <w:rPr>
          <w:rFonts w:ascii="Arial" w:cs="Arial" w:eastAsia="Arial" w:hAnsi="Arial"/>
          <w:b w:val="false"/>
          <w:bCs w:val="false"/>
          <w:sz w:val="22"/>
          <w:szCs w:val="22"/>
        </w:rPr>
        <w:t xml:space="preserve">Single KAM_Sentinel.exe file — built via build_exe.bat using PyInstaller</w:t>
      </w:r>
    </w:p>
    <w:p>
      <w:pPr>
        <w:pStyle w:val="ListParagraph"/>
        <w:numPr>
          <w:ilvl w:val="0"/>
          <w:numId w:val="2"/>
        </w:numPr>
        <w:spacing w:before="60" w:after="60"/>
      </w:pPr>
      <w:r>
        <w:rPr>
          <w:rFonts w:ascii="Arial" w:cs="Arial" w:eastAsia="Arial" w:hAnsi="Arial"/>
          <w:b w:val="false"/>
          <w:bCs w:val="false"/>
          <w:sz w:val="22"/>
          <w:szCs w:val="22"/>
        </w:rPr>
        <w:t xml:space="preserve">Double-click to launch — browser opens automatically to http://localhost:5000</w:t>
      </w:r>
    </w:p>
    <w:p>
      <w:pPr>
        <w:pStyle w:val="ListParagraph"/>
        <w:numPr>
          <w:ilvl w:val="0"/>
          <w:numId w:val="2"/>
        </w:numPr>
        <w:spacing w:before="60" w:after="60"/>
      </w:pPr>
      <w:r>
        <w:rPr>
          <w:rFonts w:ascii="Arial" w:cs="Arial" w:eastAsia="Arial" w:hAnsi="Arial"/>
          <w:b w:val="false"/>
          <w:bCs w:val="false"/>
          <w:sz w:val="22"/>
          <w:szCs w:val="22"/>
        </w:rPr>
        <w:t xml:space="preserve">First launch creates: backups/, logs/, profiles/ directories alongside the .exe</w:t>
      </w:r>
    </w:p>
    <w:p>
      <w:pPr>
        <w:pStyle w:val="ListParagraph"/>
        <w:numPr>
          <w:ilvl w:val="0"/>
          <w:numId w:val="2"/>
        </w:numPr>
        <w:spacing w:before="60" w:after="60"/>
      </w:pPr>
      <w:r>
        <w:rPr>
          <w:rFonts w:ascii="Arial" w:cs="Arial" w:eastAsia="Arial" w:hAnsi="Arial"/>
          <w:b w:val="false"/>
          <w:bCs w:val="false"/>
          <w:sz w:val="22"/>
          <w:szCs w:val="22"/>
        </w:rPr>
        <w:t xml:space="preserve">No admin rights required for monitoring (Goal 4 BIOS changes will require elevated permissions)</w:t>
      </w:r>
    </w:p>
    <w:p>
      <w:pPr>
        <w:pStyle w:val="ListParagraph"/>
        <w:numPr>
          <w:ilvl w:val="0"/>
          <w:numId w:val="2"/>
        </w:numPr>
        <w:spacing w:before="60" w:after="60"/>
      </w:pPr>
      <w:r>
        <w:rPr>
          <w:rFonts w:ascii="Arial" w:cs="Arial" w:eastAsia="Arial" w:hAnsi="Arial"/>
          <w:b w:val="false"/>
          <w:bCs w:val="false"/>
          <w:sz w:val="22"/>
          <w:szCs w:val="22"/>
        </w:rPr>
        <w:t xml:space="preserve">First launch may take 5-10 seconds for Windows to scan the new executable</w:t>
      </w:r>
    </w:p>
    <w:p>
      <w:pPr>
        <w:pStyle w:val="Heading2"/>
        <w:spacing w:before="280" w:after="100"/>
      </w:pPr>
      <w:r>
        <w:rPr>
          <w:rFonts w:ascii="Arial" w:cs="Arial" w:eastAsia="Arial" w:hAnsi="Arial"/>
          <w:b/>
          <w:bCs/>
          <w:color w:val="333333"/>
          <w:sz w:val="28"/>
          <w:szCs w:val="28"/>
        </w:rPr>
        <w:t xml:space="preserve">6.2 Per-Machine Behavior</w:t>
      </w:r>
    </w:p>
    <w:p>
      <w:pPr>
        <w:pStyle w:val="ListParagraph"/>
        <w:numPr>
          <w:ilvl w:val="0"/>
          <w:numId w:val="2"/>
        </w:numPr>
        <w:spacing w:before="60" w:after="60"/>
      </w:pPr>
      <w:r>
        <w:rPr>
          <w:rFonts w:ascii="Arial" w:cs="Arial" w:eastAsia="Arial" w:hAnsi="Arial"/>
          <w:b w:val="false"/>
          <w:bCs w:val="false"/>
          <w:sz w:val="22"/>
          <w:szCs w:val="22"/>
        </w:rPr>
        <w:t xml:space="preserve">System info auto-detected fresh on every machine — no hardcoded values anywhere</w:t>
      </w:r>
    </w:p>
    <w:p>
      <w:pPr>
        <w:pStyle w:val="ListParagraph"/>
        <w:numPr>
          <w:ilvl w:val="0"/>
          <w:numId w:val="2"/>
        </w:numPr>
        <w:spacing w:before="60" w:after="60"/>
      </w:pPr>
      <w:r>
        <w:rPr>
          <w:rFonts w:ascii="Arial" w:cs="Arial" w:eastAsia="Arial" w:hAnsi="Arial"/>
          <w:b w:val="false"/>
          <w:bCs w:val="false"/>
          <w:sz w:val="22"/>
          <w:szCs w:val="22"/>
        </w:rPr>
        <w:t xml:space="preserve">Thresholds auto-calculated from detected CPU/GPU model at first launch</w:t>
      </w:r>
    </w:p>
    <w:p>
      <w:pPr>
        <w:pStyle w:val="ListParagraph"/>
        <w:numPr>
          <w:ilvl w:val="0"/>
          <w:numId w:val="2"/>
        </w:numPr>
        <w:spacing w:before="60" w:after="60"/>
      </w:pPr>
      <w:r>
        <w:rPr>
          <w:rFonts w:ascii="Arial" w:cs="Arial" w:eastAsia="Arial" w:hAnsi="Arial"/>
          <w:b w:val="false"/>
          <w:bCs w:val="false"/>
          <w:sz w:val="22"/>
          <w:szCs w:val="22"/>
        </w:rPr>
        <w:t xml:space="preserve">Each machine generates its own baseline.json and original_system_profile.json</w:t>
      </w:r>
    </w:p>
    <w:p>
      <w:pPr>
        <w:pStyle w:val="ListParagraph"/>
        <w:numPr>
          <w:ilvl w:val="0"/>
          <w:numId w:val="2"/>
        </w:numPr>
        <w:spacing w:before="60" w:after="60"/>
      </w:pPr>
      <w:r>
        <w:rPr>
          <w:rFonts w:ascii="Arial" w:cs="Arial" w:eastAsia="Arial" w:hAnsi="Arial"/>
          <w:b w:val="false"/>
          <w:bCs w:val="false"/>
          <w:sz w:val="22"/>
          <w:szCs w:val="22"/>
        </w:rPr>
        <w:t xml:space="preserve">A profile from one machine is never applied to another machine</w:t>
      </w:r>
    </w:p>
    <w:p>
      <w:pPr>
        <w:pStyle w:val="Heading2"/>
        <w:spacing w:before="280" w:after="100"/>
      </w:pPr>
      <w:r>
        <w:rPr>
          <w:rFonts w:ascii="Arial" w:cs="Arial" w:eastAsia="Arial" w:hAnsi="Arial"/>
          <w:b/>
          <w:bCs/>
          <w:color w:val="333333"/>
          <w:sz w:val="28"/>
          <w:szCs w:val="28"/>
        </w:rPr>
        <w:t xml:space="preserve">6.3 Update Notifications (Goal 10)</w:t>
      </w:r>
    </w:p>
    <w:p>
      <w:pPr>
        <w:pStyle w:val="ListParagraph"/>
        <w:numPr>
          <w:ilvl w:val="0"/>
          <w:numId w:val="2"/>
        </w:numPr>
        <w:spacing w:before="60" w:after="60"/>
      </w:pPr>
      <w:r>
        <w:rPr>
          <w:rFonts w:ascii="Arial" w:cs="Arial" w:eastAsia="Arial" w:hAnsi="Arial"/>
          <w:b w:val="false"/>
          <w:bCs w:val="false"/>
          <w:sz w:val="22"/>
          <w:szCs w:val="22"/>
        </w:rPr>
        <w:t xml:space="preserve">version.json generated on first launch containing current version number</w:t>
      </w:r>
    </w:p>
    <w:p>
      <w:pPr>
        <w:pStyle w:val="ListParagraph"/>
        <w:numPr>
          <w:ilvl w:val="0"/>
          <w:numId w:val="2"/>
        </w:numPr>
        <w:spacing w:before="60" w:after="60"/>
      </w:pPr>
      <w:r>
        <w:rPr>
          <w:rFonts w:ascii="Arial" w:cs="Arial" w:eastAsia="Arial" w:hAnsi="Arial"/>
          <w:b w:val="false"/>
          <w:bCs w:val="false"/>
          <w:sz w:val="22"/>
          <w:szCs w:val="22"/>
        </w:rPr>
        <w:t xml:space="preserve">On startup, checks a hosted URL (to be configured) for a newer version</w:t>
      </w:r>
    </w:p>
    <w:p>
      <w:pPr>
        <w:pStyle w:val="ListParagraph"/>
        <w:numPr>
          <w:ilvl w:val="0"/>
          <w:numId w:val="2"/>
        </w:numPr>
        <w:spacing w:before="60" w:after="60"/>
      </w:pPr>
      <w:r>
        <w:rPr>
          <w:rFonts w:ascii="Arial" w:cs="Arial" w:eastAsia="Arial" w:hAnsi="Arial"/>
          <w:b w:val="false"/>
          <w:bCs w:val="false"/>
          <w:sz w:val="22"/>
          <w:szCs w:val="22"/>
        </w:rPr>
        <w:t xml:space="preserve">Displays a dismissible banner in the dashboard if an update is available</w:t>
      </w:r>
    </w:p>
    <w:p>
      <w:pPr>
        <w:pStyle w:val="ListParagraph"/>
        <w:numPr>
          <w:ilvl w:val="0"/>
          <w:numId w:val="2"/>
        </w:numPr>
        <w:spacing w:before="60" w:after="60"/>
      </w:pPr>
      <w:r>
        <w:rPr>
          <w:rFonts w:ascii="Arial" w:cs="Arial" w:eastAsia="Arial" w:hAnsi="Arial"/>
          <w:b w:val="false"/>
          <w:bCs w:val="false"/>
          <w:sz w:val="22"/>
          <w:szCs w:val="22"/>
        </w:rPr>
        <w:t xml:space="preserve">Updates are ALWAYS user-initiated — no auto-update ever</w:t>
      </w:r>
    </w:p>
    <w:p>
      <w:pPr>
        <w:pStyle w:val="ListParagraph"/>
        <w:numPr>
          <w:ilvl w:val="0"/>
          <w:numId w:val="2"/>
        </w:numPr>
        <w:spacing w:before="60" w:after="60"/>
      </w:pPr>
      <w:r>
        <w:rPr>
          <w:rFonts w:ascii="Arial" w:cs="Arial" w:eastAsia="Arial" w:hAnsi="Arial"/>
          <w:b w:val="false"/>
          <w:bCs w:val="false"/>
          <w:sz w:val="22"/>
          <w:szCs w:val="22"/>
        </w:rPr>
        <w:t xml:space="preserve">Changelog displayed before user decides to consume an update</w:t>
      </w:r>
    </w:p>
    <w:p>
      <w:pPr>
        <w:pStyle w:val="ListParagraph"/>
        <w:numPr>
          <w:ilvl w:val="0"/>
          <w:numId w:val="2"/>
        </w:numPr>
        <w:spacing w:before="60" w:after="60"/>
      </w:pPr>
      <w:r>
        <w:rPr>
          <w:rFonts w:ascii="Arial" w:cs="Arial" w:eastAsia="Arial" w:hAnsi="Arial"/>
          <w:b w:val="false"/>
          <w:bCs w:val="false"/>
          <w:sz w:val="22"/>
          <w:szCs w:val="22"/>
        </w:rPr>
        <w:t xml:space="preserve">To push an update notification: update the hosted version.json file</w:t>
      </w:r>
    </w:p>
    <w:p>
      <w:r>
        <w:br w:type="page"/>
      </w:r>
    </w:p>
    <w:p>
      <w:pPr>
        <w:pStyle w:val="Heading1"/>
        <w:pBdr>
          <w:bottom w:val="single" w:color="0099BB" w:sz="4" w:space="4"/>
        </w:pBdr>
        <w:spacing w:before="360" w:after="120"/>
      </w:pPr>
      <w:r>
        <w:rPr>
          <w:rFonts w:ascii="Arial" w:cs="Arial" w:eastAsia="Arial" w:hAnsi="Arial"/>
          <w:b/>
          <w:bCs/>
          <w:color w:val="0099BB"/>
          <w:sz w:val="36"/>
          <w:szCs w:val="36"/>
        </w:rPr>
        <w:t xml:space="preserve">7. Brand &amp; Logo</w:t>
      </w:r>
    </w:p>
    <w:p>
      <w:pPr>
        <w:pStyle w:val="Heading2"/>
        <w:spacing w:before="280" w:after="100"/>
      </w:pPr>
      <w:r>
        <w:rPr>
          <w:rFonts w:ascii="Arial" w:cs="Arial" w:eastAsia="Arial" w:hAnsi="Arial"/>
          <w:b/>
          <w:bCs/>
          <w:color w:val="333333"/>
          <w:sz w:val="28"/>
          <w:szCs w:val="28"/>
        </w:rPr>
        <w:t xml:space="preserve">7.1 Name Rationale</w:t>
      </w:r>
    </w:p>
    <w:p>
      <w:pPr>
        <w:spacing w:before="80" w:after="80"/>
      </w:pPr>
      <w:r>
        <w:rPr>
          <w:rFonts w:ascii="Arial" w:cs="Arial" w:eastAsia="Arial" w:hAnsi="Arial"/>
          <w:sz w:val="22"/>
          <w:szCs w:val="22"/>
        </w:rPr>
        <w:t xml:space="preserve">The name KAM Sentinel was chosen after comparing naming conventions across the top 5 PC monitoring tools (HWiNFO, MSI Afterburner, NZXT CAM, AIDA64, Speccy). The winning names are either punchy abbreviations or single evocative words — not long descriptive names.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KAM is a personal brand abbreviation (Komputer Aided Monitoring, with K for the developer's name initial). Sentinel communicates the core function: a guardian that watches, warns, and protects the system.</w:t>
      </w:r>
    </w:p>
    <w:p>
      <w:pPr>
        <w:pStyle w:val="Heading2"/>
        <w:spacing w:before="280" w:after="100"/>
      </w:pPr>
      <w:r>
        <w:rPr>
          <w:rFonts w:ascii="Arial" w:cs="Arial" w:eastAsia="Arial" w:hAnsi="Arial"/>
          <w:b/>
          <w:bCs/>
          <w:color w:val="333333"/>
          <w:sz w:val="28"/>
          <w:szCs w:val="28"/>
        </w:rPr>
        <w:t xml:space="preserve">7.2 Edition Name Progression</w:t>
      </w:r>
    </w:p>
    <w:p>
      <w:pPr>
        <w:pStyle w:val="ListParagraph"/>
        <w:numPr>
          <w:ilvl w:val="0"/>
          <w:numId w:val="2"/>
        </w:numPr>
        <w:spacing w:before="60" w:after="60"/>
      </w:pPr>
      <w:r>
        <w:rPr>
          <w:rFonts w:ascii="Arial" w:cs="Arial" w:eastAsia="Arial" w:hAnsi="Arial"/>
          <w:b w:val="false"/>
          <w:bCs w:val="false"/>
          <w:sz w:val="22"/>
          <w:szCs w:val="22"/>
        </w:rPr>
        <w:t xml:space="preserve">KAM Sentinel — Phase 1 watchdog and monitoring build</w:t>
      </w:r>
    </w:p>
    <w:p>
      <w:pPr>
        <w:pStyle w:val="ListParagraph"/>
        <w:numPr>
          <w:ilvl w:val="0"/>
          <w:numId w:val="2"/>
        </w:numPr>
        <w:spacing w:before="60" w:after="60"/>
      </w:pPr>
      <w:r>
        <w:rPr>
          <w:rFonts w:ascii="Arial" w:cs="Arial" w:eastAsia="Arial" w:hAnsi="Arial"/>
          <w:b w:val="false"/>
          <w:bCs w:val="false"/>
          <w:sz w:val="22"/>
          <w:szCs w:val="22"/>
        </w:rPr>
        <w:t xml:space="preserve">KAM Forge — Phase 2/3 tuning and stress testing build</w:t>
      </w:r>
    </w:p>
    <w:p>
      <w:pPr>
        <w:pStyle w:val="ListParagraph"/>
        <w:numPr>
          <w:ilvl w:val="0"/>
          <w:numId w:val="2"/>
        </w:numPr>
        <w:spacing w:before="60" w:after="60"/>
      </w:pPr>
      <w:r>
        <w:rPr>
          <w:rFonts w:ascii="Arial" w:cs="Arial" w:eastAsia="Arial" w:hAnsi="Arial"/>
          <w:b w:val="false"/>
          <w:bCs w:val="false"/>
          <w:sz w:val="22"/>
          <w:szCs w:val="22"/>
        </w:rPr>
        <w:t xml:space="preserve">KAM Apex — Phase 4/5 full automation and profile management build</w:t>
      </w:r>
    </w:p>
    <w:p>
      <w:pPr>
        <w:pStyle w:val="Heading2"/>
        <w:spacing w:before="280" w:after="100"/>
      </w:pPr>
      <w:r>
        <w:rPr>
          <w:rFonts w:ascii="Arial" w:cs="Arial" w:eastAsia="Arial" w:hAnsi="Arial"/>
          <w:b/>
          <w:bCs/>
          <w:color w:val="333333"/>
          <w:sz w:val="28"/>
          <w:szCs w:val="28"/>
        </w:rPr>
        <w:t xml:space="preserve">7.3 Logo Concepts</w:t>
      </w:r>
    </w:p>
    <w:p>
      <w:pPr>
        <w:spacing w:before="80" w:after="80"/>
      </w:pPr>
      <w:r>
        <w:rPr>
          <w:rFonts w:ascii="Arial" w:cs="Arial" w:eastAsia="Arial" w:hAnsi="Arial"/>
          <w:sz w:val="22"/>
          <w:szCs w:val="22"/>
        </w:rPr>
        <w:t xml:space="preserve">Three logo concepts were developed, all static SVG marks suitable for embedding in the dashboard header, taskbar icons, and .exe file metadata.</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Concept 01 — Signal Pulse K: The K letter emerges from an ECG flatline pulse, directly communicating monitoring in the mark itself. Cyan color palette.</w:t>
      </w:r>
    </w:p>
    <w:p>
      <w:pPr>
        <w:pStyle w:val="ListParagraph"/>
        <w:numPr>
          <w:ilvl w:val="0"/>
          <w:numId w:val="2"/>
        </w:numPr>
        <w:spacing w:before="60" w:after="60"/>
      </w:pPr>
      <w:r>
        <w:rPr>
          <w:rFonts w:ascii="Arial" w:cs="Arial" w:eastAsia="Arial" w:hAnsi="Arial"/>
          <w:b/>
          <w:bCs/>
          <w:sz w:val="22"/>
          <w:szCs w:val="22"/>
        </w:rPr>
        <w:t xml:space="preserve">Concept 02 — Shield + Eye + Radar: A guardian shield containing radar sweep rings, a bold K, and an eye in the negative space of the K diagonals. Green palette. Current preferred concept.</w:t>
      </w:r>
    </w:p>
    <w:p>
      <w:pPr>
        <w:pStyle w:val="ListParagraph"/>
        <w:numPr>
          <w:ilvl w:val="0"/>
          <w:numId w:val="2"/>
        </w:numPr>
        <w:spacing w:before="60" w:after="60"/>
      </w:pPr>
      <w:r>
        <w:rPr>
          <w:rFonts w:ascii="Arial" w:cs="Arial" w:eastAsia="Arial" w:hAnsi="Arial"/>
          <w:b/>
          <w:bCs/>
          <w:sz w:val="22"/>
          <w:szCs w:val="22"/>
        </w:rPr>
        <w:t xml:space="preserve">Concept 03 — Eye + Radar K: The K with a watchful eye centered on the radar origin point, surrounded by concentric radar rings and a frozen sweep indicator. Orange palette.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All three concepts are available in the file kam_sentinel_logos.html as interactive SVG previews with size scaling from 256px to 32px.</w:t>
      </w:r>
    </w:p>
    <w:p>
      <w:pPr>
        <w:pBdr>
          <w:bottom w:val="single" w:color="DDDDDD" w:sz="2" w:space="1"/>
        </w:pBdr>
        <w:spacing w:before="160" w:after="160"/>
      </w:pPr>
    </w:p>
    <w:p>
      <w:pPr>
        <w:pStyle w:val="Heading1"/>
        <w:pBdr>
          <w:bottom w:val="single" w:color="0099BB" w:sz="4" w:space="4"/>
        </w:pBdr>
        <w:spacing w:before="360" w:after="120"/>
      </w:pPr>
      <w:r>
        <w:rPr>
          <w:rFonts w:ascii="Arial" w:cs="Arial" w:eastAsia="Arial" w:hAnsi="Arial"/>
          <w:b/>
          <w:bCs/>
          <w:color w:val="0099BB"/>
          <w:sz w:val="36"/>
          <w:szCs w:val="36"/>
        </w:rPr>
        <w:t xml:space="preserve">8. Safety &amp; Rollback Policy</w:t>
      </w:r>
    </w:p>
    <w:p>
      <w:pPr>
        <w:pBdr>
          <w:top w:val="single" w:color="CC2222" w:sz="4" w:space="4"/>
          <w:bottom w:val="single" w:color="CC2222" w:sz="4" w:space="4"/>
          <w:left w:val="single" w:color="CC2222" w:sz="8" w:space="4"/>
          <w:right w:val="single" w:color="CC2222" w:sz="4" w:space="4"/>
        </w:pBdr>
        <w:shd w:fill="FFF0F0" w:val="clear"/>
        <w:spacing w:before="120" w:after="120"/>
      </w:pPr>
      <w:r>
        <w:rPr>
          <w:rFonts w:ascii="Arial" w:cs="Arial" w:eastAsia="Arial" w:hAnsi="Arial"/>
          <w:color w:val="CC2222"/>
          <w:sz w:val="20"/>
          <w:szCs w:val="20"/>
        </w:rPr>
        <w:t xml:space="preserve">  The original_system_profile.json file in the backups/ directory is the single most important file in the entire project. It is saved ONCE on first launch and NEVER overwritten under any circumstances. It contains the complete hardware profile of the machine before any KAM Sentinel changes were applied. This file enables full rollback in Goal 7.</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val="false"/>
          <w:bCs w:val="false"/>
          <w:sz w:val="22"/>
          <w:szCs w:val="22"/>
        </w:rPr>
        <w:t xml:space="preserve">Goal 4 (Automated BIOS Changes) requires user confirmation for every single action</w:t>
      </w:r>
    </w:p>
    <w:p>
      <w:pPr>
        <w:pStyle w:val="ListParagraph"/>
        <w:numPr>
          <w:ilvl w:val="0"/>
          <w:numId w:val="2"/>
        </w:numPr>
        <w:spacing w:before="60" w:after="60"/>
      </w:pPr>
      <w:r>
        <w:rPr>
          <w:rFonts w:ascii="Arial" w:cs="Arial" w:eastAsia="Arial" w:hAnsi="Arial"/>
          <w:b w:val="false"/>
          <w:bCs w:val="false"/>
          <w:sz w:val="22"/>
          <w:szCs w:val="22"/>
        </w:rPr>
        <w:t xml:space="preserve">Rollback profiles are saved before any tuning change is applied</w:t>
      </w:r>
    </w:p>
    <w:p>
      <w:pPr>
        <w:pStyle w:val="ListParagraph"/>
        <w:numPr>
          <w:ilvl w:val="0"/>
          <w:numId w:val="2"/>
        </w:numPr>
        <w:spacing w:before="60" w:after="60"/>
      </w:pPr>
      <w:r>
        <w:rPr>
          <w:rFonts w:ascii="Arial" w:cs="Arial" w:eastAsia="Arial" w:hAnsi="Arial"/>
          <w:b w:val="false"/>
          <w:bCs w:val="false"/>
          <w:sz w:val="22"/>
          <w:szCs w:val="22"/>
        </w:rPr>
        <w:t xml:space="preserve">Stress testing (Goal 3) is designed to reach failure gracefully, not cause data loss</w:t>
      </w:r>
    </w:p>
    <w:p>
      <w:pPr>
        <w:pStyle w:val="ListParagraph"/>
        <w:numPr>
          <w:ilvl w:val="0"/>
          <w:numId w:val="2"/>
        </w:numPr>
        <w:spacing w:before="60" w:after="60"/>
      </w:pPr>
      <w:r>
        <w:rPr>
          <w:rFonts w:ascii="Arial" w:cs="Arial" w:eastAsia="Arial" w:hAnsi="Arial"/>
          <w:b w:val="false"/>
          <w:bCs w:val="false"/>
          <w:sz w:val="22"/>
          <w:szCs w:val="22"/>
        </w:rPr>
        <w:t xml:space="preserve">All BIOS-adjacent operations will require elevated Windows permissions and explicit approval</w:t>
      </w:r>
    </w:p>
    <w:p>
      <w:pPr>
        <w:pStyle w:val="ListParagraph"/>
        <w:numPr>
          <w:ilvl w:val="0"/>
          <w:numId w:val="2"/>
        </w:numPr>
        <w:spacing w:before="60" w:after="60"/>
      </w:pPr>
      <w:r>
        <w:rPr>
          <w:rFonts w:ascii="Arial" w:cs="Arial" w:eastAsia="Arial" w:hAnsi="Arial"/>
          <w:b w:val="false"/>
          <w:bCs w:val="false"/>
          <w:sz w:val="22"/>
          <w:szCs w:val="22"/>
        </w:rPr>
        <w:t xml:space="preserve">Phase 4 will not be activated until Phase 3 stability testing infrastructure is proven</w:t>
      </w:r>
    </w:p>
    <w:p>
      <w:pPr>
        <w:spacing w:before="480" w:after="0"/>
      </w:pPr>
    </w:p>
    <w:p>
      <w:pPr>
        <w:pBdr>
          <w:bottom w:val="single" w:color="DDDDDD" w:sz="2" w:space="1"/>
        </w:pBdr>
        <w:spacing w:before="160" w:after="160"/>
      </w:pPr>
    </w:p>
    <w:p>
      <w:pPr>
        <w:spacing w:before="200" w:after="80"/>
        <w:jc w:val="center"/>
      </w:pPr>
      <w:r>
        <w:rPr>
          <w:rFonts w:ascii="Arial" w:cs="Arial" w:eastAsia="Arial" w:hAnsi="Arial"/>
          <w:b/>
          <w:bCs/>
          <w:color w:val="0099BB"/>
          <w:sz w:val="24"/>
          <w:szCs w:val="24"/>
        </w:rPr>
        <w:t xml:space="preserve">KAM SENTINEL</w:t>
      </w:r>
    </w:p>
    <w:p>
      <w:pPr>
        <w:spacing w:before="0" w:after="80"/>
        <w:jc w:val="center"/>
      </w:pPr>
      <w:r>
        <w:rPr>
          <w:rFonts w:ascii="Arial" w:cs="Arial" w:eastAsia="Arial" w:hAnsi="Arial"/>
          <w:color w:val="AAAAAA"/>
          <w:sz w:val="18"/>
          <w:szCs w:val="18"/>
        </w:rPr>
        <w:t xml:space="preserve">Komputer Aided Monitoring  —  Built with purpose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spacing w:before="80"/>
    </w:pPr>
    <w:r>
      <w:rPr>
        <w:rFonts w:ascii="Arial" w:cs="Arial" w:eastAsia="Arial" w:hAnsi="Arial"/>
        <w:color w:val="AAAAAA"/>
        <w:sz w:val="16"/>
        <w:szCs w:val="16"/>
      </w:rPr>
      <w:t xml:space="preserve">CONFIDENTIAL — KAM Sentinel Project</w:t>
    </w:r>
    <w:r>
      <w:rPr>
        <w:rFonts w:ascii="Arial" w:cs="Arial" w:eastAsia="Arial" w:hAnsi="Arial"/>
        <w:sz w:val="16"/>
        <w:szCs w:val="16"/>
      </w:rPr>
      <w:t xml:space="preserve">	</w:t>
    </w:r>
    <w:r>
      <w:rPr>
        <w:rFonts w:ascii="Arial" w:cs="Arial" w:eastAsia="Arial" w:hAnsi="Arial"/>
        <w:color w:val="AAAAA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BB" w:sz="4" w:space="4"/>
      </w:pBdr>
      <w:spacing w:after="120"/>
    </w:pPr>
    <w:r>
      <w:rPr>
        <w:rFonts w:ascii="Arial" w:cs="Arial" w:eastAsia="Arial" w:hAnsi="Arial"/>
        <w:b/>
        <w:bCs/>
        <w:color w:val="0099BB"/>
        <w:sz w:val="20"/>
        <w:szCs w:val="20"/>
      </w:rPr>
      <w:t xml:space="preserve">KAM SENTINEL</w:t>
    </w:r>
    <w:r>
      <w:rPr>
        <w:rFonts w:ascii="Arial" w:cs="Arial" w:eastAsia="Arial" w:hAnsi="Arial"/>
        <w:color w:val="888888"/>
        <w:sz w:val="18"/>
        <w:szCs w:val="18"/>
      </w:rPr>
      <w:t xml:space="preserve">   |   Komputer Aided Monitoring</w:t>
    </w:r>
    <w:r>
      <w:rPr>
        <w:rFonts w:ascii="Arial" w:cs="Arial" w:eastAsia="Arial" w:hAnsi="Arial"/>
        <w:color w:val="AAAAAA"/>
        <w:sz w:val="18"/>
        <w:szCs w:val="18"/>
      </w:rPr>
      <w:t xml:space="preserve">   Project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99B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2026-02-24T16:02:41.236Z</dcterms:created>
  <dcterms:modified xsi:type="dcterms:W3CDTF">2026-02-24T16:02:41.237Z</dcterms:modified>
</cp:coreProperties>
</file>

<file path=docProps/custom.xml><?xml version="1.0" encoding="utf-8"?>
<Properties xmlns="http://schemas.openxmlformats.org/officeDocument/2006/custom-properties" xmlns:vt="http://schemas.openxmlformats.org/officeDocument/2006/docPropsVTypes"/>
</file>