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232A9" w14:textId="6A6FC4D8" w:rsidR="009C4D98" w:rsidRDefault="009C4D98" w:rsidP="009C4D98">
      <w:pPr>
        <w:jc w:val="center"/>
        <w:rPr>
          <w:rFonts w:ascii="宋体" w:eastAsia="宋体" w:hAnsi="宋体"/>
          <w:sz w:val="30"/>
          <w:szCs w:val="30"/>
        </w:rPr>
      </w:pPr>
      <w:r w:rsidRPr="009C4D98">
        <w:rPr>
          <w:rFonts w:ascii="宋体" w:eastAsia="宋体" w:hAnsi="宋体" w:hint="eastAsia"/>
          <w:sz w:val="30"/>
          <w:szCs w:val="30"/>
        </w:rPr>
        <w:t>D</w:t>
      </w:r>
      <w:r w:rsidRPr="009C4D98">
        <w:rPr>
          <w:rFonts w:ascii="宋体" w:eastAsia="宋体" w:hAnsi="宋体"/>
          <w:sz w:val="30"/>
          <w:szCs w:val="30"/>
        </w:rPr>
        <w:t>ES</w:t>
      </w:r>
      <w:r w:rsidRPr="009C4D98">
        <w:rPr>
          <w:rFonts w:ascii="宋体" w:eastAsia="宋体" w:hAnsi="宋体" w:hint="eastAsia"/>
          <w:sz w:val="30"/>
          <w:szCs w:val="30"/>
        </w:rPr>
        <w:t>实现文档</w:t>
      </w:r>
    </w:p>
    <w:p w14:paraId="513A5805" w14:textId="77777777" w:rsidR="003213A5" w:rsidRDefault="009C4D98" w:rsidP="009C4D9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DES</w:t>
      </w:r>
      <w:r>
        <w:rPr>
          <w:rFonts w:ascii="宋体" w:eastAsia="宋体" w:hAnsi="宋体" w:hint="eastAsia"/>
          <w:sz w:val="28"/>
          <w:szCs w:val="28"/>
        </w:rPr>
        <w:t>算法分析：</w:t>
      </w:r>
    </w:p>
    <w:p w14:paraId="5CDF845C" w14:textId="32B3799A" w:rsidR="009C4D98" w:rsidRDefault="003213A5" w:rsidP="003213A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明文分组长为64比特，密钥长为56比特。</w:t>
      </w:r>
      <w:r w:rsidR="00C6731C">
        <w:rPr>
          <w:rFonts w:ascii="宋体" w:eastAsia="宋体" w:hAnsi="宋体" w:hint="eastAsia"/>
          <w:sz w:val="28"/>
          <w:szCs w:val="28"/>
        </w:rPr>
        <w:t>如果加密的分组不足64比特，应当采取某种方式进行填充和补齐。</w:t>
      </w:r>
      <w:r w:rsidR="00CD4F9F">
        <w:rPr>
          <w:rFonts w:ascii="宋体" w:eastAsia="宋体" w:hAnsi="宋体" w:hint="eastAsia"/>
          <w:sz w:val="28"/>
          <w:szCs w:val="28"/>
        </w:rPr>
        <w:t>需要根据初始密钥生成16个子密钥，分别对应于16次轮函数。</w:t>
      </w:r>
    </w:p>
    <w:p w14:paraId="61A5374C" w14:textId="6521501D" w:rsidR="009C4D98" w:rsidRDefault="009C4D98" w:rsidP="009C4D9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9C4D98">
        <w:rPr>
          <w:rFonts w:ascii="宋体" w:eastAsia="宋体" w:hAnsi="宋体"/>
          <w:sz w:val="28"/>
          <w:szCs w:val="28"/>
        </w:rPr>
        <w:t>初始置换</w:t>
      </w:r>
    </w:p>
    <w:p w14:paraId="032C4B3F" w14:textId="11D88463" w:rsidR="003213A5" w:rsidRDefault="003213A5" w:rsidP="003213A5">
      <w:pPr>
        <w:pStyle w:val="a7"/>
        <w:ind w:left="4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用于重排明文分组的64比特数据。</w:t>
      </w:r>
    </w:p>
    <w:p w14:paraId="22415602" w14:textId="2BD0A7DA" w:rsidR="009C4D98" w:rsidRDefault="009C4D98" w:rsidP="009C4D9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E拓展代换</w:t>
      </w:r>
    </w:p>
    <w:p w14:paraId="7EC41DD3" w14:textId="3627D805" w:rsidR="009C4D98" w:rsidRDefault="009C4D98" w:rsidP="009C4D9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S盒代换</w:t>
      </w:r>
    </w:p>
    <w:p w14:paraId="31970DD6" w14:textId="5EFA00A4" w:rsidR="009C4D98" w:rsidRDefault="009C4D98" w:rsidP="009C4D9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轮函数实现</w:t>
      </w:r>
    </w:p>
    <w:p w14:paraId="37F775CF" w14:textId="309B44C4" w:rsidR="009C4D98" w:rsidRDefault="009C4D98" w:rsidP="009C4D9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密钥生成</w:t>
      </w:r>
    </w:p>
    <w:p w14:paraId="4FA9EDB7" w14:textId="7CB8F69D" w:rsidR="00361A3C" w:rsidRDefault="00361A3C" w:rsidP="00361A3C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在本步骤中提供一个64位的初始密钥，通过密钥转化变成了56位。</w:t>
      </w:r>
      <w:r w:rsidR="008E332A">
        <w:rPr>
          <w:rFonts w:ascii="宋体" w:eastAsia="宋体" w:hAnsi="宋体" w:hint="eastAsia"/>
          <w:sz w:val="28"/>
          <w:szCs w:val="28"/>
        </w:rPr>
        <w:t>再将改56位密钥拆分成左右各28位，在每一轮中左移位相应的位数，再合并置换成为48位的轮密钥。</w:t>
      </w:r>
      <w:bookmarkStart w:id="0" w:name="_GoBack"/>
      <w:bookmarkEnd w:id="0"/>
    </w:p>
    <w:p w14:paraId="6324C813" w14:textId="54D8564C" w:rsidR="00361A3C" w:rsidRPr="009C4D98" w:rsidRDefault="00361A3C" w:rsidP="00361A3C">
      <w:pPr>
        <w:pStyle w:val="a7"/>
        <w:ind w:left="4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B14E3A" wp14:editId="6A7991B9">
            <wp:extent cx="4274820" cy="6659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A3C" w:rsidRPr="009C4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A1B82" w14:textId="77777777" w:rsidR="0037749F" w:rsidRDefault="0037749F" w:rsidP="009C4D98">
      <w:r>
        <w:separator/>
      </w:r>
    </w:p>
  </w:endnote>
  <w:endnote w:type="continuationSeparator" w:id="0">
    <w:p w14:paraId="49AC635D" w14:textId="77777777" w:rsidR="0037749F" w:rsidRDefault="0037749F" w:rsidP="009C4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伯乐字库竹笋体">
    <w:panose1 w:val="02010600010101010101"/>
    <w:charset w:val="80"/>
    <w:family w:val="auto"/>
    <w:pitch w:val="variable"/>
    <w:sig w:usb0="80000003" w:usb1="08476CF8" w:usb2="00000010" w:usb3="00000000" w:csb0="0002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D1F38" w14:textId="77777777" w:rsidR="0037749F" w:rsidRDefault="0037749F" w:rsidP="009C4D98">
      <w:r>
        <w:separator/>
      </w:r>
    </w:p>
  </w:footnote>
  <w:footnote w:type="continuationSeparator" w:id="0">
    <w:p w14:paraId="46364CE3" w14:textId="77777777" w:rsidR="0037749F" w:rsidRDefault="0037749F" w:rsidP="009C4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E6AC8"/>
    <w:multiLevelType w:val="hybridMultilevel"/>
    <w:tmpl w:val="B7EA1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94"/>
    <w:rsid w:val="003213A5"/>
    <w:rsid w:val="00361A3C"/>
    <w:rsid w:val="0037749F"/>
    <w:rsid w:val="00853594"/>
    <w:rsid w:val="008E332A"/>
    <w:rsid w:val="009C4D98"/>
    <w:rsid w:val="00C6731C"/>
    <w:rsid w:val="00CD4F9F"/>
    <w:rsid w:val="00D23702"/>
    <w:rsid w:val="00E73175"/>
    <w:rsid w:val="00EC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D7797"/>
  <w15:chartTrackingRefBased/>
  <w15:docId w15:val="{16A486A7-80BC-4C78-95A0-78888033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E50"/>
    <w:pPr>
      <w:widowControl w:val="0"/>
      <w:jc w:val="both"/>
    </w:pPr>
    <w:rPr>
      <w:rFonts w:eastAsia="伯乐字库竹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D98"/>
    <w:rPr>
      <w:rFonts w:eastAsia="伯乐字库竹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D98"/>
    <w:rPr>
      <w:rFonts w:eastAsia="伯乐字库竹笋体"/>
      <w:sz w:val="18"/>
      <w:szCs w:val="18"/>
    </w:rPr>
  </w:style>
  <w:style w:type="paragraph" w:styleId="a7">
    <w:name w:val="List Paragraph"/>
    <w:basedOn w:val="a"/>
    <w:uiPriority w:val="34"/>
    <w:qFormat/>
    <w:rsid w:val="009C4D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fang</dc:creator>
  <cp:keywords/>
  <dc:description/>
  <cp:lastModifiedBy>yue fang</cp:lastModifiedBy>
  <cp:revision>6</cp:revision>
  <dcterms:created xsi:type="dcterms:W3CDTF">2019-11-19T10:49:00Z</dcterms:created>
  <dcterms:modified xsi:type="dcterms:W3CDTF">2019-11-19T12:56:00Z</dcterms:modified>
</cp:coreProperties>
</file>