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</w:t>
      </w:r>
    </w:p>
    <w:p>
      <w:pPr>
        <w:pStyle w:val="Subtitle"/>
      </w:pPr>
      <w:r>
        <w:t xml:space="preserve">Работа</w:t>
      </w:r>
      <w:r>
        <w:t xml:space="preserve"> </w:t>
      </w:r>
      <w:r>
        <w:t xml:space="preserve">с</w:t>
      </w:r>
      <w:r>
        <w:t xml:space="preserve"> </w:t>
      </w:r>
      <w:r>
        <w:t xml:space="preserve">виртуальной</w:t>
      </w:r>
      <w:r>
        <w:t xml:space="preserve"> </w:t>
      </w:r>
      <w:r>
        <w:t xml:space="preserve">машиной</w:t>
      </w:r>
    </w:p>
    <w:p>
      <w:pPr>
        <w:pStyle w:val="Author"/>
      </w:pPr>
      <w:r>
        <w:t xml:space="preserve">Останин</w:t>
      </w:r>
      <w:r>
        <w:t xml:space="preserve"> </w:t>
      </w:r>
      <w:r>
        <w:t xml:space="preserve">Владислав</w:t>
      </w:r>
      <w:r>
        <w:t xml:space="preserve"> </w:t>
      </w:r>
      <w:r>
        <w:t xml:space="preserve">Александрович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и-и-задачи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Цели и задачи работы</w:t>
      </w:r>
    </w:p>
    <w:bookmarkEnd w:id="20"/>
    <w:bookmarkStart w:id="21" w:name="цель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Цель лабораторной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21"/>
    <w:bookmarkStart w:id="46" w:name="ход-выполнения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Ход выполнения</w:t>
      </w:r>
    </w:p>
    <w:bookmarkStart w:id="25" w:name="создание-виртуальной-машин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Создание виртуальной машины</w:t>
      </w:r>
    </w:p>
    <w:p>
      <w:pPr>
        <w:pStyle w:val="CaptionedFigure"/>
      </w:pPr>
      <w:r>
        <w:drawing>
          <wp:inline>
            <wp:extent cx="5334000" cy="3656476"/>
            <wp:effectExtent b="0" l="0" r="0" t="0"/>
            <wp:docPr descr="Создание виртуальной машины 1" title="" id="23" name="Picture"/>
            <a:graphic>
              <a:graphicData uri="http://schemas.openxmlformats.org/drawingml/2006/picture">
                <pic:pic>
                  <pic:nvPicPr>
                    <pic:cNvPr descr="images/im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6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виртуальной машины 1</w:t>
      </w:r>
    </w:p>
    <w:bookmarkEnd w:id="25"/>
    <w:bookmarkStart w:id="29" w:name="создание-пользователя-в-virtualbox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Создание пользователя в VirtualBox</w:t>
      </w:r>
    </w:p>
    <w:p>
      <w:pPr>
        <w:pStyle w:val="CaptionedFigure"/>
      </w:pPr>
      <w:r>
        <w:drawing>
          <wp:inline>
            <wp:extent cx="5334000" cy="2663558"/>
            <wp:effectExtent b="0" l="0" r="0" t="0"/>
            <wp:docPr descr="Создание пользователя в VirtualBox" title="" id="27" name="Picture"/>
            <a:graphic>
              <a:graphicData uri="http://schemas.openxmlformats.org/drawingml/2006/picture">
                <pic:pic>
                  <pic:nvPicPr>
                    <pic:cNvPr descr="images/img_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3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пользователя в VirtualBox</w:t>
      </w:r>
    </w:p>
    <w:bookmarkEnd w:id="29"/>
    <w:bookmarkStart w:id="33" w:name="X044d3d97246e76a3dfbea4c94491e63024abef6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Завершение установки и настройка имени хоста</w:t>
      </w:r>
    </w:p>
    <w:p>
      <w:pPr>
        <w:pStyle w:val="CaptionedFigure"/>
      </w:pPr>
      <w:r>
        <w:drawing>
          <wp:inline>
            <wp:extent cx="5334000" cy="3271344"/>
            <wp:effectExtent b="0" l="0" r="0" t="0"/>
            <wp:docPr descr="Завершение установки и имя хоста" title="" id="31" name="Picture"/>
            <a:graphic>
              <a:graphicData uri="http://schemas.openxmlformats.org/drawingml/2006/picture">
                <pic:pic>
                  <pic:nvPicPr>
                    <pic:cNvPr descr="images/img_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установки и имя хоста</w:t>
      </w:r>
    </w:p>
    <w:bookmarkEnd w:id="33"/>
    <w:bookmarkStart w:id="37" w:name="добавление-общей-папки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Добавление общей папки</w:t>
      </w:r>
    </w:p>
    <w:p>
      <w:pPr>
        <w:pStyle w:val="CaptionedFigure"/>
      </w:pPr>
      <w:r>
        <w:drawing>
          <wp:inline>
            <wp:extent cx="5334000" cy="3118455"/>
            <wp:effectExtent b="0" l="0" r="0" t="0"/>
            <wp:docPr descr="Добавление общей папки" title="" id="35" name="Picture"/>
            <a:graphic>
              <a:graphicData uri="http://schemas.openxmlformats.org/drawingml/2006/picture">
                <pic:pic>
                  <pic:nvPicPr>
                    <pic:cNvPr descr="images/img_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общей папки</w:t>
      </w:r>
    </w:p>
    <w:bookmarkEnd w:id="37"/>
    <w:bookmarkStart w:id="41" w:name="установка-гостевых-дополнений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Установка гостевых дополнений</w:t>
      </w:r>
    </w:p>
    <w:p>
      <w:pPr>
        <w:pStyle w:val="CaptionedFigure"/>
      </w:pPr>
      <w:r>
        <w:drawing>
          <wp:inline>
            <wp:extent cx="5334000" cy="1328842"/>
            <wp:effectExtent b="0" l="0" r="0" t="0"/>
            <wp:docPr descr="Установка гостевых дополнений" title="" id="39" name="Picture"/>
            <a:graphic>
              <a:graphicData uri="http://schemas.openxmlformats.org/drawingml/2006/picture">
                <pic:pic>
                  <pic:nvPicPr>
                    <pic:cNvPr descr="images/img_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8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гостевых дополнений</w:t>
      </w:r>
    </w:p>
    <w:bookmarkEnd w:id="41"/>
    <w:bookmarkStart w:id="45" w:name="проверка-наличия-общей-папки-в-media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Проверка наличия общей папки в /media</w:t>
      </w:r>
    </w:p>
    <w:p>
      <w:pPr>
        <w:pStyle w:val="CaptionedFigure"/>
      </w:pPr>
      <w:r>
        <w:drawing>
          <wp:inline>
            <wp:extent cx="5334000" cy="1624163"/>
            <wp:effectExtent b="0" l="0" r="0" t="0"/>
            <wp:docPr descr="Появление общей папки /media/sf_wor" title="" id="43" name="Picture"/>
            <a:graphic>
              <a:graphicData uri="http://schemas.openxmlformats.org/drawingml/2006/picture">
                <pic:pic>
                  <pic:nvPicPr>
                    <pic:cNvPr descr="images/img_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4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Появление общей папки /media/sf_wor</w:t>
      </w:r>
    </w:p>
    <w:bookmarkEnd w:id="45"/>
    <w:bookmarkEnd w:id="46"/>
    <w:bookmarkStart w:id="48" w:name="выводы-по-проделанной-работе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 по проделанной работе</w:t>
      </w:r>
    </w:p>
    <w:bookmarkStart w:id="47" w:name="вывод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Вывод</w:t>
      </w:r>
    </w:p>
    <w:p>
      <w:pPr>
        <w:pStyle w:val="FirstParagraph"/>
      </w:pPr>
      <w:r>
        <w:t xml:space="preserve">Мы приобрели практические навыки работы с созданием виртуальной машиной</w:t>
      </w:r>
    </w:p>
    <w:bookmarkEnd w:id="47"/>
    <w:bookmarkEnd w:id="48"/>
    <w:bookmarkStart w:id="50" w:name="выводы-по-проделанной-работе-1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 по проделанной работе</w:t>
      </w:r>
    </w:p>
    <w:bookmarkStart w:id="49" w:name="вывод-1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Вывод</w:t>
      </w:r>
    </w:p>
    <w:p>
      <w:pPr>
        <w:pStyle w:val="FirstParagraph"/>
      </w:pPr>
      <w:r>
        <w:t xml:space="preserve">Мы приобрели практические навыки работы с созданием виртуальной машиной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</dc:title>
  <dc:creator>Останин Владислав Александрович</dc:creator>
  <dc:language>ru-RU</dc:language>
  <cp:keywords/>
  <dcterms:created xsi:type="dcterms:W3CDTF">2025-06-17T11:22:22Z</dcterms:created>
  <dcterms:modified xsi:type="dcterms:W3CDTF">2025-06-17T11:22:22Z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Работа с виртуальной машиной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