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7"/>
        <w:gridCol w:w="1701"/>
        <w:gridCol w:w="4253"/>
      </w:tblGrid>
      <w:tr w:rsidR="009815AA" w:rsidTr="009815AA">
        <w:tc>
          <w:tcPr>
            <w:tcW w:w="3827" w:type="dxa"/>
          </w:tcPr>
          <w:p w:rsidR="009815AA" w:rsidRPr="00A6781A" w:rsidRDefault="009815AA" w:rsidP="005D6450">
            <w:pPr>
              <w:widowControl w:val="0"/>
              <w:autoSpaceDE w:val="0"/>
              <w:autoSpaceDN w:val="0"/>
              <w:adjustRightInd w:val="0"/>
              <w:ind w:left="34"/>
              <w:jc w:val="center"/>
              <w:rPr>
                <w:rFonts w:ascii="Arial Narrow" w:hAnsi="Arial Narrow" w:cs="Courier New"/>
                <w:b/>
                <w:sz w:val="24"/>
                <w:szCs w:val="24"/>
              </w:rPr>
            </w:pPr>
            <w:r w:rsidRPr="00A6781A">
              <w:rPr>
                <w:rFonts w:ascii="Arial Narrow" w:hAnsi="Arial Narrow" w:cs="Courier New"/>
                <w:b/>
                <w:sz w:val="24"/>
                <w:szCs w:val="24"/>
              </w:rPr>
              <w:t>Утвержден</w:t>
            </w:r>
          </w:p>
          <w:p w:rsidR="009815AA" w:rsidRPr="00A6781A" w:rsidRDefault="009815AA" w:rsidP="005D6450">
            <w:pPr>
              <w:widowControl w:val="0"/>
              <w:autoSpaceDE w:val="0"/>
              <w:autoSpaceDN w:val="0"/>
              <w:adjustRightInd w:val="0"/>
              <w:ind w:left="34"/>
              <w:jc w:val="center"/>
              <w:rPr>
                <w:rFonts w:ascii="Arial Narrow" w:hAnsi="Arial Narrow" w:cs="Courier New"/>
                <w:b/>
                <w:sz w:val="24"/>
                <w:szCs w:val="24"/>
              </w:rPr>
            </w:pPr>
            <w:r w:rsidRPr="00A6781A">
              <w:rPr>
                <w:rFonts w:ascii="Arial Narrow" w:hAnsi="Arial Narrow" w:cs="Courier New"/>
                <w:b/>
                <w:sz w:val="24"/>
                <w:szCs w:val="24"/>
              </w:rPr>
              <w:t>приказом Министерства юстиции</w:t>
            </w:r>
          </w:p>
          <w:p w:rsidR="009815AA" w:rsidRPr="00A6781A" w:rsidRDefault="009815AA" w:rsidP="005D6450">
            <w:pPr>
              <w:widowControl w:val="0"/>
              <w:autoSpaceDE w:val="0"/>
              <w:autoSpaceDN w:val="0"/>
              <w:adjustRightInd w:val="0"/>
              <w:ind w:left="34"/>
              <w:jc w:val="center"/>
              <w:rPr>
                <w:rFonts w:ascii="Arial Narrow" w:hAnsi="Arial Narrow" w:cs="Courier New"/>
                <w:b/>
                <w:sz w:val="24"/>
                <w:szCs w:val="24"/>
              </w:rPr>
            </w:pPr>
            <w:r w:rsidRPr="00A6781A">
              <w:rPr>
                <w:rFonts w:ascii="Arial Narrow" w:hAnsi="Arial Narrow" w:cs="Courier New"/>
                <w:b/>
                <w:sz w:val="24"/>
                <w:szCs w:val="24"/>
              </w:rPr>
              <w:t>Кыргызской Республики</w:t>
            </w:r>
          </w:p>
          <w:p w:rsidR="009815AA" w:rsidRDefault="009815AA" w:rsidP="005D6450">
            <w:pPr>
              <w:widowControl w:val="0"/>
              <w:autoSpaceDE w:val="0"/>
              <w:autoSpaceDN w:val="0"/>
              <w:adjustRightInd w:val="0"/>
              <w:ind w:left="34"/>
              <w:jc w:val="center"/>
              <w:rPr>
                <w:rFonts w:ascii="Arial Narrow" w:hAnsi="Arial Narrow" w:cs="Courier New"/>
                <w:b/>
                <w:sz w:val="24"/>
                <w:szCs w:val="24"/>
              </w:rPr>
            </w:pPr>
            <w:r w:rsidRPr="00A6781A">
              <w:rPr>
                <w:rFonts w:ascii="Arial Narrow" w:hAnsi="Arial Narrow" w:cs="Courier New"/>
                <w:b/>
                <w:sz w:val="24"/>
                <w:szCs w:val="24"/>
              </w:rPr>
              <w:t xml:space="preserve">от </w:t>
            </w:r>
            <w:r>
              <w:rPr>
                <w:rFonts w:ascii="Arial Narrow" w:hAnsi="Arial Narrow" w:cs="Courier New"/>
                <w:b/>
                <w:sz w:val="24"/>
                <w:szCs w:val="24"/>
              </w:rPr>
              <w:t>«0</w:t>
            </w:r>
            <w:r w:rsidRPr="00A6781A">
              <w:rPr>
                <w:rFonts w:ascii="Arial Narrow" w:hAnsi="Arial Narrow" w:cs="Courier New"/>
                <w:b/>
                <w:sz w:val="24"/>
                <w:szCs w:val="24"/>
              </w:rPr>
              <w:t>1</w:t>
            </w:r>
            <w:r>
              <w:rPr>
                <w:rFonts w:ascii="Arial Narrow" w:hAnsi="Arial Narrow" w:cs="Courier New"/>
                <w:b/>
                <w:sz w:val="24"/>
                <w:szCs w:val="24"/>
              </w:rPr>
              <w:t>»</w:t>
            </w:r>
            <w:r w:rsidRPr="00A6781A">
              <w:rPr>
                <w:rFonts w:ascii="Arial Narrow" w:hAnsi="Arial Narrow" w:cs="Courier New"/>
                <w:b/>
                <w:sz w:val="24"/>
                <w:szCs w:val="24"/>
              </w:rPr>
              <w:t xml:space="preserve"> апреля 2009 года </w:t>
            </w:r>
            <w:r>
              <w:rPr>
                <w:rFonts w:ascii="Arial Narrow" w:hAnsi="Arial Narrow" w:cs="Courier New"/>
                <w:b/>
                <w:sz w:val="24"/>
                <w:szCs w:val="24"/>
              </w:rPr>
              <w:t>№</w:t>
            </w:r>
            <w:r w:rsidRPr="00A6781A">
              <w:rPr>
                <w:rFonts w:ascii="Arial Narrow" w:hAnsi="Arial Narrow" w:cs="Courier New"/>
                <w:b/>
                <w:sz w:val="24"/>
                <w:szCs w:val="24"/>
              </w:rPr>
              <w:t xml:space="preserve"> 73</w:t>
            </w:r>
          </w:p>
        </w:tc>
        <w:tc>
          <w:tcPr>
            <w:tcW w:w="1701" w:type="dxa"/>
          </w:tcPr>
          <w:p w:rsidR="009815AA" w:rsidRDefault="009815AA" w:rsidP="005D64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 New"/>
                <w:b/>
                <w:sz w:val="24"/>
                <w:szCs w:val="24"/>
              </w:rPr>
            </w:pPr>
          </w:p>
        </w:tc>
        <w:tc>
          <w:tcPr>
            <w:tcW w:w="4253" w:type="dxa"/>
          </w:tcPr>
          <w:p w:rsidR="009815AA" w:rsidRDefault="009815AA" w:rsidP="009815A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 New"/>
                <w:b/>
                <w:sz w:val="24"/>
                <w:szCs w:val="24"/>
              </w:rPr>
            </w:pPr>
          </w:p>
        </w:tc>
      </w:tr>
    </w:tbl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color w:val="404040"/>
          <w:sz w:val="56"/>
          <w:szCs w:val="56"/>
        </w:rPr>
      </w:pPr>
      <w:r w:rsidRPr="009815AA">
        <w:rPr>
          <w:rFonts w:ascii="Arial Black" w:hAnsi="Arial Black" w:cs="Courier New"/>
          <w:color w:val="404040"/>
          <w:sz w:val="56"/>
          <w:szCs w:val="56"/>
        </w:rPr>
        <w:t xml:space="preserve">ТИПОВОЙ </w:t>
      </w:r>
    </w:p>
    <w:p w:rsidR="009815AA" w:rsidRP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color w:val="404040"/>
          <w:sz w:val="56"/>
          <w:szCs w:val="56"/>
        </w:rPr>
      </w:pPr>
      <w:r w:rsidRPr="009815AA">
        <w:rPr>
          <w:rFonts w:ascii="Arial Black" w:hAnsi="Arial Black" w:cs="Courier New"/>
          <w:color w:val="404040"/>
          <w:sz w:val="56"/>
          <w:szCs w:val="56"/>
        </w:rPr>
        <w:t>УЧРЕДИТЕЛЬНЫЙ ДОГОВОР</w:t>
      </w:r>
    </w:p>
    <w:p w:rsidR="009815AA" w:rsidRPr="00B23A53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Courier New"/>
          <w:b/>
          <w:color w:val="4F81BD" w:themeColor="accent1"/>
          <w:sz w:val="52"/>
          <w:szCs w:val="52"/>
        </w:rPr>
      </w:pPr>
      <w:r w:rsidRPr="00B23A53">
        <w:rPr>
          <w:rFonts w:ascii="Arial Narrow" w:hAnsi="Arial Narrow" w:cs="Courier New"/>
          <w:b/>
          <w:color w:val="4F81BD" w:themeColor="accent1"/>
          <w:sz w:val="52"/>
          <w:szCs w:val="52"/>
        </w:rPr>
        <w:t>Общества с ограниченной ответственностью</w:t>
      </w:r>
    </w:p>
    <w:p w:rsidR="009815AA" w:rsidRPr="00B23A53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 w:cs="Courier New"/>
          <w:b/>
          <w:color w:val="4F81BD" w:themeColor="accent1"/>
          <w:sz w:val="52"/>
          <w:szCs w:val="52"/>
        </w:rPr>
      </w:pPr>
      <w:r w:rsidRPr="00B23A53">
        <w:rPr>
          <w:rFonts w:ascii="Arial Narrow" w:hAnsi="Arial Narrow" w:cs="Courier New"/>
          <w:b/>
          <w:color w:val="4F81BD" w:themeColor="accent1"/>
          <w:sz w:val="52"/>
          <w:szCs w:val="52"/>
        </w:rPr>
        <w:t>«</w:t>
      </w:r>
      <w:sdt>
        <w:sdtPr>
          <w:rPr>
            <w:rFonts w:ascii="Arial Narrow" w:hAnsi="Arial Narrow" w:cs="Courier New"/>
            <w:b/>
            <w:color w:val="4F81BD" w:themeColor="accent1"/>
            <w:sz w:val="52"/>
            <w:szCs w:val="52"/>
          </w:rPr>
          <w:alias w:val="Введите наименование компании"/>
          <w:tag w:val="Наименование"/>
          <w:id w:val="603908032"/>
          <w:placeholder>
            <w:docPart w:val="9CA19BD7BCD24271B99834C31C16EA4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Pr="00B23A53">
            <w:rPr>
              <w:rFonts w:cs="Courier New"/>
              <w:b/>
              <w:color w:val="4F81BD" w:themeColor="accent1"/>
              <w:sz w:val="52"/>
              <w:szCs w:val="52"/>
            </w:rPr>
            <w:t>Рога и копыта</w:t>
          </w:r>
        </w:sdtContent>
      </w:sdt>
      <w:r w:rsidRPr="00B23A53">
        <w:rPr>
          <w:rFonts w:ascii="Arial Narrow" w:hAnsi="Arial Narrow" w:cs="Courier New"/>
          <w:b/>
          <w:color w:val="4F81BD" w:themeColor="accent1"/>
          <w:sz w:val="52"/>
          <w:szCs w:val="52"/>
        </w:rPr>
        <w:t>»</w:t>
      </w: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/>
          <w:b/>
          <w:sz w:val="44"/>
          <w:szCs w:val="4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Pr="00107E95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9815AA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Narrow" w:hAnsi="Arial Narrow"/>
          <w:b/>
          <w:sz w:val="24"/>
          <w:szCs w:val="24"/>
        </w:rPr>
      </w:pPr>
      <w:r w:rsidRPr="00107E95">
        <w:rPr>
          <w:rFonts w:ascii="Arial Narrow" w:hAnsi="Arial Narrow"/>
          <w:b/>
          <w:sz w:val="24"/>
          <w:szCs w:val="24"/>
        </w:rPr>
        <w:t>г. Бишкек – 201</w:t>
      </w:r>
      <w:r w:rsidR="00967B30">
        <w:rPr>
          <w:rFonts w:ascii="Arial Narrow" w:hAnsi="Arial Narrow"/>
          <w:b/>
          <w:sz w:val="24"/>
          <w:szCs w:val="24"/>
          <w:lang w:val="en-US"/>
        </w:rPr>
        <w:t>7</w:t>
      </w:r>
      <w:r w:rsidRPr="00107E95">
        <w:rPr>
          <w:rFonts w:ascii="Arial Narrow" w:hAnsi="Arial Narrow"/>
          <w:b/>
          <w:sz w:val="24"/>
          <w:szCs w:val="24"/>
        </w:rPr>
        <w:t xml:space="preserve"> год</w:t>
      </w:r>
    </w:p>
    <w:p w:rsidR="009815AA" w:rsidRDefault="009815AA" w:rsidP="009815AA">
      <w:pPr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br w:type="page"/>
      </w:r>
    </w:p>
    <w:p w:rsidR="009815AA" w:rsidRPr="00483CBF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color w:val="4F81BD" w:themeColor="accent1"/>
          <w:sz w:val="24"/>
          <w:szCs w:val="24"/>
        </w:rPr>
      </w:pPr>
      <w:r w:rsidRPr="00483CBF">
        <w:rPr>
          <w:rFonts w:ascii="Arial Black" w:hAnsi="Arial Black" w:cs="Courier New"/>
          <w:color w:val="4F81BD" w:themeColor="accent1"/>
          <w:sz w:val="24"/>
          <w:szCs w:val="24"/>
        </w:rPr>
        <w:lastRenderedPageBreak/>
        <w:t>ТИПОВОЙ У</w:t>
      </w:r>
      <w:r w:rsidR="00783BFA">
        <w:rPr>
          <w:rFonts w:ascii="Arial Black" w:hAnsi="Arial Black" w:cs="Courier New"/>
          <w:color w:val="4F81BD" w:themeColor="accent1"/>
          <w:sz w:val="24"/>
          <w:szCs w:val="24"/>
        </w:rPr>
        <w:t>ЧРЕДИТЕЛЬНЫЙ ДОГОВОР</w:t>
      </w:r>
    </w:p>
    <w:p w:rsidR="009815AA" w:rsidRPr="00483CBF" w:rsidRDefault="009815AA" w:rsidP="009815A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ourier New"/>
          <w:color w:val="4F81BD" w:themeColor="accent1"/>
          <w:sz w:val="24"/>
          <w:szCs w:val="24"/>
        </w:rPr>
      </w:pPr>
      <w:r w:rsidRPr="00483CBF">
        <w:rPr>
          <w:rFonts w:ascii="Arial Black" w:hAnsi="Arial Black" w:cs="Courier New"/>
          <w:color w:val="4F81BD" w:themeColor="accent1"/>
          <w:sz w:val="24"/>
          <w:szCs w:val="24"/>
        </w:rPr>
        <w:t>Общества с ограниченной ответственностью «</w:t>
      </w:r>
      <w:sdt>
        <w:sdtPr>
          <w:rPr>
            <w:rFonts w:ascii="Arial Black" w:hAnsi="Arial Black" w:cs="Courier New"/>
            <w:color w:val="4F81BD" w:themeColor="accent1"/>
            <w:sz w:val="24"/>
            <w:szCs w:val="24"/>
          </w:rPr>
          <w:alias w:val="Введите наименование компании"/>
          <w:tag w:val="Наименование"/>
          <w:id w:val="603908012"/>
          <w:placeholder>
            <w:docPart w:val="AF59AD3ADBF64EE38EEBCB126F94063F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/>
        <w:sdtContent>
          <w:r w:rsidRPr="00483CBF">
            <w:rPr>
              <w:rStyle w:val="a4"/>
              <w:rFonts w:ascii="Arial Black" w:hAnsi="Arial Black"/>
              <w:color w:val="4F81BD" w:themeColor="accent1"/>
              <w:sz w:val="24"/>
              <w:szCs w:val="24"/>
            </w:rPr>
            <w:t>Рога и копыта</w:t>
          </w:r>
        </w:sdtContent>
      </w:sdt>
      <w:r w:rsidRPr="00483CBF">
        <w:rPr>
          <w:rFonts w:ascii="Arial Black" w:hAnsi="Arial Black" w:cs="Courier New"/>
          <w:color w:val="4F81BD" w:themeColor="accent1"/>
          <w:sz w:val="24"/>
          <w:szCs w:val="24"/>
        </w:rPr>
        <w:t>»</w:t>
      </w:r>
    </w:p>
    <w:p w:rsidR="00720EE2" w:rsidRDefault="00720EE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sz w:val="20"/>
          <w:szCs w:val="20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603908224"/>
        <w:docPartObj>
          <w:docPartGallery w:val="Table of Contents"/>
          <w:docPartUnique/>
        </w:docPartObj>
      </w:sdtPr>
      <w:sdtEndPr/>
      <w:sdtContent>
        <w:p w:rsidR="00106CAA" w:rsidRDefault="00106CAA">
          <w:pPr>
            <w:pStyle w:val="ac"/>
          </w:pPr>
          <w:r w:rsidRPr="003E7507">
            <w:rPr>
              <w:rFonts w:ascii="Arial Black" w:hAnsi="Arial Black"/>
              <w:sz w:val="24"/>
              <w:szCs w:val="24"/>
            </w:rPr>
            <w:t>Оглавление</w:t>
          </w:r>
        </w:p>
        <w:p w:rsidR="00106CAA" w:rsidRDefault="00106CAA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7165422" w:history="1">
            <w:r w:rsidRPr="00723A68">
              <w:rPr>
                <w:rStyle w:val="ad"/>
                <w:rFonts w:ascii="Arial Black" w:hAnsi="Arial Black"/>
                <w:noProof/>
              </w:rPr>
              <w:t>1.</w:t>
            </w:r>
            <w:r>
              <w:rPr>
                <w:noProof/>
              </w:rPr>
              <w:tab/>
            </w:r>
            <w:r w:rsidRPr="00723A68">
              <w:rPr>
                <w:rStyle w:val="ad"/>
                <w:rFonts w:ascii="Arial Black" w:hAnsi="Arial Black"/>
                <w:noProof/>
              </w:rPr>
              <w:t>Общие положения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_Toc307165422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23" w:history="1">
            <w:r w:rsidR="00106CAA" w:rsidRPr="00723A68">
              <w:rPr>
                <w:rStyle w:val="ad"/>
                <w:rFonts w:ascii="Arial Black" w:hAnsi="Arial Black"/>
                <w:noProof/>
              </w:rPr>
              <w:t>2.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Цель и предмет деятельности Общества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_Toc307165423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3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24" w:history="1">
            <w:r w:rsidR="00106CAA" w:rsidRPr="00723A68">
              <w:rPr>
                <w:rStyle w:val="ad"/>
                <w:rFonts w:ascii="Arial Black" w:hAnsi="Arial Black"/>
                <w:noProof/>
              </w:rPr>
              <w:t>3.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Уставный капитал Общества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_Toc307165424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3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25" w:history="1">
            <w:r w:rsidR="00106CAA" w:rsidRPr="00723A68">
              <w:rPr>
                <w:rStyle w:val="ad"/>
                <w:rFonts w:ascii="Arial Black" w:hAnsi="Arial Black"/>
                <w:noProof/>
              </w:rPr>
              <w:t>4.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Права и обязанности участников Общества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_Toc307165425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4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26" w:history="1">
            <w:r w:rsidR="00106CAA" w:rsidRPr="00723A68">
              <w:rPr>
                <w:rStyle w:val="ad"/>
                <w:rFonts w:ascii="Arial Black" w:hAnsi="Arial Black"/>
                <w:noProof/>
              </w:rPr>
              <w:t>5.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Распределение прибыли и убытков Общества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_Toc307165426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5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27" w:history="1">
            <w:r w:rsidR="00106CAA" w:rsidRPr="00723A68">
              <w:rPr>
                <w:rStyle w:val="ad"/>
                <w:rFonts w:ascii="Arial Black" w:hAnsi="Arial Black"/>
                <w:noProof/>
              </w:rPr>
              <w:t>6.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Управление в Обществе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_Toc307165427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5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28" w:history="1">
            <w:r w:rsidR="00106CAA" w:rsidRPr="00723A68">
              <w:rPr>
                <w:rStyle w:val="ad"/>
                <w:rFonts w:ascii="Arial Black" w:hAnsi="Arial Black"/>
                <w:noProof/>
              </w:rPr>
              <w:t>7.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Органы управления Общества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_Toc307165428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5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29" w:history="1">
            <w:r w:rsidR="00106CAA" w:rsidRPr="00723A68">
              <w:rPr>
                <w:rStyle w:val="ad"/>
                <w:rFonts w:ascii="Arial Black" w:hAnsi="Arial Black"/>
                <w:noProof/>
              </w:rPr>
              <w:t>8.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Компетенция органов управления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_Toc307165429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5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30" w:history="1">
            <w:r w:rsidR="00106CAA" w:rsidRPr="00723A68">
              <w:rPr>
                <w:rStyle w:val="ad"/>
                <w:rFonts w:ascii="Arial Black" w:hAnsi="Arial Black"/>
                <w:noProof/>
              </w:rPr>
              <w:t>9.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Выход участника из Общества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_Toc307165430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5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67EA5">
          <w:pPr>
            <w:pStyle w:val="21"/>
            <w:tabs>
              <w:tab w:val="left" w:pos="880"/>
              <w:tab w:val="right" w:leader="dot" w:pos="10245"/>
            </w:tabs>
            <w:rPr>
              <w:noProof/>
            </w:rPr>
          </w:pPr>
          <w:hyperlink w:anchor="_Toc307165431" w:history="1">
            <w:r w:rsidR="00106CAA" w:rsidRPr="00723A68">
              <w:rPr>
                <w:rStyle w:val="ad"/>
                <w:rFonts w:ascii="Arial Black" w:hAnsi="Arial Black"/>
                <w:noProof/>
              </w:rPr>
              <w:t>10.</w:t>
            </w:r>
            <w:r w:rsidR="00106CAA">
              <w:rPr>
                <w:noProof/>
              </w:rPr>
              <w:tab/>
            </w:r>
            <w:r w:rsidR="00106CAA" w:rsidRPr="00723A68">
              <w:rPr>
                <w:rStyle w:val="ad"/>
                <w:rFonts w:ascii="Arial Black" w:hAnsi="Arial Black"/>
                <w:noProof/>
              </w:rPr>
              <w:t>Порядок реорганизации и ликвидации Общества</w:t>
            </w:r>
            <w:r w:rsidR="00106CAA">
              <w:rPr>
                <w:noProof/>
                <w:webHidden/>
              </w:rPr>
              <w:tab/>
            </w:r>
            <w:r w:rsidR="00106CAA">
              <w:rPr>
                <w:noProof/>
                <w:webHidden/>
              </w:rPr>
              <w:fldChar w:fldCharType="begin"/>
            </w:r>
            <w:r w:rsidR="00106CAA">
              <w:rPr>
                <w:noProof/>
                <w:webHidden/>
              </w:rPr>
              <w:instrText xml:space="preserve"> PAGEREF _Toc307165431 \h </w:instrText>
            </w:r>
            <w:r w:rsidR="00106CAA">
              <w:rPr>
                <w:noProof/>
                <w:webHidden/>
              </w:rPr>
            </w:r>
            <w:r w:rsidR="00106CAA">
              <w:rPr>
                <w:noProof/>
                <w:webHidden/>
              </w:rPr>
              <w:fldChar w:fldCharType="separate"/>
            </w:r>
            <w:r w:rsidR="003E7507">
              <w:rPr>
                <w:noProof/>
                <w:webHidden/>
              </w:rPr>
              <w:t>5</w:t>
            </w:r>
            <w:r w:rsidR="00106CAA">
              <w:rPr>
                <w:noProof/>
                <w:webHidden/>
              </w:rPr>
              <w:fldChar w:fldCharType="end"/>
            </w:r>
          </w:hyperlink>
        </w:p>
        <w:p w:rsidR="00106CAA" w:rsidRDefault="00106CAA">
          <w:r>
            <w:fldChar w:fldCharType="end"/>
          </w:r>
        </w:p>
      </w:sdtContent>
    </w:sdt>
    <w:p w:rsidR="00106CAA" w:rsidRDefault="00106CAA">
      <w:pPr>
        <w:rPr>
          <w:rFonts w:ascii="Arial Narrow" w:hAnsi="Arial Narrow" w:cs="Courier New"/>
          <w:sz w:val="20"/>
          <w:szCs w:val="20"/>
        </w:rPr>
        <w:sectPr w:rsidR="00106CAA" w:rsidSect="00431B8F">
          <w:footerReference w:type="default" r:id="rId9"/>
          <w:footerReference w:type="first" r:id="rId10"/>
          <w:pgSz w:w="12240" w:h="15840"/>
          <w:pgMar w:top="851" w:right="851" w:bottom="851" w:left="1134" w:header="720" w:footer="720" w:gutter="0"/>
          <w:cols w:space="720"/>
          <w:noEndnote/>
          <w:titlePg/>
          <w:docGrid w:linePitch="299"/>
        </w:sectPr>
      </w:pPr>
    </w:p>
    <w:p w:rsidR="00720EE2" w:rsidRPr="00431B8F" w:rsidRDefault="005A628E" w:rsidP="00431B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lastRenderedPageBreak/>
        <w:t>Настоящий типовой учредительный договор разработан в соответствии с законодательством Кыргызской Республики и регламентирует деятельность общества с ограниченной ответственностью.</w:t>
      </w:r>
    </w:p>
    <w:p w:rsidR="00720EE2" w:rsidRPr="00431B8F" w:rsidRDefault="005A628E" w:rsidP="00431B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Вопросы, не урегулированные настоящим учредительным договором, регулируются в соответствии с законодательством Кыргызской Республики.</w:t>
      </w:r>
    </w:p>
    <w:p w:rsidR="00720EE2" w:rsidRPr="00431B8F" w:rsidRDefault="005A628E" w:rsidP="00431B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В случае противоречия содержания настоящего учредительного договора нормам законодательства Кыргызской Республики применяются нормы законодательства.</w:t>
      </w:r>
    </w:p>
    <w:p w:rsidR="00720EE2" w:rsidRPr="00431B8F" w:rsidRDefault="005A628E" w:rsidP="00431B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Настоящий учредительный договор применяется только в случаях, когда общество с ограниченной ответственностью состоит из нескольких участников.</w:t>
      </w:r>
    </w:p>
    <w:p w:rsidR="00783BFA" w:rsidRPr="000F65BF" w:rsidRDefault="00783BFA" w:rsidP="00431B8F">
      <w:pPr>
        <w:pStyle w:val="a7"/>
        <w:numPr>
          <w:ilvl w:val="0"/>
          <w:numId w:val="1"/>
        </w:numPr>
        <w:ind w:left="284" w:hanging="284"/>
        <w:jc w:val="both"/>
        <w:rPr>
          <w:rFonts w:ascii="Arial Narrow" w:hAnsi="Arial Narrow"/>
          <w:color w:val="4F81BD" w:themeColor="accent1"/>
          <w:sz w:val="19"/>
          <w:szCs w:val="19"/>
        </w:rPr>
      </w:pPr>
      <w:proofErr w:type="spellStart"/>
      <w:r w:rsidRPr="00431B8F">
        <w:rPr>
          <w:rFonts w:ascii="Arial Narrow" w:hAnsi="Arial Narrow"/>
          <w:sz w:val="19"/>
          <w:szCs w:val="19"/>
        </w:rPr>
        <w:t>Гражд</w:t>
      </w:r>
      <w:proofErr w:type="gramStart"/>
      <w:r w:rsidRPr="00431B8F">
        <w:rPr>
          <w:rFonts w:ascii="Arial Narrow" w:hAnsi="Arial Narrow"/>
          <w:sz w:val="19"/>
          <w:szCs w:val="19"/>
        </w:rPr>
        <w:t>а</w:t>
      </w:r>
      <w:proofErr w:type="spellEnd"/>
      <w:r w:rsidRPr="00431B8F">
        <w:rPr>
          <w:rFonts w:ascii="Arial Narrow" w:hAnsi="Arial Narrow"/>
          <w:sz w:val="19"/>
          <w:szCs w:val="19"/>
        </w:rPr>
        <w:t>(</w:t>
      </w:r>
      <w:proofErr w:type="spellStart"/>
      <w:proofErr w:type="gramEnd"/>
      <w:r w:rsidRPr="00431B8F">
        <w:rPr>
          <w:rFonts w:ascii="Arial Narrow" w:hAnsi="Arial Narrow"/>
          <w:sz w:val="19"/>
          <w:szCs w:val="19"/>
        </w:rPr>
        <w:t>нка</w:t>
      </w:r>
      <w:proofErr w:type="spellEnd"/>
      <w:r w:rsidRPr="00431B8F">
        <w:rPr>
          <w:rFonts w:ascii="Arial Narrow" w:hAnsi="Arial Narrow"/>
          <w:sz w:val="19"/>
          <w:szCs w:val="19"/>
        </w:rPr>
        <w:t>/</w:t>
      </w:r>
      <w:proofErr w:type="spellStart"/>
      <w:r w:rsidRPr="00431B8F">
        <w:rPr>
          <w:rFonts w:ascii="Arial Narrow" w:hAnsi="Arial Narrow"/>
          <w:sz w:val="19"/>
          <w:szCs w:val="19"/>
        </w:rPr>
        <w:t>нин</w:t>
      </w:r>
      <w:proofErr w:type="spellEnd"/>
      <w:r w:rsidRPr="00431B8F">
        <w:rPr>
          <w:rFonts w:ascii="Arial Narrow" w:hAnsi="Arial Narrow"/>
          <w:sz w:val="19"/>
          <w:szCs w:val="19"/>
        </w:rPr>
        <w:t xml:space="preserve">) </w:t>
      </w:r>
      <w:sdt>
        <w:sdtPr>
          <w:rPr>
            <w:rFonts w:ascii="Arial Narrow" w:hAnsi="Arial Narrow"/>
            <w:color w:val="4F81BD" w:themeColor="accent1"/>
            <w:sz w:val="19"/>
            <w:szCs w:val="19"/>
          </w:rPr>
          <w:alias w:val="Участник №1 ВВЕДИТЕ гражданство учредителя"/>
          <w:tag w:val="гражданство"/>
          <w:id w:val="364248985"/>
          <w:placeholder>
            <w:docPart w:val="738B70FE5E344122BF62B65B83168635"/>
          </w:placeholder>
        </w:sdtPr>
        <w:sdtEndPr/>
        <w:sdtContent>
          <w:r w:rsidRPr="000F65BF">
            <w:rPr>
              <w:rFonts w:ascii="Arial Narrow" w:hAnsi="Arial Narrow"/>
              <w:color w:val="4F81BD" w:themeColor="accent1"/>
              <w:sz w:val="19"/>
              <w:szCs w:val="19"/>
            </w:rPr>
            <w:t>Кыргызской Республики</w:t>
          </w:r>
        </w:sdtContent>
      </w:sdt>
      <w:r w:rsidRPr="000F65BF">
        <w:rPr>
          <w:rFonts w:ascii="Arial Narrow" w:hAnsi="Arial Narrow"/>
          <w:color w:val="4F81BD" w:themeColor="accent1"/>
          <w:sz w:val="19"/>
          <w:szCs w:val="19"/>
        </w:rPr>
        <w:t xml:space="preserve">, </w:t>
      </w:r>
      <w:sdt>
        <w:sdtPr>
          <w:rPr>
            <w:rFonts w:ascii="Arial Narrow" w:hAnsi="Arial Narrow"/>
            <w:color w:val="4F81BD" w:themeColor="accent1"/>
            <w:sz w:val="19"/>
            <w:szCs w:val="19"/>
          </w:rPr>
          <w:alias w:val="Участник №1 Введите ФИО"/>
          <w:tag w:val="Учредитель№1"/>
          <w:id w:val="364249083"/>
          <w:placeholder>
            <w:docPart w:val="738B70FE5E344122BF62B65B83168635"/>
          </w:placeholder>
        </w:sdtPr>
        <w:sdtEndPr>
          <w:rPr>
            <w:rStyle w:val="a4"/>
            <w:rFonts w:eastAsiaTheme="minorEastAsia"/>
          </w:rPr>
        </w:sdtEndPr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Иванов Иван Иванович</w:t>
          </w:r>
        </w:sdtContent>
      </w:sdt>
      <w:r w:rsidRPr="00431B8F">
        <w:rPr>
          <w:rFonts w:ascii="Arial Narrow" w:hAnsi="Arial Narrow"/>
          <w:sz w:val="19"/>
          <w:szCs w:val="19"/>
        </w:rPr>
        <w:t xml:space="preserve">, паспорт </w:t>
      </w:r>
      <w:r w:rsidRPr="00431B8F">
        <w:rPr>
          <w:rFonts w:ascii="Arial Narrow" w:hAnsi="Arial Narrow" w:cs="Arial"/>
          <w:sz w:val="19"/>
          <w:szCs w:val="19"/>
        </w:rPr>
        <w:t xml:space="preserve">№ </w:t>
      </w:r>
      <w:sdt>
        <w:sdtPr>
          <w:rPr>
            <w:rFonts w:ascii="Arial Narrow" w:hAnsi="Arial Narrow" w:cs="Arial"/>
            <w:color w:val="4F81BD" w:themeColor="accent1"/>
            <w:sz w:val="19"/>
            <w:szCs w:val="19"/>
          </w:rPr>
          <w:alias w:val="Участник №1  ВВЕДИТЕ № паспорта"/>
          <w:tag w:val="№ паспорта"/>
          <w:id w:val="364248303"/>
          <w:placeholder>
            <w:docPart w:val="24991A152AC141D88B640E2C2EE731B6"/>
          </w:placeholder>
        </w:sdtPr>
        <w:sdtEndPr/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АN1010854</w:t>
          </w:r>
        </w:sdtContent>
      </w:sdt>
      <w:r w:rsidRPr="00431B8F">
        <w:rPr>
          <w:rFonts w:ascii="Arial Narrow" w:hAnsi="Arial Narrow" w:cs="Arial"/>
          <w:sz w:val="19"/>
          <w:szCs w:val="19"/>
        </w:rPr>
        <w:t xml:space="preserve"> выдан </w:t>
      </w:r>
      <w:sdt>
        <w:sdtPr>
          <w:rPr>
            <w:rFonts w:ascii="Arial Narrow" w:hAnsi="Arial Narrow" w:cs="Arial"/>
            <w:sz w:val="19"/>
            <w:szCs w:val="19"/>
          </w:rPr>
          <w:id w:val="364248304"/>
          <w:placeholder>
            <w:docPart w:val="85DFF81A9F7B4043AB0B7144813CBAAB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Дата выдачи Паспорта</w:t>
          </w:r>
        </w:sdtContent>
      </w:sdt>
      <w:r w:rsidRPr="00431B8F">
        <w:rPr>
          <w:rFonts w:ascii="Arial Narrow" w:hAnsi="Arial Narrow" w:cs="Arial"/>
          <w:sz w:val="19"/>
          <w:szCs w:val="19"/>
        </w:rPr>
        <w:t xml:space="preserve"> </w:t>
      </w:r>
      <w:sdt>
        <w:sdtPr>
          <w:rPr>
            <w:rFonts w:ascii="Arial Narrow" w:hAnsi="Arial Narrow" w:cs="Arial"/>
            <w:color w:val="4F81BD" w:themeColor="accent1"/>
            <w:sz w:val="19"/>
            <w:szCs w:val="19"/>
          </w:rPr>
          <w:alias w:val="Участник №1 ВВЕДИТЕ Орган выдавший паспорт"/>
          <w:tag w:val="Орган выдавший паспорт"/>
          <w:id w:val="364248309"/>
          <w:placeholder>
            <w:docPart w:val="24991A152AC141D88B640E2C2EE731B6"/>
          </w:placeholder>
        </w:sdtPr>
        <w:sdtEndPr/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МВД 50-00</w:t>
          </w:r>
        </w:sdtContent>
      </w:sdt>
      <w:r w:rsidRPr="00431B8F">
        <w:rPr>
          <w:rFonts w:ascii="Arial Narrow" w:hAnsi="Arial Narrow" w:cs="Arial"/>
          <w:sz w:val="19"/>
          <w:szCs w:val="19"/>
        </w:rPr>
        <w:t xml:space="preserve">, </w:t>
      </w:r>
      <w:proofErr w:type="spellStart"/>
      <w:r w:rsidRPr="00431B8F">
        <w:rPr>
          <w:rFonts w:ascii="Arial Narrow" w:hAnsi="Arial Narrow" w:cs="Arial"/>
          <w:sz w:val="19"/>
          <w:szCs w:val="19"/>
        </w:rPr>
        <w:t>проживающ</w:t>
      </w:r>
      <w:proofErr w:type="spellEnd"/>
      <w:r w:rsidRPr="00431B8F">
        <w:rPr>
          <w:rFonts w:ascii="Arial Narrow" w:hAnsi="Arial Narrow" w:cs="Arial"/>
          <w:sz w:val="19"/>
          <w:szCs w:val="19"/>
        </w:rPr>
        <w:t>(</w:t>
      </w:r>
      <w:proofErr w:type="spellStart"/>
      <w:r w:rsidRPr="00431B8F">
        <w:rPr>
          <w:rFonts w:ascii="Arial Narrow" w:hAnsi="Arial Narrow" w:cs="Arial"/>
          <w:sz w:val="19"/>
          <w:szCs w:val="19"/>
        </w:rPr>
        <w:t>ая</w:t>
      </w:r>
      <w:proofErr w:type="spellEnd"/>
      <w:r w:rsidRPr="00431B8F">
        <w:rPr>
          <w:rFonts w:ascii="Arial Narrow" w:hAnsi="Arial Narrow" w:cs="Arial"/>
          <w:sz w:val="19"/>
          <w:szCs w:val="19"/>
        </w:rPr>
        <w:t>/</w:t>
      </w:r>
      <w:proofErr w:type="spellStart"/>
      <w:r w:rsidRPr="00431B8F">
        <w:rPr>
          <w:rFonts w:ascii="Arial Narrow" w:hAnsi="Arial Narrow" w:cs="Arial"/>
          <w:sz w:val="19"/>
          <w:szCs w:val="19"/>
        </w:rPr>
        <w:t>ий</w:t>
      </w:r>
      <w:proofErr w:type="spellEnd"/>
      <w:r w:rsidRPr="00431B8F">
        <w:rPr>
          <w:rFonts w:ascii="Arial Narrow" w:hAnsi="Arial Narrow" w:cs="Arial"/>
          <w:sz w:val="19"/>
          <w:szCs w:val="19"/>
        </w:rPr>
        <w:t xml:space="preserve">) по адресу: </w:t>
      </w:r>
      <w:sdt>
        <w:sdtPr>
          <w:rPr>
            <w:rFonts w:ascii="Arial Narrow" w:hAnsi="Arial Narrow" w:cs="Arial"/>
            <w:color w:val="4F81BD" w:themeColor="accent1"/>
            <w:sz w:val="19"/>
            <w:szCs w:val="19"/>
          </w:rPr>
          <w:alias w:val="Участник №1 Введите адрес"/>
          <w:tag w:val="Адрес учредителя"/>
          <w:id w:val="364248316"/>
          <w:placeholder>
            <w:docPart w:val="24991A152AC141D88B640E2C2EE731B6"/>
          </w:placeholder>
        </w:sdtPr>
        <w:sdtEndPr/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 xml:space="preserve">Кыргызская Республика, г. Бишкек, ул. </w:t>
          </w:r>
          <w:proofErr w:type="spellStart"/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Баялинова</w:t>
          </w:r>
          <w:proofErr w:type="spellEnd"/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, 180, кв. 30</w:t>
          </w:r>
        </w:sdtContent>
      </w:sdt>
      <w:r w:rsidRPr="000F65BF">
        <w:rPr>
          <w:rFonts w:ascii="Arial Narrow" w:hAnsi="Arial Narrow" w:cs="Arial"/>
          <w:color w:val="4F81BD" w:themeColor="accent1"/>
          <w:sz w:val="19"/>
          <w:szCs w:val="19"/>
        </w:rPr>
        <w:t>;</w:t>
      </w:r>
    </w:p>
    <w:p w:rsidR="00783BFA" w:rsidRPr="000F65BF" w:rsidRDefault="00783BFA" w:rsidP="00431B8F">
      <w:pPr>
        <w:pStyle w:val="a7"/>
        <w:ind w:left="284" w:hanging="284"/>
        <w:jc w:val="both"/>
        <w:rPr>
          <w:rFonts w:ascii="Arial Narrow" w:hAnsi="Arial Narrow"/>
          <w:color w:val="4F81BD" w:themeColor="accent1"/>
          <w:sz w:val="19"/>
          <w:szCs w:val="19"/>
        </w:rPr>
      </w:pPr>
    </w:p>
    <w:p w:rsidR="00783BFA" w:rsidRPr="00431B8F" w:rsidRDefault="00783BFA" w:rsidP="00431B8F">
      <w:pPr>
        <w:pStyle w:val="a7"/>
        <w:numPr>
          <w:ilvl w:val="0"/>
          <w:numId w:val="1"/>
        </w:numPr>
        <w:ind w:left="284" w:hanging="284"/>
        <w:jc w:val="both"/>
        <w:rPr>
          <w:rFonts w:ascii="Arial Narrow" w:hAnsi="Arial Narrow"/>
          <w:sz w:val="19"/>
          <w:szCs w:val="19"/>
        </w:rPr>
      </w:pPr>
      <w:proofErr w:type="spellStart"/>
      <w:r w:rsidRPr="00431B8F">
        <w:rPr>
          <w:rFonts w:ascii="Arial Narrow" w:hAnsi="Arial Narrow"/>
          <w:sz w:val="19"/>
          <w:szCs w:val="19"/>
        </w:rPr>
        <w:t>Гражд</w:t>
      </w:r>
      <w:proofErr w:type="gramStart"/>
      <w:r w:rsidRPr="00431B8F">
        <w:rPr>
          <w:rFonts w:ascii="Arial Narrow" w:hAnsi="Arial Narrow"/>
          <w:sz w:val="19"/>
          <w:szCs w:val="19"/>
        </w:rPr>
        <w:t>а</w:t>
      </w:r>
      <w:proofErr w:type="spellEnd"/>
      <w:r w:rsidRPr="00431B8F">
        <w:rPr>
          <w:rFonts w:ascii="Arial Narrow" w:hAnsi="Arial Narrow"/>
          <w:sz w:val="19"/>
          <w:szCs w:val="19"/>
        </w:rPr>
        <w:t>(</w:t>
      </w:r>
      <w:proofErr w:type="spellStart"/>
      <w:proofErr w:type="gramEnd"/>
      <w:r w:rsidRPr="00431B8F">
        <w:rPr>
          <w:rFonts w:ascii="Arial Narrow" w:hAnsi="Arial Narrow"/>
          <w:sz w:val="19"/>
          <w:szCs w:val="19"/>
        </w:rPr>
        <w:t>нка</w:t>
      </w:r>
      <w:proofErr w:type="spellEnd"/>
      <w:r w:rsidRPr="00431B8F">
        <w:rPr>
          <w:rFonts w:ascii="Arial Narrow" w:hAnsi="Arial Narrow"/>
          <w:sz w:val="19"/>
          <w:szCs w:val="19"/>
        </w:rPr>
        <w:t>/</w:t>
      </w:r>
      <w:proofErr w:type="spellStart"/>
      <w:r w:rsidRPr="00431B8F">
        <w:rPr>
          <w:rFonts w:ascii="Arial Narrow" w:hAnsi="Arial Narrow"/>
          <w:sz w:val="19"/>
          <w:szCs w:val="19"/>
        </w:rPr>
        <w:t>нин</w:t>
      </w:r>
      <w:proofErr w:type="spellEnd"/>
      <w:r w:rsidRPr="00431B8F">
        <w:rPr>
          <w:rFonts w:ascii="Arial Narrow" w:hAnsi="Arial Narrow"/>
          <w:sz w:val="19"/>
          <w:szCs w:val="19"/>
        </w:rPr>
        <w:t xml:space="preserve">) </w:t>
      </w:r>
      <w:sdt>
        <w:sdtPr>
          <w:rPr>
            <w:rFonts w:ascii="Arial Narrow" w:hAnsi="Arial Narrow"/>
            <w:color w:val="4F81BD" w:themeColor="accent1"/>
            <w:sz w:val="19"/>
            <w:szCs w:val="19"/>
          </w:rPr>
          <w:alias w:val="Участник №2 ВВЕДИТЕ гражданство учредителя"/>
          <w:tag w:val="гражданство"/>
          <w:id w:val="364248986"/>
          <w:placeholder>
            <w:docPart w:val="4D3F3E5F736144F0A8D8E2037B68F09C"/>
          </w:placeholder>
        </w:sdtPr>
        <w:sdtEndPr/>
        <w:sdtContent>
          <w:r w:rsidRPr="000F65BF">
            <w:rPr>
              <w:rFonts w:ascii="Arial Narrow" w:hAnsi="Arial Narrow"/>
              <w:color w:val="4F81BD" w:themeColor="accent1"/>
              <w:sz w:val="19"/>
              <w:szCs w:val="19"/>
            </w:rPr>
            <w:t>Кыргызской Республики</w:t>
          </w:r>
        </w:sdtContent>
      </w:sdt>
      <w:r w:rsidRPr="000F65BF">
        <w:rPr>
          <w:rFonts w:ascii="Arial Narrow" w:hAnsi="Arial Narrow"/>
          <w:color w:val="4F81BD" w:themeColor="accent1"/>
          <w:sz w:val="19"/>
          <w:szCs w:val="19"/>
        </w:rPr>
        <w:t xml:space="preserve">, </w:t>
      </w:r>
      <w:sdt>
        <w:sdtPr>
          <w:rPr>
            <w:rFonts w:ascii="Arial Narrow" w:hAnsi="Arial Narrow"/>
            <w:color w:val="4F81BD" w:themeColor="accent1"/>
            <w:sz w:val="19"/>
            <w:szCs w:val="19"/>
          </w:rPr>
          <w:alias w:val="Учредитель №2 Введите ФИО"/>
          <w:tag w:val="Учредитель№2"/>
          <w:id w:val="364249093"/>
          <w:placeholder>
            <w:docPart w:val="738B70FE5E344122BF62B65B83168635"/>
          </w:placeholder>
        </w:sdtPr>
        <w:sdtEndPr>
          <w:rPr>
            <w:rStyle w:val="a4"/>
            <w:rFonts w:eastAsiaTheme="minorEastAsia"/>
          </w:rPr>
        </w:sdtEndPr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Иванов Иван Иванович</w:t>
          </w:r>
        </w:sdtContent>
      </w:sdt>
      <w:r w:rsidRPr="00431B8F">
        <w:rPr>
          <w:rFonts w:ascii="Arial Narrow" w:hAnsi="Arial Narrow"/>
          <w:sz w:val="19"/>
          <w:szCs w:val="19"/>
        </w:rPr>
        <w:t xml:space="preserve">, паспорт </w:t>
      </w:r>
      <w:r w:rsidRPr="00431B8F">
        <w:rPr>
          <w:rFonts w:ascii="Arial Narrow" w:hAnsi="Arial Narrow" w:cs="Arial"/>
          <w:sz w:val="19"/>
          <w:szCs w:val="19"/>
        </w:rPr>
        <w:t xml:space="preserve">№ </w:t>
      </w:r>
      <w:sdt>
        <w:sdtPr>
          <w:rPr>
            <w:rFonts w:ascii="Arial Narrow" w:hAnsi="Arial Narrow" w:cs="Arial"/>
            <w:sz w:val="19"/>
            <w:szCs w:val="19"/>
          </w:rPr>
          <w:alias w:val="Участник №2 ВВЕДИТЕ № паспорта"/>
          <w:tag w:val="№ паспорта"/>
          <w:id w:val="364248988"/>
          <w:placeholder>
            <w:docPart w:val="46440F5EF3C44967940F589FA6E3BC7E"/>
          </w:placeholder>
        </w:sdtPr>
        <w:sdtEndPr/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АN1010854</w:t>
          </w:r>
        </w:sdtContent>
      </w:sdt>
      <w:r w:rsidRPr="00431B8F">
        <w:rPr>
          <w:rFonts w:ascii="Arial Narrow" w:hAnsi="Arial Narrow" w:cs="Arial"/>
          <w:sz w:val="19"/>
          <w:szCs w:val="19"/>
        </w:rPr>
        <w:t xml:space="preserve"> выдан </w:t>
      </w:r>
      <w:sdt>
        <w:sdtPr>
          <w:rPr>
            <w:rFonts w:ascii="Arial Narrow" w:hAnsi="Arial Narrow" w:cs="Arial"/>
            <w:sz w:val="19"/>
            <w:szCs w:val="19"/>
          </w:rPr>
          <w:id w:val="364248989"/>
          <w:placeholder>
            <w:docPart w:val="9427E71AF22448F28BF4CE861DFAE117"/>
          </w:placeholder>
          <w:showingPlcHdr/>
          <w:date>
            <w:dateFormat w:val="dd.MM.yyyy"/>
            <w:lid w:val="ru-RU"/>
            <w:storeMappedDataAs w:val="dateTime"/>
            <w:calendar w:val="gregorian"/>
          </w:date>
        </w:sdtPr>
        <w:sdtEndPr/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Дата выдачи Паспорта</w:t>
          </w:r>
        </w:sdtContent>
      </w:sdt>
      <w:r w:rsidRPr="00431B8F">
        <w:rPr>
          <w:rFonts w:ascii="Arial Narrow" w:hAnsi="Arial Narrow" w:cs="Arial"/>
          <w:sz w:val="19"/>
          <w:szCs w:val="19"/>
        </w:rPr>
        <w:t xml:space="preserve"> </w:t>
      </w:r>
      <w:sdt>
        <w:sdtPr>
          <w:rPr>
            <w:rFonts w:ascii="Arial Narrow" w:hAnsi="Arial Narrow" w:cs="Arial"/>
            <w:color w:val="4F81BD" w:themeColor="accent1"/>
            <w:sz w:val="19"/>
            <w:szCs w:val="19"/>
          </w:rPr>
          <w:alias w:val="Участник №2 ВВЕДИТЕ Орган выдавший паспорт"/>
          <w:tag w:val="Орган выдавший паспорт"/>
          <w:id w:val="364248990"/>
          <w:placeholder>
            <w:docPart w:val="46440F5EF3C44967940F589FA6E3BC7E"/>
          </w:placeholder>
        </w:sdtPr>
        <w:sdtEndPr>
          <w:rPr>
            <w:color w:val="auto"/>
          </w:rPr>
        </w:sdtEndPr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МВД 50-00</w:t>
          </w:r>
        </w:sdtContent>
      </w:sdt>
      <w:r w:rsidRPr="00431B8F">
        <w:rPr>
          <w:rFonts w:ascii="Arial Narrow" w:hAnsi="Arial Narrow" w:cs="Arial"/>
          <w:sz w:val="19"/>
          <w:szCs w:val="19"/>
        </w:rPr>
        <w:t xml:space="preserve">, </w:t>
      </w:r>
      <w:proofErr w:type="spellStart"/>
      <w:r w:rsidRPr="00431B8F">
        <w:rPr>
          <w:rFonts w:ascii="Arial Narrow" w:hAnsi="Arial Narrow" w:cs="Arial"/>
          <w:sz w:val="19"/>
          <w:szCs w:val="19"/>
        </w:rPr>
        <w:t>проживающ</w:t>
      </w:r>
      <w:proofErr w:type="spellEnd"/>
      <w:r w:rsidRPr="00431B8F">
        <w:rPr>
          <w:rFonts w:ascii="Arial Narrow" w:hAnsi="Arial Narrow" w:cs="Arial"/>
          <w:sz w:val="19"/>
          <w:szCs w:val="19"/>
        </w:rPr>
        <w:t>(</w:t>
      </w:r>
      <w:proofErr w:type="spellStart"/>
      <w:r w:rsidRPr="00431B8F">
        <w:rPr>
          <w:rFonts w:ascii="Arial Narrow" w:hAnsi="Arial Narrow" w:cs="Arial"/>
          <w:sz w:val="19"/>
          <w:szCs w:val="19"/>
        </w:rPr>
        <w:t>ая</w:t>
      </w:r>
      <w:proofErr w:type="spellEnd"/>
      <w:r w:rsidRPr="00431B8F">
        <w:rPr>
          <w:rFonts w:ascii="Arial Narrow" w:hAnsi="Arial Narrow" w:cs="Arial"/>
          <w:sz w:val="19"/>
          <w:szCs w:val="19"/>
        </w:rPr>
        <w:t>/</w:t>
      </w:r>
      <w:proofErr w:type="spellStart"/>
      <w:r w:rsidRPr="00431B8F">
        <w:rPr>
          <w:rFonts w:ascii="Arial Narrow" w:hAnsi="Arial Narrow" w:cs="Arial"/>
          <w:sz w:val="19"/>
          <w:szCs w:val="19"/>
        </w:rPr>
        <w:t>ий</w:t>
      </w:r>
      <w:proofErr w:type="spellEnd"/>
      <w:r w:rsidRPr="00431B8F">
        <w:rPr>
          <w:rFonts w:ascii="Arial Narrow" w:hAnsi="Arial Narrow" w:cs="Arial"/>
          <w:sz w:val="19"/>
          <w:szCs w:val="19"/>
        </w:rPr>
        <w:t xml:space="preserve">) по адресу: </w:t>
      </w:r>
      <w:sdt>
        <w:sdtPr>
          <w:rPr>
            <w:rFonts w:ascii="Arial Narrow" w:hAnsi="Arial Narrow" w:cs="Arial"/>
            <w:sz w:val="19"/>
            <w:szCs w:val="19"/>
          </w:rPr>
          <w:alias w:val="Участник №2 Введите адрес"/>
          <w:tag w:val="Адрес учредителя"/>
          <w:id w:val="364248991"/>
          <w:placeholder>
            <w:docPart w:val="46440F5EF3C44967940F589FA6E3BC7E"/>
          </w:placeholder>
        </w:sdtPr>
        <w:sdtEndPr/>
        <w:sdtContent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 xml:space="preserve">Кыргызская Республика, г. Бишкек, ул. </w:t>
          </w:r>
          <w:proofErr w:type="spellStart"/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Баялинова</w:t>
          </w:r>
          <w:proofErr w:type="spellEnd"/>
          <w:r w:rsidRPr="000F65B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, 180, кв. 30</w:t>
          </w:r>
        </w:sdtContent>
      </w:sdt>
      <w:r w:rsidRPr="00431B8F">
        <w:rPr>
          <w:rFonts w:ascii="Arial Narrow" w:hAnsi="Arial Narrow" w:cs="Arial"/>
          <w:sz w:val="19"/>
          <w:szCs w:val="19"/>
        </w:rPr>
        <w:t>;</w:t>
      </w:r>
    </w:p>
    <w:p w:rsidR="00783BFA" w:rsidRPr="00431B8F" w:rsidRDefault="00783BFA" w:rsidP="00431B8F">
      <w:pPr>
        <w:pStyle w:val="a7"/>
        <w:ind w:left="284" w:hanging="284"/>
        <w:rPr>
          <w:rFonts w:ascii="Arial Narrow" w:hAnsi="Arial Narrow"/>
          <w:sz w:val="19"/>
          <w:szCs w:val="19"/>
        </w:rPr>
      </w:pPr>
    </w:p>
    <w:sdt>
      <w:sdtPr>
        <w:rPr>
          <w:rFonts w:ascii="Arial Narrow" w:hAnsi="Arial Narrow"/>
          <w:sz w:val="19"/>
          <w:szCs w:val="19"/>
        </w:rPr>
        <w:id w:val="364249160"/>
        <w:lock w:val="contentLocked"/>
        <w:placeholder>
          <w:docPart w:val="738B70FE5E344122BF62B65B83168635"/>
        </w:placeholder>
        <w:group/>
      </w:sdtPr>
      <w:sdtEndPr/>
      <w:sdtContent>
        <w:p w:rsidR="00783BFA" w:rsidRPr="00431B8F" w:rsidRDefault="00783BFA" w:rsidP="00431B8F">
          <w:pPr>
            <w:pStyle w:val="a7"/>
            <w:numPr>
              <w:ilvl w:val="0"/>
              <w:numId w:val="1"/>
            </w:numPr>
            <w:ind w:left="284" w:hanging="284"/>
            <w:jc w:val="both"/>
            <w:rPr>
              <w:rFonts w:ascii="Arial Narrow" w:hAnsi="Arial Narrow"/>
              <w:sz w:val="19"/>
              <w:szCs w:val="19"/>
            </w:rPr>
          </w:pPr>
          <w:r w:rsidRPr="00431B8F">
            <w:rPr>
              <w:rFonts w:ascii="Arial Narrow" w:hAnsi="Arial Narrow"/>
              <w:sz w:val="19"/>
              <w:szCs w:val="19"/>
            </w:rPr>
            <w:t xml:space="preserve">Гражда(нка/нин) </w:t>
          </w:r>
          <w:sdt>
            <w:sdtPr>
              <w:rPr>
                <w:rFonts w:ascii="Arial Narrow" w:hAnsi="Arial Narrow"/>
                <w:sz w:val="19"/>
                <w:szCs w:val="19"/>
              </w:rPr>
              <w:alias w:val="Участник №3 ВВЕДИТЕ гражданство учредителя"/>
              <w:tag w:val="гражданство"/>
              <w:id w:val="364249125"/>
              <w:placeholder>
                <w:docPart w:val="261FCE1902494DE1AA2C0E5CAF4C7DC0"/>
              </w:placeholder>
            </w:sdtPr>
            <w:sdtEndPr/>
            <w:sdtContent>
              <w:r w:rsidRPr="000F65BF">
                <w:rPr>
                  <w:rFonts w:ascii="Arial Narrow" w:hAnsi="Arial Narrow"/>
                  <w:color w:val="4F81BD" w:themeColor="accent1"/>
                  <w:sz w:val="19"/>
                  <w:szCs w:val="19"/>
                </w:rPr>
                <w:t>Кыргызской Республики</w:t>
              </w:r>
            </w:sdtContent>
          </w:sdt>
          <w:r w:rsidRPr="00431B8F">
            <w:rPr>
              <w:rFonts w:ascii="Arial Narrow" w:hAnsi="Arial Narrow"/>
              <w:sz w:val="19"/>
              <w:szCs w:val="19"/>
            </w:rPr>
            <w:t xml:space="preserve">, </w:t>
          </w:r>
          <w:sdt>
            <w:sdtPr>
              <w:rPr>
                <w:rFonts w:ascii="Arial Narrow" w:hAnsi="Arial Narrow"/>
                <w:sz w:val="19"/>
                <w:szCs w:val="19"/>
              </w:rPr>
              <w:alias w:val="Учредитель №3 Введите ФИО"/>
              <w:tag w:val="Учредитель№2"/>
              <w:id w:val="364249126"/>
              <w:placeholder>
                <w:docPart w:val="E0DD465AA8EF4A84B792FE301DD53828"/>
              </w:placeholder>
            </w:sdtPr>
            <w:sdtEndPr>
              <w:rPr>
                <w:rStyle w:val="a4"/>
                <w:rFonts w:eastAsiaTheme="minorEastAsia"/>
                <w:color w:val="006600"/>
              </w:rPr>
            </w:sdtEndPr>
            <w:sdtContent>
              <w:r w:rsidRPr="000F65BF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Иванов Иван Иванович</w:t>
              </w:r>
            </w:sdtContent>
          </w:sdt>
          <w:r w:rsidRPr="00431B8F">
            <w:rPr>
              <w:rFonts w:ascii="Arial Narrow" w:hAnsi="Arial Narrow"/>
              <w:sz w:val="19"/>
              <w:szCs w:val="19"/>
            </w:rPr>
            <w:t xml:space="preserve">, паспорт </w:t>
          </w:r>
          <w:r w:rsidRPr="00431B8F">
            <w:rPr>
              <w:rFonts w:ascii="Arial Narrow" w:hAnsi="Arial Narrow" w:cs="Arial"/>
              <w:sz w:val="19"/>
              <w:szCs w:val="19"/>
            </w:rPr>
            <w:t xml:space="preserve">№ </w:t>
          </w:r>
          <w:sdt>
            <w:sdtPr>
              <w:rPr>
                <w:rFonts w:ascii="Arial Narrow" w:hAnsi="Arial Narrow" w:cs="Arial"/>
                <w:color w:val="4F81BD" w:themeColor="accent1"/>
                <w:sz w:val="19"/>
                <w:szCs w:val="19"/>
              </w:rPr>
              <w:alias w:val="Участник №3 ВВЕДИТЕ № паспорта"/>
              <w:tag w:val="№ паспорта"/>
              <w:id w:val="364249127"/>
              <w:placeholder>
                <w:docPart w:val="AF9B787499AD4D928EA42B11D266C3CC"/>
              </w:placeholder>
            </w:sdtPr>
            <w:sdtEndPr/>
            <w:sdtContent>
              <w:r w:rsidRPr="000F65BF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АN1010854</w:t>
              </w:r>
            </w:sdtContent>
          </w:sdt>
          <w:r w:rsidRPr="00431B8F">
            <w:rPr>
              <w:rFonts w:ascii="Arial Narrow" w:hAnsi="Arial Narrow" w:cs="Arial"/>
              <w:sz w:val="19"/>
              <w:szCs w:val="19"/>
            </w:rPr>
            <w:t xml:space="preserve"> выдан </w:t>
          </w:r>
          <w:sdt>
            <w:sdtPr>
              <w:rPr>
                <w:rFonts w:ascii="Arial Narrow" w:hAnsi="Arial Narrow" w:cs="Arial"/>
                <w:sz w:val="19"/>
                <w:szCs w:val="19"/>
              </w:rPr>
              <w:id w:val="364249128"/>
              <w:placeholder>
                <w:docPart w:val="7CB6D582367A446BB535416DD13152A3"/>
              </w:placeholder>
              <w:showingPlcHdr/>
              <w:date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Pr="000F65BF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Дата выдачи Паспорта</w:t>
              </w:r>
            </w:sdtContent>
          </w:sdt>
          <w:r w:rsidRPr="00431B8F">
            <w:rPr>
              <w:rFonts w:ascii="Arial Narrow" w:hAnsi="Arial Narrow" w:cs="Arial"/>
              <w:sz w:val="19"/>
              <w:szCs w:val="19"/>
            </w:rPr>
            <w:t xml:space="preserve"> </w:t>
          </w:r>
          <w:sdt>
            <w:sdtPr>
              <w:rPr>
                <w:rFonts w:ascii="Arial Narrow" w:hAnsi="Arial Narrow" w:cs="Arial"/>
                <w:color w:val="4F81BD" w:themeColor="accent1"/>
                <w:sz w:val="19"/>
                <w:szCs w:val="19"/>
              </w:rPr>
              <w:alias w:val="Участник №3 ВВЕДИТЕ Орган выдавший паспорт"/>
              <w:tag w:val="Орган выдавший паспорт"/>
              <w:id w:val="364249129"/>
              <w:placeholder>
                <w:docPart w:val="AF9B787499AD4D928EA42B11D266C3CC"/>
              </w:placeholder>
            </w:sdtPr>
            <w:sdtEndPr/>
            <w:sdtContent>
              <w:r w:rsidRPr="000F65BF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МВД 50-00</w:t>
              </w:r>
            </w:sdtContent>
          </w:sdt>
          <w:r w:rsidRPr="00431B8F">
            <w:rPr>
              <w:rFonts w:ascii="Arial Narrow" w:hAnsi="Arial Narrow" w:cs="Arial"/>
              <w:sz w:val="19"/>
              <w:szCs w:val="19"/>
            </w:rPr>
            <w:t>, проживаю</w:t>
          </w:r>
          <w:proofErr w:type="gramStart"/>
          <w:r w:rsidRPr="00431B8F">
            <w:rPr>
              <w:rFonts w:ascii="Arial Narrow" w:hAnsi="Arial Narrow" w:cs="Arial"/>
              <w:sz w:val="19"/>
              <w:szCs w:val="19"/>
            </w:rPr>
            <w:t>щ(</w:t>
          </w:r>
          <w:proofErr w:type="gramEnd"/>
          <w:r w:rsidRPr="00431B8F">
            <w:rPr>
              <w:rFonts w:ascii="Arial Narrow" w:hAnsi="Arial Narrow" w:cs="Arial"/>
              <w:sz w:val="19"/>
              <w:szCs w:val="19"/>
            </w:rPr>
            <w:t xml:space="preserve">ая/ий) по адресу: </w:t>
          </w:r>
          <w:sdt>
            <w:sdtPr>
              <w:rPr>
                <w:rFonts w:ascii="Arial Narrow" w:hAnsi="Arial Narrow" w:cs="Arial"/>
                <w:sz w:val="19"/>
                <w:szCs w:val="19"/>
              </w:rPr>
              <w:alias w:val="Участник №3 Введите адрес"/>
              <w:tag w:val="Адрес учредителя"/>
              <w:id w:val="364249130"/>
              <w:placeholder>
                <w:docPart w:val="AF9B787499AD4D928EA42B11D266C3CC"/>
              </w:placeholder>
            </w:sdtPr>
            <w:sdtEndPr/>
            <w:sdtContent>
              <w:r w:rsidRPr="000F65BF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 xml:space="preserve">Кыргызская Республика, г. Бишкек, ул. </w:t>
              </w:r>
              <w:proofErr w:type="spellStart"/>
              <w:r w:rsidRPr="000F65BF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Баялинова</w:t>
              </w:r>
              <w:proofErr w:type="spellEnd"/>
              <w:r w:rsidRPr="000F65BF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, 180, кв. 30</w:t>
              </w:r>
            </w:sdtContent>
          </w:sdt>
          <w:r w:rsidRPr="00431B8F">
            <w:rPr>
              <w:rFonts w:ascii="Arial Narrow" w:hAnsi="Arial Narrow" w:cs="Arial"/>
              <w:sz w:val="19"/>
              <w:szCs w:val="19"/>
            </w:rPr>
            <w:t>;</w:t>
          </w:r>
        </w:p>
      </w:sdtContent>
    </w:sdt>
    <w:p w:rsidR="00783BFA" w:rsidRPr="00431B8F" w:rsidRDefault="00783BFA" w:rsidP="00431B8F">
      <w:pPr>
        <w:pStyle w:val="a7"/>
        <w:ind w:left="284" w:hanging="284"/>
        <w:rPr>
          <w:rFonts w:ascii="Arial Narrow" w:hAnsi="Arial Narrow"/>
          <w:sz w:val="19"/>
          <w:szCs w:val="19"/>
        </w:rPr>
      </w:pPr>
    </w:p>
    <w:p w:rsidR="00783BFA" w:rsidRPr="00431B8F" w:rsidRDefault="00167EA5" w:rsidP="00431B8F">
      <w:pPr>
        <w:pStyle w:val="a7"/>
        <w:numPr>
          <w:ilvl w:val="0"/>
          <w:numId w:val="1"/>
        </w:numPr>
        <w:ind w:left="284" w:hanging="284"/>
        <w:jc w:val="both"/>
        <w:rPr>
          <w:sz w:val="19"/>
          <w:szCs w:val="19"/>
        </w:rPr>
      </w:pPr>
      <w:sdt>
        <w:sdtPr>
          <w:rPr>
            <w:rFonts w:ascii="Arial Narrow" w:hAnsi="Arial Narrow"/>
            <w:sz w:val="19"/>
            <w:szCs w:val="19"/>
          </w:rPr>
          <w:id w:val="364249159"/>
          <w:lock w:val="contentLocked"/>
          <w:placeholder>
            <w:docPart w:val="738B70FE5E344122BF62B65B83168635"/>
          </w:placeholder>
          <w:group/>
        </w:sdtPr>
        <w:sdtEndPr>
          <w:rPr>
            <w:rFonts w:ascii="Times New Roman" w:hAnsi="Times New Roman"/>
          </w:rPr>
        </w:sdtEndPr>
        <w:sdtContent>
          <w:r w:rsidR="00783BFA" w:rsidRPr="00431B8F">
            <w:rPr>
              <w:rFonts w:ascii="Arial Narrow" w:hAnsi="Arial Narrow"/>
              <w:sz w:val="19"/>
              <w:szCs w:val="19"/>
            </w:rPr>
            <w:t xml:space="preserve">Гражда(нка/нин) </w:t>
          </w:r>
          <w:sdt>
            <w:sdtPr>
              <w:rPr>
                <w:rFonts w:ascii="Arial Narrow" w:hAnsi="Arial Narrow"/>
                <w:color w:val="4F81BD" w:themeColor="accent1"/>
                <w:sz w:val="19"/>
                <w:szCs w:val="19"/>
              </w:rPr>
              <w:alias w:val="Участник №4 ВВЕДИТЕ гражданство учредителя"/>
              <w:tag w:val="гражданство"/>
              <w:id w:val="364249133"/>
              <w:placeholder>
                <w:docPart w:val="B0D339EEBCE245C1A0A394A673242BFB"/>
              </w:placeholder>
            </w:sdtPr>
            <w:sdtEndPr>
              <w:rPr>
                <w:color w:val="auto"/>
              </w:rPr>
            </w:sdtEndPr>
            <w:sdtContent>
              <w:r w:rsidR="00783BFA" w:rsidRPr="00A06B25">
                <w:rPr>
                  <w:rFonts w:ascii="Arial Narrow" w:hAnsi="Arial Narrow"/>
                  <w:color w:val="4F81BD" w:themeColor="accent1"/>
                  <w:sz w:val="19"/>
                  <w:szCs w:val="19"/>
                </w:rPr>
                <w:t>Кыргызской Республики</w:t>
              </w:r>
            </w:sdtContent>
          </w:sdt>
          <w:r w:rsidR="00783BFA" w:rsidRPr="00431B8F">
            <w:rPr>
              <w:rFonts w:ascii="Arial Narrow" w:hAnsi="Arial Narrow"/>
              <w:sz w:val="19"/>
              <w:szCs w:val="19"/>
            </w:rPr>
            <w:t xml:space="preserve">, </w:t>
          </w:r>
          <w:sdt>
            <w:sdtPr>
              <w:rPr>
                <w:rFonts w:ascii="Arial Narrow" w:hAnsi="Arial Narrow"/>
                <w:sz w:val="19"/>
                <w:szCs w:val="19"/>
              </w:rPr>
              <w:alias w:val="Учредитель №4 Введите ФИО"/>
              <w:tag w:val="Учредитель№4"/>
              <w:id w:val="364249134"/>
              <w:placeholder>
                <w:docPart w:val="289F464D01414334915D99238F3B2A51"/>
              </w:placeholder>
            </w:sdtPr>
            <w:sdtEndPr>
              <w:rPr>
                <w:rStyle w:val="a4"/>
                <w:rFonts w:eastAsiaTheme="minorEastAsia"/>
                <w:color w:val="006600"/>
              </w:rPr>
            </w:sdtEndPr>
            <w:sdtContent>
              <w:r w:rsidR="00783BFA" w:rsidRPr="00A06B25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Иванов Иван Иванович</w:t>
              </w:r>
            </w:sdtContent>
          </w:sdt>
          <w:r w:rsidR="00783BFA" w:rsidRPr="00431B8F">
            <w:rPr>
              <w:rFonts w:ascii="Arial Narrow" w:hAnsi="Arial Narrow"/>
              <w:sz w:val="19"/>
              <w:szCs w:val="19"/>
            </w:rPr>
            <w:t xml:space="preserve">, паспорт </w:t>
          </w:r>
          <w:r w:rsidR="00783BFA" w:rsidRPr="00431B8F">
            <w:rPr>
              <w:rFonts w:ascii="Arial Narrow" w:hAnsi="Arial Narrow" w:cs="Arial"/>
              <w:sz w:val="19"/>
              <w:szCs w:val="19"/>
            </w:rPr>
            <w:t xml:space="preserve">№ </w:t>
          </w:r>
          <w:sdt>
            <w:sdtPr>
              <w:rPr>
                <w:rFonts w:ascii="Arial Narrow" w:hAnsi="Arial Narrow" w:cs="Arial"/>
                <w:color w:val="4F81BD" w:themeColor="accent1"/>
                <w:sz w:val="19"/>
                <w:szCs w:val="19"/>
              </w:rPr>
              <w:alias w:val="Участник №4 ВВЕДИТЕ № паспорта"/>
              <w:tag w:val="№ паспорта"/>
              <w:id w:val="364249135"/>
              <w:placeholder>
                <w:docPart w:val="E8299C4E140A4CB39F8D6ACBCB4BABA3"/>
              </w:placeholder>
            </w:sdtPr>
            <w:sdtEndPr/>
            <w:sdtContent>
              <w:r w:rsidR="00783BFA" w:rsidRPr="00A06B25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АN1010854</w:t>
              </w:r>
            </w:sdtContent>
          </w:sdt>
          <w:r w:rsidR="00783BFA" w:rsidRPr="00431B8F">
            <w:rPr>
              <w:rFonts w:ascii="Arial Narrow" w:hAnsi="Arial Narrow" w:cs="Arial"/>
              <w:sz w:val="19"/>
              <w:szCs w:val="19"/>
            </w:rPr>
            <w:t xml:space="preserve"> выдан </w:t>
          </w:r>
          <w:sdt>
            <w:sdtPr>
              <w:rPr>
                <w:rFonts w:ascii="Arial Narrow" w:hAnsi="Arial Narrow" w:cs="Arial"/>
                <w:sz w:val="19"/>
                <w:szCs w:val="19"/>
              </w:rPr>
              <w:id w:val="364249136"/>
              <w:placeholder>
                <w:docPart w:val="76D03A37033F4228916DB41F7C1FCCA1"/>
              </w:placeholder>
              <w:showingPlcHdr/>
              <w:date>
                <w:dateFormat w:val="dd.MM.yyyy"/>
                <w:lid w:val="ru-RU"/>
                <w:storeMappedDataAs w:val="dateTime"/>
                <w:calendar w:val="gregorian"/>
              </w:date>
            </w:sdtPr>
            <w:sdtEndPr/>
            <w:sdtContent>
              <w:r w:rsidR="00783BFA" w:rsidRPr="00A06B25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Дата выдачи Паспорта</w:t>
              </w:r>
            </w:sdtContent>
          </w:sdt>
          <w:r w:rsidR="00783BFA" w:rsidRPr="00431B8F">
            <w:rPr>
              <w:rFonts w:ascii="Arial Narrow" w:hAnsi="Arial Narrow" w:cs="Arial"/>
              <w:sz w:val="19"/>
              <w:szCs w:val="19"/>
            </w:rPr>
            <w:t xml:space="preserve"> </w:t>
          </w:r>
          <w:sdt>
            <w:sdtPr>
              <w:rPr>
                <w:rFonts w:ascii="Arial Narrow" w:hAnsi="Arial Narrow" w:cs="Arial"/>
                <w:sz w:val="19"/>
                <w:szCs w:val="19"/>
              </w:rPr>
              <w:alias w:val="Участник №4 ВВЕДИТЕ Орган выдавший паспорт"/>
              <w:tag w:val="Орган выдавший паспорт"/>
              <w:id w:val="364249137"/>
              <w:placeholder>
                <w:docPart w:val="E8299C4E140A4CB39F8D6ACBCB4BABA3"/>
              </w:placeholder>
            </w:sdtPr>
            <w:sdtEndPr/>
            <w:sdtContent>
              <w:r w:rsidR="00783BFA" w:rsidRPr="00A06B25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МВД 50-00</w:t>
              </w:r>
            </w:sdtContent>
          </w:sdt>
          <w:r w:rsidR="00783BFA" w:rsidRPr="00431B8F">
            <w:rPr>
              <w:rFonts w:ascii="Arial Narrow" w:hAnsi="Arial Narrow" w:cs="Arial"/>
              <w:sz w:val="19"/>
              <w:szCs w:val="19"/>
            </w:rPr>
            <w:t>, проживаю</w:t>
          </w:r>
          <w:proofErr w:type="gramStart"/>
          <w:r w:rsidR="00783BFA" w:rsidRPr="00431B8F">
            <w:rPr>
              <w:rFonts w:ascii="Arial Narrow" w:hAnsi="Arial Narrow" w:cs="Arial"/>
              <w:sz w:val="19"/>
              <w:szCs w:val="19"/>
            </w:rPr>
            <w:t>щ(</w:t>
          </w:r>
          <w:proofErr w:type="gramEnd"/>
          <w:r w:rsidR="00783BFA" w:rsidRPr="00431B8F">
            <w:rPr>
              <w:rFonts w:ascii="Arial Narrow" w:hAnsi="Arial Narrow" w:cs="Arial"/>
              <w:sz w:val="19"/>
              <w:szCs w:val="19"/>
            </w:rPr>
            <w:t xml:space="preserve">ая/ий) по адресу: </w:t>
          </w:r>
          <w:sdt>
            <w:sdtPr>
              <w:rPr>
                <w:rFonts w:ascii="Arial Narrow" w:hAnsi="Arial Narrow" w:cs="Arial"/>
                <w:sz w:val="19"/>
                <w:szCs w:val="19"/>
              </w:rPr>
              <w:alias w:val="Участник №4 Введите адрес"/>
              <w:tag w:val="Адрес учредителя"/>
              <w:id w:val="364249138"/>
              <w:placeholder>
                <w:docPart w:val="E8299C4E140A4CB39F8D6ACBCB4BABA3"/>
              </w:placeholder>
            </w:sdtPr>
            <w:sdtEndPr/>
            <w:sdtContent>
              <w:r w:rsidR="00783BFA" w:rsidRPr="00A06B25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 xml:space="preserve">Кыргызская Республика, г. Бишкек, ул. </w:t>
              </w:r>
              <w:proofErr w:type="spellStart"/>
              <w:r w:rsidR="00783BFA" w:rsidRPr="00A06B25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Баялинова</w:t>
              </w:r>
              <w:proofErr w:type="spellEnd"/>
              <w:r w:rsidR="00783BFA" w:rsidRPr="00A06B25">
                <w:rPr>
                  <w:rStyle w:val="a4"/>
                  <w:rFonts w:ascii="Arial Narrow" w:eastAsiaTheme="minorEastAsia" w:hAnsi="Arial Narrow"/>
                  <w:color w:val="4F81BD" w:themeColor="accent1"/>
                  <w:sz w:val="19"/>
                  <w:szCs w:val="19"/>
                </w:rPr>
                <w:t>, 180, кв. 30</w:t>
              </w:r>
            </w:sdtContent>
          </w:sdt>
          <w:r w:rsidR="00783BFA" w:rsidRPr="00431B8F">
            <w:rPr>
              <w:rFonts w:cs="Arial"/>
              <w:sz w:val="19"/>
              <w:szCs w:val="19"/>
            </w:rPr>
            <w:t>;</w:t>
          </w:r>
        </w:sdtContent>
      </w:sdt>
    </w:p>
    <w:p w:rsidR="00783BFA" w:rsidRPr="00431B8F" w:rsidRDefault="00783BFA" w:rsidP="00431B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431B8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 xml:space="preserve">именуемые в дальнейшем </w:t>
      </w:r>
      <w:r w:rsidR="00783BFA" w:rsidRPr="00431B8F">
        <w:rPr>
          <w:rFonts w:ascii="Arial Narrow" w:hAnsi="Arial Narrow" w:cs="Courier New"/>
          <w:sz w:val="19"/>
          <w:szCs w:val="19"/>
        </w:rPr>
        <w:t>«</w:t>
      </w:r>
      <w:r w:rsidRPr="00431B8F">
        <w:rPr>
          <w:rFonts w:ascii="Arial Narrow" w:hAnsi="Arial Narrow" w:cs="Courier New"/>
          <w:sz w:val="19"/>
          <w:szCs w:val="19"/>
        </w:rPr>
        <w:t>Участники</w:t>
      </w:r>
      <w:r w:rsidR="00783BFA" w:rsidRPr="00431B8F">
        <w:rPr>
          <w:rFonts w:ascii="Arial Narrow" w:hAnsi="Arial Narrow" w:cs="Courier New"/>
          <w:sz w:val="19"/>
          <w:szCs w:val="19"/>
        </w:rPr>
        <w:t>»</w:t>
      </w:r>
      <w:r w:rsidRPr="00431B8F">
        <w:rPr>
          <w:rFonts w:ascii="Arial Narrow" w:hAnsi="Arial Narrow" w:cs="Courier New"/>
          <w:sz w:val="19"/>
          <w:szCs w:val="19"/>
        </w:rPr>
        <w:t>, заключили настоящий Договор и утвердили устав Общества.</w:t>
      </w:r>
    </w:p>
    <w:p w:rsidR="00720EE2" w:rsidRPr="00431B8F" w:rsidRDefault="00720EE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0" w:name="_Toc307165422"/>
      <w:r w:rsidRPr="00431B8F">
        <w:rPr>
          <w:rFonts w:ascii="Arial Black" w:hAnsi="Arial Black"/>
          <w:b w:val="0"/>
          <w:sz w:val="19"/>
          <w:szCs w:val="19"/>
        </w:rPr>
        <w:t>Общие положения</w:t>
      </w:r>
      <w:bookmarkEnd w:id="0"/>
    </w:p>
    <w:p w:rsidR="00720EE2" w:rsidRPr="00431B8F" w:rsidRDefault="00720EE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Стороны согласились выступить участниками общества с ограниченной ответственностью</w:t>
      </w:r>
      <w:r w:rsidR="00917871" w:rsidRPr="00431B8F">
        <w:rPr>
          <w:rFonts w:ascii="Arial Narrow" w:hAnsi="Arial Narrow" w:cs="Courier New"/>
          <w:sz w:val="19"/>
          <w:szCs w:val="19"/>
        </w:rPr>
        <w:t xml:space="preserve"> «</w:t>
      </w:r>
      <w:sdt>
        <w:sdtPr>
          <w:rPr>
            <w:color w:val="4F81BD" w:themeColor="accent1"/>
            <w:sz w:val="19"/>
            <w:szCs w:val="19"/>
          </w:rPr>
          <w:alias w:val="Введите фирменное наименование"/>
          <w:tag w:val="Наименование"/>
          <w:id w:val="603908106"/>
          <w:placeholder>
            <w:docPart w:val="6D0549FAC8104CB19EA4E64F9EF97F07"/>
          </w:placeholder>
          <w:temporary/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EndPr>
          <w:rPr>
            <w:color w:val="auto"/>
          </w:rPr>
        </w:sdtEndPr>
        <w:sdtContent>
          <w:r w:rsidR="00917871" w:rsidRPr="00431B8F">
            <w:rPr>
              <w:rStyle w:val="a4"/>
              <w:rFonts w:ascii="Arial Narrow" w:hAnsi="Arial Narrow"/>
              <w:color w:val="4F81BD" w:themeColor="accent1"/>
              <w:sz w:val="19"/>
              <w:szCs w:val="19"/>
            </w:rPr>
            <w:t>Рога и копыта</w:t>
          </w:r>
        </w:sdtContent>
      </w:sdt>
      <w:r w:rsidR="00917871" w:rsidRPr="00431B8F">
        <w:rPr>
          <w:rFonts w:ascii="Arial Narrow" w:hAnsi="Arial Narrow" w:cs="Courier New"/>
          <w:sz w:val="19"/>
          <w:szCs w:val="19"/>
        </w:rPr>
        <w:t>»</w:t>
      </w:r>
      <w:r w:rsidRPr="00431B8F">
        <w:rPr>
          <w:rFonts w:ascii="Arial Narrow" w:hAnsi="Arial Narrow" w:cs="Courier New"/>
          <w:sz w:val="19"/>
          <w:szCs w:val="19"/>
        </w:rPr>
        <w:t xml:space="preserve">, именуемого в дальнейшем </w:t>
      </w:r>
      <w:r w:rsidR="00917871" w:rsidRPr="00431B8F">
        <w:rPr>
          <w:rFonts w:ascii="Arial Narrow" w:hAnsi="Arial Narrow" w:cs="Courier New"/>
          <w:sz w:val="19"/>
          <w:szCs w:val="19"/>
        </w:rPr>
        <w:t>«</w:t>
      </w:r>
      <w:r w:rsidRPr="00431B8F">
        <w:rPr>
          <w:rFonts w:ascii="Arial Narrow" w:hAnsi="Arial Narrow" w:cs="Courier New"/>
          <w:sz w:val="19"/>
          <w:szCs w:val="19"/>
        </w:rPr>
        <w:t>Общество</w:t>
      </w:r>
      <w:r w:rsidR="00917871" w:rsidRPr="00431B8F">
        <w:rPr>
          <w:rFonts w:ascii="Arial Narrow" w:hAnsi="Arial Narrow" w:cs="Courier New"/>
          <w:sz w:val="19"/>
          <w:szCs w:val="19"/>
        </w:rPr>
        <w:t>»</w:t>
      </w:r>
      <w:r w:rsidRPr="00431B8F">
        <w:rPr>
          <w:rFonts w:ascii="Arial Narrow" w:hAnsi="Arial Narrow" w:cs="Courier New"/>
          <w:sz w:val="19"/>
          <w:szCs w:val="19"/>
        </w:rPr>
        <w:t>.</w:t>
      </w: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 xml:space="preserve">Юридический адрес Общества: </w:t>
      </w:r>
      <w:sdt>
        <w:sdtPr>
          <w:rPr>
            <w:sz w:val="19"/>
            <w:szCs w:val="19"/>
          </w:rPr>
          <w:alias w:val="ВВЕДИТЕ юридический адрес"/>
          <w:tag w:val="ВВЕДИТЕ юридический адрес"/>
          <w:id w:val="364248384"/>
          <w:placeholder>
            <w:docPart w:val="EBAEA645C4DD4CB2986C0DD492F4CB5D"/>
          </w:placeholder>
        </w:sdtPr>
        <w:sdtEndPr/>
        <w:sdtContent>
          <w:r w:rsidR="00917871" w:rsidRPr="00431B8F">
            <w:rPr>
              <w:rFonts w:ascii="Arial Narrow" w:hAnsi="Arial Narrow"/>
              <w:color w:val="4F81BD" w:themeColor="accent1"/>
              <w:sz w:val="19"/>
              <w:szCs w:val="19"/>
            </w:rPr>
            <w:t>Кыргызская Республика, 720014, город Бишкек, ул. </w:t>
          </w:r>
          <w:proofErr w:type="spellStart"/>
          <w:r w:rsidR="00917871" w:rsidRPr="00431B8F">
            <w:rPr>
              <w:rFonts w:ascii="Arial Narrow" w:hAnsi="Arial Narrow"/>
              <w:color w:val="4F81BD" w:themeColor="accent1"/>
              <w:sz w:val="19"/>
              <w:szCs w:val="19"/>
            </w:rPr>
            <w:t>Баялинова</w:t>
          </w:r>
          <w:proofErr w:type="spellEnd"/>
          <w:r w:rsidR="00917871" w:rsidRPr="00431B8F">
            <w:rPr>
              <w:rFonts w:ascii="Arial Narrow" w:hAnsi="Arial Narrow"/>
              <w:color w:val="4F81BD" w:themeColor="accent1"/>
              <w:sz w:val="19"/>
              <w:szCs w:val="19"/>
            </w:rPr>
            <w:t>, дом 180, кв. 10</w:t>
          </w:r>
        </w:sdtContent>
      </w:sdt>
      <w:r w:rsidRPr="00431B8F">
        <w:rPr>
          <w:rFonts w:ascii="Arial Narrow" w:hAnsi="Arial Narrow" w:cs="Courier New"/>
          <w:sz w:val="19"/>
          <w:szCs w:val="19"/>
        </w:rPr>
        <w:t>.</w:t>
      </w: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является юридическим лицом в соответствии с законодательством Кыргызской Республики. Участники Общества не отвечают по его обязательствам и несут риск убытков, связанных с деятельностью Общества, в пределах стоимости внесенных ими вкладов.</w:t>
      </w: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вправе иметь в собственности обособленное имущество и отвечает по своим обязательствам этим имуществом, от своего имени приобретать и осуществлять имущественные и личные неимущественные права, нести ответственность, исполнять обязанности, связанные с осуществлением деятельности, не запрещенной действующим законодательством Кыргызской Республики, быть истцом и ответчиком в суде.</w:t>
      </w: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имеет самостоятельный баланс.</w:t>
      </w: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 xml:space="preserve">Общество имеет круглую печать со своим </w:t>
      </w:r>
      <w:r w:rsidR="00967B30">
        <w:rPr>
          <w:rFonts w:ascii="Arial Narrow" w:hAnsi="Arial Narrow" w:cs="Courier New"/>
          <w:sz w:val="19"/>
          <w:szCs w:val="19"/>
        </w:rPr>
        <w:t xml:space="preserve">фирменным </w:t>
      </w:r>
      <w:bookmarkStart w:id="1" w:name="_GoBack"/>
      <w:bookmarkEnd w:id="1"/>
      <w:r w:rsidRPr="00431B8F">
        <w:rPr>
          <w:rFonts w:ascii="Arial Narrow" w:hAnsi="Arial Narrow" w:cs="Courier New"/>
          <w:sz w:val="19"/>
          <w:szCs w:val="19"/>
        </w:rPr>
        <w:t>наименованием, штампы, товарный знак и другие атрибуты юридического лица.</w:t>
      </w: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имеет право открывать в установленном законодательством Кыргызской Республики порядке расчетные и иные счета в кредитных организациях как на территории Кыргызской Республики, так и на территории любых иностранных государств.</w:t>
      </w:r>
    </w:p>
    <w:p w:rsidR="00720EE2" w:rsidRPr="00431B8F" w:rsidRDefault="005A628E" w:rsidP="0066247D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в своей деятельности руководствуется законодательством Кыргызской Республики, Уставом и настоящим договором.</w:t>
      </w:r>
    </w:p>
    <w:p w:rsidR="00720EE2" w:rsidRPr="00431B8F" w:rsidRDefault="00720EE2">
      <w:pPr>
        <w:widowControl w:val="0"/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2" w:name="_Toc307165423"/>
      <w:r w:rsidRPr="00431B8F">
        <w:rPr>
          <w:rFonts w:ascii="Arial Black" w:hAnsi="Arial Black"/>
          <w:b w:val="0"/>
          <w:sz w:val="19"/>
          <w:szCs w:val="19"/>
        </w:rPr>
        <w:t>Цель и предмет деятельности Общества</w:t>
      </w:r>
      <w:bookmarkEnd w:id="2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Основной целью деятельности Общества является извлечение прибыли.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имеет гражданские права и обязанности, необходимые для осуществления любых видов деятельности, не запрещенных законодательством Кыргызской Республики. Отдельными видами деятельности, перечень которых определяется законом, юридическое лицо может заниматься только на основании специального разрешения (лицензии).</w:t>
      </w:r>
    </w:p>
    <w:p w:rsidR="00720EE2" w:rsidRPr="00431B8F" w:rsidRDefault="00720EE2" w:rsidP="0066247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3" w:name="_Toc307165424"/>
      <w:r w:rsidRPr="00431B8F">
        <w:rPr>
          <w:rFonts w:ascii="Arial Black" w:hAnsi="Arial Black"/>
          <w:b w:val="0"/>
          <w:sz w:val="19"/>
          <w:szCs w:val="19"/>
        </w:rPr>
        <w:t>Уставный капитал Общества</w:t>
      </w:r>
      <w:bookmarkEnd w:id="3"/>
    </w:p>
    <w:p w:rsidR="00720EE2" w:rsidRPr="00431B8F" w:rsidRDefault="00720EE2" w:rsidP="0066247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 xml:space="preserve">Уставный капитал Общества определяется в размере </w:t>
      </w:r>
      <w:sdt>
        <w:sdtPr>
          <w:rPr>
            <w:bCs/>
            <w:spacing w:val="-3"/>
            <w:sz w:val="19"/>
            <w:szCs w:val="19"/>
          </w:rPr>
          <w:id w:val="364248811"/>
          <w:placeholder>
            <w:docPart w:val="6D72A682CCEA43E7B3FF37E6E0222A21"/>
          </w:placeholder>
        </w:sdtPr>
        <w:sdtEndPr>
          <w:rPr>
            <w:rStyle w:val="a4"/>
            <w:rFonts w:ascii="Arial Narrow" w:eastAsiaTheme="minorEastAsia" w:hAnsi="Arial Narrow"/>
            <w:bCs w:val="0"/>
            <w:color w:val="006600"/>
            <w:spacing w:val="0"/>
          </w:rPr>
        </w:sdtEndPr>
        <w:sdtContent>
          <w:r w:rsidR="0066247D" w:rsidRPr="00431B8F">
            <w:rPr>
              <w:rStyle w:val="a4"/>
              <w:rFonts w:ascii="Arial Narrow" w:eastAsiaTheme="minorEastAsia" w:hAnsi="Arial Narrow"/>
              <w:color w:val="4F81BD" w:themeColor="accent1"/>
              <w:sz w:val="19"/>
              <w:szCs w:val="19"/>
            </w:rPr>
            <w:t>1000 (одна тысяча)</w:t>
          </w:r>
        </w:sdtContent>
      </w:sdt>
      <w:r w:rsidR="0066247D" w:rsidRPr="00431B8F">
        <w:rPr>
          <w:rFonts w:ascii="Arial Narrow" w:hAnsi="Arial Narrow" w:cs="Courier New"/>
          <w:sz w:val="19"/>
          <w:szCs w:val="19"/>
        </w:rPr>
        <w:t xml:space="preserve"> </w:t>
      </w:r>
      <w:r w:rsidRPr="00431B8F">
        <w:rPr>
          <w:rFonts w:ascii="Arial Narrow" w:hAnsi="Arial Narrow" w:cs="Courier New"/>
          <w:sz w:val="19"/>
          <w:szCs w:val="19"/>
        </w:rPr>
        <w:t>сом.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Уставный капитал разделен на доли участников следующим образом:</w:t>
      </w:r>
    </w:p>
    <w:p w:rsidR="0066247D" w:rsidRPr="00431B8F" w:rsidRDefault="00167EA5" w:rsidP="0066247D">
      <w:pPr>
        <w:pStyle w:val="a7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Arial Narrow" w:hAnsi="Arial Narrow"/>
          <w:sz w:val="19"/>
          <w:szCs w:val="19"/>
        </w:rPr>
      </w:pPr>
      <w:sdt>
        <w:sdtPr>
          <w:rPr>
            <w:rFonts w:ascii="Arial Narrow" w:hAnsi="Arial Narrow"/>
            <w:sz w:val="19"/>
            <w:szCs w:val="19"/>
          </w:rPr>
          <w:alias w:val="Участник №1 ВВЕДИТЕ ФИО"/>
          <w:tag w:val="Участник №1"/>
          <w:id w:val="364249170"/>
          <w:placeholder>
            <w:docPart w:val="FCB960142C0C4228A898CC842FD7090D"/>
          </w:placeholder>
        </w:sdtPr>
        <w:sdtEndPr/>
        <w:sdtContent>
          <w:r w:rsidR="0066247D" w:rsidRPr="00431B8F">
            <w:rPr>
              <w:rFonts w:ascii="Arial Narrow" w:hAnsi="Arial Narrow"/>
              <w:sz w:val="19"/>
              <w:szCs w:val="19"/>
            </w:rPr>
            <w:t>Иванову Ивану Ивановичу</w:t>
          </w:r>
        </w:sdtContent>
      </w:sdt>
      <w:r w:rsidR="0066247D" w:rsidRPr="00431B8F">
        <w:rPr>
          <w:rFonts w:ascii="Arial Narrow" w:hAnsi="Arial Narrow"/>
          <w:sz w:val="19"/>
          <w:szCs w:val="19"/>
        </w:rPr>
        <w:t xml:space="preserve"> - принадлежит </w:t>
      </w:r>
      <w:sdt>
        <w:sdtPr>
          <w:rPr>
            <w:rFonts w:ascii="Arial Narrow" w:hAnsi="Arial Narrow"/>
            <w:color w:val="006600"/>
            <w:sz w:val="19"/>
            <w:szCs w:val="19"/>
          </w:rPr>
          <w:id w:val="364249171"/>
          <w:placeholder>
            <w:docPart w:val="FCB960142C0C4228A898CC842FD7090D"/>
          </w:placeholder>
          <w:temporary/>
        </w:sdtPr>
        <w:sdtEndPr/>
        <w:sdtContent>
          <w:r w:rsidR="0066247D" w:rsidRPr="00431B8F">
            <w:rPr>
              <w:rFonts w:ascii="Arial Narrow" w:hAnsi="Arial Narrow"/>
              <w:color w:val="4F81BD" w:themeColor="accent1"/>
              <w:sz w:val="19"/>
              <w:szCs w:val="19"/>
            </w:rPr>
            <w:t>250 (двести пятьдесят)</w:t>
          </w:r>
        </w:sdtContent>
      </w:sdt>
      <w:r w:rsidR="0066247D" w:rsidRPr="00431B8F">
        <w:rPr>
          <w:rFonts w:ascii="Arial Narrow" w:hAnsi="Arial Narrow"/>
          <w:color w:val="006600"/>
          <w:sz w:val="19"/>
          <w:szCs w:val="19"/>
        </w:rPr>
        <w:t xml:space="preserve"> </w:t>
      </w:r>
      <w:r w:rsidR="0066247D" w:rsidRPr="00431B8F">
        <w:rPr>
          <w:rFonts w:ascii="Arial Narrow" w:hAnsi="Arial Narrow"/>
          <w:sz w:val="19"/>
          <w:szCs w:val="19"/>
        </w:rPr>
        <w:t xml:space="preserve">сом в Уставном капитале Общества, что составляет </w:t>
      </w:r>
      <w:sdt>
        <w:sdtPr>
          <w:rPr>
            <w:rFonts w:ascii="Arial Narrow" w:hAnsi="Arial Narrow"/>
            <w:color w:val="4F81BD" w:themeColor="accent1"/>
            <w:sz w:val="19"/>
            <w:szCs w:val="19"/>
          </w:rPr>
          <w:id w:val="364249173"/>
          <w:placeholder>
            <w:docPart w:val="FCB960142C0C4228A898CC842FD7090D"/>
          </w:placeholder>
          <w:temporary/>
        </w:sdtPr>
        <w:sdtEndPr/>
        <w:sdtContent>
          <w:r w:rsidR="0066247D" w:rsidRPr="00431B8F">
            <w:rPr>
              <w:rFonts w:ascii="Arial Narrow" w:hAnsi="Arial Narrow"/>
              <w:color w:val="4F81BD" w:themeColor="accent1"/>
              <w:sz w:val="19"/>
              <w:szCs w:val="19"/>
            </w:rPr>
            <w:t>25% (двадцать пять процентов)</w:t>
          </w:r>
        </w:sdtContent>
      </w:sdt>
      <w:r w:rsidR="0066247D" w:rsidRPr="00431B8F">
        <w:rPr>
          <w:rFonts w:ascii="Arial Narrow" w:hAnsi="Arial Narrow"/>
          <w:sz w:val="19"/>
          <w:szCs w:val="19"/>
        </w:rPr>
        <w:t xml:space="preserve"> доли участия в Уставном капитале Общества;</w:t>
      </w:r>
    </w:p>
    <w:p w:rsidR="0066247D" w:rsidRPr="00431B8F" w:rsidRDefault="0066247D" w:rsidP="0066247D">
      <w:pPr>
        <w:pStyle w:val="a7"/>
        <w:widowControl/>
        <w:autoSpaceDE/>
        <w:autoSpaceDN/>
        <w:adjustRightInd/>
        <w:ind w:left="993" w:hanging="207"/>
        <w:jc w:val="both"/>
        <w:rPr>
          <w:rFonts w:ascii="Arial Narrow" w:hAnsi="Arial Narrow"/>
          <w:sz w:val="19"/>
          <w:szCs w:val="19"/>
        </w:rPr>
      </w:pPr>
    </w:p>
    <w:p w:rsidR="0066247D" w:rsidRPr="00431B8F" w:rsidRDefault="00167EA5" w:rsidP="0066247D">
      <w:pPr>
        <w:pStyle w:val="a7"/>
        <w:widowControl/>
        <w:numPr>
          <w:ilvl w:val="0"/>
          <w:numId w:val="8"/>
        </w:numPr>
        <w:autoSpaceDE/>
        <w:autoSpaceDN/>
        <w:adjustRightInd/>
        <w:jc w:val="both"/>
        <w:rPr>
          <w:rFonts w:ascii="Arial Narrow" w:hAnsi="Arial Narrow"/>
          <w:sz w:val="19"/>
          <w:szCs w:val="19"/>
        </w:rPr>
      </w:pPr>
      <w:sdt>
        <w:sdtPr>
          <w:rPr>
            <w:rFonts w:ascii="Arial Narrow" w:hAnsi="Arial Narrow"/>
            <w:sz w:val="19"/>
            <w:szCs w:val="19"/>
          </w:rPr>
          <w:alias w:val="Участник №2 ВВЕДИТЕ ФИО"/>
          <w:tag w:val="Участник №2"/>
          <w:id w:val="364249175"/>
          <w:placeholder>
            <w:docPart w:val="E803DA801B3C48F389578A62D762A597"/>
          </w:placeholder>
        </w:sdtPr>
        <w:sdtEndPr/>
        <w:sdtContent>
          <w:r w:rsidR="0066247D" w:rsidRPr="00431B8F">
            <w:rPr>
              <w:rFonts w:ascii="Arial Narrow" w:hAnsi="Arial Narrow"/>
              <w:sz w:val="19"/>
              <w:szCs w:val="19"/>
            </w:rPr>
            <w:t>Иванову Ивану Ивановичу</w:t>
          </w:r>
        </w:sdtContent>
      </w:sdt>
      <w:r w:rsidR="0066247D" w:rsidRPr="00431B8F">
        <w:rPr>
          <w:rFonts w:ascii="Arial Narrow" w:hAnsi="Arial Narrow"/>
          <w:sz w:val="19"/>
          <w:szCs w:val="19"/>
        </w:rPr>
        <w:t xml:space="preserve"> - принадлежит </w:t>
      </w:r>
      <w:sdt>
        <w:sdtPr>
          <w:rPr>
            <w:rFonts w:ascii="Arial Narrow" w:hAnsi="Arial Narrow"/>
            <w:color w:val="4F81BD" w:themeColor="accent1"/>
            <w:sz w:val="19"/>
            <w:szCs w:val="19"/>
          </w:rPr>
          <w:id w:val="364249176"/>
          <w:placeholder>
            <w:docPart w:val="E803DA801B3C48F389578A62D762A597"/>
          </w:placeholder>
          <w:temporary/>
        </w:sdtPr>
        <w:sdtEndPr/>
        <w:sdtContent>
          <w:r w:rsidR="0066247D" w:rsidRPr="00431B8F">
            <w:rPr>
              <w:rFonts w:ascii="Arial Narrow" w:hAnsi="Arial Narrow"/>
              <w:color w:val="4F81BD" w:themeColor="accent1"/>
              <w:sz w:val="19"/>
              <w:szCs w:val="19"/>
            </w:rPr>
            <w:t>250 (двести пятьдесят)</w:t>
          </w:r>
        </w:sdtContent>
      </w:sdt>
      <w:r w:rsidR="0066247D" w:rsidRPr="00431B8F">
        <w:rPr>
          <w:rFonts w:ascii="Arial Narrow" w:hAnsi="Arial Narrow"/>
          <w:sz w:val="19"/>
          <w:szCs w:val="19"/>
        </w:rPr>
        <w:t xml:space="preserve"> сом в Уставном капитале Общества, что составляет </w:t>
      </w:r>
      <w:sdt>
        <w:sdtPr>
          <w:rPr>
            <w:rFonts w:ascii="Arial Narrow" w:hAnsi="Arial Narrow"/>
            <w:color w:val="4F81BD" w:themeColor="accent1"/>
            <w:sz w:val="19"/>
            <w:szCs w:val="19"/>
          </w:rPr>
          <w:id w:val="364249177"/>
          <w:placeholder>
            <w:docPart w:val="E803DA801B3C48F389578A62D762A597"/>
          </w:placeholder>
          <w:temporary/>
        </w:sdtPr>
        <w:sdtEndPr/>
        <w:sdtContent>
          <w:r w:rsidR="0066247D" w:rsidRPr="00431B8F">
            <w:rPr>
              <w:rFonts w:ascii="Arial Narrow" w:hAnsi="Arial Narrow"/>
              <w:color w:val="4F81BD" w:themeColor="accent1"/>
              <w:sz w:val="19"/>
              <w:szCs w:val="19"/>
            </w:rPr>
            <w:t>25% (двадцать пять процентов)</w:t>
          </w:r>
        </w:sdtContent>
      </w:sdt>
      <w:r w:rsidR="0066247D" w:rsidRPr="00431B8F">
        <w:rPr>
          <w:rFonts w:ascii="Arial Narrow" w:hAnsi="Arial Narrow"/>
          <w:sz w:val="19"/>
          <w:szCs w:val="19"/>
        </w:rPr>
        <w:t xml:space="preserve"> доли участия в Уставном капитале Общества;</w:t>
      </w:r>
    </w:p>
    <w:p w:rsidR="0066247D" w:rsidRPr="00431B8F" w:rsidRDefault="0066247D" w:rsidP="0066247D">
      <w:pPr>
        <w:pStyle w:val="a7"/>
        <w:ind w:left="993" w:hanging="207"/>
        <w:rPr>
          <w:rFonts w:ascii="Arial Narrow" w:hAnsi="Arial Narrow"/>
          <w:sz w:val="19"/>
          <w:szCs w:val="19"/>
        </w:rPr>
      </w:pPr>
    </w:p>
    <w:sdt>
      <w:sdtPr>
        <w:rPr>
          <w:rFonts w:ascii="Arial Narrow" w:hAnsi="Arial Narrow"/>
          <w:sz w:val="19"/>
          <w:szCs w:val="19"/>
        </w:rPr>
        <w:id w:val="364249217"/>
        <w:lock w:val="contentLocked"/>
        <w:placeholder>
          <w:docPart w:val="FCB960142C0C4228A898CC842FD7090D"/>
        </w:placeholder>
        <w:group/>
      </w:sdtPr>
      <w:sdtEndPr/>
      <w:sdtContent>
        <w:p w:rsidR="0066247D" w:rsidRPr="00431B8F" w:rsidRDefault="00167EA5" w:rsidP="0066247D">
          <w:pPr>
            <w:pStyle w:val="a7"/>
            <w:widowControl/>
            <w:numPr>
              <w:ilvl w:val="0"/>
              <w:numId w:val="8"/>
            </w:numPr>
            <w:autoSpaceDE/>
            <w:autoSpaceDN/>
            <w:adjustRightInd/>
            <w:jc w:val="both"/>
            <w:rPr>
              <w:rFonts w:ascii="Arial Narrow" w:hAnsi="Arial Narrow"/>
              <w:sz w:val="19"/>
              <w:szCs w:val="19"/>
            </w:rPr>
          </w:pPr>
          <w:sdt>
            <w:sdtPr>
              <w:rPr>
                <w:rFonts w:ascii="Arial Narrow" w:hAnsi="Arial Narrow"/>
                <w:sz w:val="19"/>
                <w:szCs w:val="19"/>
              </w:rPr>
              <w:alias w:val="Участник №3 ВВЕДИТЕ ФИО"/>
              <w:tag w:val="Участник №3"/>
              <w:id w:val="364249178"/>
              <w:placeholder>
                <w:docPart w:val="DE59C3D0284447F7A1666F659731F271"/>
              </w:placeholder>
            </w:sdtPr>
            <w:sdtEndPr/>
            <w:sdtContent>
              <w:r w:rsidR="0066247D" w:rsidRPr="00431B8F">
                <w:rPr>
                  <w:rFonts w:ascii="Arial Narrow" w:hAnsi="Arial Narrow"/>
                  <w:sz w:val="19"/>
                  <w:szCs w:val="19"/>
                </w:rPr>
                <w:t>Иванову Ивану Ивановичу</w:t>
              </w:r>
            </w:sdtContent>
          </w:sdt>
          <w:r w:rsidR="0066247D" w:rsidRPr="00431B8F">
            <w:rPr>
              <w:rFonts w:ascii="Arial Narrow" w:hAnsi="Arial Narrow"/>
              <w:sz w:val="19"/>
              <w:szCs w:val="19"/>
            </w:rPr>
            <w:t xml:space="preserve"> - принадлежит </w:t>
          </w:r>
          <w:sdt>
            <w:sdtPr>
              <w:rPr>
                <w:rFonts w:ascii="Arial Narrow" w:hAnsi="Arial Narrow"/>
                <w:sz w:val="19"/>
                <w:szCs w:val="19"/>
              </w:rPr>
              <w:id w:val="364249179"/>
              <w:placeholder>
                <w:docPart w:val="DE59C3D0284447F7A1666F659731F271"/>
              </w:placeholder>
              <w:temporary/>
            </w:sdtPr>
            <w:sdtEndPr/>
            <w:sdtContent>
              <w:r w:rsidR="0066247D" w:rsidRPr="00431B8F">
                <w:rPr>
                  <w:rFonts w:ascii="Arial Narrow" w:hAnsi="Arial Narrow"/>
                  <w:color w:val="4F81BD" w:themeColor="accent1"/>
                  <w:sz w:val="19"/>
                  <w:szCs w:val="19"/>
                </w:rPr>
                <w:t>250 (двести пятьдесят)</w:t>
              </w:r>
            </w:sdtContent>
          </w:sdt>
          <w:r w:rsidR="0066247D" w:rsidRPr="00431B8F">
            <w:rPr>
              <w:rFonts w:ascii="Arial Narrow" w:hAnsi="Arial Narrow"/>
              <w:sz w:val="19"/>
              <w:szCs w:val="19"/>
            </w:rPr>
            <w:t xml:space="preserve"> сом в Уставном капитале Общества, что составляет </w:t>
          </w:r>
          <w:sdt>
            <w:sdtPr>
              <w:rPr>
                <w:rFonts w:ascii="Arial Narrow" w:hAnsi="Arial Narrow"/>
                <w:color w:val="006600"/>
                <w:sz w:val="19"/>
                <w:szCs w:val="19"/>
              </w:rPr>
              <w:id w:val="364249180"/>
              <w:placeholder>
                <w:docPart w:val="DE59C3D0284447F7A1666F659731F271"/>
              </w:placeholder>
              <w:temporary/>
            </w:sdtPr>
            <w:sdtEndPr>
              <w:rPr>
                <w:color w:val="auto"/>
              </w:rPr>
            </w:sdtEndPr>
            <w:sdtContent>
              <w:r w:rsidR="0066247D" w:rsidRPr="00431B8F">
                <w:rPr>
                  <w:rFonts w:ascii="Arial Narrow" w:hAnsi="Arial Narrow"/>
                  <w:color w:val="4F81BD" w:themeColor="accent1"/>
                  <w:sz w:val="19"/>
                  <w:szCs w:val="19"/>
                </w:rPr>
                <w:t>25% (двадцать пять процентов)</w:t>
              </w:r>
            </w:sdtContent>
          </w:sdt>
          <w:r w:rsidR="0066247D" w:rsidRPr="00431B8F">
            <w:rPr>
              <w:rFonts w:ascii="Arial Narrow" w:hAnsi="Arial Narrow"/>
              <w:sz w:val="19"/>
              <w:szCs w:val="19"/>
            </w:rPr>
            <w:t xml:space="preserve"> доли участия в Уставном капитале Общества;</w:t>
          </w:r>
        </w:p>
      </w:sdtContent>
    </w:sdt>
    <w:p w:rsidR="0066247D" w:rsidRPr="00431B8F" w:rsidRDefault="0066247D" w:rsidP="0066247D">
      <w:pPr>
        <w:pStyle w:val="a7"/>
        <w:ind w:left="993" w:hanging="207"/>
        <w:rPr>
          <w:rFonts w:ascii="Arial Narrow" w:hAnsi="Arial Narrow"/>
          <w:sz w:val="19"/>
          <w:szCs w:val="19"/>
        </w:rPr>
      </w:pPr>
    </w:p>
    <w:sdt>
      <w:sdtPr>
        <w:rPr>
          <w:rFonts w:ascii="Arial Narrow" w:hAnsi="Arial Narrow"/>
          <w:sz w:val="19"/>
          <w:szCs w:val="19"/>
        </w:rPr>
        <w:id w:val="364249216"/>
        <w:lock w:val="contentLocked"/>
        <w:placeholder>
          <w:docPart w:val="FCB960142C0C4228A898CC842FD7090D"/>
        </w:placeholder>
        <w:group/>
      </w:sdtPr>
      <w:sdtEndPr/>
      <w:sdtContent>
        <w:p w:rsidR="0066247D" w:rsidRPr="00431B8F" w:rsidRDefault="00167EA5" w:rsidP="0066247D">
          <w:pPr>
            <w:pStyle w:val="a7"/>
            <w:widowControl/>
            <w:numPr>
              <w:ilvl w:val="0"/>
              <w:numId w:val="8"/>
            </w:numPr>
            <w:autoSpaceDE/>
            <w:autoSpaceDN/>
            <w:adjustRightInd/>
            <w:jc w:val="both"/>
            <w:rPr>
              <w:rFonts w:ascii="Arial Narrow" w:hAnsi="Arial Narrow"/>
              <w:sz w:val="19"/>
              <w:szCs w:val="19"/>
            </w:rPr>
          </w:pPr>
          <w:sdt>
            <w:sdtPr>
              <w:rPr>
                <w:rFonts w:ascii="Arial Narrow" w:hAnsi="Arial Narrow"/>
                <w:sz w:val="19"/>
                <w:szCs w:val="19"/>
              </w:rPr>
              <w:alias w:val="Участник №4 ВВЕДИТЕ ФИО"/>
              <w:tag w:val="Участник №4"/>
              <w:id w:val="364249181"/>
              <w:placeholder>
                <w:docPart w:val="3B10D9238CE3499EACEF92618369ED1F"/>
              </w:placeholder>
            </w:sdtPr>
            <w:sdtEndPr/>
            <w:sdtContent>
              <w:r w:rsidR="0066247D" w:rsidRPr="00431B8F">
                <w:rPr>
                  <w:rFonts w:ascii="Arial Narrow" w:hAnsi="Arial Narrow"/>
                  <w:sz w:val="19"/>
                  <w:szCs w:val="19"/>
                </w:rPr>
                <w:t>Иванову Ивану Ивановичу</w:t>
              </w:r>
            </w:sdtContent>
          </w:sdt>
          <w:r w:rsidR="0066247D" w:rsidRPr="00431B8F">
            <w:rPr>
              <w:rFonts w:ascii="Arial Narrow" w:hAnsi="Arial Narrow"/>
              <w:sz w:val="19"/>
              <w:szCs w:val="19"/>
            </w:rPr>
            <w:t xml:space="preserve"> - принадлежит </w:t>
          </w:r>
          <w:sdt>
            <w:sdtPr>
              <w:rPr>
                <w:rFonts w:ascii="Arial Narrow" w:hAnsi="Arial Narrow"/>
                <w:sz w:val="19"/>
                <w:szCs w:val="19"/>
              </w:rPr>
              <w:id w:val="364249182"/>
              <w:placeholder>
                <w:docPart w:val="3B10D9238CE3499EACEF92618369ED1F"/>
              </w:placeholder>
              <w:temporary/>
            </w:sdtPr>
            <w:sdtEndPr/>
            <w:sdtContent>
              <w:r w:rsidR="0066247D" w:rsidRPr="00431B8F">
                <w:rPr>
                  <w:rFonts w:ascii="Arial Narrow" w:hAnsi="Arial Narrow"/>
                  <w:color w:val="4F81BD" w:themeColor="accent1"/>
                  <w:sz w:val="19"/>
                  <w:szCs w:val="19"/>
                </w:rPr>
                <w:t>250 (двести пятьдесят)</w:t>
              </w:r>
            </w:sdtContent>
          </w:sdt>
          <w:r w:rsidR="0066247D" w:rsidRPr="00431B8F">
            <w:rPr>
              <w:rFonts w:ascii="Arial Narrow" w:hAnsi="Arial Narrow"/>
              <w:sz w:val="19"/>
              <w:szCs w:val="19"/>
            </w:rPr>
            <w:t xml:space="preserve"> сом в Уставном капитале Общества, что составляет </w:t>
          </w:r>
          <w:sdt>
            <w:sdtPr>
              <w:rPr>
                <w:rFonts w:ascii="Arial Narrow" w:hAnsi="Arial Narrow"/>
                <w:color w:val="006600"/>
                <w:sz w:val="19"/>
                <w:szCs w:val="19"/>
              </w:rPr>
              <w:id w:val="364249183"/>
              <w:placeholder>
                <w:docPart w:val="3B10D9238CE3499EACEF92618369ED1F"/>
              </w:placeholder>
              <w:temporary/>
            </w:sdtPr>
            <w:sdtEndPr>
              <w:rPr>
                <w:color w:val="auto"/>
              </w:rPr>
            </w:sdtEndPr>
            <w:sdtContent>
              <w:r w:rsidR="0066247D" w:rsidRPr="00431B8F">
                <w:rPr>
                  <w:rFonts w:ascii="Arial Narrow" w:hAnsi="Arial Narrow"/>
                  <w:color w:val="4F81BD" w:themeColor="accent1"/>
                  <w:sz w:val="19"/>
                  <w:szCs w:val="19"/>
                </w:rPr>
                <w:t>25% (двадцать пять процентов)</w:t>
              </w:r>
            </w:sdtContent>
          </w:sdt>
          <w:r w:rsidR="0066247D" w:rsidRPr="00431B8F">
            <w:rPr>
              <w:rFonts w:ascii="Arial Narrow" w:hAnsi="Arial Narrow"/>
              <w:sz w:val="19"/>
              <w:szCs w:val="19"/>
            </w:rPr>
            <w:t xml:space="preserve"> доли участия в Уставном капитале Общества;</w:t>
          </w:r>
        </w:p>
      </w:sdtContent>
    </w:sdt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Уставный капитал определяет минимальный размер имущества Общества, гарантирующего интересы его кредиторов. Уставный капитал Общества должен быть оплачен его участниками не менее чем наполовину от заявленного в учредительных документах его размера к моменту регистрации Общества. Неоплаченная часть заявленного учредительными документами уставного капитала должна быть оплачена участниками не позднее одного года со дня регистрации Общества.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Если по окончании второго или каждого последующего финансового года стоимость чистых активов Общества окажется меньше Уставного капитала, Общество обязано объявить об уменьшении Уставного капитала и зарегистрировать его уменьшение в установленном порядке. Если стоимость чистых активов Общества становиться меньше определенного законом минимального размера Уставного капитала, Общество подлежит ликвидации.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Уменьшение Уставного капитала Общества возможно лишь после уведомления всех его кредиторов. Последние вправе в этом случае потребовать досрочного прекращения или исполнения соответствующих обязательств Общества и возмещения им убытков.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При увеличении уставного капитала за счет внесения участниками дополнительных вкладов, порядок и сроки внесения вкладов устанавливаются Обществом.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Увеличение Уставного капитала Общества допускается после внесения всеми его участниками вкладов в полном объеме.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Участники общества за нарушение обязанностей по внесению вкладов несут ответственность в соответствии с законодательством Кыргызской Республики.</w:t>
      </w:r>
    </w:p>
    <w:p w:rsidR="00720EE2" w:rsidRPr="00431B8F" w:rsidRDefault="00720EE2" w:rsidP="0066247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4" w:name="_Toc307165425"/>
      <w:r w:rsidRPr="00431B8F">
        <w:rPr>
          <w:rFonts w:ascii="Arial Black" w:hAnsi="Arial Black"/>
          <w:b w:val="0"/>
          <w:sz w:val="19"/>
          <w:szCs w:val="19"/>
        </w:rPr>
        <w:t>Права и обязанности участников Общества</w:t>
      </w:r>
      <w:bookmarkEnd w:id="4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Участники Общества имеют право:</w:t>
      </w:r>
    </w:p>
    <w:p w:rsidR="00720EE2" w:rsidRPr="00431B8F" w:rsidRDefault="005A628E" w:rsidP="00106CAA">
      <w:pPr>
        <w:pStyle w:val="a7"/>
        <w:numPr>
          <w:ilvl w:val="0"/>
          <w:numId w:val="9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участвовать в управлении Обществом в порядке, определенном законодательством Кыргызской Республики и учредительными документами Общества, в том числе принимать участие в распределении полученной Обществом прибыли;</w:t>
      </w:r>
    </w:p>
    <w:p w:rsidR="00720EE2" w:rsidRPr="00431B8F" w:rsidRDefault="005A628E" w:rsidP="00106CAA">
      <w:pPr>
        <w:pStyle w:val="a7"/>
        <w:numPr>
          <w:ilvl w:val="0"/>
          <w:numId w:val="9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получать полную информацию о деятельности Общества, в том числе знакомиться с бухгалтерской и другой документацией Общества;</w:t>
      </w:r>
    </w:p>
    <w:p w:rsidR="00720EE2" w:rsidRPr="00431B8F" w:rsidRDefault="005A628E" w:rsidP="00106CAA">
      <w:pPr>
        <w:pStyle w:val="a7"/>
        <w:numPr>
          <w:ilvl w:val="0"/>
          <w:numId w:val="9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 xml:space="preserve">получать прибыль </w:t>
      </w:r>
      <w:proofErr w:type="gramStart"/>
      <w:r w:rsidRPr="00431B8F">
        <w:rPr>
          <w:rFonts w:ascii="Arial Narrow" w:hAnsi="Arial Narrow" w:cs="Courier New"/>
          <w:sz w:val="19"/>
          <w:szCs w:val="19"/>
        </w:rPr>
        <w:t>от деятельности Общества по итогам года в зависимости от размера их долей в имуществе</w:t>
      </w:r>
      <w:proofErr w:type="gramEnd"/>
      <w:r w:rsidRPr="00431B8F">
        <w:rPr>
          <w:rFonts w:ascii="Arial Narrow" w:hAnsi="Arial Narrow" w:cs="Courier New"/>
          <w:sz w:val="19"/>
          <w:szCs w:val="19"/>
        </w:rPr>
        <w:t xml:space="preserve"> Общества;</w:t>
      </w:r>
    </w:p>
    <w:p w:rsidR="00720EE2" w:rsidRPr="00431B8F" w:rsidRDefault="005A628E" w:rsidP="00106CAA">
      <w:pPr>
        <w:pStyle w:val="a7"/>
        <w:numPr>
          <w:ilvl w:val="0"/>
          <w:numId w:val="9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выйти в установленном порядке из Общества;</w:t>
      </w:r>
    </w:p>
    <w:p w:rsidR="00720EE2" w:rsidRPr="00431B8F" w:rsidRDefault="005A628E" w:rsidP="00106CAA">
      <w:pPr>
        <w:pStyle w:val="a7"/>
        <w:numPr>
          <w:ilvl w:val="0"/>
          <w:numId w:val="9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получить в случае ликвидации Общества часть его имущества, соответствующую их доле в имуществе Общества, оставшегося после расчетов с кредиторами, или его стоимости.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Участники Общества могут иметь и другие права, предусмотренные законодательством Кыргызской Республики и учредительными документами Общества.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Участники Общества обязаны:</w:t>
      </w:r>
    </w:p>
    <w:p w:rsidR="00720EE2" w:rsidRPr="00431B8F" w:rsidRDefault="005A628E" w:rsidP="00106CAA">
      <w:pPr>
        <w:pStyle w:val="a7"/>
        <w:numPr>
          <w:ilvl w:val="0"/>
          <w:numId w:val="11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соблюдать учредительные документы Общества;</w:t>
      </w:r>
    </w:p>
    <w:p w:rsidR="00720EE2" w:rsidRPr="00431B8F" w:rsidRDefault="005A628E" w:rsidP="00106CAA">
      <w:pPr>
        <w:pStyle w:val="a7"/>
        <w:numPr>
          <w:ilvl w:val="0"/>
          <w:numId w:val="11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участвовать в деятельности Общества в порядке, определенном учредительными документами;</w:t>
      </w:r>
    </w:p>
    <w:p w:rsidR="00720EE2" w:rsidRPr="00431B8F" w:rsidRDefault="005A628E" w:rsidP="00106CAA">
      <w:pPr>
        <w:pStyle w:val="a7"/>
        <w:numPr>
          <w:ilvl w:val="0"/>
          <w:numId w:val="11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вносить доли в порядке, способом и размере, предусмотренными учредительными документами Общества;</w:t>
      </w:r>
    </w:p>
    <w:p w:rsidR="00720EE2" w:rsidRPr="00431B8F" w:rsidRDefault="005A628E" w:rsidP="00106CAA">
      <w:pPr>
        <w:pStyle w:val="a7"/>
        <w:numPr>
          <w:ilvl w:val="0"/>
          <w:numId w:val="11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не разглашать сведения, которые Обществом объявлены коммерческой тайной.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Участники Общества могут нести и другие обязанности, предусмотренные законодательством Кыргызской Республики и учредительными документами.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Участники Общества вправе продать или иным образом уступить свою долю (часть доли) в Уставном капитале в соответствии с законодательством Кыргызской Республики.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Участники Общества вправе в любое время выйти из Общества в соответствии с законодательством Кыргызской Республики, независимо от согласия других участников.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Обращение взыскания на долю участника в имуществе Общества по его личным долгам допускается лишь при недостатке у этого участника иного имущества для покрытия его долгов. Кредиторы такого участника вправе потребовать от Общества выплаты стоимости части имущества, соответствующей доле должника в Уставном капитале, либо выдела этой части имущества с целью обращения на него взыскания. Подлежащая выделу часть имущества Общества или ее стоимость определяется по балансу, составленному на момент предъявления требования кредиторами.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Обращение взыскания на всю долю участника в имуществе Общества прекращает его участие в Обществе.</w:t>
      </w:r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5" w:name="_Toc307165426"/>
      <w:r w:rsidRPr="00431B8F">
        <w:rPr>
          <w:rFonts w:ascii="Arial Black" w:hAnsi="Arial Black"/>
          <w:b w:val="0"/>
          <w:sz w:val="19"/>
          <w:szCs w:val="19"/>
        </w:rPr>
        <w:t>Распределение прибыли и убытков Общества</w:t>
      </w:r>
      <w:bookmarkEnd w:id="5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Прибыль, оставшаяся у Общества после возмещения материальных затрат и уплаты налогов, а также производства других обязательных платежей, является его собственностью и оно самостоятельно определяет направления ее использования.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Причитающаяся участнику доля прибыли перечисляется ему на банковский счет, либо выдается на руки наличными, либо распределяется другим путем.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Право распределения прибыли принадлежит только Общему собранию участников.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Убытки Общества возмещаются за счет средств, имеющихся в распоряжении Общества.</w:t>
      </w:r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6" w:name="_Toc307165427"/>
      <w:r w:rsidRPr="00431B8F">
        <w:rPr>
          <w:rFonts w:ascii="Arial Black" w:hAnsi="Arial Black"/>
          <w:b w:val="0"/>
          <w:sz w:val="19"/>
          <w:szCs w:val="19"/>
        </w:rPr>
        <w:lastRenderedPageBreak/>
        <w:t>Управление в Обществе</w:t>
      </w:r>
      <w:bookmarkEnd w:id="6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приобретает гражданские права и принимает на себя гражданские обязанности через свои органы, формируемые и действующие в соответствии с законодательством Кыргызской Республики и учредительными документами Общества.</w:t>
      </w:r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7" w:name="_Toc307165428"/>
      <w:r w:rsidRPr="00431B8F">
        <w:rPr>
          <w:rFonts w:ascii="Arial Black" w:hAnsi="Arial Black"/>
          <w:b w:val="0"/>
          <w:sz w:val="19"/>
          <w:szCs w:val="19"/>
        </w:rPr>
        <w:t>Органы управления Общества</w:t>
      </w:r>
      <w:bookmarkEnd w:id="7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Органами управления Общества являются:</w:t>
      </w:r>
    </w:p>
    <w:p w:rsidR="00720EE2" w:rsidRPr="00431B8F" w:rsidRDefault="005A628E" w:rsidP="00106CAA">
      <w:pPr>
        <w:pStyle w:val="a7"/>
        <w:numPr>
          <w:ilvl w:val="0"/>
          <w:numId w:val="15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Высший орган управления - Общее собрание участников;</w:t>
      </w:r>
    </w:p>
    <w:p w:rsidR="00720EE2" w:rsidRPr="00431B8F" w:rsidRDefault="005A628E" w:rsidP="00106CAA">
      <w:pPr>
        <w:pStyle w:val="a7"/>
        <w:numPr>
          <w:ilvl w:val="0"/>
          <w:numId w:val="15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Единоличный исполнительный орган (Директор, Генеральный директор, Президент и т.д.);</w:t>
      </w:r>
    </w:p>
    <w:p w:rsidR="00720EE2" w:rsidRPr="00431B8F" w:rsidRDefault="005A628E" w:rsidP="00106CAA">
      <w:pPr>
        <w:pStyle w:val="a7"/>
        <w:numPr>
          <w:ilvl w:val="0"/>
          <w:numId w:val="15"/>
        </w:numPr>
        <w:ind w:left="1134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Контрольный орган - Ревизионная комиссия (ревизор).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В случае если Общество состоит из одного участника, он является высшим органом управления Общества.</w:t>
      </w:r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8" w:name="_Toc307165429"/>
      <w:r w:rsidRPr="00431B8F">
        <w:rPr>
          <w:rFonts w:ascii="Arial Black" w:hAnsi="Arial Black"/>
          <w:b w:val="0"/>
          <w:sz w:val="19"/>
          <w:szCs w:val="19"/>
        </w:rPr>
        <w:t>Компетенция органов управления</w:t>
      </w:r>
      <w:bookmarkEnd w:id="8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widowControl w:val="0"/>
        <w:autoSpaceDE w:val="0"/>
        <w:autoSpaceDN w:val="0"/>
        <w:adjustRightInd w:val="0"/>
        <w:spacing w:after="0" w:line="240" w:lineRule="auto"/>
        <w:ind w:left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Компетенция органов управления Общества, порядок принятия ими решений и порядок действия от имени Общества определяются в соответствии с законодательством Кыргызской Республики и Уставом Общества.</w:t>
      </w:r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9" w:name="_Toc307165430"/>
      <w:r w:rsidRPr="00431B8F">
        <w:rPr>
          <w:rFonts w:ascii="Arial Black" w:hAnsi="Arial Black"/>
          <w:b w:val="0"/>
          <w:sz w:val="19"/>
          <w:szCs w:val="19"/>
        </w:rPr>
        <w:t>Выход участника из Общества</w:t>
      </w:r>
      <w:bookmarkEnd w:id="9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 Общества вправе продать или иным образом уступить свою долю в соответствии с законодательством Кыргызской Республики.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Участник Общества вправе в любое время выйти из Общества в соответствии с законодательством Кыргызской Республики, независимо от согласия других участников.</w:t>
      </w:r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2"/>
        <w:numPr>
          <w:ilvl w:val="0"/>
          <w:numId w:val="5"/>
        </w:numPr>
        <w:ind w:left="567" w:hanging="567"/>
        <w:jc w:val="center"/>
        <w:rPr>
          <w:rFonts w:ascii="Arial Black" w:hAnsi="Arial Black"/>
          <w:b w:val="0"/>
          <w:sz w:val="19"/>
          <w:szCs w:val="19"/>
        </w:rPr>
      </w:pPr>
      <w:bookmarkStart w:id="10" w:name="_Toc307165431"/>
      <w:r w:rsidRPr="00431B8F">
        <w:rPr>
          <w:rFonts w:ascii="Arial Black" w:hAnsi="Arial Black"/>
          <w:b w:val="0"/>
          <w:sz w:val="19"/>
          <w:szCs w:val="19"/>
        </w:rPr>
        <w:t>Порядок реорганизации и ликвидации Общества</w:t>
      </w:r>
      <w:bookmarkEnd w:id="10"/>
    </w:p>
    <w:p w:rsidR="00720EE2" w:rsidRPr="00431B8F" w:rsidRDefault="00720EE2" w:rsidP="00106CAA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Общество прекращает свою деятельность (реорганизуется и ликвидируется) в соответствии с законодательством Кыргызской Республики.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Деятельность Общества прекращается по решению высшего органа управления Общества, судебных органов, а также на других основаниях, предусмотренных законодательством Кыргызской Республики.</w:t>
      </w:r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proofErr w:type="gramStart"/>
      <w:r w:rsidRPr="00431B8F">
        <w:rPr>
          <w:rFonts w:ascii="Arial Narrow" w:hAnsi="Arial Narrow" w:cs="Courier New"/>
          <w:sz w:val="19"/>
          <w:szCs w:val="19"/>
        </w:rPr>
        <w:t>Ликвидация считается завершенной, а Общество прекратившим свою деятельность с момента внесения соответствующей записи об этом в Единый государственный реестр юридических лиц.</w:t>
      </w:r>
      <w:proofErr w:type="gramEnd"/>
    </w:p>
    <w:p w:rsidR="00720EE2" w:rsidRPr="00431B8F" w:rsidRDefault="005A628E" w:rsidP="00106CAA">
      <w:pPr>
        <w:pStyle w:val="a7"/>
        <w:numPr>
          <w:ilvl w:val="1"/>
          <w:numId w:val="5"/>
        </w:numPr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Реорганизация может быть проведена добровольно или принудительно.</w:t>
      </w:r>
    </w:p>
    <w:p w:rsidR="00720EE2" w:rsidRPr="00431B8F" w:rsidRDefault="00720EE2" w:rsidP="0066247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rPr>
          <w:rFonts w:ascii="Arial Narrow" w:hAnsi="Arial Narrow" w:cs="Courier New"/>
          <w:sz w:val="19"/>
          <w:szCs w:val="19"/>
        </w:rPr>
      </w:pPr>
    </w:p>
    <w:p w:rsidR="00720EE2" w:rsidRPr="00431B8F" w:rsidRDefault="005A628E" w:rsidP="0066247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Narrow" w:hAnsi="Arial Narrow" w:cs="Courier New"/>
          <w:sz w:val="19"/>
          <w:szCs w:val="19"/>
        </w:rPr>
      </w:pPr>
      <w:r w:rsidRPr="00431B8F">
        <w:rPr>
          <w:rFonts w:ascii="Arial Narrow" w:hAnsi="Arial Narrow" w:cs="Courier New"/>
          <w:sz w:val="19"/>
          <w:szCs w:val="19"/>
        </w:rPr>
        <w:t>Подписи участников:</w:t>
      </w:r>
    </w:p>
    <w:p w:rsidR="003E21C0" w:rsidRPr="00431B8F" w:rsidRDefault="003E21C0" w:rsidP="0066247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Narrow" w:hAnsi="Arial Narrow" w:cs="Courier New"/>
          <w:sz w:val="19"/>
          <w:szCs w:val="19"/>
        </w:rPr>
      </w:pPr>
    </w:p>
    <w:tbl>
      <w:tblPr>
        <w:tblStyle w:val="a3"/>
        <w:tblW w:w="4806" w:type="pct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7"/>
        <w:gridCol w:w="2758"/>
      </w:tblGrid>
      <w:tr w:rsidR="003E21C0" w:rsidRPr="00431B8F" w:rsidTr="003E21C0">
        <w:tc>
          <w:tcPr>
            <w:tcW w:w="3630" w:type="pct"/>
          </w:tcPr>
          <w:p w:rsidR="00043ECB" w:rsidRPr="00431B8F" w:rsidRDefault="00043ECB" w:rsidP="003E21C0">
            <w:pPr>
              <w:pStyle w:val="a7"/>
              <w:numPr>
                <w:ilvl w:val="0"/>
                <w:numId w:val="17"/>
              </w:numPr>
              <w:ind w:left="426" w:hanging="426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ФИО ______________________________________________________________</w:t>
            </w:r>
          </w:p>
        </w:tc>
        <w:tc>
          <w:tcPr>
            <w:tcW w:w="1370" w:type="pct"/>
          </w:tcPr>
          <w:p w:rsidR="00043ECB" w:rsidRPr="00431B8F" w:rsidRDefault="00043ECB" w:rsidP="006624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___________________________</w:t>
            </w:r>
          </w:p>
          <w:p w:rsidR="00043ECB" w:rsidRPr="00431B8F" w:rsidRDefault="00043ECB" w:rsidP="00043ECB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 New"/>
                <w:sz w:val="19"/>
                <w:szCs w:val="19"/>
                <w:vertAlign w:val="superscript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  <w:vertAlign w:val="superscript"/>
              </w:rPr>
              <w:t>(подпись)</w:t>
            </w:r>
          </w:p>
        </w:tc>
      </w:tr>
      <w:tr w:rsidR="00043ECB" w:rsidRPr="00431B8F" w:rsidTr="003E21C0">
        <w:tc>
          <w:tcPr>
            <w:tcW w:w="3630" w:type="pct"/>
          </w:tcPr>
          <w:p w:rsidR="00043ECB" w:rsidRPr="00431B8F" w:rsidRDefault="00043ECB" w:rsidP="003E21C0">
            <w:pPr>
              <w:pStyle w:val="a7"/>
              <w:ind w:left="426" w:hanging="426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</w:p>
        </w:tc>
        <w:tc>
          <w:tcPr>
            <w:tcW w:w="1370" w:type="pct"/>
          </w:tcPr>
          <w:p w:rsidR="00043ECB" w:rsidRPr="00431B8F" w:rsidRDefault="00043ECB" w:rsidP="0066247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</w:p>
        </w:tc>
      </w:tr>
      <w:tr w:rsidR="003E21C0" w:rsidRPr="00431B8F" w:rsidTr="003E21C0">
        <w:tc>
          <w:tcPr>
            <w:tcW w:w="3630" w:type="pct"/>
          </w:tcPr>
          <w:p w:rsidR="00043ECB" w:rsidRPr="00431B8F" w:rsidRDefault="00043ECB" w:rsidP="003E21C0">
            <w:pPr>
              <w:pStyle w:val="a7"/>
              <w:numPr>
                <w:ilvl w:val="0"/>
                <w:numId w:val="17"/>
              </w:numPr>
              <w:ind w:left="426" w:hanging="426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ФИО ______________________________________________________________</w:t>
            </w:r>
          </w:p>
        </w:tc>
        <w:tc>
          <w:tcPr>
            <w:tcW w:w="1370" w:type="pct"/>
          </w:tcPr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___________________________</w:t>
            </w:r>
          </w:p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 New"/>
                <w:sz w:val="19"/>
                <w:szCs w:val="19"/>
                <w:vertAlign w:val="superscript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  <w:vertAlign w:val="superscript"/>
              </w:rPr>
              <w:t>(подпись)</w:t>
            </w:r>
          </w:p>
        </w:tc>
      </w:tr>
      <w:tr w:rsidR="00043ECB" w:rsidRPr="00431B8F" w:rsidTr="003E21C0">
        <w:tc>
          <w:tcPr>
            <w:tcW w:w="3630" w:type="pct"/>
          </w:tcPr>
          <w:p w:rsidR="00043ECB" w:rsidRPr="00431B8F" w:rsidRDefault="00043ECB" w:rsidP="003E21C0">
            <w:pPr>
              <w:pStyle w:val="a7"/>
              <w:ind w:left="426" w:hanging="426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</w:p>
        </w:tc>
        <w:tc>
          <w:tcPr>
            <w:tcW w:w="1370" w:type="pct"/>
          </w:tcPr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</w:p>
        </w:tc>
      </w:tr>
      <w:tr w:rsidR="003E21C0" w:rsidRPr="00431B8F" w:rsidTr="003E21C0">
        <w:tc>
          <w:tcPr>
            <w:tcW w:w="3630" w:type="pct"/>
          </w:tcPr>
          <w:p w:rsidR="00043ECB" w:rsidRPr="00431B8F" w:rsidRDefault="00043ECB" w:rsidP="003E21C0">
            <w:pPr>
              <w:pStyle w:val="a7"/>
              <w:numPr>
                <w:ilvl w:val="0"/>
                <w:numId w:val="17"/>
              </w:numPr>
              <w:ind w:left="426" w:hanging="426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ФИО ______________________________________________________________</w:t>
            </w:r>
          </w:p>
        </w:tc>
        <w:tc>
          <w:tcPr>
            <w:tcW w:w="1370" w:type="pct"/>
          </w:tcPr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___________________________</w:t>
            </w:r>
          </w:p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 New"/>
                <w:sz w:val="19"/>
                <w:szCs w:val="19"/>
                <w:vertAlign w:val="superscript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  <w:vertAlign w:val="superscript"/>
              </w:rPr>
              <w:t>(подпись)</w:t>
            </w:r>
          </w:p>
        </w:tc>
      </w:tr>
      <w:tr w:rsidR="00043ECB" w:rsidRPr="00431B8F" w:rsidTr="003E21C0">
        <w:tc>
          <w:tcPr>
            <w:tcW w:w="3630" w:type="pct"/>
          </w:tcPr>
          <w:p w:rsidR="00043ECB" w:rsidRPr="00431B8F" w:rsidRDefault="00043ECB" w:rsidP="003E21C0">
            <w:pPr>
              <w:pStyle w:val="a7"/>
              <w:ind w:left="426" w:hanging="426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</w:p>
        </w:tc>
        <w:tc>
          <w:tcPr>
            <w:tcW w:w="1370" w:type="pct"/>
          </w:tcPr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</w:p>
        </w:tc>
      </w:tr>
      <w:tr w:rsidR="003E21C0" w:rsidRPr="00431B8F" w:rsidTr="003E21C0">
        <w:tc>
          <w:tcPr>
            <w:tcW w:w="3630" w:type="pct"/>
          </w:tcPr>
          <w:p w:rsidR="00043ECB" w:rsidRPr="00431B8F" w:rsidRDefault="00043ECB" w:rsidP="003E21C0">
            <w:pPr>
              <w:pStyle w:val="a7"/>
              <w:numPr>
                <w:ilvl w:val="0"/>
                <w:numId w:val="17"/>
              </w:numPr>
              <w:ind w:left="426" w:hanging="426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ФИО ______________________________________________________________</w:t>
            </w:r>
          </w:p>
        </w:tc>
        <w:tc>
          <w:tcPr>
            <w:tcW w:w="1370" w:type="pct"/>
          </w:tcPr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Arial Narrow" w:hAnsi="Arial Narrow" w:cs="Courier New"/>
                <w:sz w:val="19"/>
                <w:szCs w:val="19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</w:rPr>
              <w:t>___________________________</w:t>
            </w:r>
          </w:p>
          <w:p w:rsidR="00043ECB" w:rsidRPr="00431B8F" w:rsidRDefault="00043ECB" w:rsidP="005D64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Narrow" w:hAnsi="Arial Narrow" w:cs="Courier New"/>
                <w:sz w:val="19"/>
                <w:szCs w:val="19"/>
                <w:vertAlign w:val="superscript"/>
              </w:rPr>
            </w:pPr>
            <w:r w:rsidRPr="00431B8F">
              <w:rPr>
                <w:rFonts w:ascii="Arial Narrow" w:hAnsi="Arial Narrow" w:cs="Courier New"/>
                <w:sz w:val="19"/>
                <w:szCs w:val="19"/>
                <w:vertAlign w:val="superscript"/>
              </w:rPr>
              <w:t>(подпись)</w:t>
            </w:r>
          </w:p>
        </w:tc>
      </w:tr>
    </w:tbl>
    <w:p w:rsidR="00043ECB" w:rsidRPr="00431B8F" w:rsidRDefault="00043ECB" w:rsidP="0066247D">
      <w:pPr>
        <w:widowControl w:val="0"/>
        <w:autoSpaceDE w:val="0"/>
        <w:autoSpaceDN w:val="0"/>
        <w:adjustRightInd w:val="0"/>
        <w:spacing w:after="0" w:line="240" w:lineRule="auto"/>
        <w:ind w:left="567" w:hanging="567"/>
        <w:jc w:val="both"/>
        <w:rPr>
          <w:rFonts w:ascii="Arial Narrow" w:hAnsi="Arial Narrow" w:cs="Courier New"/>
          <w:sz w:val="19"/>
          <w:szCs w:val="19"/>
        </w:rPr>
      </w:pPr>
    </w:p>
    <w:sectPr w:rsidR="00043ECB" w:rsidRPr="00431B8F" w:rsidSect="00106CAA">
      <w:footerReference w:type="first" r:id="rId11"/>
      <w:pgSz w:w="12240" w:h="15840"/>
      <w:pgMar w:top="851" w:right="851" w:bottom="851" w:left="1134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7EA5" w:rsidRDefault="00167EA5" w:rsidP="00106CAA">
      <w:pPr>
        <w:spacing w:after="0" w:line="240" w:lineRule="auto"/>
      </w:pPr>
      <w:r>
        <w:separator/>
      </w:r>
    </w:p>
  </w:endnote>
  <w:endnote w:type="continuationSeparator" w:id="0">
    <w:p w:rsidR="00167EA5" w:rsidRDefault="00167EA5" w:rsidP="0010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422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triple" w:sz="4" w:space="0" w:color="4F81BD"/>
        <w:insideV w:val="triple" w:sz="4" w:space="0" w:color="4F81BD"/>
      </w:tblBorders>
      <w:tblLayout w:type="fixed"/>
      <w:tblLook w:val="04A0" w:firstRow="1" w:lastRow="0" w:firstColumn="1" w:lastColumn="0" w:noHBand="0" w:noVBand="1"/>
    </w:tblPr>
    <w:tblGrid>
      <w:gridCol w:w="8376"/>
      <w:gridCol w:w="480"/>
    </w:tblGrid>
    <w:tr w:rsidR="00106CAA" w:rsidTr="005D6450">
      <w:trPr>
        <w:trHeight w:val="727"/>
      </w:trPr>
      <w:tc>
        <w:tcPr>
          <w:tcW w:w="4729" w:type="pct"/>
          <w:tcBorders>
            <w:top w:val="nil"/>
            <w:left w:val="nil"/>
            <w:bottom w:val="nil"/>
          </w:tcBorders>
        </w:tcPr>
        <w:p w:rsidR="00106CAA" w:rsidRDefault="00106CAA" w:rsidP="005D6450">
          <w:pPr>
            <w:tabs>
              <w:tab w:val="left" w:pos="620"/>
              <w:tab w:val="center" w:pos="4320"/>
            </w:tabs>
            <w:rPr>
              <w:rFonts w:ascii="Cambria" w:hAnsi="Cambria"/>
              <w:sz w:val="20"/>
              <w:szCs w:val="20"/>
            </w:rPr>
          </w:pPr>
        </w:p>
      </w:tc>
      <w:tc>
        <w:tcPr>
          <w:tcW w:w="271" w:type="pct"/>
          <w:tcBorders>
            <w:top w:val="nil"/>
            <w:bottom w:val="nil"/>
            <w:right w:val="nil"/>
          </w:tcBorders>
          <w:vAlign w:val="center"/>
        </w:tcPr>
        <w:p w:rsidR="00106CAA" w:rsidRDefault="00167EA5" w:rsidP="005D6450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967B30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:rsidR="00106CAA" w:rsidRPr="00834A29" w:rsidRDefault="00106CAA" w:rsidP="00106CAA">
    <w:pPr>
      <w:pStyle w:val="aa"/>
      <w:rPr>
        <w:sz w:val="2"/>
        <w:szCs w:val="2"/>
      </w:rPr>
    </w:pPr>
  </w:p>
  <w:p w:rsidR="00106CAA" w:rsidRPr="00106CAA" w:rsidRDefault="00106CAA">
    <w:pPr>
      <w:pStyle w:val="aa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8377"/>
      <w:gridCol w:w="2094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603908291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tr w:rsidR="00431B8F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431B8F" w:rsidRDefault="00431B8F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431B8F" w:rsidRDefault="00167EA5">
              <w:pPr>
                <w:tabs>
                  <w:tab w:val="left" w:pos="1490"/>
                </w:tabs>
                <w:rPr>
                  <w:rFonts w:asciiTheme="majorHAnsi" w:hAnsiTheme="majorHAnsi"/>
                  <w:sz w:val="28"/>
                  <w:szCs w:val="28"/>
                </w:rPr>
              </w:pPr>
              <w:r>
                <w:fldChar w:fldCharType="begin"/>
              </w:r>
              <w:r>
                <w:instrText xml:space="preserve"> PAGE    \* MERGEFORMAT </w:instrText>
              </w:r>
              <w:r>
                <w:fldChar w:fldCharType="separate"/>
              </w:r>
              <w:r w:rsidR="00967B30">
                <w:rPr>
                  <w:noProof/>
                </w:rPr>
                <w:t>1</w:t>
              </w:r>
              <w:r>
                <w:rPr>
                  <w:noProof/>
                </w:rPr>
                <w:fldChar w:fldCharType="end"/>
              </w:r>
            </w:p>
          </w:tc>
        </w:tr>
      </w:sdtContent>
    </w:sdt>
  </w:tbl>
  <w:p w:rsidR="003E7507" w:rsidRPr="003E7507" w:rsidRDefault="003E7507">
    <w:pPr>
      <w:pStyle w:val="aa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4229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triple" w:sz="4" w:space="0" w:color="4F81BD"/>
        <w:insideV w:val="triple" w:sz="4" w:space="0" w:color="4F81BD"/>
      </w:tblBorders>
      <w:tblLayout w:type="fixed"/>
      <w:tblLook w:val="04A0" w:firstRow="1" w:lastRow="0" w:firstColumn="1" w:lastColumn="0" w:noHBand="0" w:noVBand="1"/>
    </w:tblPr>
    <w:tblGrid>
      <w:gridCol w:w="8376"/>
      <w:gridCol w:w="480"/>
    </w:tblGrid>
    <w:tr w:rsidR="00431B8F" w:rsidTr="005D6450">
      <w:trPr>
        <w:trHeight w:val="727"/>
      </w:trPr>
      <w:tc>
        <w:tcPr>
          <w:tcW w:w="4729" w:type="pct"/>
          <w:tcBorders>
            <w:top w:val="nil"/>
            <w:left w:val="nil"/>
            <w:bottom w:val="nil"/>
          </w:tcBorders>
        </w:tcPr>
        <w:p w:rsidR="00431B8F" w:rsidRDefault="00431B8F" w:rsidP="005D6450">
          <w:pPr>
            <w:tabs>
              <w:tab w:val="left" w:pos="620"/>
              <w:tab w:val="center" w:pos="4320"/>
            </w:tabs>
            <w:rPr>
              <w:rFonts w:ascii="Cambria" w:hAnsi="Cambria"/>
              <w:sz w:val="20"/>
              <w:szCs w:val="20"/>
            </w:rPr>
          </w:pPr>
        </w:p>
      </w:tc>
      <w:tc>
        <w:tcPr>
          <w:tcW w:w="271" w:type="pct"/>
          <w:tcBorders>
            <w:top w:val="nil"/>
            <w:bottom w:val="nil"/>
            <w:right w:val="nil"/>
          </w:tcBorders>
          <w:vAlign w:val="center"/>
        </w:tcPr>
        <w:p w:rsidR="00431B8F" w:rsidRDefault="00431B8F" w:rsidP="005D6450">
          <w:pPr>
            <w:tabs>
              <w:tab w:val="left" w:pos="1490"/>
            </w:tabs>
            <w:rPr>
              <w:rFonts w:ascii="Cambria" w:hAnsi="Cambria"/>
              <w:sz w:val="28"/>
              <w:szCs w:val="28"/>
            </w:rPr>
          </w:pPr>
          <w:r>
            <w:fldChar w:fldCharType="begin"/>
          </w:r>
          <w:r>
            <w:instrText xml:space="preserve"> PAGE    \* MERGEFORMAT </w:instrText>
          </w:r>
          <w:r>
            <w:fldChar w:fldCharType="separate"/>
          </w:r>
          <w:r w:rsidR="00967B30">
            <w:rPr>
              <w:noProof/>
            </w:rPr>
            <w:t>3</w:t>
          </w:r>
          <w:r>
            <w:fldChar w:fldCharType="end"/>
          </w:r>
        </w:p>
      </w:tc>
    </w:tr>
  </w:tbl>
  <w:p w:rsidR="003E7507" w:rsidRPr="00431B8F" w:rsidRDefault="003E7507">
    <w:pPr>
      <w:pStyle w:val="a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7EA5" w:rsidRDefault="00167EA5" w:rsidP="00106CAA">
      <w:pPr>
        <w:spacing w:after="0" w:line="240" w:lineRule="auto"/>
      </w:pPr>
      <w:r>
        <w:separator/>
      </w:r>
    </w:p>
  </w:footnote>
  <w:footnote w:type="continuationSeparator" w:id="0">
    <w:p w:rsidR="00167EA5" w:rsidRDefault="00167EA5" w:rsidP="0010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D5F"/>
    <w:multiLevelType w:val="hybridMultilevel"/>
    <w:tmpl w:val="561C0C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803FD0"/>
    <w:multiLevelType w:val="hybridMultilevel"/>
    <w:tmpl w:val="82BE1F3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4622DD2"/>
    <w:multiLevelType w:val="hybridMultilevel"/>
    <w:tmpl w:val="1E200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313E4"/>
    <w:multiLevelType w:val="multilevel"/>
    <w:tmpl w:val="A5505910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2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9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53" w:hanging="8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4">
    <w:nsid w:val="19190EFE"/>
    <w:multiLevelType w:val="hybridMultilevel"/>
    <w:tmpl w:val="9F2AA4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9613C6"/>
    <w:multiLevelType w:val="hybridMultilevel"/>
    <w:tmpl w:val="9A4A82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7BB4D79"/>
    <w:multiLevelType w:val="hybridMultilevel"/>
    <w:tmpl w:val="B9A81362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45EB0CC0"/>
    <w:multiLevelType w:val="hybridMultilevel"/>
    <w:tmpl w:val="9E2CA7E6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92D0A3F"/>
    <w:multiLevelType w:val="multilevel"/>
    <w:tmpl w:val="95AA31EE"/>
    <w:lvl w:ilvl="0">
      <w:start w:val="1"/>
      <w:numFmt w:val="lowerLetter"/>
      <w:lvlText w:val="%1)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2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9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53" w:hanging="8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9">
    <w:nsid w:val="51BA06A0"/>
    <w:multiLevelType w:val="hybridMultilevel"/>
    <w:tmpl w:val="B1E29D52"/>
    <w:lvl w:ilvl="0" w:tplc="0419001B">
      <w:start w:val="1"/>
      <w:numFmt w:val="lowerRoman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654B45E8"/>
    <w:multiLevelType w:val="hybridMultilevel"/>
    <w:tmpl w:val="453C8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52201F"/>
    <w:multiLevelType w:val="hybridMultilevel"/>
    <w:tmpl w:val="5B72764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C250079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9E612A"/>
    <w:multiLevelType w:val="multilevel"/>
    <w:tmpl w:val="A5505910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2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9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53" w:hanging="8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3">
    <w:nsid w:val="6BED225F"/>
    <w:multiLevelType w:val="multilevel"/>
    <w:tmpl w:val="A5505910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2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9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53" w:hanging="8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4">
    <w:nsid w:val="75A51907"/>
    <w:multiLevelType w:val="multilevel"/>
    <w:tmpl w:val="A5505910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2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9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53" w:hanging="8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5">
    <w:nsid w:val="77F666D7"/>
    <w:multiLevelType w:val="multilevel"/>
    <w:tmpl w:val="6E681226"/>
    <w:lvl w:ilvl="0">
      <w:start w:val="1"/>
      <w:numFmt w:val="decimal"/>
      <w:lvlText w:val="%1)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2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9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53" w:hanging="8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16">
    <w:nsid w:val="7E3872FC"/>
    <w:multiLevelType w:val="multilevel"/>
    <w:tmpl w:val="A5505910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52" w:hanging="88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19" w:hanging="8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86" w:hanging="88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53" w:hanging="88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6"/>
  </w:num>
  <w:num w:numId="5">
    <w:abstractNumId w:val="14"/>
  </w:num>
  <w:num w:numId="6">
    <w:abstractNumId w:val="0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4"/>
  </w:num>
  <w:num w:numId="12">
    <w:abstractNumId w:val="13"/>
  </w:num>
  <w:num w:numId="13">
    <w:abstractNumId w:val="12"/>
  </w:num>
  <w:num w:numId="14">
    <w:abstractNumId w:val="16"/>
  </w:num>
  <w:num w:numId="15">
    <w:abstractNumId w:val="2"/>
  </w:num>
  <w:num w:numId="16">
    <w:abstractNumId w:val="5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74390"/>
    <w:rsid w:val="00043ECB"/>
    <w:rsid w:val="000F65BF"/>
    <w:rsid w:val="00106CAA"/>
    <w:rsid w:val="00167EA5"/>
    <w:rsid w:val="003E21C0"/>
    <w:rsid w:val="003E7507"/>
    <w:rsid w:val="00431B8F"/>
    <w:rsid w:val="005A628E"/>
    <w:rsid w:val="0066247D"/>
    <w:rsid w:val="00720EE2"/>
    <w:rsid w:val="00783BFA"/>
    <w:rsid w:val="00917871"/>
    <w:rsid w:val="00967B30"/>
    <w:rsid w:val="009815AA"/>
    <w:rsid w:val="00A06B25"/>
    <w:rsid w:val="00A7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06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06CA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815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9815A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815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15A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783BFA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6C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semiHidden/>
    <w:unhideWhenUsed/>
    <w:rsid w:val="00106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106CAA"/>
  </w:style>
  <w:style w:type="paragraph" w:styleId="aa">
    <w:name w:val="footer"/>
    <w:basedOn w:val="a"/>
    <w:link w:val="ab"/>
    <w:uiPriority w:val="99"/>
    <w:unhideWhenUsed/>
    <w:rsid w:val="00106C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06CAA"/>
  </w:style>
  <w:style w:type="character" w:customStyle="1" w:styleId="10">
    <w:name w:val="Заголовок 1 Знак"/>
    <w:basedOn w:val="a0"/>
    <w:link w:val="1"/>
    <w:uiPriority w:val="9"/>
    <w:rsid w:val="00106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106CAA"/>
    <w:pPr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106CAA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106C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A19BD7BCD24271B99834C31C16EA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240885-9186-450D-9D87-962B90210E6B}"/>
      </w:docPartPr>
      <w:docPartBody>
        <w:p w:rsidR="00C06CEE" w:rsidRDefault="00D379B7" w:rsidP="00D379B7">
          <w:pPr>
            <w:pStyle w:val="9CA19BD7BCD24271B99834C31C16EA416"/>
          </w:pPr>
          <w:r w:rsidRPr="00B23A53">
            <w:rPr>
              <w:rFonts w:cs="Courier New"/>
              <w:b/>
              <w:color w:val="4F81BD" w:themeColor="accent1"/>
              <w:sz w:val="52"/>
              <w:szCs w:val="52"/>
            </w:rPr>
            <w:t>Рога и копыта</w:t>
          </w:r>
        </w:p>
      </w:docPartBody>
    </w:docPart>
    <w:docPart>
      <w:docPartPr>
        <w:name w:val="AF59AD3ADBF64EE38EEBCB126F9406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4A93DB7-7A47-4B82-8484-D21014B7E84D}"/>
      </w:docPartPr>
      <w:docPartBody>
        <w:p w:rsidR="00C06CEE" w:rsidRDefault="00D379B7" w:rsidP="00D379B7">
          <w:pPr>
            <w:pStyle w:val="AF59AD3ADBF64EE38EEBCB126F94063F6"/>
          </w:pPr>
          <w:r w:rsidRPr="00483CBF">
            <w:rPr>
              <w:rStyle w:val="a3"/>
              <w:rFonts w:ascii="Arial Black" w:hAnsi="Arial Black"/>
              <w:color w:val="4F81BD" w:themeColor="accent1"/>
              <w:sz w:val="24"/>
              <w:szCs w:val="24"/>
            </w:rPr>
            <w:t>Рога и копыта</w:t>
          </w:r>
        </w:p>
      </w:docPartBody>
    </w:docPart>
    <w:docPart>
      <w:docPartPr>
        <w:name w:val="738B70FE5E344122BF62B65B831686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2460DF-DA7B-4F5E-BB59-9C48C4DF038D}"/>
      </w:docPartPr>
      <w:docPartBody>
        <w:p w:rsidR="00C06CEE" w:rsidRDefault="00D379B7" w:rsidP="00D379B7">
          <w:pPr>
            <w:pStyle w:val="738B70FE5E344122BF62B65B83168635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4991A152AC141D88B640E2C2EE731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F004A4-662A-4872-995A-C424890428FE}"/>
      </w:docPartPr>
      <w:docPartBody>
        <w:p w:rsidR="00C06CEE" w:rsidRDefault="00D379B7" w:rsidP="00D379B7">
          <w:pPr>
            <w:pStyle w:val="24991A152AC141D88B640E2C2EE731B6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85DFF81A9F7B4043AB0B7144813CBA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25987-8887-49A1-9F11-1F16C27B039A}"/>
      </w:docPartPr>
      <w:docPartBody>
        <w:p w:rsidR="00C06CEE" w:rsidRDefault="00D379B7" w:rsidP="00D379B7">
          <w:pPr>
            <w:pStyle w:val="85DFF81A9F7B4043AB0B7144813CBAAB6"/>
          </w:pPr>
          <w:r w:rsidRPr="00431B8F">
            <w:rPr>
              <w:rStyle w:val="a3"/>
              <w:rFonts w:ascii="Arial Narrow" w:eastAsiaTheme="minorEastAsia" w:hAnsi="Arial Narrow"/>
              <w:color w:val="006600"/>
              <w:sz w:val="19"/>
              <w:szCs w:val="19"/>
            </w:rPr>
            <w:t>Дата выдачи Паспорта</w:t>
          </w:r>
        </w:p>
      </w:docPartBody>
    </w:docPart>
    <w:docPart>
      <w:docPartPr>
        <w:name w:val="4D3F3E5F736144F0A8D8E2037B68F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7576AD-4AA8-4188-AFC6-128C2AC8419F}"/>
      </w:docPartPr>
      <w:docPartBody>
        <w:p w:rsidR="00C06CEE" w:rsidRDefault="00D379B7" w:rsidP="00D379B7">
          <w:pPr>
            <w:pStyle w:val="4D3F3E5F736144F0A8D8E2037B68F09C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46440F5EF3C44967940F589FA6E3BC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91F33D-1F66-48A5-ADD3-F16FAEC7BC3B}"/>
      </w:docPartPr>
      <w:docPartBody>
        <w:p w:rsidR="00C06CEE" w:rsidRDefault="00D379B7" w:rsidP="00D379B7">
          <w:pPr>
            <w:pStyle w:val="46440F5EF3C44967940F589FA6E3BC7E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27E71AF22448F28BF4CE861DFAE1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5268B-CADD-48BF-A29B-04BA1FB4DEC6}"/>
      </w:docPartPr>
      <w:docPartBody>
        <w:p w:rsidR="00C06CEE" w:rsidRDefault="00D379B7" w:rsidP="00D379B7">
          <w:pPr>
            <w:pStyle w:val="9427E71AF22448F28BF4CE861DFAE1176"/>
          </w:pPr>
          <w:r w:rsidRPr="00431B8F">
            <w:rPr>
              <w:rStyle w:val="a3"/>
              <w:rFonts w:ascii="Arial Narrow" w:eastAsiaTheme="minorEastAsia" w:hAnsi="Arial Narrow"/>
              <w:color w:val="006600"/>
              <w:sz w:val="19"/>
              <w:szCs w:val="19"/>
            </w:rPr>
            <w:t>Дата выдачи Паспорта</w:t>
          </w:r>
        </w:p>
      </w:docPartBody>
    </w:docPart>
    <w:docPart>
      <w:docPartPr>
        <w:name w:val="261FCE1902494DE1AA2C0E5CAF4C7DC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9D1D60-8373-4E86-9AD5-674EA3241B10}"/>
      </w:docPartPr>
      <w:docPartBody>
        <w:p w:rsidR="00C06CEE" w:rsidRDefault="00D379B7" w:rsidP="00D379B7">
          <w:pPr>
            <w:pStyle w:val="261FCE1902494DE1AA2C0E5CAF4C7DC0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DD465AA8EF4A84B792FE301DD53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858BC0-37A5-4D02-9794-8BEAB4F48C83}"/>
      </w:docPartPr>
      <w:docPartBody>
        <w:p w:rsidR="00C06CEE" w:rsidRDefault="00D379B7" w:rsidP="00D379B7">
          <w:pPr>
            <w:pStyle w:val="E0DD465AA8EF4A84B792FE301DD53828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AF9B787499AD4D928EA42B11D266C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2BCD5E-9AAB-46F5-9E94-8048EB3AE32D}"/>
      </w:docPartPr>
      <w:docPartBody>
        <w:p w:rsidR="00C06CEE" w:rsidRDefault="00D379B7" w:rsidP="00D379B7">
          <w:pPr>
            <w:pStyle w:val="AF9B787499AD4D928EA42B11D266C3CC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CB6D582367A446BB535416DD13152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17FBE7-20C8-47F6-BD36-146F069B89F3}"/>
      </w:docPartPr>
      <w:docPartBody>
        <w:p w:rsidR="00C06CEE" w:rsidRDefault="00D379B7" w:rsidP="00D379B7">
          <w:pPr>
            <w:pStyle w:val="7CB6D582367A446BB535416DD13152A36"/>
          </w:pPr>
          <w:r w:rsidRPr="00431B8F">
            <w:rPr>
              <w:rStyle w:val="a3"/>
              <w:rFonts w:ascii="Arial Narrow" w:eastAsiaTheme="minorEastAsia" w:hAnsi="Arial Narrow"/>
              <w:color w:val="006600"/>
              <w:sz w:val="19"/>
              <w:szCs w:val="19"/>
            </w:rPr>
            <w:t>Дата выдачи Паспорта</w:t>
          </w:r>
        </w:p>
      </w:docPartBody>
    </w:docPart>
    <w:docPart>
      <w:docPartPr>
        <w:name w:val="B0D339EEBCE245C1A0A394A673242B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6796D7-6980-4989-9497-60B12B8BBEBA}"/>
      </w:docPartPr>
      <w:docPartBody>
        <w:p w:rsidR="00C06CEE" w:rsidRDefault="00D379B7" w:rsidP="00D379B7">
          <w:pPr>
            <w:pStyle w:val="B0D339EEBCE245C1A0A394A673242BFB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289F464D01414334915D99238F3B2A5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BB5FE-38A6-4E9D-977F-302BC504B5AF}"/>
      </w:docPartPr>
      <w:docPartBody>
        <w:p w:rsidR="00C06CEE" w:rsidRDefault="00D379B7" w:rsidP="00D379B7">
          <w:pPr>
            <w:pStyle w:val="289F464D01414334915D99238F3B2A51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299C4E140A4CB39F8D6ACBCB4BAB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E18646-7B0E-498C-9B20-8F329B093F97}"/>
      </w:docPartPr>
      <w:docPartBody>
        <w:p w:rsidR="00C06CEE" w:rsidRDefault="00D379B7" w:rsidP="00D379B7">
          <w:pPr>
            <w:pStyle w:val="E8299C4E140A4CB39F8D6ACBCB4BABA3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76D03A37033F4228916DB41F7C1FCC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D5460B4-297A-4050-9CC4-BA653A1C7AB8}"/>
      </w:docPartPr>
      <w:docPartBody>
        <w:p w:rsidR="00C06CEE" w:rsidRDefault="00D379B7" w:rsidP="00D379B7">
          <w:pPr>
            <w:pStyle w:val="76D03A37033F4228916DB41F7C1FCCA16"/>
          </w:pPr>
          <w:r w:rsidRPr="00431B8F">
            <w:rPr>
              <w:rStyle w:val="a3"/>
              <w:rFonts w:ascii="Arial Narrow" w:eastAsiaTheme="minorEastAsia" w:hAnsi="Arial Narrow"/>
              <w:color w:val="006600"/>
              <w:sz w:val="19"/>
              <w:szCs w:val="19"/>
            </w:rPr>
            <w:t>Дата выдачи Паспорта</w:t>
          </w:r>
        </w:p>
      </w:docPartBody>
    </w:docPart>
    <w:docPart>
      <w:docPartPr>
        <w:name w:val="6D0549FAC8104CB19EA4E64F9EF97F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3B75CD-4070-4149-ABEB-553310116052}"/>
      </w:docPartPr>
      <w:docPartBody>
        <w:p w:rsidR="00C06CEE" w:rsidRDefault="00D379B7" w:rsidP="00D379B7">
          <w:pPr>
            <w:pStyle w:val="6D0549FAC8104CB19EA4E64F9EF97F074"/>
          </w:pPr>
          <w:r w:rsidRPr="00431B8F">
            <w:rPr>
              <w:rStyle w:val="a3"/>
              <w:rFonts w:ascii="Arial Narrow" w:hAnsi="Arial Narrow"/>
              <w:color w:val="4F81BD" w:themeColor="accent1"/>
              <w:sz w:val="19"/>
              <w:szCs w:val="19"/>
            </w:rPr>
            <w:t>Рога и копыта</w:t>
          </w:r>
        </w:p>
      </w:docPartBody>
    </w:docPart>
    <w:docPart>
      <w:docPartPr>
        <w:name w:val="EBAEA645C4DD4CB2986C0DD492F4C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F44524-1F60-450C-B05B-F68129721CC4}"/>
      </w:docPartPr>
      <w:docPartBody>
        <w:p w:rsidR="00C06CEE" w:rsidRDefault="00D379B7" w:rsidP="00D379B7">
          <w:pPr>
            <w:pStyle w:val="EBAEA645C4DD4CB2986C0DD492F4CB5D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6D72A682CCEA43E7B3FF37E6E0222A2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BB88B89-BB90-40C6-8D86-73FC2F1798EF}"/>
      </w:docPartPr>
      <w:docPartBody>
        <w:p w:rsidR="00C06CEE" w:rsidRDefault="00D379B7" w:rsidP="00D379B7">
          <w:pPr>
            <w:pStyle w:val="6D72A682CCEA43E7B3FF37E6E0222A21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FCB960142C0C4228A898CC842FD709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E18BAA-857E-45FE-9F8E-1F25CBE51F12}"/>
      </w:docPartPr>
      <w:docPartBody>
        <w:p w:rsidR="00C06CEE" w:rsidRDefault="00D379B7" w:rsidP="00D379B7">
          <w:pPr>
            <w:pStyle w:val="FCB960142C0C4228A898CC842FD7090D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03DA801B3C48F389578A62D762A5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8D3EA-BF6A-439B-8378-5BDE8C9BE429}"/>
      </w:docPartPr>
      <w:docPartBody>
        <w:p w:rsidR="00C06CEE" w:rsidRDefault="00D379B7" w:rsidP="00D379B7">
          <w:pPr>
            <w:pStyle w:val="E803DA801B3C48F389578A62D762A597"/>
          </w:pPr>
          <w:r w:rsidRPr="00E14AF8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59C3D0284447F7A1666F659731F2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ECC5CF-70C4-4AA9-998B-058C8954D851}"/>
      </w:docPartPr>
      <w:docPartBody>
        <w:p w:rsidR="00C06CEE" w:rsidRDefault="00D379B7" w:rsidP="00D379B7">
          <w:pPr>
            <w:pStyle w:val="DE59C3D0284447F7A1666F659731F271"/>
          </w:pPr>
          <w:r w:rsidRPr="00E14AF8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379B7"/>
    <w:rsid w:val="00297BD1"/>
    <w:rsid w:val="003E25DE"/>
    <w:rsid w:val="00C06CEE"/>
    <w:rsid w:val="00D37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B6851F2744147B191F2279F96DDB075">
    <w:name w:val="3B6851F2744147B191F2279F96DDB075"/>
    <w:rsid w:val="00D379B7"/>
  </w:style>
  <w:style w:type="paragraph" w:customStyle="1" w:styleId="9CA19BD7BCD24271B99834C31C16EA41">
    <w:name w:val="9CA19BD7BCD24271B99834C31C16EA41"/>
    <w:rsid w:val="00D379B7"/>
  </w:style>
  <w:style w:type="character" w:styleId="a3">
    <w:name w:val="Placeholder Text"/>
    <w:basedOn w:val="a0"/>
    <w:uiPriority w:val="99"/>
    <w:semiHidden/>
    <w:rsid w:val="00D379B7"/>
    <w:rPr>
      <w:color w:val="808080"/>
    </w:rPr>
  </w:style>
  <w:style w:type="paragraph" w:customStyle="1" w:styleId="AF59AD3ADBF64EE38EEBCB126F94063F">
    <w:name w:val="AF59AD3ADBF64EE38EEBCB126F94063F"/>
    <w:rsid w:val="00D379B7"/>
  </w:style>
  <w:style w:type="paragraph" w:customStyle="1" w:styleId="738B70FE5E344122BF62B65B83168635">
    <w:name w:val="738B70FE5E344122BF62B65B83168635"/>
    <w:rsid w:val="00D379B7"/>
  </w:style>
  <w:style w:type="paragraph" w:customStyle="1" w:styleId="24991A152AC141D88B640E2C2EE731B6">
    <w:name w:val="24991A152AC141D88B640E2C2EE731B6"/>
    <w:rsid w:val="00D379B7"/>
  </w:style>
  <w:style w:type="paragraph" w:customStyle="1" w:styleId="85DFF81A9F7B4043AB0B7144813CBAAB">
    <w:name w:val="85DFF81A9F7B4043AB0B7144813CBAAB"/>
    <w:rsid w:val="00D379B7"/>
  </w:style>
  <w:style w:type="paragraph" w:customStyle="1" w:styleId="4D3F3E5F736144F0A8D8E2037B68F09C">
    <w:name w:val="4D3F3E5F736144F0A8D8E2037B68F09C"/>
    <w:rsid w:val="00D379B7"/>
  </w:style>
  <w:style w:type="paragraph" w:customStyle="1" w:styleId="46440F5EF3C44967940F589FA6E3BC7E">
    <w:name w:val="46440F5EF3C44967940F589FA6E3BC7E"/>
    <w:rsid w:val="00D379B7"/>
  </w:style>
  <w:style w:type="paragraph" w:customStyle="1" w:styleId="9427E71AF22448F28BF4CE861DFAE117">
    <w:name w:val="9427E71AF22448F28BF4CE861DFAE117"/>
    <w:rsid w:val="00D379B7"/>
  </w:style>
  <w:style w:type="paragraph" w:customStyle="1" w:styleId="261FCE1902494DE1AA2C0E5CAF4C7DC0">
    <w:name w:val="261FCE1902494DE1AA2C0E5CAF4C7DC0"/>
    <w:rsid w:val="00D379B7"/>
  </w:style>
  <w:style w:type="paragraph" w:customStyle="1" w:styleId="E0DD465AA8EF4A84B792FE301DD53828">
    <w:name w:val="E0DD465AA8EF4A84B792FE301DD53828"/>
    <w:rsid w:val="00D379B7"/>
  </w:style>
  <w:style w:type="paragraph" w:customStyle="1" w:styleId="AF9B787499AD4D928EA42B11D266C3CC">
    <w:name w:val="AF9B787499AD4D928EA42B11D266C3CC"/>
    <w:rsid w:val="00D379B7"/>
  </w:style>
  <w:style w:type="paragraph" w:customStyle="1" w:styleId="7CB6D582367A446BB535416DD13152A3">
    <w:name w:val="7CB6D582367A446BB535416DD13152A3"/>
    <w:rsid w:val="00D379B7"/>
  </w:style>
  <w:style w:type="paragraph" w:customStyle="1" w:styleId="B0D339EEBCE245C1A0A394A673242BFB">
    <w:name w:val="B0D339EEBCE245C1A0A394A673242BFB"/>
    <w:rsid w:val="00D379B7"/>
  </w:style>
  <w:style w:type="paragraph" w:customStyle="1" w:styleId="289F464D01414334915D99238F3B2A51">
    <w:name w:val="289F464D01414334915D99238F3B2A51"/>
    <w:rsid w:val="00D379B7"/>
  </w:style>
  <w:style w:type="paragraph" w:customStyle="1" w:styleId="E8299C4E140A4CB39F8D6ACBCB4BABA3">
    <w:name w:val="E8299C4E140A4CB39F8D6ACBCB4BABA3"/>
    <w:rsid w:val="00D379B7"/>
  </w:style>
  <w:style w:type="paragraph" w:customStyle="1" w:styleId="76D03A37033F4228916DB41F7C1FCCA1">
    <w:name w:val="76D03A37033F4228916DB41F7C1FCCA1"/>
    <w:rsid w:val="00D379B7"/>
  </w:style>
  <w:style w:type="paragraph" w:customStyle="1" w:styleId="9CA19BD7BCD24271B99834C31C16EA411">
    <w:name w:val="9CA19BD7BCD24271B99834C31C16EA411"/>
    <w:rsid w:val="00D379B7"/>
  </w:style>
  <w:style w:type="paragraph" w:customStyle="1" w:styleId="AF59AD3ADBF64EE38EEBCB126F94063F1">
    <w:name w:val="AF59AD3ADBF64EE38EEBCB126F94063F1"/>
    <w:rsid w:val="00D379B7"/>
  </w:style>
  <w:style w:type="paragraph" w:customStyle="1" w:styleId="85DFF81A9F7B4043AB0B7144813CBAAB1">
    <w:name w:val="85DFF81A9F7B4043AB0B7144813CBAAB1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427E71AF22448F28BF4CE861DFAE1171">
    <w:name w:val="9427E71AF22448F28BF4CE861DFAE1171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CB6D582367A446BB535416DD13152A31">
    <w:name w:val="7CB6D582367A446BB535416DD13152A31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6D03A37033F4228916DB41F7C1FCCA11">
    <w:name w:val="76D03A37033F4228916DB41F7C1FCCA11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EBAEA645C4DD4CB2986C0DD492F4CB5D">
    <w:name w:val="EBAEA645C4DD4CB2986C0DD492F4CB5D"/>
    <w:rsid w:val="00D379B7"/>
  </w:style>
  <w:style w:type="paragraph" w:customStyle="1" w:styleId="6D72A682CCEA43E7B3FF37E6E0222A21">
    <w:name w:val="6D72A682CCEA43E7B3FF37E6E0222A21"/>
    <w:rsid w:val="00D379B7"/>
  </w:style>
  <w:style w:type="paragraph" w:customStyle="1" w:styleId="FCB960142C0C4228A898CC842FD7090D">
    <w:name w:val="FCB960142C0C4228A898CC842FD7090D"/>
    <w:rsid w:val="00D379B7"/>
  </w:style>
  <w:style w:type="paragraph" w:customStyle="1" w:styleId="E803DA801B3C48F389578A62D762A597">
    <w:name w:val="E803DA801B3C48F389578A62D762A597"/>
    <w:rsid w:val="00D379B7"/>
  </w:style>
  <w:style w:type="paragraph" w:customStyle="1" w:styleId="DE59C3D0284447F7A1666F659731F271">
    <w:name w:val="DE59C3D0284447F7A1666F659731F271"/>
    <w:rsid w:val="00D379B7"/>
  </w:style>
  <w:style w:type="paragraph" w:customStyle="1" w:styleId="3B10D9238CE3499EACEF92618369ED1F">
    <w:name w:val="3B10D9238CE3499EACEF92618369ED1F"/>
    <w:rsid w:val="00D379B7"/>
  </w:style>
  <w:style w:type="paragraph" w:customStyle="1" w:styleId="9CA19BD7BCD24271B99834C31C16EA412">
    <w:name w:val="9CA19BD7BCD24271B99834C31C16EA412"/>
    <w:rsid w:val="00D379B7"/>
  </w:style>
  <w:style w:type="paragraph" w:customStyle="1" w:styleId="AF59AD3ADBF64EE38EEBCB126F94063F2">
    <w:name w:val="AF59AD3ADBF64EE38EEBCB126F94063F2"/>
    <w:rsid w:val="00D379B7"/>
  </w:style>
  <w:style w:type="paragraph" w:customStyle="1" w:styleId="85DFF81A9F7B4043AB0B7144813CBAAB2">
    <w:name w:val="85DFF81A9F7B4043AB0B7144813CBAAB2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427E71AF22448F28BF4CE861DFAE1172">
    <w:name w:val="9427E71AF22448F28BF4CE861DFAE1172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CB6D582367A446BB535416DD13152A32">
    <w:name w:val="7CB6D582367A446BB535416DD13152A32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6D03A37033F4228916DB41F7C1FCCA12">
    <w:name w:val="76D03A37033F4228916DB41F7C1FCCA12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6D0549FAC8104CB19EA4E64F9EF97F07">
    <w:name w:val="6D0549FAC8104CB19EA4E64F9EF97F07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CA19BD7BCD24271B99834C31C16EA413">
    <w:name w:val="9CA19BD7BCD24271B99834C31C16EA413"/>
    <w:rsid w:val="00D379B7"/>
  </w:style>
  <w:style w:type="paragraph" w:customStyle="1" w:styleId="AF59AD3ADBF64EE38EEBCB126F94063F3">
    <w:name w:val="AF59AD3ADBF64EE38EEBCB126F94063F3"/>
    <w:rsid w:val="00D379B7"/>
  </w:style>
  <w:style w:type="paragraph" w:customStyle="1" w:styleId="85DFF81A9F7B4043AB0B7144813CBAAB3">
    <w:name w:val="85DFF81A9F7B4043AB0B7144813CBAAB3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427E71AF22448F28BF4CE861DFAE1173">
    <w:name w:val="9427E71AF22448F28BF4CE861DFAE1173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CB6D582367A446BB535416DD13152A33">
    <w:name w:val="7CB6D582367A446BB535416DD13152A33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6D03A37033F4228916DB41F7C1FCCA13">
    <w:name w:val="76D03A37033F4228916DB41F7C1FCCA13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6D0549FAC8104CB19EA4E64F9EF97F071">
    <w:name w:val="6D0549FAC8104CB19EA4E64F9EF97F071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CA19BD7BCD24271B99834C31C16EA414">
    <w:name w:val="9CA19BD7BCD24271B99834C31C16EA414"/>
    <w:rsid w:val="00D379B7"/>
  </w:style>
  <w:style w:type="paragraph" w:customStyle="1" w:styleId="AF59AD3ADBF64EE38EEBCB126F94063F4">
    <w:name w:val="AF59AD3ADBF64EE38EEBCB126F94063F4"/>
    <w:rsid w:val="00D379B7"/>
  </w:style>
  <w:style w:type="paragraph" w:customStyle="1" w:styleId="85DFF81A9F7B4043AB0B7144813CBAAB4">
    <w:name w:val="85DFF81A9F7B4043AB0B7144813CBAAB4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427E71AF22448F28BF4CE861DFAE1174">
    <w:name w:val="9427E71AF22448F28BF4CE861DFAE1174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CB6D582367A446BB535416DD13152A34">
    <w:name w:val="7CB6D582367A446BB535416DD13152A34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6D03A37033F4228916DB41F7C1FCCA14">
    <w:name w:val="76D03A37033F4228916DB41F7C1FCCA14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6D0549FAC8104CB19EA4E64F9EF97F072">
    <w:name w:val="6D0549FAC8104CB19EA4E64F9EF97F072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CA19BD7BCD24271B99834C31C16EA415">
    <w:name w:val="9CA19BD7BCD24271B99834C31C16EA415"/>
    <w:rsid w:val="00D379B7"/>
  </w:style>
  <w:style w:type="paragraph" w:customStyle="1" w:styleId="AF59AD3ADBF64EE38EEBCB126F94063F5">
    <w:name w:val="AF59AD3ADBF64EE38EEBCB126F94063F5"/>
    <w:rsid w:val="00D379B7"/>
  </w:style>
  <w:style w:type="paragraph" w:customStyle="1" w:styleId="85DFF81A9F7B4043AB0B7144813CBAAB5">
    <w:name w:val="85DFF81A9F7B4043AB0B7144813CBAAB5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427E71AF22448F28BF4CE861DFAE1175">
    <w:name w:val="9427E71AF22448F28BF4CE861DFAE1175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CB6D582367A446BB535416DD13152A35">
    <w:name w:val="7CB6D582367A446BB535416DD13152A35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6D03A37033F4228916DB41F7C1FCCA15">
    <w:name w:val="76D03A37033F4228916DB41F7C1FCCA15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6D0549FAC8104CB19EA4E64F9EF97F073">
    <w:name w:val="6D0549FAC8104CB19EA4E64F9EF97F073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CA19BD7BCD24271B99834C31C16EA416">
    <w:name w:val="9CA19BD7BCD24271B99834C31C16EA416"/>
    <w:rsid w:val="00D379B7"/>
  </w:style>
  <w:style w:type="paragraph" w:customStyle="1" w:styleId="AF59AD3ADBF64EE38EEBCB126F94063F6">
    <w:name w:val="AF59AD3ADBF64EE38EEBCB126F94063F6"/>
    <w:rsid w:val="00D379B7"/>
  </w:style>
  <w:style w:type="paragraph" w:customStyle="1" w:styleId="85DFF81A9F7B4043AB0B7144813CBAAB6">
    <w:name w:val="85DFF81A9F7B4043AB0B7144813CBAAB6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9427E71AF22448F28BF4CE861DFAE1176">
    <w:name w:val="9427E71AF22448F28BF4CE861DFAE1176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CB6D582367A446BB535416DD13152A36">
    <w:name w:val="7CB6D582367A446BB535416DD13152A36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76D03A37033F4228916DB41F7C1FCCA16">
    <w:name w:val="76D03A37033F4228916DB41F7C1FCCA16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6D0549FAC8104CB19EA4E64F9EF97F074">
    <w:name w:val="6D0549FAC8104CB19EA4E64F9EF97F074"/>
    <w:rsid w:val="00D379B7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282BB-2486-4209-A0BA-0D815F719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1834</Words>
  <Characters>10455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Alexei Vandaev</cp:lastModifiedBy>
  <cp:revision>8</cp:revision>
  <dcterms:created xsi:type="dcterms:W3CDTF">2011-10-23T13:49:00Z</dcterms:created>
  <dcterms:modified xsi:type="dcterms:W3CDTF">2017-01-30T14:06:00Z</dcterms:modified>
</cp:coreProperties>
</file>