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8A12C" w14:textId="77777777" w:rsidR="00B1106B" w:rsidRDefault="00B1106B" w:rsidP="00B1106B">
      <w:pPr>
        <w:pStyle w:val="a8"/>
        <w:jc w:val="left"/>
        <w:rPr>
          <w:shd w:val="clear" w:color="auto" w:fill="FFFFFF"/>
        </w:rPr>
      </w:pPr>
      <w:r w:rsidRPr="00CC30F5">
        <w:rPr>
          <w:shd w:val="clear" w:color="auto" w:fill="FFFFFF"/>
        </w:rPr>
        <w:t>Excel2Flatbuffers</w:t>
      </w:r>
      <w:r>
        <w:rPr>
          <w:rFonts w:hint="eastAsia"/>
          <w:shd w:val="clear" w:color="auto" w:fill="FFFFFF"/>
        </w:rPr>
        <w:t>使用说明：</w:t>
      </w:r>
    </w:p>
    <w:p w14:paraId="1F1BC7F0" w14:textId="77777777" w:rsidR="00B1106B" w:rsidRDefault="00B1106B" w:rsidP="00B1106B">
      <w:pPr>
        <w:rPr>
          <w:rFonts w:ascii="Segoe UI Emoji" w:hAnsi="Segoe UI Emoji"/>
          <w:color w:val="404040"/>
          <w:shd w:val="clear" w:color="auto" w:fill="FFFFFF"/>
        </w:rPr>
      </w:pPr>
      <w:r>
        <w:rPr>
          <w:rFonts w:ascii="Segoe UI Emoji" w:hAnsi="Segoe UI Emoji" w:hint="eastAsia"/>
          <w:color w:val="404040"/>
          <w:shd w:val="clear" w:color="auto" w:fill="FFFFFF"/>
        </w:rPr>
        <w:t>此工具是把</w:t>
      </w:r>
      <w:r>
        <w:rPr>
          <w:rFonts w:ascii="Segoe UI Emoji" w:hAnsi="Segoe UI Emoji" w:hint="eastAsia"/>
          <w:color w:val="404040"/>
          <w:shd w:val="clear" w:color="auto" w:fill="FFFFFF"/>
        </w:rPr>
        <w:t>Excel</w:t>
      </w:r>
      <w:r>
        <w:rPr>
          <w:rFonts w:ascii="Segoe UI Emoji" w:hAnsi="Segoe UI Emoji" w:hint="eastAsia"/>
          <w:color w:val="404040"/>
          <w:shd w:val="clear" w:color="auto" w:fill="FFFFFF"/>
        </w:rPr>
        <w:t>配置表数据转换为</w:t>
      </w:r>
      <w:proofErr w:type="spellStart"/>
      <w:r>
        <w:rPr>
          <w:rFonts w:ascii="Segoe UI Emoji" w:hAnsi="Segoe UI Emoji" w:hint="eastAsia"/>
          <w:color w:val="404040"/>
          <w:shd w:val="clear" w:color="auto" w:fill="FFFFFF"/>
        </w:rPr>
        <w:t>flatbuffer</w:t>
      </w:r>
      <w:proofErr w:type="spellEnd"/>
      <w:r>
        <w:rPr>
          <w:rFonts w:ascii="Segoe UI Emoji" w:hAnsi="Segoe UI Emoji" w:hint="eastAsia"/>
          <w:color w:val="404040"/>
          <w:shd w:val="clear" w:color="auto" w:fill="FFFFFF"/>
        </w:rPr>
        <w:t>格式的数据文件，支持</w:t>
      </w:r>
      <w:r>
        <w:rPr>
          <w:rFonts w:ascii="Segoe UI Emoji" w:hAnsi="Segoe UI Emoji" w:hint="eastAsia"/>
          <w:color w:val="404040"/>
          <w:shd w:val="clear" w:color="auto" w:fill="FFFFFF"/>
        </w:rPr>
        <w:t>.</w:t>
      </w:r>
      <w:r>
        <w:rPr>
          <w:rFonts w:ascii="Segoe UI Emoji" w:hAnsi="Segoe UI Emoji"/>
          <w:color w:val="404040"/>
          <w:shd w:val="clear" w:color="auto" w:fill="FFFFFF"/>
        </w:rPr>
        <w:t>xlsx</w:t>
      </w:r>
      <w:r>
        <w:rPr>
          <w:rFonts w:ascii="Segoe UI Emoji" w:hAnsi="Segoe UI Emoji" w:hint="eastAsia"/>
          <w:color w:val="404040"/>
          <w:shd w:val="clear" w:color="auto" w:fill="FFFFFF"/>
        </w:rPr>
        <w:t>和</w:t>
      </w:r>
      <w:r>
        <w:rPr>
          <w:rFonts w:ascii="Segoe UI Emoji" w:hAnsi="Segoe UI Emoji" w:hint="eastAsia"/>
          <w:color w:val="404040"/>
          <w:shd w:val="clear" w:color="auto" w:fill="FFFFFF"/>
        </w:rPr>
        <w:t>.csv</w:t>
      </w:r>
      <w:r>
        <w:rPr>
          <w:rFonts w:ascii="Segoe UI Emoji" w:hAnsi="Segoe UI Emoji" w:hint="eastAsia"/>
          <w:color w:val="404040"/>
          <w:shd w:val="clear" w:color="auto" w:fill="FFFFFF"/>
        </w:rPr>
        <w:t>两种格式。</w:t>
      </w:r>
    </w:p>
    <w:p w14:paraId="07D20973" w14:textId="77777777" w:rsidR="00F83CDC" w:rsidRDefault="00F83CDC" w:rsidP="00B1106B">
      <w:pPr>
        <w:rPr>
          <w:rFonts w:ascii="Segoe UI Emoji" w:hAnsi="Segoe UI Emoji"/>
          <w:color w:val="404040"/>
          <w:shd w:val="clear" w:color="auto" w:fill="FFFFFF"/>
        </w:rPr>
      </w:pPr>
      <w:r>
        <w:rPr>
          <w:rFonts w:ascii="Segoe UI Emoji" w:hAnsi="Segoe UI Emoji" w:hint="eastAsia"/>
          <w:color w:val="404040"/>
          <w:shd w:val="clear" w:color="auto" w:fill="FFFFFF"/>
        </w:rPr>
        <w:t>文件的编码格式必须为</w:t>
      </w:r>
      <w:r>
        <w:rPr>
          <w:rFonts w:ascii="Segoe UI Emoji" w:hAnsi="Segoe UI Emoji" w:hint="eastAsia"/>
          <w:color w:val="404040"/>
          <w:shd w:val="clear" w:color="auto" w:fill="FFFFFF"/>
        </w:rPr>
        <w:t>U</w:t>
      </w:r>
      <w:r>
        <w:rPr>
          <w:rFonts w:ascii="Segoe UI Emoji" w:hAnsi="Segoe UI Emoji"/>
          <w:color w:val="404040"/>
          <w:shd w:val="clear" w:color="auto" w:fill="FFFFFF"/>
        </w:rPr>
        <w:t>TF</w:t>
      </w:r>
      <w:r>
        <w:rPr>
          <w:rFonts w:ascii="Segoe UI Emoji" w:hAnsi="Segoe UI Emoji" w:hint="eastAsia"/>
          <w:color w:val="404040"/>
          <w:shd w:val="clear" w:color="auto" w:fill="FFFFFF"/>
        </w:rPr>
        <w:t>-</w:t>
      </w:r>
      <w:r>
        <w:rPr>
          <w:rFonts w:ascii="Segoe UI Emoji" w:hAnsi="Segoe UI Emoji"/>
          <w:color w:val="404040"/>
          <w:shd w:val="clear" w:color="auto" w:fill="FFFFFF"/>
        </w:rPr>
        <w:t>8</w:t>
      </w:r>
      <w:r>
        <w:rPr>
          <w:rFonts w:ascii="Segoe UI Emoji" w:hAnsi="Segoe UI Emoji" w:hint="eastAsia"/>
          <w:color w:val="404040"/>
          <w:shd w:val="clear" w:color="auto" w:fill="FFFFFF"/>
        </w:rPr>
        <w:t>格式。</w:t>
      </w:r>
    </w:p>
    <w:p w14:paraId="1FC12A4A" w14:textId="77777777" w:rsidR="00B1106B" w:rsidRDefault="00B1106B" w:rsidP="00B1106B">
      <w:pPr>
        <w:rPr>
          <w:rFonts w:ascii="Segoe UI Emoji" w:hAnsi="Segoe UI Emoji"/>
          <w:color w:val="404040"/>
          <w:shd w:val="clear" w:color="auto" w:fill="FFFFFF"/>
        </w:rPr>
      </w:pPr>
      <w:r>
        <w:rPr>
          <w:rFonts w:ascii="Segoe UI Emoji" w:hAnsi="Segoe UI Emoji" w:hint="eastAsia"/>
          <w:color w:val="404040"/>
          <w:shd w:val="clear" w:color="auto" w:fill="FFFFFF"/>
        </w:rPr>
        <w:t>工具目录如下：</w:t>
      </w:r>
    </w:p>
    <w:p w14:paraId="5080247C" w14:textId="77777777" w:rsidR="00B1106B" w:rsidRDefault="00B1106B" w:rsidP="00B1106B">
      <w:pPr>
        <w:rPr>
          <w:rFonts w:ascii="Segoe UI Emoji" w:hAnsi="Segoe UI Emoji"/>
          <w:color w:val="404040"/>
          <w:shd w:val="clear" w:color="auto" w:fill="FFFFFF"/>
        </w:rPr>
      </w:pPr>
      <w:r>
        <w:rPr>
          <w:noProof/>
        </w:rPr>
        <w:drawing>
          <wp:inline distT="0" distB="0" distL="0" distR="0" wp14:anchorId="542957C3" wp14:editId="5118C894">
            <wp:extent cx="3969834" cy="24499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3011" cy="2458092"/>
                    </a:xfrm>
                    <a:prstGeom prst="rect">
                      <a:avLst/>
                    </a:prstGeom>
                  </pic:spPr>
                </pic:pic>
              </a:graphicData>
            </a:graphic>
          </wp:inline>
        </w:drawing>
      </w:r>
    </w:p>
    <w:p w14:paraId="5F048D73" w14:textId="77777777" w:rsidR="00B1106B" w:rsidRDefault="00B1106B" w:rsidP="00B1106B">
      <w:pPr>
        <w:rPr>
          <w:rFonts w:ascii="Segoe UI Emoji" w:hAnsi="Segoe UI Emoji"/>
          <w:color w:val="404040"/>
          <w:shd w:val="clear" w:color="auto" w:fill="FFFFFF"/>
        </w:rPr>
      </w:pPr>
      <w:r>
        <w:rPr>
          <w:rFonts w:ascii="Segoe UI Emoji" w:hAnsi="Segoe UI Emoji" w:hint="eastAsia"/>
          <w:color w:val="404040"/>
          <w:shd w:val="clear" w:color="auto" w:fill="FFFFFF"/>
        </w:rPr>
        <w:t>excel</w:t>
      </w:r>
      <w:r>
        <w:rPr>
          <w:rFonts w:ascii="Segoe UI Emoji" w:hAnsi="Segoe UI Emoji" w:hint="eastAsia"/>
          <w:color w:val="404040"/>
          <w:shd w:val="clear" w:color="auto" w:fill="FFFFFF"/>
        </w:rPr>
        <w:t>文件夹：是放置需要转换的配置文件。文件名字前有</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则不会转换。</w:t>
      </w:r>
    </w:p>
    <w:p w14:paraId="4CB35DE7" w14:textId="77777777" w:rsidR="00B1106B" w:rsidRDefault="00B1106B" w:rsidP="00B1106B">
      <w:pPr>
        <w:rPr>
          <w:rFonts w:ascii="Segoe UI Emoji" w:hAnsi="Segoe UI Emoji"/>
          <w:color w:val="404040"/>
          <w:shd w:val="clear" w:color="auto" w:fill="FFFFFF"/>
        </w:rPr>
      </w:pPr>
      <w:proofErr w:type="spellStart"/>
      <w:r>
        <w:rPr>
          <w:rFonts w:ascii="Segoe UI Emoji" w:hAnsi="Segoe UI Emoji" w:hint="eastAsia"/>
          <w:color w:val="404040"/>
          <w:shd w:val="clear" w:color="auto" w:fill="FFFFFF"/>
        </w:rPr>
        <w:t>f</w:t>
      </w:r>
      <w:r>
        <w:rPr>
          <w:rFonts w:ascii="Segoe UI Emoji" w:hAnsi="Segoe UI Emoji"/>
          <w:color w:val="404040"/>
          <w:shd w:val="clear" w:color="auto" w:fill="FFFFFF"/>
        </w:rPr>
        <w:t>latc</w:t>
      </w:r>
      <w:proofErr w:type="spellEnd"/>
      <w:r>
        <w:rPr>
          <w:rFonts w:ascii="Segoe UI Emoji" w:hAnsi="Segoe UI Emoji" w:hint="eastAsia"/>
          <w:color w:val="404040"/>
          <w:shd w:val="clear" w:color="auto" w:fill="FFFFFF"/>
        </w:rPr>
        <w:t>文件夹：存放编译出来的</w:t>
      </w:r>
      <w:r w:rsidRPr="009801A4">
        <w:rPr>
          <w:rFonts w:ascii="Segoe UI Emoji" w:hAnsi="Segoe UI Emoji"/>
          <w:color w:val="404040"/>
          <w:shd w:val="clear" w:color="auto" w:fill="FFFFFF"/>
        </w:rPr>
        <w:t>flatc.exe</w:t>
      </w:r>
      <w:r>
        <w:rPr>
          <w:rFonts w:ascii="Segoe UI Emoji" w:hAnsi="Segoe UI Emoji" w:hint="eastAsia"/>
          <w:color w:val="404040"/>
          <w:shd w:val="clear" w:color="auto" w:fill="FFFFFF"/>
        </w:rPr>
        <w:t>。</w:t>
      </w:r>
    </w:p>
    <w:p w14:paraId="18263AB1" w14:textId="77777777" w:rsidR="00B1106B" w:rsidRDefault="00B1106B" w:rsidP="00B1106B">
      <w:pPr>
        <w:rPr>
          <w:rFonts w:ascii="Segoe UI Emoji" w:hAnsi="Segoe UI Emoji"/>
          <w:color w:val="404040"/>
          <w:shd w:val="clear" w:color="auto" w:fill="FFFFFF"/>
        </w:rPr>
      </w:pPr>
      <w:proofErr w:type="spellStart"/>
      <w:r w:rsidRPr="009801A4">
        <w:rPr>
          <w:rFonts w:ascii="Segoe UI Emoji" w:hAnsi="Segoe UI Emoji"/>
          <w:color w:val="404040"/>
          <w:shd w:val="clear" w:color="auto" w:fill="FFFFFF"/>
        </w:rPr>
        <w:t>generated_bytes</w:t>
      </w:r>
      <w:proofErr w:type="spellEnd"/>
      <w:r>
        <w:rPr>
          <w:rFonts w:ascii="Segoe UI Emoji" w:hAnsi="Segoe UI Emoji" w:hint="eastAsia"/>
          <w:color w:val="404040"/>
          <w:shd w:val="clear" w:color="auto" w:fill="FFFFFF"/>
        </w:rPr>
        <w:t>文件夹：存放的是每个</w:t>
      </w:r>
      <w:r>
        <w:rPr>
          <w:rFonts w:ascii="Segoe UI Emoji" w:hAnsi="Segoe UI Emoji" w:hint="eastAsia"/>
          <w:color w:val="404040"/>
          <w:shd w:val="clear" w:color="auto" w:fill="FFFFFF"/>
        </w:rPr>
        <w:t>excel</w:t>
      </w:r>
      <w:r>
        <w:rPr>
          <w:rFonts w:ascii="Segoe UI Emoji" w:hAnsi="Segoe UI Emoji" w:hint="eastAsia"/>
          <w:color w:val="404040"/>
          <w:shd w:val="clear" w:color="auto" w:fill="FFFFFF"/>
        </w:rPr>
        <w:t>转换的</w:t>
      </w:r>
      <w:proofErr w:type="spellStart"/>
      <w:r>
        <w:rPr>
          <w:rFonts w:ascii="Segoe UI Emoji" w:hAnsi="Segoe UI Emoji" w:hint="eastAsia"/>
          <w:color w:val="404040"/>
          <w:shd w:val="clear" w:color="auto" w:fill="FFFFFF"/>
        </w:rPr>
        <w:t>flatbuffer</w:t>
      </w:r>
      <w:r>
        <w:rPr>
          <w:rFonts w:ascii="Segoe UI Emoji" w:hAnsi="Segoe UI Emoji"/>
          <w:color w:val="404040"/>
          <w:shd w:val="clear" w:color="auto" w:fill="FFFFFF"/>
        </w:rPr>
        <w:t>s</w:t>
      </w:r>
      <w:proofErr w:type="spellEnd"/>
      <w:r>
        <w:rPr>
          <w:rFonts w:ascii="Segoe UI Emoji" w:hAnsi="Segoe UI Emoji" w:hint="eastAsia"/>
          <w:color w:val="404040"/>
          <w:shd w:val="clear" w:color="auto" w:fill="FFFFFF"/>
        </w:rPr>
        <w:t>格式的二进制文件。</w:t>
      </w:r>
    </w:p>
    <w:p w14:paraId="0DA64EA1" w14:textId="77777777" w:rsidR="00B1106B" w:rsidRDefault="00B1106B" w:rsidP="00B1106B">
      <w:pPr>
        <w:rPr>
          <w:rFonts w:ascii="Segoe UI Emoji" w:hAnsi="Segoe UI Emoji"/>
          <w:color w:val="404040"/>
          <w:shd w:val="clear" w:color="auto" w:fill="FFFFFF"/>
        </w:rPr>
      </w:pPr>
      <w:proofErr w:type="spellStart"/>
      <w:r w:rsidRPr="009801A4">
        <w:rPr>
          <w:rFonts w:ascii="Segoe UI Emoji" w:hAnsi="Segoe UI Emoji"/>
          <w:color w:val="404040"/>
          <w:shd w:val="clear" w:color="auto" w:fill="FFFFFF"/>
        </w:rPr>
        <w:t>generated_fbs</w:t>
      </w:r>
      <w:proofErr w:type="spellEnd"/>
      <w:r>
        <w:rPr>
          <w:rFonts w:ascii="Segoe UI Emoji" w:hAnsi="Segoe UI Emoji" w:hint="eastAsia"/>
          <w:color w:val="404040"/>
          <w:shd w:val="clear" w:color="auto" w:fill="FFFFFF"/>
        </w:rPr>
        <w:t>文件夹：存放的是每个</w:t>
      </w:r>
      <w:r>
        <w:rPr>
          <w:rFonts w:ascii="Segoe UI Emoji" w:hAnsi="Segoe UI Emoji" w:hint="eastAsia"/>
          <w:color w:val="404040"/>
          <w:shd w:val="clear" w:color="auto" w:fill="FFFFFF"/>
        </w:rPr>
        <w:t>excel</w:t>
      </w:r>
      <w:r>
        <w:rPr>
          <w:rFonts w:ascii="Segoe UI Emoji" w:hAnsi="Segoe UI Emoji" w:hint="eastAsia"/>
          <w:color w:val="404040"/>
          <w:shd w:val="clear" w:color="auto" w:fill="FFFFFF"/>
        </w:rPr>
        <w:t>的页签</w:t>
      </w:r>
      <w:r w:rsidR="00185335">
        <w:rPr>
          <w:rFonts w:ascii="Segoe UI Emoji" w:hAnsi="Segoe UI Emoji" w:hint="eastAsia"/>
          <w:color w:val="404040"/>
          <w:shd w:val="clear" w:color="auto" w:fill="FFFFFF"/>
        </w:rPr>
        <w:t>或</w:t>
      </w:r>
      <w:r w:rsidR="00185335">
        <w:rPr>
          <w:rFonts w:ascii="Segoe UI Emoji" w:hAnsi="Segoe UI Emoji" w:hint="eastAsia"/>
          <w:color w:val="404040"/>
          <w:shd w:val="clear" w:color="auto" w:fill="FFFFFF"/>
        </w:rPr>
        <w:t>csv</w:t>
      </w:r>
      <w:r>
        <w:rPr>
          <w:rFonts w:ascii="Segoe UI Emoji" w:hAnsi="Segoe UI Emoji" w:hint="eastAsia"/>
          <w:color w:val="404040"/>
          <w:shd w:val="clear" w:color="auto" w:fill="FFFFFF"/>
        </w:rPr>
        <w:t>对应生成的</w:t>
      </w:r>
      <w:proofErr w:type="spellStart"/>
      <w:r>
        <w:rPr>
          <w:rFonts w:ascii="Segoe UI Emoji" w:hAnsi="Segoe UI Emoji" w:hint="eastAsia"/>
          <w:color w:val="404040"/>
          <w:shd w:val="clear" w:color="auto" w:fill="FFFFFF"/>
        </w:rPr>
        <w:t>fbs</w:t>
      </w:r>
      <w:proofErr w:type="spellEnd"/>
      <w:r>
        <w:rPr>
          <w:rFonts w:ascii="Segoe UI Emoji" w:hAnsi="Segoe UI Emoji" w:hint="eastAsia"/>
          <w:color w:val="404040"/>
          <w:shd w:val="clear" w:color="auto" w:fill="FFFFFF"/>
        </w:rPr>
        <w:t>文件。（此文件是</w:t>
      </w:r>
      <w:r>
        <w:rPr>
          <w:rFonts w:ascii="Segoe UI Emoji" w:hAnsi="Segoe UI Emoji" w:hint="eastAsia"/>
          <w:color w:val="404040"/>
          <w:shd w:val="clear" w:color="auto" w:fill="FFFFFF"/>
        </w:rPr>
        <w:t>schema</w:t>
      </w:r>
      <w:r>
        <w:rPr>
          <w:rFonts w:ascii="Segoe UI Emoji" w:hAnsi="Segoe UI Emoji" w:hint="eastAsia"/>
          <w:color w:val="404040"/>
          <w:shd w:val="clear" w:color="auto" w:fill="FFFFFF"/>
        </w:rPr>
        <w:t>文件，描述数据结构和接口定义）</w:t>
      </w:r>
    </w:p>
    <w:p w14:paraId="40231E0D" w14:textId="77777777" w:rsidR="00B1106B" w:rsidRDefault="00B1106B" w:rsidP="00B1106B">
      <w:pPr>
        <w:widowControl/>
        <w:shd w:val="clear" w:color="auto" w:fill="FFFFFF"/>
        <w:spacing w:after="60"/>
        <w:jc w:val="left"/>
        <w:rPr>
          <w:rFonts w:ascii="Arial" w:eastAsia="宋体" w:hAnsi="Arial" w:cs="Arial"/>
          <w:color w:val="333333"/>
          <w:kern w:val="0"/>
          <w:szCs w:val="21"/>
        </w:rPr>
      </w:pPr>
      <w:proofErr w:type="spellStart"/>
      <w:r w:rsidRPr="00FE1EF6">
        <w:rPr>
          <w:rFonts w:ascii="Segoe UI Emoji" w:hAnsi="Segoe UI Emoji"/>
          <w:color w:val="404040"/>
          <w:shd w:val="clear" w:color="auto" w:fill="FFFFFF"/>
        </w:rPr>
        <w:t>generated_lua</w:t>
      </w:r>
      <w:proofErr w:type="spellEnd"/>
      <w:r>
        <w:rPr>
          <w:rFonts w:ascii="Segoe UI Emoji" w:hAnsi="Segoe UI Emoji" w:hint="eastAsia"/>
          <w:color w:val="404040"/>
          <w:shd w:val="clear" w:color="auto" w:fill="FFFFFF"/>
        </w:rPr>
        <w:t>、</w:t>
      </w:r>
      <w:proofErr w:type="spellStart"/>
      <w:r w:rsidRPr="00FE1EF6">
        <w:rPr>
          <w:rFonts w:ascii="Segoe UI Emoji" w:hAnsi="Segoe UI Emoji"/>
          <w:color w:val="404040"/>
          <w:shd w:val="clear" w:color="auto" w:fill="FFFFFF"/>
        </w:rPr>
        <w:t>generated_python</w:t>
      </w:r>
      <w:proofErr w:type="spellEnd"/>
      <w:r>
        <w:rPr>
          <w:rFonts w:ascii="Segoe UI Emoji" w:hAnsi="Segoe UI Emoji" w:hint="eastAsia"/>
          <w:color w:val="404040"/>
          <w:shd w:val="clear" w:color="auto" w:fill="FFFFFF"/>
        </w:rPr>
        <w:t>等文件夹：为对应语言的代码文件。此文件夹是</w:t>
      </w:r>
      <w:r w:rsidRPr="00FE1EF6">
        <w:rPr>
          <w:rFonts w:ascii="Arial" w:eastAsia="宋体" w:hAnsi="Arial" w:cs="Arial"/>
          <w:color w:val="333333"/>
          <w:kern w:val="0"/>
          <w:szCs w:val="21"/>
        </w:rPr>
        <w:t>用</w:t>
      </w:r>
      <w:r w:rsidRPr="00FE1EF6">
        <w:rPr>
          <w:rFonts w:ascii="Arial" w:eastAsia="宋体" w:hAnsi="Arial" w:cs="Arial"/>
          <w:color w:val="333333"/>
          <w:kern w:val="0"/>
          <w:szCs w:val="21"/>
        </w:rPr>
        <w:t xml:space="preserve"> </w:t>
      </w:r>
      <w:proofErr w:type="spellStart"/>
      <w:r w:rsidRPr="00FE1EF6">
        <w:rPr>
          <w:rFonts w:ascii="Arial" w:eastAsia="宋体" w:hAnsi="Arial" w:cs="Arial"/>
          <w:color w:val="333333"/>
          <w:kern w:val="0"/>
          <w:szCs w:val="21"/>
        </w:rPr>
        <w:t>flatc</w:t>
      </w:r>
      <w:proofErr w:type="spellEnd"/>
      <w:r w:rsidRPr="00FE1EF6">
        <w:rPr>
          <w:rFonts w:ascii="Arial" w:eastAsia="宋体" w:hAnsi="Arial" w:cs="Arial"/>
          <w:color w:val="333333"/>
          <w:kern w:val="0"/>
          <w:szCs w:val="21"/>
        </w:rPr>
        <w:t xml:space="preserve"> </w:t>
      </w:r>
      <w:r w:rsidRPr="00FE1EF6">
        <w:rPr>
          <w:rFonts w:ascii="Arial" w:eastAsia="宋体" w:hAnsi="Arial" w:cs="Arial"/>
          <w:color w:val="333333"/>
          <w:kern w:val="0"/>
          <w:szCs w:val="21"/>
        </w:rPr>
        <w:t>编译，生成相应语言的代码文件。</w:t>
      </w:r>
    </w:p>
    <w:p w14:paraId="1E44AEF8" w14:textId="77777777" w:rsidR="00B1106B" w:rsidRDefault="00B1106B" w:rsidP="00B1106B">
      <w:pPr>
        <w:widowControl/>
        <w:shd w:val="clear" w:color="auto" w:fill="FFFFFF"/>
        <w:spacing w:after="60"/>
        <w:jc w:val="left"/>
        <w:rPr>
          <w:rFonts w:ascii="Arial" w:eastAsia="宋体" w:hAnsi="Arial" w:cs="Arial"/>
          <w:color w:val="333333"/>
          <w:kern w:val="0"/>
          <w:szCs w:val="21"/>
        </w:rPr>
      </w:pPr>
    </w:p>
    <w:p w14:paraId="4BF91631" w14:textId="77777777" w:rsidR="00B1106B" w:rsidRPr="00FE1EF6" w:rsidRDefault="00B1106B" w:rsidP="00B1106B">
      <w:pPr>
        <w:widowControl/>
        <w:shd w:val="clear" w:color="auto" w:fill="FFFFFF"/>
        <w:spacing w:after="60"/>
        <w:jc w:val="left"/>
        <w:rPr>
          <w:rFonts w:ascii="Arial" w:eastAsia="宋体" w:hAnsi="Arial" w:cs="Arial"/>
          <w:color w:val="333333"/>
          <w:kern w:val="0"/>
          <w:szCs w:val="21"/>
        </w:rPr>
      </w:pPr>
      <w:r>
        <w:rPr>
          <w:rFonts w:ascii="Arial" w:eastAsia="宋体" w:hAnsi="Arial" w:cs="Arial" w:hint="eastAsia"/>
          <w:color w:val="333333"/>
          <w:kern w:val="0"/>
          <w:szCs w:val="21"/>
        </w:rPr>
        <w:t>此工具只需双击</w:t>
      </w:r>
      <w:r w:rsidRPr="00FE1EF6">
        <w:rPr>
          <w:rFonts w:ascii="Arial" w:eastAsia="宋体" w:hAnsi="Arial" w:cs="Arial"/>
          <w:color w:val="333333"/>
          <w:kern w:val="0"/>
          <w:szCs w:val="21"/>
        </w:rPr>
        <w:t>RUN.bat</w:t>
      </w:r>
      <w:r>
        <w:rPr>
          <w:rFonts w:ascii="Arial" w:eastAsia="宋体" w:hAnsi="Arial" w:cs="Arial" w:hint="eastAsia"/>
          <w:color w:val="333333"/>
          <w:kern w:val="0"/>
          <w:szCs w:val="21"/>
        </w:rPr>
        <w:t>即可自动生成数据结构接口文本</w:t>
      </w:r>
      <w:proofErr w:type="spellStart"/>
      <w:r>
        <w:rPr>
          <w:rFonts w:ascii="Arial" w:eastAsia="宋体" w:hAnsi="Arial" w:cs="Arial" w:hint="eastAsia"/>
          <w:color w:val="333333"/>
          <w:kern w:val="0"/>
          <w:szCs w:val="21"/>
        </w:rPr>
        <w:t>fbs</w:t>
      </w:r>
      <w:proofErr w:type="spellEnd"/>
      <w:r>
        <w:rPr>
          <w:rFonts w:ascii="Arial" w:eastAsia="宋体" w:hAnsi="Arial" w:cs="Arial" w:hint="eastAsia"/>
          <w:color w:val="333333"/>
          <w:kern w:val="0"/>
          <w:szCs w:val="21"/>
        </w:rPr>
        <w:t>、对应语言代码文件、数据二进制文件。</w:t>
      </w:r>
      <w:r>
        <w:rPr>
          <w:rFonts w:ascii="Arial" w:eastAsia="宋体" w:hAnsi="Arial" w:cs="Arial" w:hint="eastAsia"/>
          <w:color w:val="333333"/>
          <w:kern w:val="0"/>
          <w:szCs w:val="21"/>
        </w:rPr>
        <w:t>(</w:t>
      </w:r>
      <w:r>
        <w:rPr>
          <w:rFonts w:ascii="Arial" w:eastAsia="宋体" w:hAnsi="Arial" w:cs="Arial" w:hint="eastAsia"/>
          <w:color w:val="333333"/>
          <w:kern w:val="0"/>
          <w:szCs w:val="21"/>
        </w:rPr>
        <w:t>也可以用</w:t>
      </w:r>
      <w:r>
        <w:rPr>
          <w:rFonts w:ascii="Arial" w:eastAsia="宋体" w:hAnsi="Arial" w:cs="Arial" w:hint="eastAsia"/>
          <w:color w:val="333333"/>
          <w:kern w:val="0"/>
          <w:szCs w:val="21"/>
        </w:rPr>
        <w:t>Python</w:t>
      </w:r>
      <w:r>
        <w:rPr>
          <w:rFonts w:ascii="Arial" w:eastAsia="宋体" w:hAnsi="Arial" w:cs="Arial" w:hint="eastAsia"/>
          <w:color w:val="333333"/>
          <w:kern w:val="0"/>
          <w:szCs w:val="21"/>
        </w:rPr>
        <w:t>执行</w:t>
      </w:r>
      <w:r>
        <w:rPr>
          <w:rFonts w:ascii="Arial" w:eastAsia="宋体" w:hAnsi="Arial" w:cs="Arial" w:hint="eastAsia"/>
          <w:color w:val="333333"/>
          <w:kern w:val="0"/>
          <w:szCs w:val="21"/>
        </w:rPr>
        <w:t>run</w:t>
      </w:r>
      <w:r>
        <w:rPr>
          <w:rFonts w:ascii="Arial" w:eastAsia="宋体" w:hAnsi="Arial" w:cs="Arial"/>
          <w:color w:val="333333"/>
          <w:kern w:val="0"/>
          <w:szCs w:val="21"/>
        </w:rPr>
        <w:t>.py</w:t>
      </w:r>
      <w:r>
        <w:rPr>
          <w:rFonts w:ascii="Arial" w:eastAsia="宋体" w:hAnsi="Arial" w:cs="Arial" w:hint="eastAsia"/>
          <w:color w:val="333333"/>
          <w:kern w:val="0"/>
          <w:szCs w:val="21"/>
        </w:rPr>
        <w:t>，和双击执行</w:t>
      </w:r>
      <w:r>
        <w:rPr>
          <w:rFonts w:ascii="Arial" w:eastAsia="宋体" w:hAnsi="Arial" w:cs="Arial" w:hint="eastAsia"/>
          <w:color w:val="333333"/>
          <w:kern w:val="0"/>
          <w:szCs w:val="21"/>
        </w:rPr>
        <w:t>RUN</w:t>
      </w:r>
      <w:r>
        <w:rPr>
          <w:rFonts w:ascii="Arial" w:eastAsia="宋体" w:hAnsi="Arial" w:cs="Arial"/>
          <w:color w:val="333333"/>
          <w:kern w:val="0"/>
          <w:szCs w:val="21"/>
        </w:rPr>
        <w:t>.bat</w:t>
      </w:r>
      <w:r>
        <w:rPr>
          <w:rFonts w:ascii="Arial" w:eastAsia="宋体" w:hAnsi="Arial" w:cs="Arial" w:hint="eastAsia"/>
          <w:color w:val="333333"/>
          <w:kern w:val="0"/>
          <w:szCs w:val="21"/>
        </w:rPr>
        <w:t>生成的结果是一样的。</w:t>
      </w:r>
      <w:r>
        <w:rPr>
          <w:rFonts w:ascii="Arial" w:eastAsia="宋体" w:hAnsi="Arial" w:cs="Arial"/>
          <w:color w:val="333333"/>
          <w:kern w:val="0"/>
          <w:szCs w:val="21"/>
        </w:rPr>
        <w:t>)</w:t>
      </w:r>
    </w:p>
    <w:p w14:paraId="2DD53530" w14:textId="77777777" w:rsidR="00B1106B" w:rsidRDefault="00B1106B" w:rsidP="00B1106B">
      <w:pPr>
        <w:rPr>
          <w:rFonts w:ascii="Segoe UI Emoji" w:hAnsi="Segoe UI Emoji"/>
          <w:color w:val="404040"/>
          <w:shd w:val="clear" w:color="auto" w:fill="FFFFFF"/>
        </w:rPr>
      </w:pPr>
    </w:p>
    <w:p w14:paraId="67662EAE" w14:textId="77777777" w:rsidR="00B1106B" w:rsidRDefault="00B1106B" w:rsidP="00B1106B">
      <w:pPr>
        <w:pStyle w:val="a8"/>
        <w:jc w:val="left"/>
        <w:rPr>
          <w:shd w:val="clear" w:color="auto" w:fill="FFFFFF"/>
        </w:rPr>
      </w:pPr>
      <w:r>
        <w:rPr>
          <w:rFonts w:hint="eastAsia"/>
          <w:shd w:val="clear" w:color="auto" w:fill="FFFFFF"/>
        </w:rPr>
        <w:t>三、配置文件填写规则：</w:t>
      </w:r>
    </w:p>
    <w:p w14:paraId="5619A48C" w14:textId="77777777" w:rsidR="00B1106B" w:rsidRDefault="00B1106B" w:rsidP="00B1106B">
      <w:pPr>
        <w:rPr>
          <w:rFonts w:ascii="Segoe UI Emoji" w:hAnsi="Segoe UI Emoji"/>
          <w:color w:val="404040"/>
          <w:shd w:val="clear" w:color="auto" w:fill="FFFFFF"/>
        </w:rPr>
      </w:pPr>
      <w:r>
        <w:rPr>
          <w:noProof/>
        </w:rPr>
        <w:drawing>
          <wp:inline distT="0" distB="0" distL="0" distR="0" wp14:anchorId="3ED3AF75" wp14:editId="59FEDF3D">
            <wp:extent cx="5274310" cy="6737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73735"/>
                    </a:xfrm>
                    <a:prstGeom prst="rect">
                      <a:avLst/>
                    </a:prstGeom>
                  </pic:spPr>
                </pic:pic>
              </a:graphicData>
            </a:graphic>
          </wp:inline>
        </w:drawing>
      </w:r>
    </w:p>
    <w:p w14:paraId="30CA78CF" w14:textId="77777777" w:rsidR="00B1106B" w:rsidRPr="008B03C6" w:rsidRDefault="00B1106B" w:rsidP="00B1106B">
      <w:pPr>
        <w:pStyle w:val="a7"/>
        <w:numPr>
          <w:ilvl w:val="0"/>
          <w:numId w:val="1"/>
        </w:numPr>
        <w:ind w:firstLineChars="0"/>
        <w:rPr>
          <w:rFonts w:ascii="Segoe UI Emoji" w:hAnsi="Segoe UI Emoji"/>
          <w:color w:val="404040"/>
          <w:shd w:val="clear" w:color="auto" w:fill="FFFFFF"/>
        </w:rPr>
      </w:pPr>
      <w:r w:rsidRPr="0089408A">
        <w:rPr>
          <w:rFonts w:ascii="Segoe UI Emoji" w:hAnsi="Segoe UI Emoji" w:hint="eastAsia"/>
          <w:color w:val="404040"/>
          <w:shd w:val="clear" w:color="auto" w:fill="FFFFFF"/>
        </w:rPr>
        <w:t>支持的数据格式</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字段类型</w:t>
      </w:r>
      <w:r>
        <w:rPr>
          <w:rFonts w:ascii="Segoe UI Emoji" w:hAnsi="Segoe UI Emoji"/>
          <w:color w:val="404040"/>
          <w:shd w:val="clear" w:color="auto" w:fill="FFFFFF"/>
        </w:rPr>
        <w:t>)</w:t>
      </w:r>
      <w:r w:rsidRPr="0089408A">
        <w:rPr>
          <w:rFonts w:ascii="Segoe UI Emoji" w:hAnsi="Segoe UI Emoji" w:hint="eastAsia"/>
          <w:color w:val="404040"/>
          <w:shd w:val="clear" w:color="auto" w:fill="FFFFFF"/>
        </w:rPr>
        <w:t>：</w:t>
      </w:r>
      <w:r w:rsidRPr="008B03C6">
        <w:rPr>
          <w:rFonts w:ascii="Segoe UI Emoji" w:hAnsi="Segoe UI Emoji"/>
          <w:color w:val="404040"/>
          <w:shd w:val="clear" w:color="auto" w:fill="FFFFFF"/>
        </w:rPr>
        <w:t>'string',</w:t>
      </w:r>
      <w:r w:rsidRPr="008B03C6">
        <w:rPr>
          <w:rFonts w:ascii="Segoe UI Emoji" w:hAnsi="Segoe UI Emoji"/>
          <w:color w:val="404040"/>
          <w:shd w:val="clear" w:color="auto" w:fill="FFFFFF"/>
        </w:rPr>
        <w:tab/>
        <w:t>'int16'</w:t>
      </w:r>
      <w:r>
        <w:rPr>
          <w:rFonts w:ascii="Segoe UI Emoji" w:hAnsi="Segoe UI Emoji"/>
          <w:color w:val="404040"/>
          <w:shd w:val="clear" w:color="auto" w:fill="FFFFFF"/>
        </w:rPr>
        <w:t>,</w:t>
      </w:r>
      <w:r w:rsidRPr="008B03C6">
        <w:rPr>
          <w:rFonts w:ascii="Segoe UI Emoji" w:hAnsi="Segoe UI Emoji"/>
          <w:color w:val="404040"/>
          <w:shd w:val="clear" w:color="auto" w:fill="FFFFFF"/>
        </w:rPr>
        <w:tab/>
        <w:t>'uint16',</w:t>
      </w:r>
      <w:r w:rsidRPr="008B03C6">
        <w:rPr>
          <w:rFonts w:ascii="Segoe UI Emoji" w:hAnsi="Segoe UI Emoji"/>
          <w:color w:val="404040"/>
          <w:shd w:val="clear" w:color="auto" w:fill="FFFFFF"/>
        </w:rPr>
        <w:tab/>
        <w:t>'int32',</w:t>
      </w:r>
      <w:r w:rsidRPr="008B03C6">
        <w:rPr>
          <w:rFonts w:ascii="Segoe UI Emoji" w:hAnsi="Segoe UI Emoji"/>
          <w:color w:val="404040"/>
          <w:shd w:val="clear" w:color="auto" w:fill="FFFFFF"/>
        </w:rPr>
        <w:tab/>
        <w:t>'uint32'</w:t>
      </w:r>
      <w:r>
        <w:rPr>
          <w:rFonts w:ascii="Segoe UI Emoji" w:hAnsi="Segoe UI Emoji"/>
          <w:color w:val="404040"/>
          <w:shd w:val="clear" w:color="auto" w:fill="FFFFFF"/>
        </w:rPr>
        <w:t>,</w:t>
      </w:r>
      <w:r w:rsidRPr="008B03C6">
        <w:rPr>
          <w:rFonts w:ascii="Segoe UI Emoji" w:hAnsi="Segoe UI Emoji"/>
          <w:color w:val="404040"/>
          <w:shd w:val="clear" w:color="auto" w:fill="FFFFFF"/>
        </w:rPr>
        <w:t>'int64', 'uint64',</w:t>
      </w:r>
      <w:r w:rsidRPr="008B03C6">
        <w:rPr>
          <w:rFonts w:ascii="Segoe UI Emoji" w:hAnsi="Segoe UI Emoji"/>
          <w:color w:val="404040"/>
          <w:shd w:val="clear" w:color="auto" w:fill="FFFFFF"/>
        </w:rPr>
        <w:tab/>
        <w:t>'float',</w:t>
      </w:r>
      <w:r w:rsidRPr="008B03C6">
        <w:rPr>
          <w:rFonts w:ascii="Segoe UI Emoji" w:hAnsi="Segoe UI Emoji"/>
          <w:color w:val="404040"/>
          <w:shd w:val="clear" w:color="auto" w:fill="FFFFFF"/>
        </w:rPr>
        <w:tab/>
        <w:t>'byte',</w:t>
      </w:r>
      <w:r w:rsidRPr="008B03C6">
        <w:rPr>
          <w:rFonts w:ascii="Segoe UI Emoji" w:hAnsi="Segoe UI Emoji"/>
          <w:color w:val="404040"/>
          <w:shd w:val="clear" w:color="auto" w:fill="FFFFFF"/>
        </w:rPr>
        <w:tab/>
        <w:t>'[int16]', '[uint16]', '[int32]', '[uint32]', '[int64]',</w:t>
      </w:r>
      <w:r w:rsidRPr="008B03C6">
        <w:rPr>
          <w:rFonts w:ascii="Segoe UI Emoji" w:hAnsi="Segoe UI Emoji"/>
          <w:color w:val="404040"/>
          <w:shd w:val="clear" w:color="auto" w:fill="FFFFFF"/>
        </w:rPr>
        <w:tab/>
        <w:t>'[uint64]', '[float]', '[byte]', '[string]',</w:t>
      </w:r>
      <w:r w:rsidRPr="008B03C6">
        <w:rPr>
          <w:rFonts w:ascii="Segoe UI Emoji" w:hAnsi="Segoe UI Emoji" w:hint="eastAsia"/>
          <w:color w:val="404040"/>
          <w:shd w:val="clear" w:color="auto" w:fill="FFFFFF"/>
        </w:rPr>
        <w:t>。</w:t>
      </w:r>
      <w:r w:rsidRPr="008B03C6">
        <w:rPr>
          <w:rFonts w:ascii="Segoe UI Emoji" w:hAnsi="Segoe UI Emoji" w:hint="eastAsia"/>
          <w:color w:val="404040"/>
          <w:shd w:val="clear" w:color="auto" w:fill="FFFFFF"/>
        </w:rPr>
        <w:t>[</w:t>
      </w:r>
      <w:r w:rsidRPr="008B03C6">
        <w:rPr>
          <w:rFonts w:ascii="Segoe UI Emoji" w:hAnsi="Segoe UI Emoji"/>
          <w:color w:val="404040"/>
          <w:shd w:val="clear" w:color="auto" w:fill="FFFFFF"/>
        </w:rPr>
        <w:t>]</w:t>
      </w:r>
      <w:r w:rsidRPr="008B03C6">
        <w:rPr>
          <w:rFonts w:ascii="Segoe UI Emoji" w:hAnsi="Segoe UI Emoji" w:hint="eastAsia"/>
          <w:color w:val="404040"/>
          <w:shd w:val="clear" w:color="auto" w:fill="FFFFFF"/>
        </w:rPr>
        <w:t>为数组格式。</w:t>
      </w:r>
    </w:p>
    <w:p w14:paraId="628970E4" w14:textId="77777777" w:rsidR="00B1106B" w:rsidRDefault="00B1106B" w:rsidP="00B1106B">
      <w:pPr>
        <w:pStyle w:val="a7"/>
        <w:numPr>
          <w:ilvl w:val="0"/>
          <w:numId w:val="1"/>
        </w:numPr>
        <w:ind w:firstLineChars="0"/>
        <w:rPr>
          <w:rFonts w:ascii="Segoe UI Emoji" w:hAnsi="Segoe UI Emoji"/>
          <w:color w:val="404040"/>
          <w:shd w:val="clear" w:color="auto" w:fill="FFFFFF"/>
        </w:rPr>
      </w:pPr>
      <w:r>
        <w:rPr>
          <w:rFonts w:ascii="Segoe UI Emoji" w:hAnsi="Segoe UI Emoji" w:hint="eastAsia"/>
          <w:color w:val="404040"/>
          <w:shd w:val="clear" w:color="auto" w:fill="FFFFFF"/>
        </w:rPr>
        <w:t>第一行为字段名。第二行为</w:t>
      </w:r>
      <w:r>
        <w:rPr>
          <w:rFonts w:ascii="Segoe UI Emoji" w:hAnsi="Segoe UI Emoji" w:hint="eastAsia"/>
          <w:color w:val="404040"/>
          <w:shd w:val="clear" w:color="auto" w:fill="FFFFFF"/>
        </w:rPr>
        <w:t xml:space="preserve"> </w:t>
      </w:r>
      <w:r>
        <w:rPr>
          <w:rFonts w:ascii="Segoe UI Emoji" w:hAnsi="Segoe UI Emoji" w:hint="eastAsia"/>
          <w:color w:val="404040"/>
          <w:shd w:val="clear" w:color="auto" w:fill="FFFFFF"/>
        </w:rPr>
        <w:t>字段类型</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默认值，</w:t>
      </w:r>
      <w:r>
        <w:rPr>
          <w:rFonts w:ascii="Segoe UI Emoji" w:hAnsi="Segoe UI Emoji" w:hint="eastAsia"/>
          <w:color w:val="404040"/>
          <w:shd w:val="clear" w:color="auto" w:fill="FFFFFF"/>
        </w:rPr>
        <w:t xml:space="preserve"> </w:t>
      </w:r>
      <w:r>
        <w:rPr>
          <w:rFonts w:ascii="Segoe UI Emoji" w:hAnsi="Segoe UI Emoji" w:hint="eastAsia"/>
          <w:color w:val="404040"/>
          <w:shd w:val="clear" w:color="auto" w:fill="FFFFFF"/>
        </w:rPr>
        <w:t>其中默认值可以没有</w:t>
      </w:r>
      <w:r>
        <w:rPr>
          <w:rFonts w:ascii="Segoe UI Emoji" w:hAnsi="Segoe UI Emoji" w:hint="eastAsia"/>
          <w:color w:val="404040"/>
          <w:shd w:val="clear" w:color="auto" w:fill="FFFFFF"/>
        </w:rPr>
        <w:t xml:space="preserve"> </w:t>
      </w:r>
      <w:r>
        <w:rPr>
          <w:rFonts w:ascii="Segoe UI Emoji" w:hAnsi="Segoe UI Emoji" w:hint="eastAsia"/>
          <w:color w:val="404040"/>
          <w:shd w:val="clear" w:color="auto" w:fill="FFFFFF"/>
        </w:rPr>
        <w:t>如：</w:t>
      </w:r>
      <w:r>
        <w:rPr>
          <w:rFonts w:ascii="Segoe UI Emoji" w:hAnsi="Segoe UI Emoji"/>
          <w:color w:val="404040"/>
          <w:shd w:val="clear" w:color="auto" w:fill="FFFFFF"/>
        </w:rPr>
        <w:br/>
      </w:r>
      <w:r w:rsidRPr="004304F2">
        <w:rPr>
          <w:rFonts w:ascii="Segoe UI Emoji" w:hAnsi="Segoe UI Emoji"/>
          <w:color w:val="404040"/>
          <w:shd w:val="clear" w:color="auto" w:fill="FFFFFF"/>
        </w:rPr>
        <w:t>int32</w:t>
      </w:r>
      <w:r>
        <w:rPr>
          <w:rFonts w:ascii="Segoe UI Emoji" w:hAnsi="Segoe UI Emoji" w:hint="eastAsia"/>
          <w:color w:val="404040"/>
          <w:shd w:val="clear" w:color="auto" w:fill="FFFFFF"/>
        </w:rPr>
        <w:t>、</w:t>
      </w:r>
      <w:r w:rsidRPr="004304F2">
        <w:rPr>
          <w:rFonts w:ascii="Segoe UI Emoji" w:hAnsi="Segoe UI Emoji"/>
          <w:color w:val="404040"/>
          <w:shd w:val="clear" w:color="auto" w:fill="FFFFFF"/>
        </w:rPr>
        <w:t xml:space="preserve"> [string]</w:t>
      </w:r>
      <w:r>
        <w:rPr>
          <w:rFonts w:ascii="Segoe UI Emoji" w:hAnsi="Segoe UI Emoji" w:hint="eastAsia"/>
          <w:color w:val="404040"/>
          <w:shd w:val="clear" w:color="auto" w:fill="FFFFFF"/>
        </w:rPr>
        <w:t>、</w:t>
      </w:r>
      <w:r w:rsidRPr="004304F2">
        <w:rPr>
          <w:rFonts w:ascii="Segoe UI Emoji" w:hAnsi="Segoe UI Emoji"/>
          <w:color w:val="404040"/>
          <w:shd w:val="clear" w:color="auto" w:fill="FFFFFF"/>
        </w:rPr>
        <w:t>float:0.5</w:t>
      </w:r>
      <w:r>
        <w:rPr>
          <w:rFonts w:ascii="Segoe UI Emoji" w:hAnsi="Segoe UI Emoji" w:hint="eastAsia"/>
          <w:color w:val="404040"/>
          <w:shd w:val="clear" w:color="auto" w:fill="FFFFFF"/>
        </w:rPr>
        <w:t>。第三方为描述，导出数据时不会导出此行数据。</w:t>
      </w:r>
    </w:p>
    <w:p w14:paraId="4DBCD6E9" w14:textId="77777777" w:rsidR="00B1106B" w:rsidRDefault="00B1106B" w:rsidP="00703C9C">
      <w:pPr>
        <w:pStyle w:val="a7"/>
        <w:numPr>
          <w:ilvl w:val="0"/>
          <w:numId w:val="1"/>
        </w:numPr>
        <w:ind w:firstLineChars="0"/>
        <w:rPr>
          <w:rFonts w:ascii="Segoe UI Emoji" w:hAnsi="Segoe UI Emoji"/>
          <w:color w:val="404040"/>
          <w:shd w:val="clear" w:color="auto" w:fill="FFFFFF"/>
        </w:rPr>
      </w:pPr>
      <w:r>
        <w:rPr>
          <w:rFonts w:ascii="Segoe UI Emoji" w:hAnsi="Segoe UI Emoji" w:hint="eastAsia"/>
          <w:color w:val="404040"/>
          <w:shd w:val="clear" w:color="auto" w:fill="FFFFFF"/>
        </w:rPr>
        <w:t>如果第一个字段名字叫</w:t>
      </w:r>
      <w:r>
        <w:rPr>
          <w:rFonts w:ascii="Segoe UI Emoji" w:hAnsi="Segoe UI Emoji" w:hint="eastAsia"/>
          <w:color w:val="404040"/>
          <w:shd w:val="clear" w:color="auto" w:fill="FFFFFF"/>
        </w:rPr>
        <w:t>id</w:t>
      </w:r>
      <w:r>
        <w:rPr>
          <w:rFonts w:ascii="Segoe UI Emoji" w:hAnsi="Segoe UI Emoji" w:hint="eastAsia"/>
          <w:color w:val="404040"/>
          <w:shd w:val="clear" w:color="auto" w:fill="FFFFFF"/>
        </w:rPr>
        <w:t>则此表会多导出一个函数叫做</w:t>
      </w:r>
      <w:proofErr w:type="spellStart"/>
      <w:r w:rsidRPr="008B03C6">
        <w:rPr>
          <w:rFonts w:ascii="Segoe UI Emoji" w:hAnsi="Segoe UI Emoji"/>
          <w:color w:val="404040"/>
          <w:shd w:val="clear" w:color="auto" w:fill="FFFFFF"/>
        </w:rPr>
        <w:t>DatalistId</w:t>
      </w:r>
      <w:proofErr w:type="spellEnd"/>
      <w:r>
        <w:rPr>
          <w:rFonts w:ascii="Segoe UI Emoji" w:hAnsi="Segoe UI Emoji" w:hint="eastAsia"/>
          <w:color w:val="404040"/>
          <w:shd w:val="clear" w:color="auto" w:fill="FFFFFF"/>
        </w:rPr>
        <w:t>，此函数是直接用</w:t>
      </w:r>
      <w:r>
        <w:rPr>
          <w:rFonts w:ascii="Segoe UI Emoji" w:hAnsi="Segoe UI Emoji" w:hint="eastAsia"/>
          <w:color w:val="404040"/>
          <w:shd w:val="clear" w:color="auto" w:fill="FFFFFF"/>
        </w:rPr>
        <w:t>id</w:t>
      </w:r>
      <w:r>
        <w:rPr>
          <w:rFonts w:ascii="Segoe UI Emoji" w:hAnsi="Segoe UI Emoji" w:hint="eastAsia"/>
          <w:color w:val="404040"/>
          <w:shd w:val="clear" w:color="auto" w:fill="FFFFFF"/>
        </w:rPr>
        <w:lastRenderedPageBreak/>
        <w:t>字段里的值查找数据的接口（正常情况下都是用索引查找某一行数据的也就是用</w:t>
      </w:r>
      <w:proofErr w:type="spellStart"/>
      <w:r w:rsidRPr="007C389D">
        <w:rPr>
          <w:rFonts w:ascii="Segoe UI Emoji" w:hAnsi="Segoe UI Emoji"/>
          <w:color w:val="404040"/>
          <w:shd w:val="clear" w:color="auto" w:fill="FFFFFF"/>
        </w:rPr>
        <w:t>Datalist</w:t>
      </w:r>
      <w:proofErr w:type="spellEnd"/>
      <w:r>
        <w:rPr>
          <w:rFonts w:ascii="Segoe UI Emoji" w:hAnsi="Segoe UI Emoji" w:hint="eastAsia"/>
          <w:color w:val="404040"/>
          <w:shd w:val="clear" w:color="auto" w:fill="FFFFFF"/>
        </w:rPr>
        <w:t>接口）。如果有</w:t>
      </w:r>
      <w:proofErr w:type="spellStart"/>
      <w:r w:rsidRPr="008B03C6">
        <w:rPr>
          <w:rFonts w:ascii="Segoe UI Emoji" w:hAnsi="Segoe UI Emoji"/>
          <w:color w:val="404040"/>
          <w:shd w:val="clear" w:color="auto" w:fill="FFFFFF"/>
        </w:rPr>
        <w:t>DatalistId</w:t>
      </w:r>
      <w:proofErr w:type="spellEnd"/>
      <w:r>
        <w:rPr>
          <w:rFonts w:ascii="Segoe UI Emoji" w:hAnsi="Segoe UI Emoji" w:hint="eastAsia"/>
          <w:color w:val="404040"/>
          <w:shd w:val="clear" w:color="auto" w:fill="FFFFFF"/>
        </w:rPr>
        <w:t>接口则在读取配置文件时就遍历一遍数据把行号和</w:t>
      </w:r>
      <w:r>
        <w:rPr>
          <w:rFonts w:ascii="Segoe UI Emoji" w:hAnsi="Segoe UI Emoji" w:hint="eastAsia"/>
          <w:color w:val="404040"/>
          <w:shd w:val="clear" w:color="auto" w:fill="FFFFFF"/>
        </w:rPr>
        <w:t>id</w:t>
      </w:r>
      <w:r>
        <w:rPr>
          <w:rFonts w:ascii="Segoe UI Emoji" w:hAnsi="Segoe UI Emoji" w:hint="eastAsia"/>
          <w:color w:val="404040"/>
          <w:shd w:val="clear" w:color="auto" w:fill="FFFFFF"/>
        </w:rPr>
        <w:t>的值对应保存下来，此操作可能有一定消耗，如果不需要用</w:t>
      </w:r>
      <w:r>
        <w:rPr>
          <w:rFonts w:ascii="Segoe UI Emoji" w:hAnsi="Segoe UI Emoji" w:hint="eastAsia"/>
          <w:color w:val="404040"/>
          <w:shd w:val="clear" w:color="auto" w:fill="FFFFFF"/>
        </w:rPr>
        <w:t>id</w:t>
      </w:r>
      <w:r>
        <w:rPr>
          <w:rFonts w:ascii="Segoe UI Emoji" w:hAnsi="Segoe UI Emoji" w:hint="eastAsia"/>
          <w:color w:val="404040"/>
          <w:shd w:val="clear" w:color="auto" w:fill="FFFFFF"/>
        </w:rPr>
        <w:t>查询数据可以不用</w:t>
      </w:r>
      <w:r>
        <w:rPr>
          <w:rFonts w:ascii="Segoe UI Emoji" w:hAnsi="Segoe UI Emoji" w:hint="eastAsia"/>
          <w:color w:val="404040"/>
          <w:shd w:val="clear" w:color="auto" w:fill="FFFFFF"/>
        </w:rPr>
        <w:t>i</w:t>
      </w:r>
      <w:r>
        <w:rPr>
          <w:rFonts w:ascii="Segoe UI Emoji" w:hAnsi="Segoe UI Emoji"/>
          <w:color w:val="404040"/>
          <w:shd w:val="clear" w:color="auto" w:fill="FFFFFF"/>
        </w:rPr>
        <w:t>d</w:t>
      </w:r>
      <w:r>
        <w:rPr>
          <w:rFonts w:ascii="Segoe UI Emoji" w:hAnsi="Segoe UI Emoji" w:hint="eastAsia"/>
          <w:color w:val="404040"/>
          <w:shd w:val="clear" w:color="auto" w:fill="FFFFFF"/>
        </w:rPr>
        <w:t>字段作为第一个字段的名字。</w:t>
      </w:r>
    </w:p>
    <w:p w14:paraId="608D7AB0" w14:textId="77777777" w:rsidR="00B1106B" w:rsidRDefault="00B1106B" w:rsidP="00B1106B">
      <w:pPr>
        <w:pStyle w:val="a7"/>
        <w:numPr>
          <w:ilvl w:val="0"/>
          <w:numId w:val="1"/>
        </w:numPr>
        <w:ind w:firstLineChars="0"/>
        <w:rPr>
          <w:rFonts w:ascii="Segoe UI Emoji" w:hAnsi="Segoe UI Emoji"/>
          <w:color w:val="404040"/>
          <w:shd w:val="clear" w:color="auto" w:fill="FFFFFF"/>
        </w:rPr>
      </w:pPr>
      <w:r>
        <w:rPr>
          <w:rFonts w:ascii="Segoe UI Emoji" w:hAnsi="Segoe UI Emoji" w:hint="eastAsia"/>
          <w:color w:val="404040"/>
          <w:shd w:val="clear" w:color="auto" w:fill="FFFFFF"/>
        </w:rPr>
        <w:t>不能有直接换行的字符串，如下图</w:t>
      </w:r>
      <w:r>
        <w:rPr>
          <w:rFonts w:ascii="Segoe UI Emoji" w:hAnsi="Segoe UI Emoji" w:hint="eastAsia"/>
          <w:color w:val="404040"/>
          <w:shd w:val="clear" w:color="auto" w:fill="FFFFFF"/>
        </w:rPr>
        <w:t>:</w:t>
      </w:r>
    </w:p>
    <w:p w14:paraId="2EA8AE2C" w14:textId="77777777" w:rsidR="00B1106B" w:rsidRPr="000A6094" w:rsidRDefault="00B1106B" w:rsidP="00B1106B">
      <w:pPr>
        <w:pStyle w:val="a7"/>
        <w:ind w:left="360" w:firstLineChars="0" w:firstLine="0"/>
        <w:rPr>
          <w:rFonts w:ascii="Segoe UI Emoji" w:hAnsi="Segoe UI Emoji"/>
          <w:color w:val="404040"/>
          <w:shd w:val="clear" w:color="auto" w:fill="FFFFFF"/>
        </w:rPr>
      </w:pPr>
      <w:r>
        <w:rPr>
          <w:noProof/>
        </w:rPr>
        <w:drawing>
          <wp:inline distT="0" distB="0" distL="0" distR="0" wp14:anchorId="21C708CB" wp14:editId="6BA92138">
            <wp:extent cx="3691390" cy="52768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5948" cy="5369136"/>
                    </a:xfrm>
                    <a:prstGeom prst="rect">
                      <a:avLst/>
                    </a:prstGeom>
                  </pic:spPr>
                </pic:pic>
              </a:graphicData>
            </a:graphic>
          </wp:inline>
        </w:drawing>
      </w:r>
    </w:p>
    <w:p w14:paraId="182E879B" w14:textId="77777777" w:rsidR="00B1106B" w:rsidRPr="0073441E" w:rsidRDefault="00B1106B" w:rsidP="00B1106B">
      <w:pPr>
        <w:pStyle w:val="a7"/>
        <w:numPr>
          <w:ilvl w:val="0"/>
          <w:numId w:val="1"/>
        </w:numPr>
        <w:ind w:firstLineChars="0"/>
        <w:rPr>
          <w:rFonts w:ascii="Segoe UI Emoji" w:hAnsi="Segoe UI Emoji"/>
          <w:color w:val="404040"/>
          <w:shd w:val="clear" w:color="auto" w:fill="FFFFFF"/>
        </w:rPr>
      </w:pPr>
      <w:r>
        <w:rPr>
          <w:rFonts w:ascii="Segoe UI Emoji" w:hAnsi="Segoe UI Emoji" w:hint="eastAsia"/>
          <w:color w:val="404040"/>
          <w:shd w:val="clear" w:color="auto" w:fill="FFFFFF"/>
        </w:rPr>
        <w:t>配置表如果有字符串的数字这需要设置单元格为文本且左上角出现绿三角说明格式正确</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否则会出现</w:t>
      </w:r>
      <w:r>
        <w:rPr>
          <w:rFonts w:ascii="Segoe UI Emoji" w:hAnsi="Segoe UI Emoji" w:hint="eastAsia"/>
          <w:color w:val="404040"/>
          <w:shd w:val="clear" w:color="auto" w:fill="FFFFFF"/>
        </w:rPr>
        <w:t>.</w:t>
      </w:r>
      <w:r>
        <w:rPr>
          <w:rFonts w:ascii="Segoe UI Emoji" w:hAnsi="Segoe UI Emoji"/>
          <w:color w:val="404040"/>
          <w:shd w:val="clear" w:color="auto" w:fill="FFFFFF"/>
        </w:rPr>
        <w:t>0</w:t>
      </w:r>
      <w:r>
        <w:rPr>
          <w:rFonts w:ascii="Segoe UI Emoji" w:hAnsi="Segoe UI Emoji" w:hint="eastAsia"/>
          <w:color w:val="404040"/>
          <w:shd w:val="clear" w:color="auto" w:fill="FFFFFF"/>
        </w:rPr>
        <w:t>小数位</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，如下图：</w:t>
      </w:r>
    </w:p>
    <w:p w14:paraId="4C1512EF" w14:textId="77777777" w:rsidR="00B1106B" w:rsidRDefault="00B1106B" w:rsidP="00B1106B">
      <w:pPr>
        <w:pStyle w:val="a7"/>
        <w:ind w:left="360" w:firstLineChars="0" w:firstLine="0"/>
        <w:rPr>
          <w:rFonts w:ascii="Segoe UI Emoji" w:hAnsi="Segoe UI Emoji"/>
          <w:color w:val="404040"/>
          <w:shd w:val="clear" w:color="auto" w:fill="FFFFFF"/>
        </w:rPr>
      </w:pPr>
      <w:r>
        <w:rPr>
          <w:noProof/>
        </w:rPr>
        <w:lastRenderedPageBreak/>
        <w:drawing>
          <wp:inline distT="0" distB="0" distL="0" distR="0" wp14:anchorId="526C5A81" wp14:editId="21D8D5C4">
            <wp:extent cx="1752600" cy="8112652"/>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5545" cy="8959490"/>
                    </a:xfrm>
                    <a:prstGeom prst="rect">
                      <a:avLst/>
                    </a:prstGeom>
                  </pic:spPr>
                </pic:pic>
              </a:graphicData>
            </a:graphic>
          </wp:inline>
        </w:drawing>
      </w:r>
    </w:p>
    <w:p w14:paraId="5F843B8E" w14:textId="77777777" w:rsidR="00B1106B" w:rsidRDefault="00B1106B" w:rsidP="00B1106B">
      <w:pPr>
        <w:pStyle w:val="a7"/>
        <w:numPr>
          <w:ilvl w:val="0"/>
          <w:numId w:val="1"/>
        </w:numPr>
        <w:ind w:firstLineChars="0"/>
        <w:rPr>
          <w:rFonts w:ascii="Segoe UI Emoji" w:hAnsi="Segoe UI Emoji"/>
          <w:color w:val="404040"/>
          <w:shd w:val="clear" w:color="auto" w:fill="FFFFFF"/>
        </w:rPr>
      </w:pPr>
      <w:r>
        <w:rPr>
          <w:rFonts w:ascii="Segoe UI Emoji" w:hAnsi="Segoe UI Emoji" w:hint="eastAsia"/>
          <w:color w:val="404040"/>
          <w:shd w:val="clear" w:color="auto" w:fill="FFFFFF"/>
        </w:rPr>
        <w:t>数组格式的数据需要用</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分割。如：</w:t>
      </w:r>
      <w:r>
        <w:rPr>
          <w:rFonts w:ascii="Segoe UI Emoji" w:hAnsi="Segoe UI Emoji"/>
          <w:color w:val="404040"/>
          <w:shd w:val="clear" w:color="auto" w:fill="FFFFFF"/>
        </w:rPr>
        <w:br/>
      </w:r>
      <w:r>
        <w:rPr>
          <w:noProof/>
        </w:rPr>
        <w:lastRenderedPageBreak/>
        <w:drawing>
          <wp:inline distT="0" distB="0" distL="0" distR="0" wp14:anchorId="168D7DF2" wp14:editId="4D257A2A">
            <wp:extent cx="3819525" cy="561484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166" cy="5629018"/>
                    </a:xfrm>
                    <a:prstGeom prst="rect">
                      <a:avLst/>
                    </a:prstGeom>
                  </pic:spPr>
                </pic:pic>
              </a:graphicData>
            </a:graphic>
          </wp:inline>
        </w:drawing>
      </w:r>
    </w:p>
    <w:p w14:paraId="6EEDA387" w14:textId="77777777" w:rsidR="00B1106B" w:rsidRDefault="00B1106B" w:rsidP="00B1106B">
      <w:pPr>
        <w:pStyle w:val="a8"/>
        <w:jc w:val="left"/>
        <w:rPr>
          <w:shd w:val="clear" w:color="auto" w:fill="FFFFFF"/>
        </w:rPr>
      </w:pPr>
      <w:r>
        <w:rPr>
          <w:rFonts w:hint="eastAsia"/>
          <w:shd w:val="clear" w:color="auto" w:fill="FFFFFF"/>
        </w:rPr>
        <w:t>四、</w:t>
      </w:r>
      <w:proofErr w:type="spellStart"/>
      <w:r>
        <w:rPr>
          <w:rFonts w:hint="eastAsia"/>
          <w:shd w:val="clear" w:color="auto" w:fill="FFFFFF"/>
        </w:rPr>
        <w:t>flatbuffer</w:t>
      </w:r>
      <w:proofErr w:type="spellEnd"/>
      <w:r>
        <w:rPr>
          <w:rFonts w:hint="eastAsia"/>
          <w:shd w:val="clear" w:color="auto" w:fill="FFFFFF"/>
        </w:rPr>
        <w:t>二进制数据使用</w:t>
      </w:r>
    </w:p>
    <w:p w14:paraId="2DA7764B" w14:textId="77777777" w:rsidR="00B1106B" w:rsidRDefault="00B1106B" w:rsidP="00B1106B">
      <w:r>
        <w:rPr>
          <w:rFonts w:hint="eastAsia"/>
        </w:rPr>
        <w:t>以下用</w:t>
      </w:r>
      <w:proofErr w:type="spellStart"/>
      <w:r>
        <w:rPr>
          <w:rFonts w:hint="eastAsia"/>
        </w:rPr>
        <w:t>l</w:t>
      </w:r>
      <w:r>
        <w:t>ua</w:t>
      </w:r>
      <w:proofErr w:type="spellEnd"/>
      <w:r>
        <w:rPr>
          <w:rFonts w:hint="eastAsia"/>
        </w:rPr>
        <w:t>语言版本做说明。</w:t>
      </w:r>
    </w:p>
    <w:p w14:paraId="0C71E5A7" w14:textId="77777777" w:rsidR="00B1106B" w:rsidRDefault="00B1106B" w:rsidP="00B1106B">
      <w:r>
        <w:rPr>
          <w:rFonts w:hint="eastAsia"/>
        </w:rPr>
        <w:t>Excel</w:t>
      </w:r>
      <w:r>
        <w:t>2Flatbuffers</w:t>
      </w:r>
      <w:r>
        <w:rPr>
          <w:rFonts w:hint="eastAsia"/>
        </w:rPr>
        <w:t>工具会生成出L</w:t>
      </w:r>
      <w:r>
        <w:t>UA</w:t>
      </w:r>
      <w:r>
        <w:rPr>
          <w:rFonts w:hint="eastAsia"/>
        </w:rPr>
        <w:t>代码文件在</w:t>
      </w:r>
      <w:proofErr w:type="spellStart"/>
      <w:r w:rsidRPr="00F010F3">
        <w:t>generated_lua</w:t>
      </w:r>
      <w:proofErr w:type="spellEnd"/>
      <w:r>
        <w:rPr>
          <w:rFonts w:hint="eastAsia"/>
        </w:rPr>
        <w:t>文件夹内。</w:t>
      </w:r>
    </w:p>
    <w:p w14:paraId="0883F94F" w14:textId="77777777" w:rsidR="00B1106B" w:rsidRDefault="00B1106B" w:rsidP="00B1106B">
      <w:r>
        <w:rPr>
          <w:noProof/>
        </w:rPr>
        <w:drawing>
          <wp:inline distT="0" distB="0" distL="0" distR="0" wp14:anchorId="31CC8183" wp14:editId="0D9159C8">
            <wp:extent cx="4190476" cy="118095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0476" cy="1180952"/>
                    </a:xfrm>
                    <a:prstGeom prst="rect">
                      <a:avLst/>
                    </a:prstGeom>
                  </pic:spPr>
                </pic:pic>
              </a:graphicData>
            </a:graphic>
          </wp:inline>
        </w:drawing>
      </w:r>
    </w:p>
    <w:p w14:paraId="4A0003AC" w14:textId="77777777" w:rsidR="00B1106B" w:rsidRDefault="00B1106B" w:rsidP="00B1106B">
      <w:proofErr w:type="spellStart"/>
      <w:r>
        <w:rPr>
          <w:rFonts w:hint="eastAsia"/>
        </w:rPr>
        <w:t>FooConRowData</w:t>
      </w:r>
      <w:r>
        <w:t>.lua</w:t>
      </w:r>
      <w:proofErr w:type="spellEnd"/>
      <w:r>
        <w:rPr>
          <w:rFonts w:hint="eastAsia"/>
        </w:rPr>
        <w:t>为工具生成,内容如下：</w:t>
      </w:r>
    </w:p>
    <w:p w14:paraId="7D99AB42" w14:textId="77777777" w:rsidR="00B1106B" w:rsidRDefault="00B1106B" w:rsidP="00B1106B"/>
    <w:p w14:paraId="0B4BF1A6" w14:textId="77777777" w:rsidR="00B1106B" w:rsidRDefault="00B1106B" w:rsidP="00B1106B">
      <w:r>
        <w:rPr>
          <w:noProof/>
        </w:rPr>
        <w:lastRenderedPageBreak/>
        <w:drawing>
          <wp:inline distT="0" distB="0" distL="0" distR="0" wp14:anchorId="1C2E034F" wp14:editId="2C41A346">
            <wp:extent cx="2887463" cy="4519961"/>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975" cy="4567724"/>
                    </a:xfrm>
                    <a:prstGeom prst="rect">
                      <a:avLst/>
                    </a:prstGeom>
                  </pic:spPr>
                </pic:pic>
              </a:graphicData>
            </a:graphic>
          </wp:inline>
        </w:drawing>
      </w:r>
    </w:p>
    <w:p w14:paraId="7B822BB7" w14:textId="77777777" w:rsidR="00B1106B" w:rsidRDefault="00B1106B" w:rsidP="00B1106B">
      <w:proofErr w:type="spellStart"/>
      <w:r>
        <w:rPr>
          <w:rFonts w:hint="eastAsia"/>
        </w:rPr>
        <w:t>FooCon</w:t>
      </w:r>
      <w:r>
        <w:t>.lua</w:t>
      </w:r>
      <w:proofErr w:type="spellEnd"/>
      <w:r>
        <w:rPr>
          <w:rFonts w:hint="eastAsia"/>
        </w:rPr>
        <w:t>为工具生成,内容如下：</w:t>
      </w:r>
    </w:p>
    <w:p w14:paraId="4BD41772" w14:textId="77777777" w:rsidR="00B1106B" w:rsidRDefault="00B1106B" w:rsidP="00B1106B">
      <w:r>
        <w:rPr>
          <w:noProof/>
        </w:rPr>
        <w:lastRenderedPageBreak/>
        <w:drawing>
          <wp:inline distT="0" distB="0" distL="0" distR="0" wp14:anchorId="6D218965" wp14:editId="3AA0E725">
            <wp:extent cx="5274310" cy="80518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51800"/>
                    </a:xfrm>
                    <a:prstGeom prst="rect">
                      <a:avLst/>
                    </a:prstGeom>
                  </pic:spPr>
                </pic:pic>
              </a:graphicData>
            </a:graphic>
          </wp:inline>
        </w:drawing>
      </w:r>
    </w:p>
    <w:p w14:paraId="229455F2" w14:textId="77777777" w:rsidR="00B1106B" w:rsidRDefault="00B1106B" w:rsidP="00B1106B"/>
    <w:p w14:paraId="2FB1DD1D" w14:textId="77777777" w:rsidR="00B1106B" w:rsidRDefault="00B1106B" w:rsidP="00B1106B"/>
    <w:p w14:paraId="557C5DDA" w14:textId="77777777" w:rsidR="00B1106B" w:rsidRDefault="00B1106B" w:rsidP="00B1106B">
      <w:r>
        <w:rPr>
          <w:rFonts w:hint="eastAsia"/>
        </w:rPr>
        <w:t>读取二进制文件的</w:t>
      </w:r>
      <w:proofErr w:type="spellStart"/>
      <w:r>
        <w:rPr>
          <w:rFonts w:hint="eastAsia"/>
        </w:rPr>
        <w:t>lua</w:t>
      </w:r>
      <w:proofErr w:type="spellEnd"/>
      <w:r>
        <w:rPr>
          <w:rFonts w:hint="eastAsia"/>
        </w:rPr>
        <w:t>如下：</w:t>
      </w:r>
    </w:p>
    <w:p w14:paraId="1F295681" w14:textId="77777777" w:rsidR="00B1106B" w:rsidRDefault="00B1106B" w:rsidP="00B1106B">
      <w:r>
        <w:rPr>
          <w:noProof/>
        </w:rPr>
        <w:lastRenderedPageBreak/>
        <w:drawing>
          <wp:inline distT="0" distB="0" distL="0" distR="0" wp14:anchorId="49D04F3B" wp14:editId="577C6DA3">
            <wp:extent cx="4914286" cy="4514286"/>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286" cy="4514286"/>
                    </a:xfrm>
                    <a:prstGeom prst="rect">
                      <a:avLst/>
                    </a:prstGeom>
                  </pic:spPr>
                </pic:pic>
              </a:graphicData>
            </a:graphic>
          </wp:inline>
        </w:drawing>
      </w:r>
    </w:p>
    <w:p w14:paraId="0FE85255" w14:textId="77777777" w:rsidR="00B1106B" w:rsidRDefault="00B1106B" w:rsidP="00B1106B"/>
    <w:p w14:paraId="5EAB3495" w14:textId="77777777" w:rsidR="00B1106B" w:rsidRDefault="00B1106B" w:rsidP="00B1106B">
      <w:r>
        <w:rPr>
          <w:noProof/>
        </w:rPr>
        <w:lastRenderedPageBreak/>
        <w:drawing>
          <wp:inline distT="0" distB="0" distL="0" distR="0" wp14:anchorId="5B86F2EF" wp14:editId="6322AA2A">
            <wp:extent cx="3468989" cy="6950926"/>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0092" cy="6973173"/>
                    </a:xfrm>
                    <a:prstGeom prst="rect">
                      <a:avLst/>
                    </a:prstGeom>
                  </pic:spPr>
                </pic:pic>
              </a:graphicData>
            </a:graphic>
          </wp:inline>
        </w:drawing>
      </w:r>
    </w:p>
    <w:p w14:paraId="690D30B0" w14:textId="77777777" w:rsidR="00B1106B" w:rsidRPr="00EA2274" w:rsidRDefault="00B1106B" w:rsidP="00B1106B"/>
    <w:p w14:paraId="3A11B3BE" w14:textId="4BFEBA11" w:rsidR="00D321A2" w:rsidRDefault="00D321A2"/>
    <w:p w14:paraId="0634EBE1" w14:textId="3749D814" w:rsidR="000956A0" w:rsidRDefault="000956A0"/>
    <w:p w14:paraId="26F339BB" w14:textId="5BFA72D4" w:rsidR="000956A0" w:rsidRDefault="000956A0"/>
    <w:p w14:paraId="32141C30" w14:textId="488A29DD" w:rsidR="000956A0" w:rsidRDefault="000956A0"/>
    <w:p w14:paraId="7774E79C" w14:textId="4CBAB1B6" w:rsidR="000956A0" w:rsidRDefault="000956A0">
      <w:r>
        <w:rPr>
          <w:rFonts w:hint="eastAsia"/>
        </w:rPr>
        <w:t>备注：</w:t>
      </w:r>
    </w:p>
    <w:p w14:paraId="314075F3" w14:textId="4599622A" w:rsidR="000956A0" w:rsidRDefault="000956A0">
      <w:r>
        <w:t>M</w:t>
      </w:r>
      <w:r>
        <w:rPr>
          <w:rFonts w:hint="eastAsia"/>
        </w:rPr>
        <w:t>ac</w:t>
      </w:r>
      <w:r>
        <w:t xml:space="preserve"> </w:t>
      </w:r>
      <w:r>
        <w:rPr>
          <w:rFonts w:hint="eastAsia"/>
        </w:rPr>
        <w:t>环境配置</w:t>
      </w:r>
      <w:r w:rsidR="00352C92">
        <w:rPr>
          <w:rFonts w:hint="eastAsia"/>
        </w:rPr>
        <w:t>特殊</w:t>
      </w:r>
      <w:r>
        <w:rPr>
          <w:rFonts w:hint="eastAsia"/>
        </w:rPr>
        <w:t>插件版本</w:t>
      </w:r>
    </w:p>
    <w:p w14:paraId="1F107C6A" w14:textId="0609A558" w:rsidR="000956A0" w:rsidRDefault="000956A0">
      <w:proofErr w:type="spellStart"/>
      <w:r w:rsidRPr="000956A0">
        <w:t>F</w:t>
      </w:r>
      <w:r w:rsidRPr="000956A0">
        <w:t>latbuffers</w:t>
      </w:r>
      <w:proofErr w:type="spellEnd"/>
      <w:r>
        <w:t xml:space="preserve"> 1.12</w:t>
      </w:r>
    </w:p>
    <w:p w14:paraId="472CA4F8" w14:textId="2857C192" w:rsidR="00352C92" w:rsidRDefault="000956A0">
      <w:proofErr w:type="spellStart"/>
      <w:r w:rsidRPr="000956A0">
        <w:lastRenderedPageBreak/>
        <w:t>X</w:t>
      </w:r>
      <w:r w:rsidRPr="000956A0">
        <w:t>lrd</w:t>
      </w:r>
      <w:proofErr w:type="spellEnd"/>
      <w:r>
        <w:t xml:space="preserve"> 1.2.0</w:t>
      </w:r>
    </w:p>
    <w:p w14:paraId="49A9CF7C" w14:textId="46764550" w:rsidR="00352C92" w:rsidRDefault="00352C92">
      <w:pPr>
        <w:rPr>
          <w:rFonts w:hint="eastAsia"/>
        </w:rPr>
      </w:pPr>
      <w:proofErr w:type="spellStart"/>
      <w:r w:rsidRPr="00352C92">
        <w:t>F</w:t>
      </w:r>
      <w:r w:rsidRPr="00352C92">
        <w:t>latc</w:t>
      </w:r>
      <w:proofErr w:type="spellEnd"/>
      <w:r>
        <w:t xml:space="preserve"> 1.12.0</w:t>
      </w:r>
    </w:p>
    <w:sectPr w:rsidR="00352C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AC329" w14:textId="77777777" w:rsidR="00A40E2B" w:rsidRDefault="00A40E2B" w:rsidP="00FD06BF">
      <w:r>
        <w:separator/>
      </w:r>
    </w:p>
  </w:endnote>
  <w:endnote w:type="continuationSeparator" w:id="0">
    <w:p w14:paraId="2D12A87C" w14:textId="77777777" w:rsidR="00A40E2B" w:rsidRDefault="00A40E2B" w:rsidP="00FD0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2BF05" w14:textId="77777777" w:rsidR="00A40E2B" w:rsidRDefault="00A40E2B" w:rsidP="00FD06BF">
      <w:r>
        <w:separator/>
      </w:r>
    </w:p>
  </w:footnote>
  <w:footnote w:type="continuationSeparator" w:id="0">
    <w:p w14:paraId="0E0739D6" w14:textId="77777777" w:rsidR="00A40E2B" w:rsidRDefault="00A40E2B" w:rsidP="00FD0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E6E0D"/>
    <w:multiLevelType w:val="hybridMultilevel"/>
    <w:tmpl w:val="B5E6B91E"/>
    <w:lvl w:ilvl="0" w:tplc="E8940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46B"/>
    <w:rsid w:val="000956A0"/>
    <w:rsid w:val="00185335"/>
    <w:rsid w:val="00352C92"/>
    <w:rsid w:val="003D0BEF"/>
    <w:rsid w:val="005B446B"/>
    <w:rsid w:val="006A260C"/>
    <w:rsid w:val="00703C9C"/>
    <w:rsid w:val="00A40E2B"/>
    <w:rsid w:val="00B1106B"/>
    <w:rsid w:val="00D321A2"/>
    <w:rsid w:val="00DC4268"/>
    <w:rsid w:val="00EF18B2"/>
    <w:rsid w:val="00F83CDC"/>
    <w:rsid w:val="00FD0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BB849"/>
  <w15:chartTrackingRefBased/>
  <w15:docId w15:val="{36F34B5F-87F9-41F6-BA89-952F8CEB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0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6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06BF"/>
    <w:rPr>
      <w:sz w:val="18"/>
      <w:szCs w:val="18"/>
    </w:rPr>
  </w:style>
  <w:style w:type="paragraph" w:styleId="a5">
    <w:name w:val="footer"/>
    <w:basedOn w:val="a"/>
    <w:link w:val="a6"/>
    <w:uiPriority w:val="99"/>
    <w:unhideWhenUsed/>
    <w:rsid w:val="00FD06BF"/>
    <w:pPr>
      <w:tabs>
        <w:tab w:val="center" w:pos="4153"/>
        <w:tab w:val="right" w:pos="8306"/>
      </w:tabs>
      <w:snapToGrid w:val="0"/>
      <w:jc w:val="left"/>
    </w:pPr>
    <w:rPr>
      <w:sz w:val="18"/>
      <w:szCs w:val="18"/>
    </w:rPr>
  </w:style>
  <w:style w:type="character" w:customStyle="1" w:styleId="a6">
    <w:name w:val="页脚 字符"/>
    <w:basedOn w:val="a0"/>
    <w:link w:val="a5"/>
    <w:uiPriority w:val="99"/>
    <w:rsid w:val="00FD06BF"/>
    <w:rPr>
      <w:sz w:val="18"/>
      <w:szCs w:val="18"/>
    </w:rPr>
  </w:style>
  <w:style w:type="paragraph" w:styleId="a7">
    <w:name w:val="List Paragraph"/>
    <w:basedOn w:val="a"/>
    <w:uiPriority w:val="34"/>
    <w:qFormat/>
    <w:rsid w:val="00FD06BF"/>
    <w:pPr>
      <w:ind w:firstLineChars="200" w:firstLine="420"/>
    </w:pPr>
  </w:style>
  <w:style w:type="paragraph" w:styleId="a8">
    <w:name w:val="Subtitle"/>
    <w:basedOn w:val="a"/>
    <w:next w:val="a"/>
    <w:link w:val="a9"/>
    <w:uiPriority w:val="11"/>
    <w:qFormat/>
    <w:rsid w:val="00FD06BF"/>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FD06BF"/>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8</cp:revision>
  <dcterms:created xsi:type="dcterms:W3CDTF">2021-03-13T03:59:00Z</dcterms:created>
  <dcterms:modified xsi:type="dcterms:W3CDTF">2021-05-13T03:20:00Z</dcterms:modified>
</cp:coreProperties>
</file>