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846CB9" w:rsidRPr="00F94052" w:rsidTr="00DE5922">
        <w:trPr>
          <w:trHeight w:hRule="exact" w:val="431"/>
          <w:jc w:val="center"/>
        </w:trPr>
        <w:tc>
          <w:tcPr>
            <w:tcW w:w="5711" w:type="dxa"/>
            <w:tcBorders>
              <w:top w:val="nil"/>
              <w:left w:val="nil"/>
              <w:bottom w:val="nil"/>
              <w:right w:val="nil"/>
            </w:tcBorders>
          </w:tcPr>
          <w:p w:rsidR="00846CB9" w:rsidRPr="00F94052" w:rsidRDefault="00846CB9">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l-GR" w:eastAsia="el-GR"/>
              </w:rPr>
              <w:drawing>
                <wp:anchor distT="0" distB="0" distL="114300" distR="114300" simplePos="0" relativeHeight="25165926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846CB9" w:rsidRPr="00F94052" w:rsidRDefault="00846CB9">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846CB9" w:rsidRDefault="00846CB9">
            <w:pPr>
              <w:jc w:val="center"/>
              <w:rPr>
                <w:rFonts w:ascii="Times New Roman" w:hAnsi="Times New Roman"/>
                <w:sz w:val="20"/>
                <w:lang w:val="en-US"/>
              </w:rPr>
            </w:pPr>
            <w:r w:rsidRPr="00F94052">
              <w:rPr>
                <w:rFonts w:ascii="Times New Roman" w:hAnsi="Times New Roman"/>
                <w:sz w:val="20"/>
                <w:lang w:val="el-GR"/>
              </w:rPr>
              <w:t>ΓΙΑ ΥΠΗΡΕΣΙΑΚΗ ΧΡΗΣΗ</w:t>
            </w:r>
          </w:p>
          <w:p w:rsidR="00846CB9" w:rsidRPr="00334065" w:rsidRDefault="00846CB9">
            <w:pPr>
              <w:jc w:val="center"/>
              <w:rPr>
                <w:rFonts w:ascii="Times New Roman" w:hAnsi="Times New Roman"/>
                <w:sz w:val="20"/>
                <w:lang w:val="en-US"/>
              </w:rPr>
            </w:pPr>
          </w:p>
        </w:tc>
      </w:tr>
      <w:tr w:rsidR="00846CB9" w:rsidRPr="00F94052" w:rsidTr="00DE5922">
        <w:trPr>
          <w:trHeight w:hRule="exact" w:val="397"/>
          <w:jc w:val="center"/>
        </w:trPr>
        <w:tc>
          <w:tcPr>
            <w:tcW w:w="5711" w:type="dxa"/>
            <w:tcBorders>
              <w:top w:val="nil"/>
              <w:left w:val="nil"/>
              <w:bottom w:val="nil"/>
              <w:right w:val="nil"/>
            </w:tcBorders>
          </w:tcPr>
          <w:p w:rsidR="00846CB9" w:rsidRPr="00F94052" w:rsidRDefault="00846CB9">
            <w:pPr>
              <w:rPr>
                <w:rFonts w:ascii="Arial" w:hAnsi="Arial" w:cs="Arial"/>
                <w:sz w:val="20"/>
                <w:lang w:val="el-GR"/>
              </w:rPr>
            </w:pPr>
          </w:p>
        </w:tc>
        <w:tc>
          <w:tcPr>
            <w:tcW w:w="1040" w:type="dxa"/>
            <w:tcBorders>
              <w:top w:val="nil"/>
              <w:left w:val="nil"/>
              <w:bottom w:val="nil"/>
              <w:right w:val="single" w:sz="4" w:space="0" w:color="auto"/>
            </w:tcBorders>
          </w:tcPr>
          <w:p w:rsidR="00846CB9" w:rsidRPr="00F94052" w:rsidRDefault="00846CB9">
            <w:pPr>
              <w:rPr>
                <w:rFonts w:ascii="Arial" w:hAnsi="Arial" w:cs="Arial"/>
                <w:sz w:val="20"/>
                <w:lang w:val="el-GR"/>
              </w:rPr>
            </w:pPr>
          </w:p>
        </w:tc>
        <w:tc>
          <w:tcPr>
            <w:tcW w:w="4022" w:type="dxa"/>
            <w:vMerge w:val="restart"/>
            <w:tcBorders>
              <w:left w:val="single" w:sz="4" w:space="0" w:color="auto"/>
            </w:tcBorders>
          </w:tcPr>
          <w:p w:rsidR="00846CB9" w:rsidRPr="00F94052" w:rsidRDefault="00846CB9">
            <w:pPr>
              <w:rPr>
                <w:rFonts w:ascii="Arial" w:hAnsi="Arial" w:cs="Arial"/>
                <w:sz w:val="20"/>
                <w:lang w:val="el-GR"/>
              </w:rPr>
            </w:pPr>
          </w:p>
        </w:tc>
      </w:tr>
      <w:tr w:rsidR="00846CB9" w:rsidRPr="00F94052" w:rsidTr="00DE5922">
        <w:trPr>
          <w:trHeight w:hRule="exact" w:val="351"/>
          <w:jc w:val="center"/>
        </w:trPr>
        <w:tc>
          <w:tcPr>
            <w:tcW w:w="5711" w:type="dxa"/>
            <w:tcBorders>
              <w:top w:val="nil"/>
              <w:left w:val="nil"/>
              <w:bottom w:val="nil"/>
              <w:right w:val="nil"/>
            </w:tcBorders>
          </w:tcPr>
          <w:p w:rsidR="00846CB9" w:rsidRPr="00F94052" w:rsidRDefault="00846CB9">
            <w:pPr>
              <w:rPr>
                <w:rFonts w:ascii="Arial" w:hAnsi="Arial" w:cs="Arial"/>
                <w:sz w:val="20"/>
                <w:lang w:val="el-GR"/>
              </w:rPr>
            </w:pPr>
          </w:p>
        </w:tc>
        <w:tc>
          <w:tcPr>
            <w:tcW w:w="1040" w:type="dxa"/>
            <w:tcBorders>
              <w:top w:val="nil"/>
              <w:left w:val="nil"/>
              <w:bottom w:val="nil"/>
              <w:right w:val="single" w:sz="4" w:space="0" w:color="auto"/>
            </w:tcBorders>
          </w:tcPr>
          <w:p w:rsidR="00846CB9" w:rsidRPr="00F94052" w:rsidRDefault="00846CB9">
            <w:pPr>
              <w:rPr>
                <w:rFonts w:ascii="Arial" w:hAnsi="Arial" w:cs="Arial"/>
                <w:sz w:val="20"/>
                <w:lang w:val="el-GR"/>
              </w:rPr>
            </w:pPr>
          </w:p>
        </w:tc>
        <w:tc>
          <w:tcPr>
            <w:tcW w:w="4022" w:type="dxa"/>
            <w:vMerge/>
            <w:tcBorders>
              <w:left w:val="single" w:sz="4" w:space="0" w:color="auto"/>
            </w:tcBorders>
          </w:tcPr>
          <w:p w:rsidR="00846CB9" w:rsidRPr="00F94052" w:rsidRDefault="00846CB9">
            <w:pPr>
              <w:rPr>
                <w:rFonts w:ascii="Arial" w:hAnsi="Arial" w:cs="Arial"/>
                <w:sz w:val="20"/>
                <w:lang w:val="el-GR"/>
              </w:rPr>
            </w:pPr>
          </w:p>
        </w:tc>
      </w:tr>
      <w:tr w:rsidR="00846CB9" w:rsidRPr="00F94052" w:rsidTr="00DE5922">
        <w:trPr>
          <w:trHeight w:hRule="exact" w:val="567"/>
          <w:jc w:val="center"/>
        </w:trPr>
        <w:tc>
          <w:tcPr>
            <w:tcW w:w="5711" w:type="dxa"/>
            <w:tcBorders>
              <w:top w:val="nil"/>
              <w:left w:val="nil"/>
              <w:bottom w:val="nil"/>
              <w:right w:val="nil"/>
            </w:tcBorders>
            <w:vAlign w:val="center"/>
          </w:tcPr>
          <w:p w:rsidR="00846CB9" w:rsidRPr="00F94052" w:rsidRDefault="00846CB9">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846CB9" w:rsidRPr="00F94052" w:rsidRDefault="00846CB9">
            <w:pPr>
              <w:jc w:val="center"/>
              <w:rPr>
                <w:rFonts w:ascii="Times New Roman" w:hAnsi="Times New Roman"/>
                <w:b/>
                <w:bCs/>
                <w:sz w:val="20"/>
                <w:lang w:val="el-GR"/>
              </w:rPr>
            </w:pPr>
            <w:r w:rsidRPr="00F94052">
              <w:rPr>
                <w:rFonts w:ascii="Times New Roman" w:hAnsi="Times New Roman"/>
                <w:b/>
                <w:bCs/>
                <w:sz w:val="20"/>
                <w:lang w:val="el-GR"/>
              </w:rPr>
              <w:t>ΚΑΤΑΡΤΙΣΗΣ</w:t>
            </w:r>
            <w:r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846CB9" w:rsidRPr="00F94052" w:rsidRDefault="00846CB9">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846CB9" w:rsidRPr="00F94052" w:rsidRDefault="00846CB9">
            <w:pPr>
              <w:rPr>
                <w:rFonts w:ascii="Times New Roman" w:hAnsi="Times New Roman"/>
                <w:sz w:val="20"/>
                <w:lang w:val="el-GR"/>
              </w:rPr>
            </w:pPr>
          </w:p>
        </w:tc>
        <w:tc>
          <w:tcPr>
            <w:tcW w:w="4022" w:type="dxa"/>
            <w:vMerge/>
            <w:tcBorders>
              <w:left w:val="single" w:sz="4" w:space="0" w:color="auto"/>
            </w:tcBorders>
          </w:tcPr>
          <w:p w:rsidR="00846CB9" w:rsidRPr="00F94052" w:rsidRDefault="00846CB9">
            <w:pPr>
              <w:rPr>
                <w:rFonts w:ascii="Times New Roman" w:hAnsi="Times New Roman"/>
                <w:sz w:val="20"/>
                <w:lang w:val="el-GR"/>
              </w:rPr>
            </w:pPr>
          </w:p>
        </w:tc>
      </w:tr>
      <w:tr w:rsidR="00846CB9" w:rsidRPr="00F94052" w:rsidTr="00DE5922">
        <w:trPr>
          <w:trHeight w:hRule="exact" w:val="95"/>
          <w:jc w:val="center"/>
        </w:trPr>
        <w:tc>
          <w:tcPr>
            <w:tcW w:w="5711" w:type="dxa"/>
            <w:tcBorders>
              <w:top w:val="nil"/>
              <w:left w:val="nil"/>
              <w:bottom w:val="nil"/>
              <w:right w:val="nil"/>
            </w:tcBorders>
            <w:vAlign w:val="center"/>
          </w:tcPr>
          <w:p w:rsidR="00846CB9" w:rsidRPr="00F94052" w:rsidRDefault="00846CB9">
            <w:pPr>
              <w:jc w:val="center"/>
              <w:rPr>
                <w:rFonts w:ascii="Times New Roman" w:hAnsi="Times New Roman"/>
                <w:sz w:val="20"/>
                <w:lang w:val="el-GR"/>
              </w:rPr>
            </w:pPr>
          </w:p>
        </w:tc>
        <w:tc>
          <w:tcPr>
            <w:tcW w:w="1040" w:type="dxa"/>
            <w:tcBorders>
              <w:top w:val="nil"/>
              <w:left w:val="nil"/>
              <w:bottom w:val="nil"/>
              <w:right w:val="single" w:sz="4" w:space="0" w:color="auto"/>
            </w:tcBorders>
          </w:tcPr>
          <w:p w:rsidR="00846CB9" w:rsidRPr="00F94052" w:rsidRDefault="00846CB9">
            <w:pPr>
              <w:rPr>
                <w:rFonts w:ascii="Times New Roman" w:hAnsi="Times New Roman"/>
                <w:sz w:val="20"/>
                <w:lang w:val="el-GR"/>
              </w:rPr>
            </w:pPr>
          </w:p>
        </w:tc>
        <w:tc>
          <w:tcPr>
            <w:tcW w:w="4022" w:type="dxa"/>
            <w:vMerge/>
            <w:tcBorders>
              <w:left w:val="single" w:sz="4" w:space="0" w:color="auto"/>
            </w:tcBorders>
          </w:tcPr>
          <w:p w:rsidR="00846CB9" w:rsidRPr="00F94052" w:rsidRDefault="00846CB9">
            <w:pPr>
              <w:rPr>
                <w:rFonts w:ascii="Times New Roman" w:hAnsi="Times New Roman"/>
                <w:sz w:val="20"/>
                <w:lang w:val="el-GR"/>
              </w:rPr>
            </w:pPr>
          </w:p>
        </w:tc>
      </w:tr>
      <w:tr w:rsidR="00846CB9" w:rsidRPr="00F94052" w:rsidTr="00DE5922">
        <w:trPr>
          <w:trHeight w:hRule="exact" w:val="656"/>
          <w:jc w:val="center"/>
        </w:trPr>
        <w:tc>
          <w:tcPr>
            <w:tcW w:w="5711" w:type="dxa"/>
            <w:tcBorders>
              <w:top w:val="nil"/>
              <w:left w:val="nil"/>
              <w:bottom w:val="nil"/>
              <w:right w:val="nil"/>
            </w:tcBorders>
            <w:vAlign w:val="center"/>
          </w:tcPr>
          <w:p w:rsidR="00846CB9" w:rsidRPr="00F94052" w:rsidRDefault="00846CB9">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846CB9" w:rsidRPr="00F94052" w:rsidRDefault="00846CB9">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846CB9" w:rsidRPr="00F94052" w:rsidRDefault="00846CB9">
            <w:pPr>
              <w:rPr>
                <w:rFonts w:ascii="Times New Roman" w:hAnsi="Times New Roman"/>
                <w:sz w:val="20"/>
                <w:lang w:val="el-GR"/>
              </w:rPr>
            </w:pPr>
            <w:r w:rsidRPr="00F94052">
              <w:rPr>
                <w:rFonts w:ascii="Times New Roman" w:hAnsi="Times New Roman"/>
                <w:sz w:val="20"/>
                <w:lang w:val="el-GR"/>
              </w:rPr>
              <w:t>Αρ. Φακέλου:</w:t>
            </w:r>
          </w:p>
        </w:tc>
      </w:tr>
    </w:tbl>
    <w:p w:rsidR="00846CB9" w:rsidRPr="00F94052" w:rsidRDefault="00846CB9"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46CB9" w:rsidRPr="00334065" w:rsidTr="00142E84">
        <w:trPr>
          <w:jc w:val="center"/>
        </w:trPr>
        <w:tc>
          <w:tcPr>
            <w:tcW w:w="10773" w:type="dxa"/>
            <w:shd w:val="clear" w:color="auto" w:fill="D9D9D9" w:themeFill="background1" w:themeFillShade="D9"/>
          </w:tcPr>
          <w:p w:rsidR="00846CB9" w:rsidRPr="00F94052" w:rsidRDefault="00846CB9"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 - Σύνηθες»</w:t>
            </w:r>
            <w:r w:rsidRPr="00F94052">
              <w:rPr>
                <w:rFonts w:ascii="Times New Roman" w:hAnsi="Times New Roman"/>
                <w:sz w:val="20"/>
                <w:lang w:val="el-GR"/>
              </w:rPr>
              <w:t xml:space="preserve"> [Έντυπο 7 (ΠΕ)]</w:t>
            </w:r>
            <w:r w:rsidRPr="00F94052">
              <w:rPr>
                <w:rFonts w:ascii="Times New Roman" w:hAnsi="Times New Roman"/>
                <w:i/>
                <w:iCs/>
                <w:sz w:val="20"/>
                <w:lang w:val="el-GR"/>
              </w:rPr>
              <w:t>.</w:t>
            </w:r>
          </w:p>
          <w:p w:rsidR="00846CB9" w:rsidRPr="00F94052" w:rsidRDefault="00846CB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έξι (6)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846CB9" w:rsidRPr="00F94052" w:rsidRDefault="00846CB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συνοδεύεται από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Κ.Ε. 2].</w:t>
            </w:r>
          </w:p>
          <w:p w:rsidR="00846CB9" w:rsidRPr="00F94052" w:rsidRDefault="00846CB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46CB9" w:rsidRPr="00F94052" w:rsidRDefault="00846CB9"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Κέντρου Επαγγελματικής Κατάρτισης που εφάρμοσε το πρόγραμμα. </w:t>
            </w:r>
          </w:p>
          <w:p w:rsidR="00846CB9" w:rsidRPr="00F94052" w:rsidRDefault="00846CB9"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846CB9" w:rsidRPr="00F94052" w:rsidRDefault="00846CB9"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846CB9" w:rsidRPr="00F94052" w:rsidTr="00F36846">
        <w:trPr>
          <w:cantSplit/>
          <w:trHeight w:hRule="exact" w:val="340"/>
          <w:jc w:val="center"/>
        </w:trPr>
        <w:tc>
          <w:tcPr>
            <w:tcW w:w="6238" w:type="dxa"/>
            <w:gridSpan w:val="2"/>
            <w:tcBorders>
              <w:bottom w:val="nil"/>
              <w:right w:val="single" w:sz="4" w:space="0" w:color="auto"/>
            </w:tcBorders>
            <w:vAlign w:val="center"/>
          </w:tcPr>
          <w:p w:rsidR="00846CB9" w:rsidRPr="00F94052" w:rsidRDefault="00846CB9">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846CB9" w:rsidRPr="00F36846" w:rsidRDefault="00846CB9">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Pr="0036319D">
              <w:rPr>
                <w:rFonts w:ascii="Times New Roman" w:hAnsi="Times New Roman"/>
                <w:noProof/>
                <w:lang w:val="en-US"/>
              </w:rPr>
              <w:t>257659</w:t>
            </w:r>
          </w:p>
        </w:tc>
      </w:tr>
      <w:tr w:rsidR="00846CB9"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846CB9" w:rsidRPr="00A12E0F" w:rsidRDefault="00846CB9">
            <w:pPr>
              <w:pStyle w:val="FootnoteText"/>
              <w:rPr>
                <w:rFonts w:ascii="Times New Roman" w:hAnsi="Times New Roman"/>
                <w:sz w:val="16"/>
                <w:szCs w:val="16"/>
                <w:lang w:val="el-GR"/>
              </w:rPr>
            </w:pPr>
            <w:r w:rsidRPr="0036319D">
              <w:rPr>
                <w:rFonts w:ascii="Times New Roman" w:hAnsi="Times New Roman"/>
                <w:noProof/>
                <w:sz w:val="16"/>
                <w:szCs w:val="16"/>
                <w:lang w:val="el-GR"/>
              </w:rPr>
              <w:t>ΠΡΩΤΕΣ ΒΟΗΘΕΙΕΣ ΣΤΗΝ ΕΡΓΑΣΙΑ</w:t>
            </w:r>
          </w:p>
        </w:tc>
        <w:tc>
          <w:tcPr>
            <w:tcW w:w="4535" w:type="dxa"/>
            <w:gridSpan w:val="2"/>
            <w:tcBorders>
              <w:top w:val="single" w:sz="4" w:space="0" w:color="auto"/>
              <w:left w:val="single" w:sz="4" w:space="0" w:color="auto"/>
            </w:tcBorders>
            <w:vAlign w:val="center"/>
          </w:tcPr>
          <w:p w:rsidR="00846CB9" w:rsidRPr="00F94052" w:rsidRDefault="00846CB9">
            <w:pPr>
              <w:pStyle w:val="FootnoteText"/>
              <w:rPr>
                <w:rFonts w:ascii="Times New Roman" w:hAnsi="Times New Roman"/>
                <w:lang w:val="el-GR"/>
              </w:rPr>
            </w:pPr>
            <w:r w:rsidRPr="00F94052">
              <w:rPr>
                <w:rFonts w:ascii="Times New Roman" w:hAnsi="Times New Roman"/>
                <w:lang w:val="el-GR"/>
              </w:rPr>
              <w:t>Επαρχία:</w:t>
            </w:r>
          </w:p>
        </w:tc>
      </w:tr>
      <w:tr w:rsidR="00846CB9" w:rsidRPr="00334065" w:rsidTr="00EA67F6">
        <w:trPr>
          <w:cantSplit/>
          <w:trHeight w:hRule="exact" w:val="513"/>
          <w:jc w:val="center"/>
        </w:trPr>
        <w:tc>
          <w:tcPr>
            <w:tcW w:w="3262" w:type="dxa"/>
            <w:tcBorders>
              <w:right w:val="single" w:sz="4" w:space="0" w:color="auto"/>
            </w:tcBorders>
            <w:vAlign w:val="center"/>
          </w:tcPr>
          <w:p w:rsidR="00846CB9" w:rsidRPr="00EA67F6" w:rsidRDefault="00846CB9">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Pr="0036319D">
              <w:rPr>
                <w:rFonts w:ascii="Times New Roman" w:hAnsi="Times New Roman"/>
                <w:noProof/>
                <w:sz w:val="20"/>
                <w:lang w:val="en-US"/>
              </w:rPr>
              <w:t>19/10/2017</w:t>
            </w:r>
          </w:p>
        </w:tc>
        <w:tc>
          <w:tcPr>
            <w:tcW w:w="2976" w:type="dxa"/>
            <w:tcBorders>
              <w:left w:val="single" w:sz="4" w:space="0" w:color="auto"/>
            </w:tcBorders>
            <w:vAlign w:val="center"/>
          </w:tcPr>
          <w:p w:rsidR="00846CB9" w:rsidRPr="00EA67F6" w:rsidRDefault="00846CB9">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Pr="0036319D">
              <w:rPr>
                <w:rFonts w:ascii="Times New Roman" w:hAnsi="Times New Roman"/>
                <w:noProof/>
                <w:sz w:val="20"/>
                <w:lang w:val="en-US"/>
              </w:rPr>
              <w:t>9/11/2017</w:t>
            </w:r>
          </w:p>
        </w:tc>
        <w:tc>
          <w:tcPr>
            <w:tcW w:w="4535" w:type="dxa"/>
            <w:gridSpan w:val="2"/>
            <w:vAlign w:val="center"/>
          </w:tcPr>
          <w:p w:rsidR="00846CB9" w:rsidRPr="00F94052" w:rsidRDefault="00846CB9">
            <w:pPr>
              <w:jc w:val="both"/>
              <w:rPr>
                <w:rFonts w:ascii="Times New Roman" w:hAnsi="Times New Roman"/>
                <w:sz w:val="20"/>
                <w:lang w:val="el-GR"/>
              </w:rPr>
            </w:pPr>
            <w:r w:rsidRPr="00F94052">
              <w:rPr>
                <w:rFonts w:ascii="Times New Roman" w:hAnsi="Times New Roman"/>
                <w:sz w:val="20"/>
                <w:lang w:val="el-GR"/>
              </w:rPr>
              <w:t>Χώρος εφαρμογής:</w:t>
            </w:r>
            <w:r w:rsidRPr="0036319D">
              <w:rPr>
                <w:rFonts w:ascii="Times New Roman" w:hAnsi="Times New Roman"/>
                <w:noProof/>
                <w:sz w:val="20"/>
                <w:lang w:val="el-GR"/>
              </w:rPr>
              <w:t>ΠΟΛΥΚΕΝΤΡΟ ΑΘΗΕΝΟΥ</w:t>
            </w:r>
          </w:p>
        </w:tc>
      </w:tr>
      <w:tr w:rsidR="00846CB9" w:rsidRPr="00F94052" w:rsidTr="00F36846">
        <w:trPr>
          <w:cantSplit/>
          <w:trHeight w:hRule="exact" w:val="567"/>
          <w:jc w:val="center"/>
        </w:trPr>
        <w:tc>
          <w:tcPr>
            <w:tcW w:w="6238" w:type="dxa"/>
            <w:gridSpan w:val="2"/>
            <w:tcBorders>
              <w:right w:val="dashSmallGap" w:sz="4" w:space="0" w:color="auto"/>
            </w:tcBorders>
            <w:vAlign w:val="center"/>
          </w:tcPr>
          <w:p w:rsidR="00846CB9" w:rsidRPr="00F94052" w:rsidRDefault="00846CB9">
            <w:pPr>
              <w:jc w:val="both"/>
              <w:rPr>
                <w:rFonts w:ascii="Times New Roman" w:hAnsi="Times New Roman"/>
                <w:sz w:val="20"/>
                <w:lang w:val="el-GR"/>
              </w:rPr>
            </w:pPr>
            <w:r w:rsidRPr="00F94052">
              <w:rPr>
                <w:rFonts w:ascii="Times New Roman" w:hAnsi="Times New Roman"/>
                <w:sz w:val="20"/>
                <w:lang w:val="el-GR"/>
              </w:rPr>
              <w:t>Κέντρο Επαγγελματικής Κατάρτισης (ΚΕΚ):</w:t>
            </w:r>
          </w:p>
          <w:p w:rsidR="00846CB9" w:rsidRPr="00F94052" w:rsidRDefault="00846CB9">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846CB9" w:rsidRPr="00F94052" w:rsidRDefault="00846CB9">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846CB9" w:rsidRPr="00F94052" w:rsidRDefault="00846CB9">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846CB9" w:rsidRPr="00F94052" w:rsidRDefault="00846CB9"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846CB9"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846CB9" w:rsidRPr="00EA67F6" w:rsidRDefault="00846CB9">
            <w:pPr>
              <w:rPr>
                <w:rFonts w:ascii="Times New Roman" w:hAnsi="Times New Roman"/>
                <w:sz w:val="20"/>
                <w:lang w:val="en-US"/>
              </w:rPr>
            </w:pPr>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r w:rsidRPr="0036319D">
              <w:rPr>
                <w:rFonts w:ascii="Times New Roman" w:hAnsi="Times New Roman"/>
                <w:noProof/>
                <w:sz w:val="20"/>
                <w:lang w:val="en-US"/>
              </w:rPr>
              <w:t>ΓΕΩΡΓΙΟΣ ΚΕΠΟΛΑΣ</w:t>
            </w:r>
          </w:p>
          <w:p w:rsidR="00846CB9" w:rsidRPr="00EA67F6" w:rsidRDefault="00846CB9">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846CB9" w:rsidRPr="00AB74E5" w:rsidRDefault="00846CB9">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846CB9" w:rsidRPr="00EA67F6" w:rsidRDefault="00846CB9">
            <w:pPr>
              <w:rPr>
                <w:rFonts w:ascii="Times New Roman" w:hAnsi="Times New Roman"/>
                <w:sz w:val="20"/>
                <w:lang w:val="en-US"/>
              </w:rPr>
            </w:pPr>
            <w:r w:rsidRPr="0036319D">
              <w:rPr>
                <w:rFonts w:ascii="Times New Roman" w:hAnsi="Times New Roman"/>
                <w:noProof/>
                <w:sz w:val="20"/>
                <w:lang w:val="en-US"/>
              </w:rPr>
              <w:t>592471/4/1584</w:t>
            </w:r>
          </w:p>
        </w:tc>
      </w:tr>
      <w:tr w:rsidR="00846CB9"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846CB9" w:rsidRPr="00F94052" w:rsidRDefault="00846CB9">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846CB9" w:rsidRPr="00F94052" w:rsidRDefault="00846CB9" w:rsidP="002D7A04">
            <w:pPr>
              <w:rPr>
                <w:rFonts w:ascii="Times New Roman" w:hAnsi="Times New Roman"/>
                <w:sz w:val="20"/>
                <w:lang w:val="el-GR"/>
              </w:rPr>
            </w:pPr>
            <w:r w:rsidRPr="00F94052">
              <w:rPr>
                <w:rFonts w:ascii="Times New Roman" w:hAnsi="Times New Roman"/>
                <w:sz w:val="20"/>
                <w:lang w:val="el-GR"/>
              </w:rPr>
              <w:t xml:space="preserve">Αρ. εγγραφής </w:t>
            </w: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w:t>
            </w:r>
            <w:r w:rsidRPr="00F94052">
              <w:rPr>
                <w:rFonts w:ascii="Times New Roman" w:hAnsi="Times New Roman"/>
                <w:sz w:val="20"/>
                <w:lang w:val="el-GR"/>
              </w:rPr>
              <w:t>:</w:t>
            </w:r>
          </w:p>
        </w:tc>
      </w:tr>
      <w:tr w:rsidR="00846CB9" w:rsidRPr="00F94052">
        <w:trPr>
          <w:cantSplit/>
          <w:trHeight w:hRule="exact" w:val="627"/>
          <w:jc w:val="center"/>
        </w:trPr>
        <w:tc>
          <w:tcPr>
            <w:tcW w:w="3479" w:type="dxa"/>
            <w:gridSpan w:val="2"/>
            <w:vMerge w:val="restart"/>
            <w:tcBorders>
              <w:top w:val="nil"/>
              <w:left w:val="single" w:sz="6" w:space="0" w:color="auto"/>
              <w:right w:val="nil"/>
            </w:tcBorders>
          </w:tcPr>
          <w:p w:rsidR="00846CB9" w:rsidRPr="00F94052" w:rsidRDefault="00846CB9">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Προσωπική </w:t>
            </w:r>
            <w:r w:rsidRPr="00F94052">
              <w:rPr>
                <w:rFonts w:ascii="Times New Roman" w:hAnsi="Times New Roman"/>
                <w:bCs/>
                <w:sz w:val="20"/>
                <w:lang w:val="el-GR"/>
              </w:rPr>
              <w:t xml:space="preserve">επιχείρηση </w:t>
            </w:r>
          </w:p>
          <w:p w:rsidR="00846CB9" w:rsidRPr="00F94052" w:rsidRDefault="00846CB9">
            <w:pPr>
              <w:rPr>
                <w:rFonts w:ascii="Times New Roman" w:hAnsi="Times New Roman"/>
                <w:bCs/>
                <w:sz w:val="20"/>
                <w:lang w:val="el-GR"/>
              </w:rPr>
            </w:pPr>
            <w:r w:rsidRPr="00F94052">
              <w:rPr>
                <w:rFonts w:ascii="Times New Roman" w:hAnsi="Times New Roman"/>
                <w:bCs/>
                <w:sz w:val="20"/>
                <w:lang w:val="el-GR"/>
              </w:rPr>
              <w:t xml:space="preserve">         (φυσικό πρόσωπο)</w:t>
            </w:r>
          </w:p>
          <w:p w:rsidR="00846CB9" w:rsidRPr="00F94052" w:rsidRDefault="00846CB9">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r w:rsidRPr="00F94052">
              <w:rPr>
                <w:rFonts w:ascii="Times New Roman" w:hAnsi="Times New Roman"/>
                <w:bCs/>
                <w:sz w:val="20"/>
                <w:lang w:val="el-GR"/>
              </w:rPr>
              <w:instrText xml:space="preserve"> FORMCHECKBOX </w:instrText>
            </w:r>
            <w:r>
              <w:rPr>
                <w:rFonts w:ascii="Times New Roman" w:hAnsi="Times New Roman"/>
                <w:bCs/>
                <w:sz w:val="20"/>
                <w:lang w:val="el-GR"/>
              </w:rPr>
            </w:r>
            <w:r>
              <w:rPr>
                <w:rFonts w:ascii="Times New Roman" w:hAnsi="Times New Roman"/>
                <w:bCs/>
                <w:sz w:val="20"/>
                <w:lang w:val="el-GR"/>
              </w:rPr>
              <w:fldChar w:fldCharType="separate"/>
            </w:r>
            <w:r w:rsidRPr="00F94052">
              <w:rPr>
                <w:rFonts w:ascii="Times New Roman" w:hAnsi="Times New Roman"/>
                <w:bCs/>
                <w:sz w:val="20"/>
                <w:lang w:val="el-GR"/>
              </w:rPr>
              <w:fldChar w:fldCharType="end"/>
            </w:r>
            <w:r w:rsidRPr="00F94052">
              <w:rPr>
                <w:rFonts w:ascii="Times New Roman" w:hAnsi="Times New Roman"/>
                <w:bCs/>
                <w:sz w:val="20"/>
                <w:lang w:val="el-GR"/>
              </w:rPr>
              <w:t xml:space="preserve">    Εταιρεία</w:t>
            </w:r>
          </w:p>
          <w:p w:rsidR="00846CB9" w:rsidRPr="00F94052" w:rsidRDefault="00846CB9">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r w:rsidRPr="00F94052">
              <w:rPr>
                <w:rFonts w:ascii="Times New Roman" w:hAnsi="Times New Roman"/>
                <w:sz w:val="20"/>
                <w:lang w:val="el-GR"/>
              </w:rPr>
              <w:instrText xml:space="preserve"> FORMCHECKBOX </w:instrText>
            </w:r>
            <w:r>
              <w:rPr>
                <w:rFonts w:ascii="Times New Roman" w:hAnsi="Times New Roman"/>
                <w:sz w:val="20"/>
                <w:lang w:val="el-GR"/>
              </w:rPr>
            </w:r>
            <w:r>
              <w:rPr>
                <w:rFonts w:ascii="Times New Roman" w:hAnsi="Times New Roman"/>
                <w:sz w:val="20"/>
                <w:lang w:val="el-GR"/>
              </w:rPr>
              <w:fldChar w:fldCharType="separate"/>
            </w:r>
            <w:r w:rsidRPr="00F94052">
              <w:rPr>
                <w:rFonts w:ascii="Times New Roman" w:hAnsi="Times New Roman"/>
                <w:sz w:val="20"/>
                <w:lang w:val="el-GR"/>
              </w:rPr>
              <w:fldChar w:fldCharType="end"/>
            </w:r>
            <w:r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846CB9" w:rsidRPr="00F94052" w:rsidRDefault="00846CB9">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Συντεχνία </w:t>
            </w:r>
          </w:p>
          <w:p w:rsidR="00846CB9" w:rsidRPr="00F94052" w:rsidRDefault="00846CB9">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Pr="00F94052">
              <w:rPr>
                <w:rFonts w:ascii="Times New Roman" w:hAnsi="Times New Roman"/>
                <w:b/>
                <w:bCs/>
                <w:sz w:val="20"/>
                <w:lang w:val="el-GR"/>
              </w:rPr>
              <w:instrText xml:space="preserve"> </w:instrText>
            </w:r>
            <w:r w:rsidRPr="00F94052">
              <w:rPr>
                <w:rFonts w:ascii="Times New Roman" w:hAnsi="Times New Roman"/>
                <w:b/>
                <w:bCs/>
                <w:sz w:val="20"/>
              </w:rPr>
              <w:instrText>FORMCHECKBOX</w:instrText>
            </w:r>
            <w:r w:rsidRPr="00F94052">
              <w:rPr>
                <w:rFonts w:ascii="Times New Roman" w:hAnsi="Times New Roman"/>
                <w:b/>
                <w:bCs/>
                <w:sz w:val="20"/>
                <w:lang w:val="el-GR"/>
              </w:rPr>
              <w:instrText xml:space="preserve"> </w:instrText>
            </w:r>
            <w:r>
              <w:rPr>
                <w:rFonts w:ascii="Times New Roman" w:hAnsi="Times New Roman"/>
                <w:b/>
                <w:bCs/>
                <w:sz w:val="20"/>
              </w:rPr>
            </w:r>
            <w:r>
              <w:rPr>
                <w:rFonts w:ascii="Times New Roman" w:hAnsi="Times New Roman"/>
                <w:b/>
                <w:bCs/>
                <w:sz w:val="20"/>
              </w:rPr>
              <w:fldChar w:fldCharType="separate"/>
            </w:r>
            <w:r w:rsidRPr="00F94052">
              <w:rPr>
                <w:rFonts w:ascii="Times New Roman" w:hAnsi="Times New Roman"/>
                <w:b/>
                <w:bCs/>
                <w:sz w:val="20"/>
              </w:rPr>
              <w:fldChar w:fldCharType="end"/>
            </w:r>
            <w:r w:rsidRPr="00F94052">
              <w:rPr>
                <w:rFonts w:ascii="Times New Roman" w:hAnsi="Times New Roman"/>
                <w:sz w:val="20"/>
                <w:lang w:val="el-GR"/>
              </w:rPr>
              <w:t xml:space="preserve">     Σωματείο/ Ίδρυμα</w:t>
            </w:r>
          </w:p>
          <w:p w:rsidR="00846CB9" w:rsidRPr="00F94052" w:rsidRDefault="00846CB9">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Pr="00F94052">
              <w:rPr>
                <w:rFonts w:ascii="Times New Roman" w:hAnsi="Times New Roman"/>
                <w:b w:val="0"/>
                <w:bCs w:val="0"/>
                <w:color w:val="auto"/>
                <w:sz w:val="20"/>
                <w:lang w:val="el-GR"/>
              </w:rPr>
              <w:instrText xml:space="preserve"> </w:instrText>
            </w:r>
            <w:r w:rsidRPr="00F94052">
              <w:rPr>
                <w:rFonts w:ascii="Times New Roman" w:hAnsi="Times New Roman"/>
                <w:b w:val="0"/>
                <w:bCs w:val="0"/>
                <w:color w:val="auto"/>
                <w:sz w:val="20"/>
              </w:rPr>
              <w:instrText>FORMCHECKBOX</w:instrText>
            </w:r>
            <w:r w:rsidRPr="00F94052">
              <w:rPr>
                <w:rFonts w:ascii="Times New Roman" w:hAnsi="Times New Roman"/>
                <w:b w:val="0"/>
                <w:bCs w:val="0"/>
                <w:color w:val="auto"/>
                <w:sz w:val="20"/>
                <w:lang w:val="el-GR"/>
              </w:rPr>
              <w:instrText xml:space="preserve"> </w:instrText>
            </w:r>
            <w:r>
              <w:rPr>
                <w:rFonts w:ascii="Times New Roman" w:hAnsi="Times New Roman"/>
                <w:b w:val="0"/>
                <w:bCs w:val="0"/>
                <w:color w:val="auto"/>
                <w:sz w:val="20"/>
              </w:rPr>
            </w:r>
            <w:r>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Pr="00F94052">
              <w:rPr>
                <w:rFonts w:ascii="Times New Roman" w:hAnsi="Times New Roman"/>
                <w:b w:val="0"/>
                <w:bCs w:val="0"/>
                <w:color w:val="auto"/>
                <w:sz w:val="20"/>
                <w:lang w:val="el-GR"/>
              </w:rPr>
              <w:t xml:space="preserve">     </w:t>
            </w:r>
            <w:r w:rsidRPr="00F94052">
              <w:rPr>
                <w:rFonts w:ascii="Times New Roman" w:hAnsi="Times New Roman"/>
                <w:b w:val="0"/>
                <w:color w:val="auto"/>
                <w:sz w:val="20"/>
                <w:lang w:val="el-GR"/>
              </w:rPr>
              <w:t>Οργανισμός δημοσίου δικαίου</w:t>
            </w:r>
          </w:p>
          <w:p w:rsidR="00846CB9" w:rsidRPr="00F94052" w:rsidRDefault="00846CB9">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r w:rsidRPr="00F94052">
              <w:rPr>
                <w:rFonts w:ascii="Times New Roman" w:hAnsi="Times New Roman"/>
                <w:b w:val="0"/>
                <w:color w:val="auto"/>
                <w:sz w:val="20"/>
              </w:rPr>
              <w:instrText xml:space="preserve"> FORMCHECKBOX </w:instrText>
            </w:r>
            <w:r>
              <w:rPr>
                <w:rFonts w:ascii="Times New Roman" w:hAnsi="Times New Roman"/>
                <w:b w:val="0"/>
                <w:color w:val="auto"/>
                <w:sz w:val="20"/>
              </w:rPr>
            </w:r>
            <w:r>
              <w:rPr>
                <w:rFonts w:ascii="Times New Roman" w:hAnsi="Times New Roman"/>
                <w:b w:val="0"/>
                <w:color w:val="auto"/>
                <w:sz w:val="20"/>
              </w:rPr>
              <w:fldChar w:fldCharType="separate"/>
            </w:r>
            <w:r w:rsidRPr="00F94052">
              <w:rPr>
                <w:rFonts w:ascii="Times New Roman" w:hAnsi="Times New Roman"/>
                <w:b w:val="0"/>
                <w:color w:val="auto"/>
                <w:sz w:val="20"/>
              </w:rPr>
              <w:fldChar w:fldCharType="end"/>
            </w:r>
            <w:r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846CB9" w:rsidRPr="00F94052" w:rsidRDefault="00846CB9">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846CB9"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846CB9" w:rsidRPr="00F94052" w:rsidRDefault="00846CB9">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846CB9" w:rsidRPr="00F94052" w:rsidRDefault="00846CB9">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846CB9" w:rsidRPr="00F94052" w:rsidRDefault="00846CB9"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846CB9"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846CB9" w:rsidRPr="00F94052" w:rsidRDefault="00846CB9">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846CB9" w:rsidRPr="00F94052" w:rsidRDefault="00846CB9">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846CB9" w:rsidRPr="00F94052" w:rsidRDefault="00846CB9">
            <w:pPr>
              <w:jc w:val="both"/>
              <w:rPr>
                <w:rFonts w:ascii="Times New Roman" w:hAnsi="Times New Roman"/>
                <w:sz w:val="20"/>
                <w:lang w:val="el-GR"/>
              </w:rPr>
            </w:pPr>
            <w:r w:rsidRPr="0036319D">
              <w:rPr>
                <w:rFonts w:ascii="Times New Roman" w:hAnsi="Times New Roman"/>
                <w:noProof/>
                <w:sz w:val="20"/>
                <w:lang w:val="el-GR"/>
              </w:rPr>
              <w:t>ΓΕΩΡΓΙΟΣ ΚΕΠΟΛΑΣ</w:t>
            </w: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846CB9" w:rsidRPr="00F94052" w:rsidRDefault="00846CB9">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846CB9" w:rsidRPr="00F94052" w:rsidRDefault="00846CB9">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846CB9" w:rsidRPr="00AB74E5" w:rsidRDefault="00846CB9">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r w:rsidRPr="0036319D">
              <w:rPr>
                <w:rFonts w:ascii="Times New Roman" w:hAnsi="Times New Roman"/>
                <w:i/>
                <w:iCs/>
                <w:noProof/>
                <w:sz w:val="20"/>
                <w:lang w:val="en-US"/>
              </w:rPr>
              <w:t>604864</w:t>
            </w:r>
          </w:p>
        </w:tc>
      </w:tr>
      <w:tr w:rsidR="00846CB9"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846CB9" w:rsidRPr="00AB74E5" w:rsidRDefault="00846CB9">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846CB9" w:rsidRPr="00AB74E5" w:rsidRDefault="00846CB9">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846CB9" w:rsidRPr="00AB74E5" w:rsidRDefault="00846CB9">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846CB9" w:rsidRPr="00F94052" w:rsidRDefault="00846CB9">
            <w:pPr>
              <w:rPr>
                <w:rFonts w:ascii="Times New Roman" w:hAnsi="Times New Roman"/>
                <w:sz w:val="20"/>
                <w:lang w:val="el-GR"/>
              </w:rPr>
            </w:pPr>
            <w:r w:rsidRPr="00F94052">
              <w:rPr>
                <w:rFonts w:ascii="Times New Roman" w:hAnsi="Times New Roman"/>
                <w:i/>
                <w:iCs/>
                <w:sz w:val="20"/>
                <w:lang w:val="el-GR"/>
              </w:rPr>
              <w:t>Χώρα έκδοσης:</w:t>
            </w:r>
          </w:p>
        </w:tc>
      </w:tr>
      <w:tr w:rsidR="00846CB9"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846CB9" w:rsidRPr="00F94052" w:rsidRDefault="00846CB9">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846CB9" w:rsidRPr="00F94052" w:rsidRDefault="00846CB9">
            <w:pPr>
              <w:rPr>
                <w:rFonts w:ascii="Times New Roman" w:hAnsi="Times New Roman"/>
                <w:sz w:val="20"/>
                <w:lang w:val="el-GR"/>
              </w:rPr>
            </w:pPr>
            <w:r w:rsidRPr="00F94052">
              <w:rPr>
                <w:rFonts w:ascii="Times New Roman" w:hAnsi="Times New Roman"/>
                <w:sz w:val="20"/>
                <w:lang w:val="el-GR"/>
              </w:rPr>
              <w:t>Τηλέφωνο:</w:t>
            </w:r>
          </w:p>
        </w:tc>
      </w:tr>
      <w:tr w:rsidR="00846CB9"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846CB9" w:rsidRPr="00F94052" w:rsidRDefault="00846CB9">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846CB9" w:rsidRPr="00AB74E5" w:rsidRDefault="00846CB9">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Pr="0036319D">
              <w:rPr>
                <w:rFonts w:ascii="Times New Roman" w:hAnsi="Times New Roman"/>
                <w:noProof/>
                <w:sz w:val="20"/>
                <w:lang w:val="en-US"/>
              </w:rPr>
              <w:t>7600</w:t>
            </w:r>
          </w:p>
        </w:tc>
        <w:tc>
          <w:tcPr>
            <w:tcW w:w="2845" w:type="dxa"/>
            <w:tcBorders>
              <w:top w:val="single" w:sz="6" w:space="0" w:color="auto"/>
              <w:left w:val="single" w:sz="6" w:space="0" w:color="auto"/>
              <w:bottom w:val="single" w:sz="6" w:space="0" w:color="auto"/>
              <w:right w:val="single" w:sz="6" w:space="0" w:color="auto"/>
            </w:tcBorders>
            <w:vAlign w:val="center"/>
          </w:tcPr>
          <w:p w:rsidR="00846CB9" w:rsidRPr="00F94052" w:rsidRDefault="00846CB9">
            <w:pPr>
              <w:rPr>
                <w:rFonts w:ascii="Times New Roman" w:hAnsi="Times New Roman"/>
                <w:sz w:val="20"/>
                <w:lang w:val="el-GR"/>
              </w:rPr>
            </w:pPr>
            <w:r w:rsidRPr="00F94052">
              <w:rPr>
                <w:rFonts w:ascii="Times New Roman" w:hAnsi="Times New Roman"/>
                <w:sz w:val="20"/>
                <w:lang w:val="el-GR"/>
              </w:rPr>
              <w:t>Τηλεομοιότυπο:</w:t>
            </w:r>
          </w:p>
        </w:tc>
      </w:tr>
      <w:tr w:rsidR="00846CB9"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846CB9" w:rsidRPr="00F94052" w:rsidRDefault="00846CB9">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846CB9" w:rsidRPr="00F94052" w:rsidRDefault="00846CB9">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846CB9" w:rsidRPr="00F94052" w:rsidRDefault="00846CB9">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846CB9" w:rsidRPr="00F94052" w:rsidRDefault="00846CB9">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846CB9" w:rsidRPr="00F94052" w:rsidRDefault="00846CB9">
            <w:pPr>
              <w:rPr>
                <w:rFonts w:ascii="Times New Roman" w:hAnsi="Times New Roman"/>
                <w:sz w:val="20"/>
                <w:lang w:val="el-GR"/>
              </w:rPr>
            </w:pPr>
            <w:r w:rsidRPr="00F94052">
              <w:rPr>
                <w:rFonts w:ascii="Times New Roman" w:hAnsi="Times New Roman"/>
                <w:sz w:val="20"/>
                <w:lang w:val="el-GR"/>
              </w:rPr>
              <w:t>Ηλεκτρ. Διεύθυνση:</w:t>
            </w:r>
          </w:p>
          <w:p w:rsidR="00846CB9" w:rsidRPr="00F94052" w:rsidRDefault="00846CB9">
            <w:pPr>
              <w:rPr>
                <w:rFonts w:ascii="Times New Roman" w:hAnsi="Times New Roman"/>
                <w:sz w:val="20"/>
                <w:lang w:val="el-GR"/>
              </w:rPr>
            </w:pPr>
            <w:r w:rsidRPr="0036319D">
              <w:rPr>
                <w:rFonts w:ascii="Times New Roman" w:hAnsi="Times New Roman"/>
                <w:noProof/>
                <w:sz w:val="20"/>
                <w:lang w:val="el-GR"/>
              </w:rPr>
              <w:t>a.kepola-bros@hotmail.com</w:t>
            </w:r>
          </w:p>
        </w:tc>
      </w:tr>
      <w:tr w:rsidR="00846CB9"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846CB9" w:rsidRPr="00F94052" w:rsidRDefault="00846CB9"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846CB9" w:rsidRPr="00F94052" w:rsidRDefault="00846CB9">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846CB9" w:rsidRPr="00F94052" w:rsidRDefault="00846CB9">
            <w:pPr>
              <w:rPr>
                <w:rFonts w:ascii="Times New Roman" w:hAnsi="Times New Roman"/>
                <w:sz w:val="20"/>
                <w:lang w:val="el-GR"/>
              </w:rPr>
            </w:pPr>
            <w:r w:rsidRPr="00F94052">
              <w:rPr>
                <w:rFonts w:ascii="Times New Roman" w:hAnsi="Times New Roman"/>
                <w:sz w:val="20"/>
                <w:lang w:val="el-GR"/>
              </w:rPr>
              <w:t>Ιστοσελίδα:</w:t>
            </w:r>
          </w:p>
        </w:tc>
      </w:tr>
      <w:tr w:rsidR="00846CB9"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846CB9" w:rsidRPr="00F94052" w:rsidRDefault="00846CB9">
            <w:pPr>
              <w:rPr>
                <w:rFonts w:ascii="Times New Roman" w:hAnsi="Times New Roman"/>
                <w:i/>
                <w:iCs/>
                <w:sz w:val="20"/>
                <w:lang w:val="el-GR"/>
              </w:rPr>
            </w:pPr>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p>
          <w:p w:rsidR="00846CB9" w:rsidRPr="00F94052" w:rsidRDefault="00846CB9">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846CB9" w:rsidRPr="00F94052" w:rsidRDefault="00846CB9">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846CB9" w:rsidRPr="00F94052" w:rsidRDefault="00846CB9">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846CB9" w:rsidRPr="00F94052" w:rsidRDefault="00846CB9">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846CB9" w:rsidRPr="00F94052" w:rsidRDefault="00846CB9">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846CB9" w:rsidRPr="00F94052" w:rsidRDefault="00846CB9">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846CB9" w:rsidRPr="00F94052" w:rsidRDefault="00846CB9">
            <w:pPr>
              <w:jc w:val="both"/>
              <w:rPr>
                <w:rFonts w:ascii="Times New Roman" w:hAnsi="Times New Roman"/>
                <w:sz w:val="20"/>
                <w:lang w:val="el-GR"/>
              </w:rPr>
            </w:pPr>
          </w:p>
        </w:tc>
      </w:tr>
      <w:tr w:rsidR="00846CB9"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846CB9" w:rsidRPr="00F94052" w:rsidRDefault="00846CB9">
            <w:pPr>
              <w:rPr>
                <w:rFonts w:ascii="Times New Roman" w:hAnsi="Times New Roman"/>
                <w:sz w:val="20"/>
                <w:lang w:val="el-GR"/>
              </w:rPr>
            </w:pPr>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846CB9" w:rsidRPr="00AB74E5" w:rsidRDefault="00846CB9">
            <w:pPr>
              <w:jc w:val="both"/>
              <w:rPr>
                <w:rFonts w:ascii="Times New Roman" w:hAnsi="Times New Roman"/>
                <w:i/>
                <w:iCs/>
                <w:sz w:val="20"/>
                <w:lang w:val="en-US"/>
              </w:rPr>
            </w:pPr>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p>
          <w:p w:rsidR="00846CB9" w:rsidRPr="00AB74E5" w:rsidRDefault="00846CB9">
            <w:pPr>
              <w:jc w:val="both"/>
              <w:rPr>
                <w:rFonts w:ascii="Times New Roman" w:hAnsi="Times New Roman"/>
                <w:sz w:val="20"/>
                <w:lang w:val="en-US"/>
              </w:rPr>
            </w:pPr>
            <w:r w:rsidRPr="0036319D">
              <w:rPr>
                <w:rFonts w:ascii="Times New Roman" w:hAnsi="Times New Roman"/>
                <w:noProof/>
                <w:sz w:val="20"/>
                <w:lang w:val="en-US"/>
              </w:rPr>
              <w:t>ΚΕΠΟΛΑΣ</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846CB9" w:rsidRPr="00AB74E5" w:rsidRDefault="00846CB9">
            <w:pPr>
              <w:jc w:val="both"/>
              <w:rPr>
                <w:rFonts w:ascii="Times New Roman" w:hAnsi="Times New Roman"/>
                <w:i/>
                <w:iCs/>
                <w:sz w:val="20"/>
                <w:lang w:val="en-US"/>
              </w:rPr>
            </w:pPr>
            <w:r w:rsidRPr="00F94052">
              <w:rPr>
                <w:rFonts w:ascii="Times New Roman" w:hAnsi="Times New Roman"/>
                <w:i/>
                <w:iCs/>
                <w:sz w:val="20"/>
                <w:lang w:val="el-GR"/>
              </w:rPr>
              <w:t>Όνομα</w:t>
            </w:r>
            <w:r w:rsidRPr="00AB74E5">
              <w:rPr>
                <w:rFonts w:ascii="Times New Roman" w:hAnsi="Times New Roman"/>
                <w:i/>
                <w:iCs/>
                <w:sz w:val="20"/>
                <w:lang w:val="en-US"/>
              </w:rPr>
              <w:t xml:space="preserve">: </w:t>
            </w:r>
          </w:p>
          <w:p w:rsidR="00846CB9" w:rsidRPr="00AB74E5" w:rsidRDefault="00846CB9">
            <w:pPr>
              <w:jc w:val="both"/>
              <w:rPr>
                <w:rFonts w:ascii="Times New Roman" w:hAnsi="Times New Roman"/>
                <w:sz w:val="20"/>
                <w:lang w:val="en-US"/>
              </w:rPr>
            </w:pPr>
            <w:r w:rsidRPr="0036319D">
              <w:rPr>
                <w:rFonts w:ascii="Times New Roman" w:hAnsi="Times New Roman"/>
                <w:noProof/>
                <w:sz w:val="20"/>
                <w:lang w:val="en-US"/>
              </w:rPr>
              <w:t>ΓΕΩΡΓΙΟΣ</w:t>
            </w:r>
          </w:p>
        </w:tc>
        <w:tc>
          <w:tcPr>
            <w:tcW w:w="2845" w:type="dxa"/>
            <w:tcBorders>
              <w:top w:val="single" w:sz="6" w:space="0" w:color="auto"/>
              <w:left w:val="dashSmallGap" w:sz="4" w:space="0" w:color="auto"/>
              <w:bottom w:val="single" w:sz="6" w:space="0" w:color="auto"/>
              <w:right w:val="single" w:sz="6" w:space="0" w:color="auto"/>
            </w:tcBorders>
            <w:vAlign w:val="center"/>
          </w:tcPr>
          <w:p w:rsidR="00846CB9" w:rsidRPr="00F94052" w:rsidRDefault="00846CB9">
            <w:pPr>
              <w:jc w:val="both"/>
              <w:rPr>
                <w:rFonts w:ascii="Times New Roman" w:hAnsi="Times New Roman"/>
                <w:sz w:val="20"/>
                <w:lang w:val="el-GR"/>
              </w:rPr>
            </w:pPr>
            <w:r w:rsidRPr="00F94052">
              <w:rPr>
                <w:rFonts w:ascii="Times New Roman" w:hAnsi="Times New Roman"/>
                <w:i/>
                <w:iCs/>
                <w:sz w:val="20"/>
                <w:lang w:val="el-GR"/>
              </w:rPr>
              <w:t xml:space="preserve">Τίτλος της θέσης: </w:t>
            </w:r>
          </w:p>
          <w:p w:rsidR="00846CB9" w:rsidRPr="00AB74E5" w:rsidRDefault="00846CB9">
            <w:pPr>
              <w:jc w:val="both"/>
              <w:rPr>
                <w:rFonts w:ascii="Times New Roman" w:hAnsi="Times New Roman"/>
                <w:sz w:val="20"/>
                <w:lang w:val="en-US"/>
              </w:rPr>
            </w:pPr>
          </w:p>
        </w:tc>
      </w:tr>
      <w:tr w:rsidR="00846CB9"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846CB9" w:rsidRPr="00F94052" w:rsidRDefault="00846CB9">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Κυριότερη δραστηριότητα:</w:t>
            </w:r>
          </w:p>
          <w:p w:rsidR="00846CB9" w:rsidRPr="00F94052" w:rsidRDefault="00846CB9"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846CB9" w:rsidRPr="00F94052" w:rsidRDefault="00846CB9">
            <w:pPr>
              <w:pStyle w:val="Heading9"/>
              <w:spacing w:before="0"/>
              <w:rPr>
                <w:rFonts w:ascii="Times New Roman" w:hAnsi="Times New Roman"/>
                <w:color w:val="auto"/>
              </w:rPr>
            </w:pPr>
            <w:r w:rsidRPr="00F94052">
              <w:rPr>
                <w:rFonts w:ascii="Times New Roman" w:hAnsi="Times New Roman"/>
                <w:color w:val="auto"/>
              </w:rPr>
              <w:t>ΓΙΑ ΥΠΗΡΕΣΙΑΚΗ ΧΡΗΣΗ</w:t>
            </w:r>
          </w:p>
        </w:tc>
      </w:tr>
      <w:tr w:rsidR="00846CB9"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846CB9" w:rsidRPr="00F94052" w:rsidRDefault="00846CB9">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846CB9" w:rsidRPr="00F94052" w:rsidRDefault="00846CB9">
            <w:pPr>
              <w:pStyle w:val="Heading9"/>
              <w:spacing w:before="0"/>
              <w:rPr>
                <w:rFonts w:ascii="Times New Roman" w:hAnsi="Times New Roman"/>
                <w:color w:val="auto"/>
              </w:rPr>
            </w:pPr>
            <w:r w:rsidRPr="00F94052">
              <w:rPr>
                <w:rFonts w:ascii="Times New Roman" w:hAnsi="Times New Roman"/>
                <w:color w:val="auto"/>
                <w:lang w:val="en-US"/>
              </w:rPr>
              <w:t>NACE:</w:t>
            </w:r>
          </w:p>
        </w:tc>
      </w:tr>
    </w:tbl>
    <w:p w:rsidR="00846CB9" w:rsidRPr="00F94052" w:rsidRDefault="00846CB9" w:rsidP="002D7A04">
      <w:pPr>
        <w:rPr>
          <w:rFonts w:ascii="Times New Roman" w:hAnsi="Times New Roman"/>
          <w:sz w:val="16"/>
          <w:szCs w:val="16"/>
          <w:lang w:val="el-GR"/>
        </w:rPr>
      </w:pPr>
      <w:r w:rsidRPr="00F94052">
        <w:rPr>
          <w:rFonts w:ascii="Times New Roman" w:hAnsi="Times New Roman"/>
          <w:sz w:val="16"/>
          <w:szCs w:val="16"/>
          <w:lang w:val="el-GR"/>
        </w:rPr>
        <w:t>ΙΣΧΥΕΙ ΑΠΟ 1/10/2014</w:t>
      </w:r>
    </w:p>
    <w:p w:rsidR="00846CB9" w:rsidRPr="00F94052" w:rsidRDefault="00846CB9"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60288"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846CB9" w:rsidRPr="00F94052" w:rsidRDefault="00846CB9"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Συμπληρώνεται ο αριθμός πιστοποιητικού εγγραφής στο Μητρώο Εφόρου Εταιρειών, Εφόρου Σωματείων και Ιδρυμάτων, Εφόρου Συντεχνιών κλπ, ανάλογα με την περίπτωση. </w:t>
      </w:r>
    </w:p>
    <w:p w:rsidR="00846CB9" w:rsidRPr="00F94052" w:rsidRDefault="00846CB9"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846CB9" w:rsidRPr="00F94052" w:rsidRDefault="00846CB9"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846CB9" w:rsidRPr="00F94052" w:rsidRDefault="00846CB9"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846CB9" w:rsidRPr="00334065"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846CB9" w:rsidRPr="00F94052" w:rsidRDefault="00846CB9"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846CB9" w:rsidRPr="00F94052" w:rsidRDefault="00846CB9"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846CB9" w:rsidRPr="00F94052" w:rsidRDefault="00846CB9" w:rsidP="00770691">
            <w:pPr>
              <w:ind w:left="170" w:hanging="170"/>
              <w:rPr>
                <w:rFonts w:ascii="Times New Roman" w:hAnsi="Times New Roman"/>
                <w:color w:val="000000"/>
                <w:sz w:val="20"/>
                <w:lang w:val="el-GR"/>
              </w:rPr>
            </w:pPr>
          </w:p>
          <w:p w:rsidR="00846CB9" w:rsidRPr="00F94052" w:rsidRDefault="00846CB9"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846CB9" w:rsidRPr="00F94052" w:rsidRDefault="00846CB9" w:rsidP="00770691">
            <w:pPr>
              <w:ind w:left="170" w:hanging="170"/>
              <w:rPr>
                <w:rFonts w:ascii="Times New Roman" w:hAnsi="Times New Roman"/>
                <w:color w:val="000000"/>
                <w:sz w:val="20"/>
                <w:lang w:val="el-GR"/>
              </w:rPr>
            </w:pPr>
            <w:r w:rsidRPr="0036319D">
              <w:rPr>
                <w:rFonts w:ascii="Times New Roman" w:hAnsi="Times New Roman"/>
                <w:noProof/>
                <w:color w:val="000000"/>
                <w:sz w:val="20"/>
                <w:lang w:val="el-GR"/>
              </w:rPr>
              <w:t>Α/ΦΟΙ ΚΕΠΟΛΑ ΛΤΔ</w:t>
            </w:r>
          </w:p>
        </w:tc>
        <w:tc>
          <w:tcPr>
            <w:tcW w:w="3791" w:type="dxa"/>
            <w:tcBorders>
              <w:top w:val="single" w:sz="6" w:space="0" w:color="auto"/>
              <w:left w:val="single" w:sz="6" w:space="0" w:color="auto"/>
              <w:bottom w:val="single" w:sz="6" w:space="0" w:color="auto"/>
              <w:right w:val="single" w:sz="6" w:space="0" w:color="auto"/>
            </w:tcBorders>
          </w:tcPr>
          <w:p w:rsidR="00846CB9" w:rsidRPr="00F94052" w:rsidRDefault="00846CB9" w:rsidP="00770691">
            <w:pPr>
              <w:ind w:left="170" w:hanging="170"/>
              <w:rPr>
                <w:rFonts w:ascii="Times New Roman" w:hAnsi="Times New Roman"/>
                <w:color w:val="000000"/>
                <w:sz w:val="20"/>
                <w:lang w:val="el-GR"/>
              </w:rPr>
            </w:pPr>
          </w:p>
          <w:p w:rsidR="00846CB9" w:rsidRPr="00A12E0F" w:rsidRDefault="00846CB9"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w:t>
            </w:r>
            <w:r w:rsidRPr="00A12E0F">
              <w:rPr>
                <w:rFonts w:ascii="Times New Roman" w:hAnsi="Times New Roman"/>
                <w:color w:val="000000"/>
                <w:sz w:val="20"/>
                <w:lang w:val="el-GR"/>
              </w:rPr>
              <w:t xml:space="preserve"> (</w:t>
            </w:r>
            <w:r w:rsidRPr="00F94052">
              <w:rPr>
                <w:rFonts w:ascii="Times New Roman" w:hAnsi="Times New Roman"/>
                <w:color w:val="000000"/>
                <w:sz w:val="20"/>
                <w:lang w:val="el-GR"/>
              </w:rPr>
              <w:t>Α</w:t>
            </w:r>
            <w:r w:rsidRPr="00A12E0F">
              <w:rPr>
                <w:rFonts w:ascii="Times New Roman" w:hAnsi="Times New Roman"/>
                <w:color w:val="000000"/>
                <w:sz w:val="20"/>
                <w:lang w:val="el-GR"/>
              </w:rPr>
              <w:t>.</w:t>
            </w:r>
            <w:r w:rsidRPr="00F94052">
              <w:rPr>
                <w:rFonts w:ascii="Times New Roman" w:hAnsi="Times New Roman"/>
                <w:color w:val="000000"/>
                <w:sz w:val="20"/>
                <w:lang w:val="el-GR"/>
              </w:rPr>
              <w:t>Μ</w:t>
            </w:r>
            <w:r w:rsidRPr="00A12E0F">
              <w:rPr>
                <w:rFonts w:ascii="Times New Roman" w:hAnsi="Times New Roman"/>
                <w:color w:val="000000"/>
                <w:sz w:val="20"/>
                <w:lang w:val="el-GR"/>
              </w:rPr>
              <w:t>.</w:t>
            </w:r>
            <w:r w:rsidRPr="00F94052">
              <w:rPr>
                <w:rFonts w:ascii="Times New Roman" w:hAnsi="Times New Roman"/>
                <w:color w:val="000000"/>
                <w:sz w:val="20"/>
                <w:lang w:val="el-GR"/>
              </w:rPr>
              <w:t>Ε</w:t>
            </w:r>
            <w:r w:rsidRPr="00A12E0F">
              <w:rPr>
                <w:rFonts w:ascii="Times New Roman" w:hAnsi="Times New Roman"/>
                <w:color w:val="000000"/>
                <w:sz w:val="20"/>
                <w:lang w:val="el-GR"/>
              </w:rPr>
              <w:t>.):</w:t>
            </w:r>
            <w:r w:rsidRPr="0036319D">
              <w:rPr>
                <w:rFonts w:ascii="Times New Roman" w:hAnsi="Times New Roman"/>
                <w:noProof/>
                <w:color w:val="000000"/>
                <w:sz w:val="20"/>
                <w:lang w:val="en-US"/>
              </w:rPr>
              <w:t>592471/4/1584</w:t>
            </w:r>
          </w:p>
          <w:p w:rsidR="00846CB9" w:rsidRPr="00A12E0F" w:rsidRDefault="00846CB9" w:rsidP="00770691">
            <w:pPr>
              <w:ind w:left="170" w:hanging="170"/>
              <w:rPr>
                <w:rFonts w:ascii="Times New Roman" w:hAnsi="Times New Roman"/>
                <w:color w:val="000000"/>
                <w:sz w:val="20"/>
                <w:lang w:val="el-GR"/>
              </w:rPr>
            </w:pPr>
          </w:p>
          <w:p w:rsidR="00846CB9" w:rsidRPr="00A12E0F" w:rsidRDefault="00846CB9" w:rsidP="00770691">
            <w:pPr>
              <w:ind w:left="170" w:hanging="170"/>
              <w:rPr>
                <w:rFonts w:ascii="Times New Roman" w:hAnsi="Times New Roman"/>
                <w:color w:val="000000"/>
                <w:sz w:val="20"/>
                <w:lang w:val="el-GR"/>
              </w:rPr>
            </w:pPr>
          </w:p>
        </w:tc>
      </w:tr>
      <w:tr w:rsidR="00846CB9" w:rsidRPr="00334065"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846CB9" w:rsidRPr="00A12E0F" w:rsidRDefault="00846CB9" w:rsidP="00770691">
            <w:pPr>
              <w:rPr>
                <w:rFonts w:ascii="Times New Roman" w:hAnsi="Times New Roman"/>
                <w:color w:val="000000"/>
                <w:sz w:val="20"/>
                <w:lang w:val="el-GR"/>
              </w:rPr>
            </w:pPr>
          </w:p>
          <w:p w:rsidR="00846CB9" w:rsidRPr="00F94052" w:rsidRDefault="00846CB9"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 xml:space="preserve">», η οποία περιλαμβάνει περισσότερα του ενός φυσικά ή νομικά πρόσωπα: </w:t>
            </w:r>
            <w:r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Pr>
                <w:rFonts w:ascii="Times New Roman" w:hAnsi="Times New Roman"/>
                <w:color w:val="000000"/>
                <w:sz w:val="20"/>
                <w:lang w:val="el-GR"/>
              </w:rPr>
            </w:r>
            <w:r>
              <w:rPr>
                <w:rFonts w:ascii="Times New Roman" w:hAnsi="Times New Roman"/>
                <w:color w:val="000000"/>
                <w:sz w:val="20"/>
                <w:lang w:val="el-GR"/>
              </w:rPr>
              <w:fldChar w:fldCharType="separate"/>
            </w:r>
            <w:r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846CB9" w:rsidRPr="00F94052" w:rsidRDefault="00846CB9"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846CB9" w:rsidRPr="00334065" w:rsidTr="003774AA">
        <w:trPr>
          <w:cantSplit/>
          <w:jc w:val="center"/>
        </w:trPr>
        <w:tc>
          <w:tcPr>
            <w:tcW w:w="418" w:type="dxa"/>
            <w:shd w:val="clear" w:color="auto" w:fill="D9D9D9" w:themeFill="background1" w:themeFillShade="D9"/>
            <w:noWrap/>
            <w:tcMar>
              <w:left w:w="57" w:type="dxa"/>
              <w:right w:w="57" w:type="dxa"/>
            </w:tcMar>
            <w:vAlign w:val="center"/>
          </w:tcPr>
          <w:p w:rsidR="00846CB9" w:rsidRPr="00F94052" w:rsidRDefault="00846CB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846CB9" w:rsidRPr="00F94052" w:rsidRDefault="00846CB9"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p>
          <w:p w:rsidR="00846CB9" w:rsidRPr="00F94052" w:rsidRDefault="00846CB9"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(Δ)</w:t>
            </w:r>
          </w:p>
          <w:p w:rsidR="00846CB9" w:rsidRPr="00F94052" w:rsidRDefault="00846CB9"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846CB9" w:rsidRPr="00F94052" w:rsidRDefault="00846CB9"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846CB9" w:rsidRPr="00F94052" w:rsidRDefault="00846CB9"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846CB9" w:rsidRPr="00F94052" w:rsidRDefault="00846CB9"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846CB9" w:rsidRPr="00F94052" w:rsidRDefault="00846CB9"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846CB9" w:rsidRPr="00F94052" w:rsidRDefault="00846CB9"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846CB9" w:rsidRPr="00F94052" w:rsidRDefault="00846CB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846CB9" w:rsidRPr="00F94052" w:rsidRDefault="00846CB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846CB9" w:rsidRPr="00F94052" w:rsidRDefault="00846CB9"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846CB9" w:rsidRPr="00F94052" w:rsidTr="003774AA">
        <w:trPr>
          <w:trHeight w:hRule="exact" w:val="737"/>
          <w:jc w:val="center"/>
        </w:trPr>
        <w:tc>
          <w:tcPr>
            <w:tcW w:w="418" w:type="dxa"/>
            <w:tcBorders>
              <w:bottom w:val="dashSmallGap" w:sz="4" w:space="0" w:color="auto"/>
            </w:tcBorders>
            <w:vAlign w:val="center"/>
          </w:tcPr>
          <w:p w:rsidR="00846CB9" w:rsidRPr="00F94052" w:rsidRDefault="00846CB9"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846CB9" w:rsidRPr="00F94052" w:rsidRDefault="00846CB9" w:rsidP="00770691">
            <w:pPr>
              <w:rPr>
                <w:rFonts w:ascii="Times New Roman" w:hAnsi="Times New Roman"/>
                <w:bCs/>
                <w:sz w:val="20"/>
                <w:lang w:val="el-GR"/>
              </w:rPr>
            </w:pPr>
          </w:p>
        </w:tc>
        <w:tc>
          <w:tcPr>
            <w:tcW w:w="1417" w:type="dxa"/>
            <w:tcBorders>
              <w:bottom w:val="dashSmallGap" w:sz="4" w:space="0" w:color="auto"/>
            </w:tcBorders>
          </w:tcPr>
          <w:p w:rsidR="00846CB9" w:rsidRPr="00F94052" w:rsidRDefault="00846CB9" w:rsidP="00770691">
            <w:pPr>
              <w:rPr>
                <w:rFonts w:ascii="Times New Roman" w:hAnsi="Times New Roman"/>
                <w:bCs/>
                <w:sz w:val="20"/>
                <w:lang w:val="el-GR"/>
              </w:rPr>
            </w:pPr>
          </w:p>
        </w:tc>
        <w:tc>
          <w:tcPr>
            <w:tcW w:w="993" w:type="dxa"/>
            <w:tcBorders>
              <w:bottom w:val="dashSmallGap" w:sz="4" w:space="0" w:color="auto"/>
            </w:tcBorders>
          </w:tcPr>
          <w:p w:rsidR="00846CB9" w:rsidRPr="00F94052" w:rsidRDefault="00846CB9" w:rsidP="00770691">
            <w:pPr>
              <w:rPr>
                <w:rFonts w:ascii="Times New Roman" w:hAnsi="Times New Roman"/>
                <w:bCs/>
                <w:sz w:val="20"/>
                <w:lang w:val="el-GR"/>
              </w:rPr>
            </w:pPr>
          </w:p>
        </w:tc>
        <w:tc>
          <w:tcPr>
            <w:tcW w:w="441" w:type="dxa"/>
            <w:tcBorders>
              <w:bottom w:val="dashSmallGap" w:sz="4" w:space="0" w:color="auto"/>
            </w:tcBorders>
          </w:tcPr>
          <w:p w:rsidR="00846CB9" w:rsidRPr="00F94052" w:rsidRDefault="00846CB9" w:rsidP="00770691">
            <w:pPr>
              <w:rPr>
                <w:rFonts w:ascii="Times New Roman" w:hAnsi="Times New Roman"/>
                <w:bCs/>
                <w:sz w:val="20"/>
                <w:lang w:val="el-GR"/>
              </w:rPr>
            </w:pPr>
          </w:p>
        </w:tc>
        <w:tc>
          <w:tcPr>
            <w:tcW w:w="2535" w:type="dxa"/>
            <w:tcBorders>
              <w:bottom w:val="dashSmallGap" w:sz="4" w:space="0" w:color="auto"/>
            </w:tcBorders>
          </w:tcPr>
          <w:p w:rsidR="00846CB9" w:rsidRPr="00F94052" w:rsidRDefault="00846CB9" w:rsidP="00770691">
            <w:pPr>
              <w:rPr>
                <w:rFonts w:ascii="Times New Roman" w:hAnsi="Times New Roman"/>
                <w:bCs/>
                <w:sz w:val="20"/>
                <w:lang w:val="el-GR"/>
              </w:rPr>
            </w:pPr>
          </w:p>
        </w:tc>
        <w:tc>
          <w:tcPr>
            <w:tcW w:w="1701" w:type="dxa"/>
            <w:tcBorders>
              <w:bottom w:val="dashSmallGap" w:sz="4" w:space="0" w:color="auto"/>
            </w:tcBorders>
          </w:tcPr>
          <w:p w:rsidR="00846CB9" w:rsidRPr="00F94052" w:rsidRDefault="00846CB9" w:rsidP="00770691">
            <w:pPr>
              <w:rPr>
                <w:rFonts w:ascii="Times New Roman" w:hAnsi="Times New Roman"/>
                <w:bCs/>
                <w:sz w:val="20"/>
                <w:lang w:val="el-GR"/>
              </w:rPr>
            </w:pPr>
          </w:p>
        </w:tc>
        <w:tc>
          <w:tcPr>
            <w:tcW w:w="2826" w:type="dxa"/>
            <w:tcBorders>
              <w:bottom w:val="dashSmallGap" w:sz="4" w:space="0" w:color="auto"/>
            </w:tcBorders>
          </w:tcPr>
          <w:p w:rsidR="00846CB9" w:rsidRPr="00F94052" w:rsidRDefault="00846CB9" w:rsidP="00770691">
            <w:pPr>
              <w:rPr>
                <w:rFonts w:ascii="Times New Roman" w:hAnsi="Times New Roman"/>
                <w:bCs/>
                <w:sz w:val="20"/>
                <w:lang w:val="el-GR"/>
              </w:rPr>
            </w:pPr>
          </w:p>
        </w:tc>
      </w:tr>
      <w:tr w:rsidR="00846CB9" w:rsidRPr="00F94052" w:rsidTr="003774AA">
        <w:trPr>
          <w:trHeight w:hRule="exact" w:val="737"/>
          <w:jc w:val="center"/>
        </w:trPr>
        <w:tc>
          <w:tcPr>
            <w:tcW w:w="418" w:type="dxa"/>
            <w:tcBorders>
              <w:top w:val="dashSmallGap" w:sz="4" w:space="0" w:color="auto"/>
              <w:bottom w:val="dashSmallGap" w:sz="4" w:space="0" w:color="auto"/>
            </w:tcBorders>
            <w:vAlign w:val="center"/>
          </w:tcPr>
          <w:p w:rsidR="00846CB9" w:rsidRPr="00F94052" w:rsidRDefault="00846CB9"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r>
      <w:tr w:rsidR="00846CB9" w:rsidRPr="00F94052" w:rsidTr="003774AA">
        <w:trPr>
          <w:trHeight w:hRule="exact" w:val="737"/>
          <w:jc w:val="center"/>
        </w:trPr>
        <w:tc>
          <w:tcPr>
            <w:tcW w:w="418" w:type="dxa"/>
            <w:tcBorders>
              <w:top w:val="dashSmallGap" w:sz="4" w:space="0" w:color="auto"/>
              <w:bottom w:val="dashSmallGap" w:sz="4" w:space="0" w:color="auto"/>
            </w:tcBorders>
            <w:vAlign w:val="center"/>
          </w:tcPr>
          <w:p w:rsidR="00846CB9" w:rsidRPr="00F94052" w:rsidRDefault="00846CB9"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846CB9" w:rsidRPr="00F94052" w:rsidRDefault="00846CB9" w:rsidP="00770691">
            <w:pPr>
              <w:rPr>
                <w:rFonts w:ascii="Times New Roman" w:hAnsi="Times New Roman"/>
                <w:bCs/>
                <w:sz w:val="20"/>
                <w:lang w:val="el-GR"/>
              </w:rPr>
            </w:pPr>
          </w:p>
        </w:tc>
      </w:tr>
      <w:tr w:rsidR="00846CB9" w:rsidRPr="00F94052" w:rsidTr="003774AA">
        <w:trPr>
          <w:trHeight w:hRule="exact" w:val="737"/>
          <w:jc w:val="center"/>
        </w:trPr>
        <w:tc>
          <w:tcPr>
            <w:tcW w:w="418" w:type="dxa"/>
            <w:tcBorders>
              <w:top w:val="dashSmallGap" w:sz="4" w:space="0" w:color="auto"/>
              <w:bottom w:val="single" w:sz="4" w:space="0" w:color="auto"/>
            </w:tcBorders>
            <w:vAlign w:val="center"/>
          </w:tcPr>
          <w:p w:rsidR="00846CB9" w:rsidRPr="00F94052" w:rsidRDefault="00846CB9"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846CB9" w:rsidRPr="00F94052" w:rsidRDefault="00846CB9" w:rsidP="00770691">
            <w:pPr>
              <w:rPr>
                <w:rFonts w:ascii="Times New Roman" w:hAnsi="Times New Roman"/>
                <w:bCs/>
                <w:sz w:val="20"/>
                <w:lang w:val="el-GR"/>
              </w:rPr>
            </w:pPr>
          </w:p>
        </w:tc>
      </w:tr>
    </w:tbl>
    <w:p w:rsidR="00846CB9" w:rsidRPr="00F94052" w:rsidRDefault="00846CB9"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 Ταυτότητα, (Δ) Διαβατήριο, (Α) Δελτίο 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846CB9" w:rsidRPr="00334065" w:rsidTr="001E2F34">
        <w:tc>
          <w:tcPr>
            <w:tcW w:w="10767" w:type="dxa"/>
            <w:gridSpan w:val="6"/>
            <w:tcBorders>
              <w:top w:val="nil"/>
              <w:left w:val="nil"/>
              <w:bottom w:val="nil"/>
              <w:right w:val="nil"/>
            </w:tcBorders>
          </w:tcPr>
          <w:p w:rsidR="00846CB9" w:rsidRPr="00F94052" w:rsidRDefault="00846CB9"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846CB9" w:rsidRPr="00F94052" w:rsidTr="001E2F34">
        <w:tc>
          <w:tcPr>
            <w:tcW w:w="9346" w:type="dxa"/>
            <w:gridSpan w:val="3"/>
            <w:tcBorders>
              <w:top w:val="nil"/>
              <w:left w:val="nil"/>
              <w:bottom w:val="single" w:sz="4" w:space="0" w:color="auto"/>
              <w:right w:val="nil"/>
            </w:tcBorders>
          </w:tcPr>
          <w:p w:rsidR="00846CB9" w:rsidRPr="00236AD4" w:rsidRDefault="00846CB9"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846CB9" w:rsidRPr="00236AD4" w:rsidRDefault="00846CB9"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846CB9" w:rsidRPr="00F94052" w:rsidRDefault="00846CB9"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846CB9" w:rsidRPr="00F94052" w:rsidRDefault="00846CB9" w:rsidP="001E2F34">
            <w:pPr>
              <w:spacing w:before="120" w:after="120"/>
              <w:jc w:val="center"/>
              <w:rPr>
                <w:rFonts w:ascii="Times New Roman" w:hAnsi="Times New Roman"/>
                <w:sz w:val="20"/>
              </w:rPr>
            </w:pPr>
            <w:r w:rsidRPr="00F94052">
              <w:rPr>
                <w:rFonts w:ascii="Times New Roman" w:hAnsi="Times New Roman"/>
                <w:sz w:val="20"/>
              </w:rPr>
              <w:t>ΟΧΙ</w:t>
            </w:r>
          </w:p>
        </w:tc>
      </w:tr>
      <w:tr w:rsidR="00846CB9"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846CB9" w:rsidRPr="00F94052" w:rsidRDefault="00846CB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846CB9" w:rsidRPr="00F94052" w:rsidRDefault="00846CB9"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846CB9" w:rsidRPr="00F94052" w:rsidRDefault="00846CB9"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846CB9" w:rsidRPr="00F94052" w:rsidRDefault="00846CB9"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846CB9" w:rsidRPr="00F94052" w:rsidRDefault="00846CB9"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846CB9" w:rsidRPr="00F94052" w:rsidRDefault="00846CB9"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846CB9" w:rsidRPr="00F94052" w:rsidTr="00C728B2">
        <w:trPr>
          <w:trHeight w:hRule="exact" w:val="576"/>
        </w:trPr>
        <w:tc>
          <w:tcPr>
            <w:tcW w:w="425" w:type="dxa"/>
            <w:tcBorders>
              <w:left w:val="single" w:sz="4" w:space="0" w:color="auto"/>
              <w:right w:val="single" w:sz="4" w:space="0" w:color="auto"/>
            </w:tcBorders>
            <w:vAlign w:val="center"/>
          </w:tcPr>
          <w:p w:rsidR="00846CB9" w:rsidRPr="00F94052" w:rsidRDefault="00846CB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846CB9" w:rsidRPr="00F94052" w:rsidRDefault="00846CB9"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846CB9" w:rsidRPr="00F94052" w:rsidRDefault="00846CB9"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846CB9" w:rsidRPr="00F94052" w:rsidRDefault="00846CB9"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846CB9" w:rsidRPr="00F94052" w:rsidRDefault="00846CB9"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846CB9" w:rsidRPr="00F94052" w:rsidTr="00C728B2">
        <w:trPr>
          <w:trHeight w:hRule="exact" w:val="1152"/>
        </w:trPr>
        <w:tc>
          <w:tcPr>
            <w:tcW w:w="425" w:type="dxa"/>
            <w:tcBorders>
              <w:left w:val="single" w:sz="4" w:space="0" w:color="auto"/>
              <w:right w:val="single" w:sz="4" w:space="0" w:color="auto"/>
            </w:tcBorders>
            <w:vAlign w:val="center"/>
          </w:tcPr>
          <w:p w:rsidR="00846CB9" w:rsidRPr="00F94052" w:rsidRDefault="00846CB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846CB9" w:rsidRPr="00F94052" w:rsidRDefault="00846CB9"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846CB9" w:rsidRPr="00F94052" w:rsidRDefault="00846CB9"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846CB9" w:rsidRPr="00F94052" w:rsidRDefault="00846CB9"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846CB9" w:rsidRPr="00F94052" w:rsidRDefault="00846CB9"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r w:rsidR="00846CB9"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846CB9" w:rsidRPr="00F94052" w:rsidRDefault="00846CB9"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846CB9" w:rsidRPr="00F94052" w:rsidRDefault="00846CB9"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846CB9" w:rsidRPr="00F94052" w:rsidRDefault="00846CB9"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846CB9" w:rsidRPr="00F94052" w:rsidRDefault="00846CB9"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846CB9" w:rsidRPr="00F94052" w:rsidRDefault="00846CB9"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846CB9" w:rsidRPr="00F94052" w:rsidRDefault="00846CB9"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Pr="00F94052">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separate"/>
            </w:r>
            <w:r w:rsidRPr="00F94052">
              <w:rPr>
                <w:rFonts w:ascii="Times New Roman" w:hAnsi="Times New Roman"/>
                <w:sz w:val="20"/>
              </w:rPr>
              <w:fldChar w:fldCharType="end"/>
            </w:r>
          </w:p>
        </w:tc>
      </w:tr>
    </w:tbl>
    <w:p w:rsidR="00846CB9" w:rsidRPr="00F94052" w:rsidRDefault="00846CB9"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Ε. 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846CB9" w:rsidRPr="00334065" w:rsidTr="008F0609">
        <w:trPr>
          <w:trHeight w:val="2731"/>
        </w:trPr>
        <w:tc>
          <w:tcPr>
            <w:tcW w:w="10773" w:type="dxa"/>
            <w:gridSpan w:val="3"/>
            <w:vAlign w:val="center"/>
          </w:tcPr>
          <w:p w:rsidR="00846CB9" w:rsidRPr="00F94052" w:rsidRDefault="00846CB9" w:rsidP="00770691">
            <w:pPr>
              <w:spacing w:after="120"/>
              <w:ind w:right="227"/>
              <w:jc w:val="both"/>
              <w:rPr>
                <w:rFonts w:ascii="Times New Roman" w:hAnsi="Times New Roman"/>
                <w:sz w:val="18"/>
                <w:szCs w:val="18"/>
                <w:lang w:val="el-GR"/>
              </w:rPr>
            </w:pPr>
          </w:p>
          <w:p w:rsidR="00846CB9" w:rsidRPr="00F94052" w:rsidRDefault="00846CB9"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846CB9" w:rsidRPr="00F94052" w:rsidRDefault="00846CB9"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846CB9" w:rsidRPr="00F94052" w:rsidRDefault="00846CB9"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 - Συνήθων,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846CB9" w:rsidRPr="00F94052" w:rsidRDefault="00846CB9"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846CB9" w:rsidRPr="00F94052" w:rsidRDefault="00846CB9"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846CB9" w:rsidRPr="00F94052" w:rsidTr="008F0609">
        <w:trPr>
          <w:trHeight w:val="903"/>
        </w:trPr>
        <w:tc>
          <w:tcPr>
            <w:tcW w:w="2265" w:type="dxa"/>
            <w:vAlign w:val="bottom"/>
          </w:tcPr>
          <w:p w:rsidR="00846CB9" w:rsidRPr="00F94052" w:rsidRDefault="00846CB9" w:rsidP="001E2F34">
            <w:pPr>
              <w:spacing w:after="120"/>
              <w:ind w:right="227"/>
              <w:jc w:val="center"/>
              <w:rPr>
                <w:rFonts w:ascii="Times New Roman" w:hAnsi="Times New Roman"/>
                <w:sz w:val="20"/>
                <w:lang w:val="el-GR"/>
              </w:rPr>
            </w:pPr>
          </w:p>
          <w:p w:rsidR="00846CB9" w:rsidRPr="00F94052" w:rsidRDefault="00846CB9" w:rsidP="001E2F34">
            <w:pPr>
              <w:spacing w:after="120"/>
              <w:ind w:right="227"/>
              <w:jc w:val="center"/>
              <w:rPr>
                <w:rFonts w:ascii="Times New Roman" w:hAnsi="Times New Roman"/>
                <w:sz w:val="20"/>
                <w:lang w:val="el-GR"/>
              </w:rPr>
            </w:pPr>
          </w:p>
          <w:p w:rsidR="00846CB9" w:rsidRPr="00F94052" w:rsidRDefault="00846CB9"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846CB9" w:rsidRPr="00AB74E5" w:rsidRDefault="00846CB9" w:rsidP="00AB74E5">
            <w:pPr>
              <w:spacing w:after="40" w:line="360" w:lineRule="auto"/>
              <w:ind w:right="-704"/>
              <w:rPr>
                <w:rFonts w:ascii="Times New Roman" w:hAnsi="Times New Roman"/>
                <w:sz w:val="18"/>
                <w:szCs w:val="18"/>
                <w:lang w:val="en-US"/>
              </w:rPr>
            </w:pPr>
            <w:r>
              <w:rPr>
                <w:rFonts w:ascii="Times New Roman" w:hAnsi="Times New Roman"/>
                <w:sz w:val="18"/>
                <w:szCs w:val="18"/>
                <w:lang w:val="el-GR"/>
              </w:rPr>
              <w:t xml:space="preserve">     </w:t>
            </w:r>
            <w:r>
              <w:rPr>
                <w:rFonts w:ascii="Times New Roman" w:hAnsi="Times New Roman"/>
                <w:sz w:val="18"/>
                <w:szCs w:val="18"/>
                <w:lang w:val="en-US"/>
              </w:rPr>
              <w:t xml:space="preserve">                      </w:t>
            </w:r>
            <w:r w:rsidRPr="0036319D">
              <w:rPr>
                <w:rFonts w:ascii="Times New Roman" w:hAnsi="Times New Roman"/>
                <w:noProof/>
                <w:sz w:val="18"/>
                <w:szCs w:val="18"/>
                <w:lang w:val="en-US"/>
              </w:rPr>
              <w:t>ΓΕΩΡΓΙΟΣ ΚΕΠΟΛΑΣ</w:t>
            </w:r>
          </w:p>
        </w:tc>
        <w:tc>
          <w:tcPr>
            <w:tcW w:w="3543" w:type="dxa"/>
            <w:vAlign w:val="bottom"/>
          </w:tcPr>
          <w:p w:rsidR="00846CB9" w:rsidRPr="00F94052" w:rsidRDefault="00846CB9"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846CB9" w:rsidRPr="0016658E" w:rsidTr="00BB6084">
        <w:trPr>
          <w:trHeight w:val="903"/>
        </w:trPr>
        <w:tc>
          <w:tcPr>
            <w:tcW w:w="2265" w:type="dxa"/>
          </w:tcPr>
          <w:p w:rsidR="00846CB9" w:rsidRPr="00F94052" w:rsidRDefault="00846CB9" w:rsidP="001E2F34">
            <w:pPr>
              <w:pStyle w:val="Heading2"/>
              <w:jc w:val="center"/>
              <w:rPr>
                <w:bCs/>
              </w:rPr>
            </w:pPr>
            <w:r w:rsidRPr="00F94052">
              <w:rPr>
                <w:bCs/>
              </w:rPr>
              <w:t>Ημερομηνία</w:t>
            </w:r>
          </w:p>
        </w:tc>
        <w:tc>
          <w:tcPr>
            <w:tcW w:w="4965" w:type="dxa"/>
          </w:tcPr>
          <w:p w:rsidR="00846CB9" w:rsidRPr="00F94052" w:rsidRDefault="00846CB9"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846CB9" w:rsidRPr="00F94052" w:rsidRDefault="00846CB9"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846CB9" w:rsidRPr="00F94052" w:rsidRDefault="00846CB9"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846CB9" w:rsidRPr="00F202FC" w:rsidRDefault="00846CB9"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tbl>
    <w:p w:rsidR="00846CB9" w:rsidRPr="00C15822" w:rsidRDefault="00846CB9" w:rsidP="00D81558">
      <w:pPr>
        <w:rPr>
          <w:rFonts w:ascii="Times New Roman" w:hAnsi="Times New Roman"/>
          <w:sz w:val="16"/>
          <w:szCs w:val="16"/>
          <w:lang w:val="el-GR"/>
        </w:rPr>
      </w:pPr>
    </w:p>
    <w:p w:rsidR="00846CB9" w:rsidRPr="00C15822" w:rsidRDefault="00846CB9" w:rsidP="00D81558">
      <w:pPr>
        <w:rPr>
          <w:rFonts w:ascii="Times New Roman" w:hAnsi="Times New Roman"/>
          <w:sz w:val="16"/>
          <w:szCs w:val="16"/>
          <w:lang w:val="el-GR"/>
        </w:rPr>
      </w:pPr>
    </w:p>
    <w:sectPr w:rsidR="00846CB9"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CB9" w:rsidRDefault="00846CB9">
      <w:r>
        <w:separator/>
      </w:r>
    </w:p>
  </w:endnote>
  <w:endnote w:type="continuationSeparator" w:id="0">
    <w:p w:rsidR="00846CB9" w:rsidRDefault="0084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20024FF" w:usb2="02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CB9" w:rsidRDefault="00846CB9">
      <w:r>
        <w:separator/>
      </w:r>
    </w:p>
  </w:footnote>
  <w:footnote w:type="continuationSeparator" w:id="0">
    <w:p w:rsidR="00846CB9" w:rsidRDefault="00846CB9">
      <w:r>
        <w:continuationSeparator/>
      </w:r>
    </w:p>
  </w:footnote>
  <w:footnote w:id="1">
    <w:p w:rsidR="00846CB9" w:rsidRDefault="00846CB9">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846CB9" w:rsidRPr="00FB0592" w:rsidRDefault="00846CB9">
      <w:pPr>
        <w:pStyle w:val="FootnoteText"/>
        <w:rPr>
          <w:rFonts w:ascii="Times New Roman" w:hAnsi="Times New Roman"/>
          <w:sz w:val="16"/>
          <w:lang w:val="el-GR"/>
        </w:rPr>
      </w:pPr>
    </w:p>
  </w:footnote>
  <w:footnote w:id="2">
    <w:p w:rsidR="00846CB9" w:rsidRPr="00F94052" w:rsidRDefault="00846CB9"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846CB9" w:rsidRPr="00F94052" w:rsidRDefault="00846CB9" w:rsidP="00DF4AA7">
      <w:pPr>
        <w:pStyle w:val="FootnoteText"/>
        <w:jc w:val="both"/>
        <w:rPr>
          <w:rFonts w:ascii="Times New Roman" w:hAnsi="Times New Roman"/>
          <w:sz w:val="16"/>
          <w:szCs w:val="16"/>
          <w:lang w:val="el-GR"/>
        </w:rPr>
      </w:pPr>
    </w:p>
  </w:footnote>
  <w:footnote w:id="3">
    <w:p w:rsidR="00846CB9" w:rsidRPr="00F94052" w:rsidRDefault="00846CB9"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Σύμφωνα με τον Κανονισμό (ΕΕ) αριθ. 1407/2013 της Επιτροπής, της 18/12/2013, στην </w:t>
      </w:r>
      <w:r w:rsidRPr="00F94052">
        <w:rPr>
          <w:rFonts w:ascii="Times New Roman" w:hAnsi="Times New Roman"/>
          <w:b/>
          <w:sz w:val="16"/>
          <w:szCs w:val="16"/>
          <w:lang w:val="el-GR"/>
        </w:rPr>
        <w:t>«Ενιαία Επιχείρηση»</w:t>
      </w:r>
      <w:r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846CB9" w:rsidRPr="00F94052" w:rsidRDefault="00846CB9" w:rsidP="00E46EF3">
      <w:pPr>
        <w:pStyle w:val="FootnoteText"/>
        <w:jc w:val="both"/>
        <w:rPr>
          <w:rFonts w:ascii="Times New Roman" w:hAnsi="Times New Roman"/>
          <w:sz w:val="18"/>
          <w:szCs w:val="18"/>
          <w:lang w:val="el-GR"/>
        </w:rPr>
      </w:pPr>
    </w:p>
  </w:footnote>
  <w:footnote w:id="4">
    <w:p w:rsidR="00846CB9" w:rsidRPr="00916A98" w:rsidRDefault="00846CB9"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846CB9" w:rsidRPr="00916A98" w:rsidRDefault="00846CB9"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846CB9">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2D76"/>
    <w:rsid w:val="002A7584"/>
    <w:rsid w:val="002D7A04"/>
    <w:rsid w:val="002E1DE7"/>
    <w:rsid w:val="002E3688"/>
    <w:rsid w:val="002E4507"/>
    <w:rsid w:val="00304EEF"/>
    <w:rsid w:val="00306BD2"/>
    <w:rsid w:val="00334065"/>
    <w:rsid w:val="0034404C"/>
    <w:rsid w:val="003441D7"/>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5AF6"/>
    <w:rsid w:val="0049769B"/>
    <w:rsid w:val="004C60CE"/>
    <w:rsid w:val="004D2663"/>
    <w:rsid w:val="0050342F"/>
    <w:rsid w:val="005210B5"/>
    <w:rsid w:val="005602A6"/>
    <w:rsid w:val="005644F3"/>
    <w:rsid w:val="005769F9"/>
    <w:rsid w:val="0058319E"/>
    <w:rsid w:val="00595666"/>
    <w:rsid w:val="00597920"/>
    <w:rsid w:val="005B155F"/>
    <w:rsid w:val="006004E4"/>
    <w:rsid w:val="00620E79"/>
    <w:rsid w:val="00643EB2"/>
    <w:rsid w:val="006477AD"/>
    <w:rsid w:val="00652DF5"/>
    <w:rsid w:val="00655CA1"/>
    <w:rsid w:val="00682D03"/>
    <w:rsid w:val="006A065E"/>
    <w:rsid w:val="006A1BC6"/>
    <w:rsid w:val="006B6E06"/>
    <w:rsid w:val="006E1881"/>
    <w:rsid w:val="006E6DE8"/>
    <w:rsid w:val="00714003"/>
    <w:rsid w:val="00742A2C"/>
    <w:rsid w:val="00770691"/>
    <w:rsid w:val="00776AE6"/>
    <w:rsid w:val="00785745"/>
    <w:rsid w:val="007871EB"/>
    <w:rsid w:val="007A48BA"/>
    <w:rsid w:val="007C1CC8"/>
    <w:rsid w:val="007F335F"/>
    <w:rsid w:val="0080356B"/>
    <w:rsid w:val="00842EAC"/>
    <w:rsid w:val="00846CB9"/>
    <w:rsid w:val="008665A3"/>
    <w:rsid w:val="00894BBA"/>
    <w:rsid w:val="008B3929"/>
    <w:rsid w:val="008C7544"/>
    <w:rsid w:val="008D52D7"/>
    <w:rsid w:val="008D6682"/>
    <w:rsid w:val="008E0DE3"/>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12E0F"/>
    <w:rsid w:val="00A25234"/>
    <w:rsid w:val="00A649E7"/>
    <w:rsid w:val="00A75920"/>
    <w:rsid w:val="00AB090B"/>
    <w:rsid w:val="00AB1229"/>
    <w:rsid w:val="00AB74E5"/>
    <w:rsid w:val="00AC0122"/>
    <w:rsid w:val="00AC5296"/>
    <w:rsid w:val="00AD1B5A"/>
    <w:rsid w:val="00AE1A54"/>
    <w:rsid w:val="00AE4A6B"/>
    <w:rsid w:val="00AF4F5E"/>
    <w:rsid w:val="00B0207D"/>
    <w:rsid w:val="00B3349C"/>
    <w:rsid w:val="00B44785"/>
    <w:rsid w:val="00B45C2F"/>
    <w:rsid w:val="00B526BA"/>
    <w:rsid w:val="00B64B24"/>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676A2"/>
    <w:rsid w:val="00D81558"/>
    <w:rsid w:val="00D831D4"/>
    <w:rsid w:val="00D876F6"/>
    <w:rsid w:val="00DB06E3"/>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CEEA3F-457F-46ED-8591-218F65A2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2018-02-07T13:52:00Z</cp:lastPrinted>
  <dcterms:created xsi:type="dcterms:W3CDTF">2018-09-06T13:58:00Z</dcterms:created>
  <dcterms:modified xsi:type="dcterms:W3CDTF">2018-09-06T13:58:00Z</dcterms:modified>
</cp:coreProperties>
</file>