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EA" w:rsidRPr="00CB671B" w:rsidRDefault="00593320" w:rsidP="00343605">
      <w:pPr>
        <w:rPr>
          <w:noProof/>
          <w:sz w:val="28"/>
          <w:lang w:val="el-GR"/>
        </w:rPr>
      </w:pPr>
      <w:r>
        <w:rPr>
          <w:noProof/>
          <w:lang w:val="el-GR"/>
        </w:rPr>
        <w:t xml:space="preserve">                  </w:t>
      </w:r>
    </w:p>
    <w:p w:rsidR="001773EA" w:rsidRPr="00F94694" w:rsidRDefault="00E8057A" w:rsidP="005A4AD6">
      <w:pPr>
        <w:ind w:left="4140"/>
        <w:jc w:val="center"/>
        <w:rPr>
          <w:noProof/>
          <w:sz w:val="28"/>
          <w:lang w:val="el-GR"/>
        </w:rPr>
      </w:pPr>
      <w:r w:rsidRPr="000D2523">
        <w:rPr>
          <w:rFonts w:ascii="Calibri" w:eastAsia="Calibri" w:hAnsi="Calibri" w:cs="Times New Roman"/>
          <w:b/>
          <w:sz w:val="48"/>
          <w:lang w:val="el-GR"/>
        </w:rPr>
        <w:t>ΠΙΣΤΟΠΟΙΗΤΙΚΟ ΠΑΡΑΚΟΛΟΥΘΗΣΗΣ</w:t>
      </w:r>
    </w:p>
    <w:p w:rsidR="00F94694" w:rsidRPr="001F41C4" w:rsidRDefault="00555409" w:rsidP="00CB671B">
      <w:pPr>
        <w:pStyle w:val="NoSpacing"/>
        <w:ind w:left="4140"/>
        <w:jc w:val="center"/>
        <w:rPr>
          <w:b/>
          <w:sz w:val="18"/>
          <w:szCs w:val="16"/>
        </w:rPr>
      </w:pPr>
      <w:r w:rsidRPr="00555409">
        <w:rPr>
          <w:b/>
          <w:sz w:val="18"/>
          <w:szCs w:val="16"/>
        </w:rPr>
        <w:t>_______</w:t>
      </w:r>
      <w:r w:rsidR="00CB671B">
        <w:rPr>
          <w:b/>
          <w:sz w:val="18"/>
          <w:szCs w:val="16"/>
        </w:rPr>
        <w:t>____________________________</w:t>
      </w:r>
      <w:r w:rsidRPr="00555409">
        <w:rPr>
          <w:b/>
          <w:sz w:val="18"/>
          <w:szCs w:val="16"/>
        </w:rPr>
        <w:t>____________________________________________</w:t>
      </w:r>
    </w:p>
    <w:p w:rsidR="00343605" w:rsidRPr="00CB671B" w:rsidRDefault="00CB671B" w:rsidP="00343605">
      <w:pPr>
        <w:pStyle w:val="NoSpacing"/>
        <w:ind w:left="4140"/>
        <w:rPr>
          <w:sz w:val="36"/>
        </w:rPr>
      </w:pPr>
      <w:r>
        <w:rPr>
          <w:sz w:val="36"/>
        </w:rPr>
        <w:t xml:space="preserve">                 </w:t>
      </w:r>
    </w:p>
    <w:p w:rsidR="000D2523" w:rsidRPr="00E21B13" w:rsidRDefault="000D2523" w:rsidP="005A4AD6">
      <w:pPr>
        <w:pStyle w:val="NoSpacing"/>
        <w:ind w:left="4140"/>
        <w:jc w:val="center"/>
        <w:rPr>
          <w:color w:val="FF0000"/>
          <w:sz w:val="36"/>
        </w:rPr>
      </w:pPr>
      <w:r w:rsidRPr="00536992">
        <w:rPr>
          <w:sz w:val="36"/>
        </w:rPr>
        <w:t>Πιστοποιείται ότι</w:t>
      </w:r>
      <w:r w:rsidRPr="000D3C16">
        <w:rPr>
          <w:sz w:val="36"/>
        </w:rPr>
        <w:t xml:space="preserve"> </w:t>
      </w:r>
      <w:r w:rsidRPr="00E21B13">
        <w:rPr>
          <w:color w:val="FF0000"/>
          <w:sz w:val="36"/>
        </w:rPr>
        <w:t>ο</w:t>
      </w:r>
    </w:p>
    <w:p w:rsidR="00CB671B" w:rsidRPr="00CB671B" w:rsidRDefault="00CB671B" w:rsidP="005A4AD6">
      <w:pPr>
        <w:pStyle w:val="NoSpacing"/>
        <w:ind w:left="4140"/>
        <w:jc w:val="center"/>
        <w:rPr>
          <w:sz w:val="28"/>
        </w:rPr>
      </w:pPr>
    </w:p>
    <w:p w:rsidR="000D2523" w:rsidRPr="000E6266" w:rsidRDefault="000D2523" w:rsidP="000D2523">
      <w:pPr>
        <w:pStyle w:val="NoSpacing"/>
        <w:jc w:val="center"/>
        <w:rPr>
          <w:sz w:val="10"/>
        </w:rPr>
      </w:pPr>
    </w:p>
    <w:p w:rsidR="000D2523" w:rsidRPr="00E21B13" w:rsidRDefault="005E23F9" w:rsidP="005A4AD6">
      <w:pPr>
        <w:pStyle w:val="NoSpacing"/>
        <w:ind w:left="4140"/>
        <w:jc w:val="center"/>
        <w:rPr>
          <w:b/>
          <w:bCs/>
          <w:iCs/>
          <w:color w:val="FF0000"/>
          <w:sz w:val="36"/>
        </w:rPr>
      </w:pPr>
      <w:r w:rsidRPr="00E21B13">
        <w:rPr>
          <w:b/>
          <w:bCs/>
          <w:iCs/>
          <w:color w:val="FF0000"/>
          <w:sz w:val="48"/>
        </w:rPr>
        <w:t>ΓΙΑΝΝΑΚΗΣ Π. ΙΩΑΝΝΟΥ</w:t>
      </w:r>
    </w:p>
    <w:p w:rsidR="000D2523" w:rsidRPr="006D3F4F" w:rsidRDefault="000D2523" w:rsidP="005A4AD6">
      <w:pPr>
        <w:pStyle w:val="NoSpacing"/>
        <w:ind w:left="4140"/>
        <w:jc w:val="center"/>
        <w:rPr>
          <w:sz w:val="12"/>
        </w:rPr>
      </w:pPr>
    </w:p>
    <w:p w:rsidR="00343605" w:rsidRPr="00343605" w:rsidRDefault="00343605" w:rsidP="00343605">
      <w:pPr>
        <w:pStyle w:val="NoSpacing"/>
        <w:ind w:left="4140"/>
        <w:jc w:val="center"/>
        <w:rPr>
          <w:i/>
          <w:iCs/>
          <w:sz w:val="24"/>
        </w:rPr>
      </w:pPr>
      <w:r w:rsidRPr="00343605">
        <w:rPr>
          <w:i/>
          <w:iCs/>
          <w:sz w:val="24"/>
        </w:rPr>
        <w:t>(Αρ. Ταυτότ</w:t>
      </w:r>
      <w:r w:rsidR="00AA68C9">
        <w:rPr>
          <w:i/>
          <w:iCs/>
          <w:sz w:val="24"/>
        </w:rPr>
        <w:t>ητας</w:t>
      </w:r>
      <w:r w:rsidR="002F575D">
        <w:rPr>
          <w:i/>
          <w:iCs/>
          <w:sz w:val="24"/>
        </w:rPr>
        <w:t xml:space="preserve">: </w:t>
      </w:r>
      <w:r w:rsidR="005E23F9" w:rsidRPr="00E21B13">
        <w:rPr>
          <w:i/>
          <w:iCs/>
          <w:color w:val="FF0000"/>
          <w:sz w:val="24"/>
        </w:rPr>
        <w:t>1/713097</w:t>
      </w:r>
      <w:r w:rsidRPr="00343605">
        <w:rPr>
          <w:i/>
          <w:iCs/>
          <w:sz w:val="24"/>
        </w:rPr>
        <w:t>)</w:t>
      </w:r>
    </w:p>
    <w:p w:rsidR="00343605" w:rsidRPr="001F41C4" w:rsidRDefault="00343605" w:rsidP="00CB671B">
      <w:pPr>
        <w:tabs>
          <w:tab w:val="left" w:pos="3733"/>
          <w:tab w:val="center" w:pos="7920"/>
        </w:tabs>
        <w:rPr>
          <w:noProof/>
          <w:sz w:val="16"/>
          <w:szCs w:val="16"/>
          <w:lang w:val="el-GR"/>
        </w:rPr>
      </w:pPr>
    </w:p>
    <w:p w:rsidR="00CB671B" w:rsidRPr="001F41C4" w:rsidRDefault="00CB671B" w:rsidP="00CB671B">
      <w:pPr>
        <w:tabs>
          <w:tab w:val="left" w:pos="3733"/>
          <w:tab w:val="center" w:pos="7920"/>
        </w:tabs>
        <w:rPr>
          <w:noProof/>
          <w:sz w:val="16"/>
          <w:szCs w:val="16"/>
          <w:lang w:val="el-GR"/>
        </w:rPr>
      </w:pPr>
    </w:p>
    <w:p w:rsidR="00343605" w:rsidRPr="00A24B1A" w:rsidRDefault="00A24B1A" w:rsidP="00A24B1A">
      <w:pPr>
        <w:pStyle w:val="NoSpacing"/>
        <w:tabs>
          <w:tab w:val="left" w:pos="4140"/>
        </w:tabs>
        <w:ind w:left="4140"/>
        <w:jc w:val="center"/>
        <w:rPr>
          <w:sz w:val="40"/>
          <w:szCs w:val="24"/>
        </w:rPr>
      </w:pPr>
      <w:r w:rsidRPr="00A24B1A">
        <w:rPr>
          <w:b/>
          <w:sz w:val="28"/>
          <w:szCs w:val="28"/>
        </w:rPr>
        <w:t xml:space="preserve">Ολοκλήρωσε με επιτυχία το πρόγραμμα περιοδικής κατάρτισης οδηγών διάρκειας </w:t>
      </w:r>
      <w:r w:rsidRPr="00E21B13">
        <w:rPr>
          <w:b/>
          <w:color w:val="FF0000"/>
          <w:sz w:val="28"/>
          <w:szCs w:val="28"/>
        </w:rPr>
        <w:t>35 ωρών</w:t>
      </w:r>
      <w:r w:rsidRPr="00A24B1A">
        <w:rPr>
          <w:b/>
          <w:sz w:val="28"/>
          <w:szCs w:val="28"/>
        </w:rPr>
        <w:t>.</w:t>
      </w:r>
      <w:r w:rsidR="00343605" w:rsidRPr="00A24B1A">
        <w:rPr>
          <w:sz w:val="40"/>
          <w:szCs w:val="24"/>
        </w:rPr>
        <w:t xml:space="preserve"> </w:t>
      </w:r>
    </w:p>
    <w:p w:rsidR="00CB671B" w:rsidRPr="00CB671B" w:rsidRDefault="00CB671B" w:rsidP="00343605">
      <w:pPr>
        <w:pStyle w:val="NoSpacing"/>
        <w:ind w:left="4140"/>
        <w:jc w:val="center"/>
        <w:rPr>
          <w:sz w:val="36"/>
          <w:szCs w:val="24"/>
        </w:rPr>
      </w:pPr>
      <w:bookmarkStart w:id="0" w:name="_GoBack"/>
      <w:bookmarkEnd w:id="0"/>
    </w:p>
    <w:p w:rsidR="00A24B1A" w:rsidRPr="00300863" w:rsidRDefault="00A24B1A" w:rsidP="00A24B1A">
      <w:pPr>
        <w:pStyle w:val="NoSpacing"/>
        <w:ind w:left="4680" w:right="724"/>
        <w:jc w:val="center"/>
        <w:rPr>
          <w:rFonts w:ascii="Monotype Corsiva" w:hAnsi="Monotype Corsiva"/>
          <w:b/>
          <w:bCs/>
          <w:i/>
          <w:iCs/>
          <w:sz w:val="24"/>
          <w:szCs w:val="24"/>
        </w:rPr>
      </w:pPr>
      <w:r w:rsidRPr="00300863">
        <w:rPr>
          <w:rFonts w:ascii="Monotype Corsiva" w:hAnsi="Monotype Corsiva"/>
          <w:b/>
          <w:bCs/>
          <w:i/>
          <w:iCs/>
          <w:sz w:val="24"/>
          <w:szCs w:val="24"/>
        </w:rPr>
        <w:t>«Με βάση τις διατάξεις του περί της Αρχικής Επιμόρφωσης και της Περιοδικής Κατάρτισης των Οδηγών Ορισμένων Οδικών Οχημάτων τα οποία χρησιμοποιούνται για τη μεταφορά Εμπορευμάτων ή Επιβατών Νόμος του 2007 (Ν.3(Ι)/2007) για την απόκτηση Πιστοποιητικού Επαγγελματικής Ικανότητας (Π.Ε.Ι.)»</w:t>
      </w:r>
    </w:p>
    <w:p w:rsidR="000D2523" w:rsidRPr="00CB671B" w:rsidRDefault="000D2523" w:rsidP="00A24B1A">
      <w:pPr>
        <w:pStyle w:val="NoSpacing"/>
        <w:ind w:left="4140" w:right="274"/>
        <w:jc w:val="center"/>
        <w:rPr>
          <w:b/>
          <w:bCs/>
          <w:i/>
          <w:iCs/>
          <w:sz w:val="20"/>
          <w:szCs w:val="24"/>
        </w:rPr>
      </w:pPr>
    </w:p>
    <w:p w:rsidR="00CB671B" w:rsidRPr="00CB671B" w:rsidRDefault="00CB671B" w:rsidP="005A4AD6">
      <w:pPr>
        <w:pStyle w:val="NoSpacing"/>
        <w:ind w:left="4140"/>
        <w:jc w:val="center"/>
        <w:rPr>
          <w:b/>
          <w:bCs/>
          <w:i/>
          <w:iCs/>
          <w:sz w:val="20"/>
          <w:szCs w:val="24"/>
        </w:rPr>
      </w:pPr>
    </w:p>
    <w:p w:rsidR="0081792F" w:rsidRPr="0081792F" w:rsidRDefault="0081792F" w:rsidP="00CB671B">
      <w:pPr>
        <w:pStyle w:val="NoSpacing"/>
        <w:rPr>
          <w:b/>
          <w:bCs/>
          <w:i/>
          <w:iCs/>
          <w:sz w:val="12"/>
          <w:szCs w:val="24"/>
        </w:rPr>
      </w:pPr>
    </w:p>
    <w:p w:rsidR="005936DC" w:rsidRPr="00E21B13" w:rsidRDefault="005E23F9" w:rsidP="00A24B1A">
      <w:pPr>
        <w:pStyle w:val="NoSpacing"/>
        <w:tabs>
          <w:tab w:val="left" w:pos="2790"/>
        </w:tabs>
        <w:ind w:left="4860" w:right="814"/>
        <w:jc w:val="center"/>
        <w:rPr>
          <w:b/>
          <w:bCs/>
          <w:iCs/>
          <w:color w:val="FF0000"/>
          <w:sz w:val="28"/>
          <w:szCs w:val="28"/>
        </w:rPr>
      </w:pPr>
      <w:r w:rsidRPr="00E21B13">
        <w:rPr>
          <w:b/>
          <w:bCs/>
          <w:iCs/>
          <w:color w:val="FF0000"/>
          <w:sz w:val="28"/>
          <w:szCs w:val="28"/>
        </w:rPr>
        <w:t>11</w:t>
      </w:r>
      <w:r w:rsidR="00CB671B" w:rsidRPr="00E21B13">
        <w:rPr>
          <w:b/>
          <w:bCs/>
          <w:iCs/>
          <w:color w:val="FF0000"/>
          <w:sz w:val="28"/>
          <w:szCs w:val="28"/>
        </w:rPr>
        <w:t xml:space="preserve"> </w:t>
      </w:r>
      <w:r w:rsidRPr="00E21B13">
        <w:rPr>
          <w:b/>
          <w:bCs/>
          <w:iCs/>
          <w:color w:val="FF0000"/>
          <w:sz w:val="28"/>
          <w:szCs w:val="28"/>
        </w:rPr>
        <w:t>Οκτωβρίου</w:t>
      </w:r>
      <w:r w:rsidR="005475E2" w:rsidRPr="00E21B13">
        <w:rPr>
          <w:b/>
          <w:bCs/>
          <w:iCs/>
          <w:color w:val="FF0000"/>
          <w:sz w:val="28"/>
          <w:szCs w:val="28"/>
        </w:rPr>
        <w:t xml:space="preserve"> </w:t>
      </w:r>
      <w:r w:rsidR="00CB671B" w:rsidRPr="00E21B13">
        <w:rPr>
          <w:b/>
          <w:bCs/>
          <w:iCs/>
          <w:color w:val="FF0000"/>
          <w:sz w:val="28"/>
          <w:szCs w:val="28"/>
        </w:rPr>
        <w:t>2017</w:t>
      </w:r>
    </w:p>
    <w:p w:rsidR="00CB671B" w:rsidRPr="001F41C4" w:rsidRDefault="00CB671B" w:rsidP="00CB671B">
      <w:pPr>
        <w:pStyle w:val="NoSpacing"/>
        <w:tabs>
          <w:tab w:val="left" w:pos="2790"/>
        </w:tabs>
        <w:ind w:left="4140"/>
        <w:jc w:val="center"/>
        <w:rPr>
          <w:b/>
          <w:bCs/>
          <w:i/>
          <w:iCs/>
          <w:sz w:val="16"/>
          <w:szCs w:val="24"/>
        </w:rPr>
      </w:pPr>
    </w:p>
    <w:p w:rsidR="000E5334" w:rsidRDefault="008B381C" w:rsidP="000D2523">
      <w:pPr>
        <w:spacing w:after="0" w:line="240" w:lineRule="auto"/>
        <w:textAlignment w:val="baseline"/>
        <w:rPr>
          <w:noProof/>
          <w:lang w:val="el-GR"/>
        </w:rPr>
      </w:pPr>
      <w:r>
        <w:rPr>
          <w:noProof/>
          <w:lang w:val="el-GR"/>
        </w:rPr>
        <w:t xml:space="preserve"> </w:t>
      </w:r>
    </w:p>
    <w:p w:rsidR="000E5334" w:rsidRPr="004E2EFE" w:rsidRDefault="000E5334" w:rsidP="000E5334">
      <w:pPr>
        <w:spacing w:after="0" w:line="240" w:lineRule="auto"/>
        <w:textAlignment w:val="baseline"/>
        <w:rPr>
          <w:rFonts w:asciiTheme="majorHAnsi" w:hAnsiTheme="majorHAnsi"/>
          <w:noProof/>
          <w:lang w:val="el-GR"/>
        </w:rPr>
      </w:pPr>
      <w:r>
        <w:rPr>
          <w:noProof/>
          <w:sz w:val="20"/>
          <w:lang w:val="el-GR"/>
        </w:rPr>
        <w:t xml:space="preserve">                         </w:t>
      </w:r>
      <w:r w:rsidRPr="004E2EFE">
        <w:rPr>
          <w:rFonts w:asciiTheme="majorHAnsi" w:hAnsiTheme="majorHAnsi"/>
          <w:noProof/>
          <w:sz w:val="20"/>
          <w:lang w:val="el-GR"/>
        </w:rPr>
        <w:t xml:space="preserve">  </w:t>
      </w:r>
      <w:r w:rsidR="008B381C">
        <w:rPr>
          <w:rFonts w:asciiTheme="majorHAnsi" w:hAnsiTheme="majorHAnsi"/>
          <w:noProof/>
          <w:sz w:val="20"/>
          <w:lang w:val="el-GR"/>
        </w:rPr>
        <w:t xml:space="preserve">   </w:t>
      </w:r>
      <w:r w:rsidRPr="004E2EFE">
        <w:rPr>
          <w:rFonts w:asciiTheme="majorHAnsi" w:hAnsiTheme="majorHAnsi"/>
          <w:noProof/>
        </w:rPr>
        <w:t>SPCN</w:t>
      </w:r>
      <w:r w:rsidR="002F575D">
        <w:rPr>
          <w:rFonts w:asciiTheme="majorHAnsi" w:hAnsiTheme="majorHAnsi"/>
          <w:noProof/>
          <w:lang w:val="el-GR"/>
        </w:rPr>
        <w:t xml:space="preserve"> </w:t>
      </w:r>
      <w:r w:rsidR="002F575D" w:rsidRPr="00E21B13">
        <w:rPr>
          <w:rFonts w:asciiTheme="majorHAnsi" w:hAnsiTheme="majorHAnsi"/>
          <w:noProof/>
          <w:color w:val="FF0000"/>
          <w:lang w:val="el-GR"/>
        </w:rPr>
        <w:t>008</w:t>
      </w:r>
      <w:r w:rsidR="005E23F9" w:rsidRPr="00E21B13">
        <w:rPr>
          <w:rFonts w:asciiTheme="majorHAnsi" w:hAnsiTheme="majorHAnsi"/>
          <w:noProof/>
          <w:color w:val="FF0000"/>
          <w:lang w:val="el-GR"/>
        </w:rPr>
        <w:t>94</w:t>
      </w:r>
      <w:r w:rsidRPr="004E2EFE">
        <w:rPr>
          <w:rFonts w:asciiTheme="majorHAnsi" w:hAnsiTheme="majorHAnsi"/>
          <w:noProof/>
          <w:lang w:val="el-GR"/>
        </w:rPr>
        <w:t xml:space="preserve">                                                                      </w:t>
      </w:r>
    </w:p>
    <w:p w:rsidR="00930440" w:rsidRDefault="000E5334" w:rsidP="000D2523">
      <w:pPr>
        <w:spacing w:after="0" w:line="240" w:lineRule="auto"/>
        <w:textAlignment w:val="baseline"/>
        <w:rPr>
          <w:noProof/>
          <w:lang w:val="el-GR"/>
        </w:rPr>
      </w:pPr>
      <w:r>
        <w:rPr>
          <w:noProof/>
          <w:lang w:val="el-GR"/>
        </w:rPr>
        <w:t xml:space="preserve">             </w:t>
      </w:r>
      <w:r w:rsidR="008B381C">
        <w:rPr>
          <w:noProof/>
          <w:lang w:val="el-GR"/>
        </w:rPr>
        <w:t xml:space="preserve">    </w:t>
      </w:r>
      <w:r>
        <w:rPr>
          <w:noProof/>
          <w:lang w:val="el-GR"/>
        </w:rPr>
        <w:t xml:space="preserve"> Αριθμός Πιστοποιητικού</w:t>
      </w:r>
    </w:p>
    <w:p w:rsidR="00D62570" w:rsidRDefault="00D62570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D62570" w:rsidRDefault="00D62570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930440" w:rsidRDefault="00930440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0E5334" w:rsidRDefault="000E5334" w:rsidP="000E5334">
      <w:pPr>
        <w:spacing w:after="0" w:line="240" w:lineRule="auto"/>
        <w:textAlignment w:val="baseline"/>
        <w:rPr>
          <w:noProof/>
          <w:sz w:val="20"/>
          <w:lang w:val="el-GR"/>
        </w:rPr>
      </w:pPr>
    </w:p>
    <w:p w:rsidR="00EF34C1" w:rsidRPr="00EF34C1" w:rsidRDefault="00EF34C1" w:rsidP="00EF34C1">
      <w:pPr>
        <w:tabs>
          <w:tab w:val="left" w:pos="0"/>
          <w:tab w:val="left" w:pos="4050"/>
        </w:tabs>
        <w:spacing w:after="0" w:line="240" w:lineRule="auto"/>
        <w:textAlignment w:val="baseline"/>
        <w:rPr>
          <w:noProof/>
          <w:sz w:val="20"/>
          <w:lang w:val="el-GR"/>
        </w:rPr>
      </w:pPr>
      <w:r w:rsidRPr="00EF34C1">
        <w:rPr>
          <w:noProof/>
          <w:sz w:val="20"/>
          <w:lang w:val="el-GR"/>
        </w:rPr>
        <w:t xml:space="preserve">                   </w:t>
      </w:r>
      <w:r w:rsidR="000E5334">
        <w:rPr>
          <w:noProof/>
          <w:sz w:val="20"/>
          <w:lang w:val="el-GR"/>
        </w:rPr>
        <w:t xml:space="preserve">                                                             </w:t>
      </w:r>
      <w:r w:rsidR="00343605">
        <w:rPr>
          <w:noProof/>
          <w:sz w:val="20"/>
          <w:lang w:val="el-GR"/>
        </w:rPr>
        <w:t xml:space="preserve">                            </w:t>
      </w:r>
      <w:r w:rsidR="001F41C4">
        <w:rPr>
          <w:noProof/>
          <w:sz w:val="20"/>
          <w:lang w:val="el-GR"/>
        </w:rPr>
        <w:t xml:space="preserve"> </w:t>
      </w:r>
      <w:r w:rsidR="00343605">
        <w:rPr>
          <w:noProof/>
          <w:sz w:val="20"/>
          <w:lang w:val="el-GR"/>
        </w:rPr>
        <w:t xml:space="preserve">   </w:t>
      </w:r>
      <w:r w:rsidR="00343605" w:rsidRPr="001F41C4">
        <w:rPr>
          <w:noProof/>
          <w:sz w:val="20"/>
          <w:lang w:val="el-GR"/>
        </w:rPr>
        <w:t xml:space="preserve"> </w:t>
      </w:r>
      <w:r w:rsidRPr="00EF34C1">
        <w:rPr>
          <w:noProof/>
          <w:sz w:val="20"/>
          <w:lang w:val="el-GR"/>
        </w:rPr>
        <w:t xml:space="preserve">       </w:t>
      </w:r>
      <w:r w:rsidR="003E5E83">
        <w:rPr>
          <w:noProof/>
          <w:sz w:val="20"/>
          <w:lang w:val="el-GR"/>
        </w:rPr>
        <w:t xml:space="preserve">              </w:t>
      </w:r>
      <w:r w:rsidR="00B02E61">
        <w:rPr>
          <w:noProof/>
          <w:sz w:val="20"/>
          <w:lang w:val="el-GR"/>
        </w:rPr>
        <w:t xml:space="preserve">                                         </w:t>
      </w:r>
      <w:r w:rsidR="003E5E83">
        <w:rPr>
          <w:noProof/>
          <w:sz w:val="20"/>
          <w:lang w:val="el-GR"/>
        </w:rPr>
        <w:t xml:space="preserve">           </w:t>
      </w:r>
      <w:r w:rsidR="00E1216D">
        <w:rPr>
          <w:noProof/>
          <w:sz w:val="20"/>
          <w:lang w:val="el-GR"/>
        </w:rPr>
        <w:t xml:space="preserve">                       </w:t>
      </w:r>
      <w:r w:rsidRPr="00EF34C1">
        <w:rPr>
          <w:noProof/>
          <w:sz w:val="20"/>
          <w:lang w:val="el-GR"/>
        </w:rPr>
        <w:t xml:space="preserve">    </w:t>
      </w:r>
      <w:r w:rsidR="00B02E61">
        <w:rPr>
          <w:noProof/>
          <w:sz w:val="20"/>
          <w:lang w:val="el-GR"/>
        </w:rPr>
        <w:t xml:space="preserve">                                </w:t>
      </w:r>
      <w:r w:rsidRPr="00EF34C1">
        <w:rPr>
          <w:noProof/>
          <w:sz w:val="20"/>
          <w:lang w:val="el-GR"/>
        </w:rPr>
        <w:t xml:space="preserve">    </w:t>
      </w:r>
      <w:r w:rsidR="00343605">
        <w:rPr>
          <w:noProof/>
          <w:sz w:val="20"/>
          <w:lang w:val="el-GR"/>
        </w:rPr>
        <w:t xml:space="preserve">                       </w:t>
      </w:r>
      <w:r w:rsidR="00D22C59">
        <w:rPr>
          <w:noProof/>
          <w:sz w:val="20"/>
          <w:lang w:val="el-GR"/>
        </w:rPr>
        <w:t xml:space="preserve"> </w:t>
      </w:r>
      <w:r w:rsidR="003F4533">
        <w:rPr>
          <w:noProof/>
          <w:sz w:val="20"/>
          <w:lang w:val="el-GR"/>
        </w:rPr>
        <w:t>_____</w:t>
      </w:r>
      <w:r w:rsidR="001F41C4">
        <w:rPr>
          <w:noProof/>
          <w:sz w:val="20"/>
          <w:lang w:val="el-GR"/>
        </w:rPr>
        <w:t>______________________</w:t>
      </w:r>
    </w:p>
    <w:p w:rsidR="00EF34C1" w:rsidRDefault="00EF34C1" w:rsidP="00EF34C1">
      <w:pPr>
        <w:tabs>
          <w:tab w:val="left" w:pos="0"/>
          <w:tab w:val="left" w:pos="4050"/>
        </w:tabs>
        <w:spacing w:after="0" w:line="240" w:lineRule="auto"/>
        <w:textAlignment w:val="baseline"/>
        <w:rPr>
          <w:noProof/>
          <w:sz w:val="20"/>
          <w:lang w:val="el-GR"/>
        </w:rPr>
      </w:pPr>
      <w:r w:rsidRPr="00E1216D">
        <w:rPr>
          <w:noProof/>
          <w:lang w:val="el-GR"/>
        </w:rPr>
        <w:t xml:space="preserve">                  </w:t>
      </w:r>
      <w:r w:rsidR="00AF6F98">
        <w:rPr>
          <w:noProof/>
          <w:lang w:val="el-GR"/>
        </w:rPr>
        <w:t xml:space="preserve"> </w:t>
      </w:r>
      <w:r w:rsidR="00D22C59">
        <w:rPr>
          <w:noProof/>
          <w:sz w:val="20"/>
          <w:lang w:val="el-GR"/>
        </w:rPr>
        <w:t xml:space="preserve">                                                              </w:t>
      </w:r>
      <w:r>
        <w:rPr>
          <w:noProof/>
          <w:sz w:val="20"/>
          <w:lang w:val="el-GR"/>
        </w:rPr>
        <w:t xml:space="preserve">    </w:t>
      </w:r>
      <w:r w:rsidR="00AF6F98">
        <w:rPr>
          <w:noProof/>
          <w:sz w:val="20"/>
          <w:lang w:val="el-GR"/>
        </w:rPr>
        <w:t xml:space="preserve"> </w:t>
      </w:r>
      <w:r>
        <w:rPr>
          <w:noProof/>
          <w:sz w:val="20"/>
          <w:lang w:val="el-GR"/>
        </w:rPr>
        <w:t xml:space="preserve">                  </w:t>
      </w:r>
      <w:r w:rsidR="001F41C4">
        <w:rPr>
          <w:noProof/>
          <w:sz w:val="20"/>
          <w:lang w:val="el-GR"/>
        </w:rPr>
        <w:t xml:space="preserve">       </w:t>
      </w:r>
      <w:r w:rsidR="00B02E61">
        <w:rPr>
          <w:noProof/>
          <w:sz w:val="20"/>
          <w:lang w:val="el-GR"/>
        </w:rPr>
        <w:t xml:space="preserve">                                                                                                                                                                          </w:t>
      </w:r>
      <w:r w:rsidRPr="003F4533">
        <w:rPr>
          <w:noProof/>
          <w:sz w:val="24"/>
          <w:lang w:val="el-GR"/>
        </w:rPr>
        <w:t>Αντώνης Σιαμαήλας</w:t>
      </w:r>
      <w:r w:rsidRPr="003E5E83">
        <w:rPr>
          <w:noProof/>
          <w:sz w:val="28"/>
          <w:lang w:val="el-GR"/>
        </w:rPr>
        <w:t xml:space="preserve">  </w:t>
      </w:r>
      <w:r w:rsidRPr="00EF34C1">
        <w:rPr>
          <w:noProof/>
          <w:sz w:val="24"/>
          <w:lang w:val="el-GR"/>
        </w:rPr>
        <w:t xml:space="preserve">                                                    </w:t>
      </w:r>
      <w:r w:rsidR="00E1216D">
        <w:rPr>
          <w:noProof/>
          <w:sz w:val="24"/>
          <w:lang w:val="el-GR"/>
        </w:rPr>
        <w:t xml:space="preserve">                              </w:t>
      </w:r>
      <w:r w:rsidR="003F4533">
        <w:rPr>
          <w:noProof/>
          <w:sz w:val="24"/>
          <w:lang w:val="el-GR"/>
        </w:rPr>
        <w:t xml:space="preserve">  </w:t>
      </w:r>
      <w:r w:rsidRPr="003E5E83">
        <w:rPr>
          <w:noProof/>
          <w:sz w:val="28"/>
          <w:lang w:val="el-GR"/>
        </w:rPr>
        <w:t xml:space="preserve">                                                       </w:t>
      </w:r>
    </w:p>
    <w:p w:rsidR="005A4AD6" w:rsidRPr="00343605" w:rsidRDefault="00EF34C1" w:rsidP="00A24B1A">
      <w:pPr>
        <w:tabs>
          <w:tab w:val="left" w:pos="0"/>
          <w:tab w:val="left" w:pos="4050"/>
        </w:tabs>
        <w:spacing w:after="0" w:line="240" w:lineRule="auto"/>
        <w:textAlignment w:val="baseline"/>
        <w:rPr>
          <w:noProof/>
          <w:sz w:val="20"/>
          <w:lang w:val="el-GR"/>
        </w:rPr>
      </w:pPr>
      <w:r w:rsidRPr="00E1216D">
        <w:rPr>
          <w:noProof/>
          <w:sz w:val="20"/>
          <w:lang w:val="el-GR"/>
        </w:rPr>
        <w:t xml:space="preserve">                    </w:t>
      </w:r>
      <w:r w:rsidR="00E1216D">
        <w:rPr>
          <w:noProof/>
          <w:sz w:val="20"/>
          <w:lang w:val="el-GR"/>
        </w:rPr>
        <w:t xml:space="preserve">  </w:t>
      </w:r>
      <w:r w:rsidR="00D22C59">
        <w:rPr>
          <w:noProof/>
          <w:sz w:val="20"/>
          <w:lang w:val="el-GR"/>
        </w:rPr>
        <w:t xml:space="preserve">                                                       </w:t>
      </w:r>
      <w:r w:rsidR="00E1216D" w:rsidRPr="00E1216D">
        <w:rPr>
          <w:noProof/>
          <w:sz w:val="20"/>
          <w:lang w:val="el-GR"/>
        </w:rPr>
        <w:t xml:space="preserve">             </w:t>
      </w:r>
      <w:r w:rsidR="001F41C4">
        <w:rPr>
          <w:noProof/>
          <w:sz w:val="20"/>
          <w:lang w:val="el-GR"/>
        </w:rPr>
        <w:t xml:space="preserve">                        </w:t>
      </w:r>
      <w:r w:rsidR="00B02E61">
        <w:rPr>
          <w:noProof/>
          <w:sz w:val="20"/>
          <w:lang w:val="el-GR"/>
        </w:rPr>
        <w:t xml:space="preserve">                                                                 </w:t>
      </w:r>
      <w:r w:rsidR="003F4533">
        <w:rPr>
          <w:noProof/>
          <w:sz w:val="28"/>
          <w:lang w:val="el-GR"/>
        </w:rPr>
        <w:t xml:space="preserve">                                                      </w:t>
      </w:r>
      <w:r w:rsidR="00E74334">
        <w:rPr>
          <w:noProof/>
          <w:sz w:val="28"/>
          <w:lang w:val="el-GR"/>
        </w:rPr>
        <w:t xml:space="preserve">                      </w:t>
      </w:r>
      <w:r w:rsidR="00343605" w:rsidRPr="001F41C4">
        <w:rPr>
          <w:noProof/>
          <w:sz w:val="28"/>
          <w:lang w:val="el-GR"/>
        </w:rPr>
        <w:t xml:space="preserve">   </w:t>
      </w:r>
      <w:r w:rsidR="00B02E61">
        <w:rPr>
          <w:noProof/>
          <w:sz w:val="28"/>
          <w:lang w:val="el-GR"/>
        </w:rPr>
        <w:t xml:space="preserve"> </w:t>
      </w:r>
      <w:r w:rsidR="00343605" w:rsidRPr="001F41C4">
        <w:rPr>
          <w:noProof/>
          <w:sz w:val="28"/>
          <w:lang w:val="el-GR"/>
        </w:rPr>
        <w:t xml:space="preserve"> </w:t>
      </w:r>
      <w:r w:rsidR="00E1216D" w:rsidRPr="003F4533">
        <w:rPr>
          <w:noProof/>
          <w:sz w:val="24"/>
          <w:lang w:val="el-GR"/>
        </w:rPr>
        <w:t>Διευθυντής</w:t>
      </w:r>
      <w:r w:rsidR="00E1216D" w:rsidRPr="00E1216D">
        <w:rPr>
          <w:noProof/>
          <w:sz w:val="28"/>
          <w:lang w:val="el-GR"/>
        </w:rPr>
        <w:t xml:space="preserve"> </w:t>
      </w:r>
      <w:r w:rsidR="00E1216D">
        <w:rPr>
          <w:noProof/>
          <w:sz w:val="28"/>
          <w:lang w:val="el-GR"/>
        </w:rPr>
        <w:t xml:space="preserve">                                                                                         </w:t>
      </w:r>
      <w:r w:rsidR="00FF56BC">
        <w:rPr>
          <w:noProof/>
          <w:sz w:val="28"/>
          <w:lang w:val="el-GR"/>
        </w:rPr>
        <w:t xml:space="preserve"> </w:t>
      </w:r>
      <w:r w:rsidR="00E1216D">
        <w:rPr>
          <w:noProof/>
          <w:sz w:val="28"/>
          <w:lang w:val="el-GR"/>
        </w:rPr>
        <w:t xml:space="preserve">                    </w:t>
      </w:r>
    </w:p>
    <w:p w:rsidR="005A4AD6" w:rsidRDefault="005A4AD6" w:rsidP="00EF34C1">
      <w:pPr>
        <w:spacing w:after="0" w:line="240" w:lineRule="auto"/>
        <w:ind w:firstLine="720"/>
        <w:jc w:val="center"/>
        <w:textAlignment w:val="baseline"/>
        <w:rPr>
          <w:noProof/>
          <w:sz w:val="20"/>
          <w:lang w:val="el-GR"/>
        </w:rPr>
      </w:pPr>
    </w:p>
    <w:p w:rsidR="00D62570" w:rsidRDefault="00D62570" w:rsidP="00EF34C1">
      <w:pPr>
        <w:spacing w:after="0" w:line="240" w:lineRule="auto"/>
        <w:ind w:firstLine="720"/>
        <w:jc w:val="center"/>
        <w:textAlignment w:val="baseline"/>
        <w:rPr>
          <w:noProof/>
          <w:sz w:val="20"/>
          <w:lang w:val="el-GR"/>
        </w:rPr>
      </w:pPr>
    </w:p>
    <w:p w:rsidR="00A24B1A" w:rsidRPr="00343605" w:rsidRDefault="00A24B1A" w:rsidP="00EF34C1">
      <w:pPr>
        <w:spacing w:after="0" w:line="240" w:lineRule="auto"/>
        <w:ind w:firstLine="720"/>
        <w:jc w:val="center"/>
        <w:textAlignment w:val="baseline"/>
        <w:rPr>
          <w:noProof/>
          <w:sz w:val="20"/>
          <w:lang w:val="el-GR"/>
        </w:rPr>
      </w:pPr>
    </w:p>
    <w:p w:rsidR="00CD415D" w:rsidRPr="005A4AD6" w:rsidRDefault="005A4AD6" w:rsidP="008B381C">
      <w:pPr>
        <w:pStyle w:val="NoSpacing"/>
        <w:ind w:left="4500" w:right="274"/>
        <w:jc w:val="center"/>
        <w:rPr>
          <w:sz w:val="20"/>
          <w:szCs w:val="24"/>
        </w:rPr>
      </w:pPr>
      <w:r>
        <w:rPr>
          <w:sz w:val="20"/>
          <w:szCs w:val="24"/>
        </w:rPr>
        <w:t xml:space="preserve">Η </w:t>
      </w:r>
      <w:r>
        <w:rPr>
          <w:sz w:val="20"/>
          <w:szCs w:val="24"/>
          <w:lang w:val="en-US"/>
        </w:rPr>
        <w:t>A</w:t>
      </w:r>
      <w:r w:rsidRPr="005A4AD6">
        <w:rPr>
          <w:sz w:val="20"/>
          <w:szCs w:val="24"/>
        </w:rPr>
        <w:t>.</w:t>
      </w:r>
      <w:r>
        <w:rPr>
          <w:sz w:val="20"/>
          <w:szCs w:val="24"/>
          <w:lang w:val="en-US"/>
        </w:rPr>
        <w:t>S</w:t>
      </w:r>
      <w:r w:rsidRPr="005A4AD6">
        <w:rPr>
          <w:sz w:val="20"/>
          <w:szCs w:val="24"/>
        </w:rPr>
        <w:t xml:space="preserve">. </w:t>
      </w:r>
      <w:r>
        <w:rPr>
          <w:sz w:val="20"/>
          <w:szCs w:val="24"/>
          <w:lang w:val="en-US"/>
        </w:rPr>
        <w:t>Safety</w:t>
      </w:r>
      <w:r w:rsidRPr="005A4AD6">
        <w:rPr>
          <w:sz w:val="20"/>
          <w:szCs w:val="24"/>
        </w:rPr>
        <w:t xml:space="preserve"> </w:t>
      </w:r>
      <w:r>
        <w:rPr>
          <w:sz w:val="20"/>
          <w:szCs w:val="24"/>
          <w:lang w:val="en-US"/>
        </w:rPr>
        <w:t>Partners</w:t>
      </w:r>
      <w:r>
        <w:rPr>
          <w:sz w:val="20"/>
          <w:szCs w:val="24"/>
        </w:rPr>
        <w:t xml:space="preserve"> </w:t>
      </w:r>
      <w:r>
        <w:rPr>
          <w:sz w:val="20"/>
          <w:szCs w:val="24"/>
          <w:lang w:val="en-US"/>
        </w:rPr>
        <w:t>Ltd</w:t>
      </w:r>
      <w:r w:rsidRPr="005A4AD6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είναι </w:t>
      </w:r>
      <w:r w:rsidR="00AD183A">
        <w:rPr>
          <w:sz w:val="20"/>
          <w:szCs w:val="24"/>
        </w:rPr>
        <w:t>Εγκεκριμένο Κέντρο Κατάρτισης Οδηγών (ΕΚΚΟ) από το Τμήμα Οδικών Μεταφορών του Υπουργείου Συγκοινωνιών και Έργων της Κυπριακής Δημοκρατίας,</w:t>
      </w:r>
      <w:r w:rsidR="00AD183A" w:rsidRPr="00AD183A">
        <w:rPr>
          <w:sz w:val="20"/>
          <w:szCs w:val="24"/>
        </w:rPr>
        <w:t xml:space="preserve"> </w:t>
      </w:r>
      <w:r w:rsidR="00AD183A">
        <w:rPr>
          <w:sz w:val="20"/>
          <w:szCs w:val="24"/>
        </w:rPr>
        <w:t>με Αριθμό Έγκρισης 24/14</w:t>
      </w:r>
    </w:p>
    <w:p w:rsidR="00CD415D" w:rsidRPr="00CD415D" w:rsidRDefault="00CD415D" w:rsidP="00EF34C1">
      <w:pPr>
        <w:spacing w:after="0" w:line="240" w:lineRule="auto"/>
        <w:ind w:firstLine="720"/>
        <w:jc w:val="center"/>
        <w:textAlignment w:val="baseline"/>
        <w:rPr>
          <w:noProof/>
          <w:sz w:val="20"/>
          <w:lang w:val="el-GR"/>
        </w:rPr>
      </w:pPr>
    </w:p>
    <w:sectPr w:rsidR="00CD415D" w:rsidRPr="00CD415D" w:rsidSect="00283CE8">
      <w:pgSz w:w="16834" w:h="11909" w:orient="landscape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777" w:rsidRDefault="00F91777" w:rsidP="001773EA">
      <w:pPr>
        <w:spacing w:after="0" w:line="240" w:lineRule="auto"/>
      </w:pPr>
      <w:r>
        <w:separator/>
      </w:r>
    </w:p>
  </w:endnote>
  <w:endnote w:type="continuationSeparator" w:id="0">
    <w:p w:rsidR="00F91777" w:rsidRDefault="00F91777" w:rsidP="0017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777" w:rsidRDefault="00F91777" w:rsidP="001773EA">
      <w:pPr>
        <w:spacing w:after="0" w:line="240" w:lineRule="auto"/>
      </w:pPr>
      <w:r>
        <w:separator/>
      </w:r>
    </w:p>
  </w:footnote>
  <w:footnote w:type="continuationSeparator" w:id="0">
    <w:p w:rsidR="00F91777" w:rsidRDefault="00F91777" w:rsidP="00177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EA"/>
    <w:rsid w:val="00000218"/>
    <w:rsid w:val="00002D81"/>
    <w:rsid w:val="000045ED"/>
    <w:rsid w:val="00017408"/>
    <w:rsid w:val="000278E9"/>
    <w:rsid w:val="00033278"/>
    <w:rsid w:val="000348C3"/>
    <w:rsid w:val="00036960"/>
    <w:rsid w:val="00042F96"/>
    <w:rsid w:val="0004405C"/>
    <w:rsid w:val="00044B27"/>
    <w:rsid w:val="00051276"/>
    <w:rsid w:val="00051BDD"/>
    <w:rsid w:val="00053612"/>
    <w:rsid w:val="00054481"/>
    <w:rsid w:val="000557C8"/>
    <w:rsid w:val="00061861"/>
    <w:rsid w:val="0006313F"/>
    <w:rsid w:val="00065AC4"/>
    <w:rsid w:val="000663B0"/>
    <w:rsid w:val="00066678"/>
    <w:rsid w:val="000706A1"/>
    <w:rsid w:val="00070AA4"/>
    <w:rsid w:val="000713A7"/>
    <w:rsid w:val="0007181D"/>
    <w:rsid w:val="000726D9"/>
    <w:rsid w:val="0007299A"/>
    <w:rsid w:val="00072A69"/>
    <w:rsid w:val="0007429B"/>
    <w:rsid w:val="00077401"/>
    <w:rsid w:val="00077659"/>
    <w:rsid w:val="00081903"/>
    <w:rsid w:val="00081F0E"/>
    <w:rsid w:val="00082B5D"/>
    <w:rsid w:val="00087029"/>
    <w:rsid w:val="000911F5"/>
    <w:rsid w:val="000957E4"/>
    <w:rsid w:val="00097C7A"/>
    <w:rsid w:val="000A473F"/>
    <w:rsid w:val="000B032D"/>
    <w:rsid w:val="000B25E7"/>
    <w:rsid w:val="000C0B19"/>
    <w:rsid w:val="000C1117"/>
    <w:rsid w:val="000C2EDC"/>
    <w:rsid w:val="000D2523"/>
    <w:rsid w:val="000D35E8"/>
    <w:rsid w:val="000D75C5"/>
    <w:rsid w:val="000D7B02"/>
    <w:rsid w:val="000E3383"/>
    <w:rsid w:val="000E3C11"/>
    <w:rsid w:val="000E5334"/>
    <w:rsid w:val="000E589E"/>
    <w:rsid w:val="000E654C"/>
    <w:rsid w:val="000E6760"/>
    <w:rsid w:val="000E71B6"/>
    <w:rsid w:val="000F3A39"/>
    <w:rsid w:val="000F5071"/>
    <w:rsid w:val="000F62E6"/>
    <w:rsid w:val="000F72CA"/>
    <w:rsid w:val="000F7CCB"/>
    <w:rsid w:val="00100E2A"/>
    <w:rsid w:val="00101704"/>
    <w:rsid w:val="00104BB9"/>
    <w:rsid w:val="00112930"/>
    <w:rsid w:val="00123494"/>
    <w:rsid w:val="001240D0"/>
    <w:rsid w:val="00126955"/>
    <w:rsid w:val="001303CB"/>
    <w:rsid w:val="00130EFD"/>
    <w:rsid w:val="00134A50"/>
    <w:rsid w:val="00136029"/>
    <w:rsid w:val="00136CDF"/>
    <w:rsid w:val="00140384"/>
    <w:rsid w:val="001426C0"/>
    <w:rsid w:val="001436C5"/>
    <w:rsid w:val="0015067F"/>
    <w:rsid w:val="00152F4B"/>
    <w:rsid w:val="001537E4"/>
    <w:rsid w:val="0015702B"/>
    <w:rsid w:val="00161BCB"/>
    <w:rsid w:val="0016287F"/>
    <w:rsid w:val="00163F74"/>
    <w:rsid w:val="00170E3C"/>
    <w:rsid w:val="001755D3"/>
    <w:rsid w:val="001773EA"/>
    <w:rsid w:val="00180590"/>
    <w:rsid w:val="001814C7"/>
    <w:rsid w:val="001819DF"/>
    <w:rsid w:val="00183B89"/>
    <w:rsid w:val="001855A9"/>
    <w:rsid w:val="001957BA"/>
    <w:rsid w:val="00195F59"/>
    <w:rsid w:val="001A3196"/>
    <w:rsid w:val="001A5545"/>
    <w:rsid w:val="001B4128"/>
    <w:rsid w:val="001B7652"/>
    <w:rsid w:val="001B7C13"/>
    <w:rsid w:val="001C1200"/>
    <w:rsid w:val="001C509B"/>
    <w:rsid w:val="001D118C"/>
    <w:rsid w:val="001D2414"/>
    <w:rsid w:val="001D333B"/>
    <w:rsid w:val="001D40FE"/>
    <w:rsid w:val="001D7462"/>
    <w:rsid w:val="001D7BF8"/>
    <w:rsid w:val="001E1A54"/>
    <w:rsid w:val="001E588C"/>
    <w:rsid w:val="001E6D23"/>
    <w:rsid w:val="001E7264"/>
    <w:rsid w:val="001F13BB"/>
    <w:rsid w:val="001F18C6"/>
    <w:rsid w:val="001F260D"/>
    <w:rsid w:val="001F41C4"/>
    <w:rsid w:val="001F44BF"/>
    <w:rsid w:val="00200A6F"/>
    <w:rsid w:val="00202848"/>
    <w:rsid w:val="002063B4"/>
    <w:rsid w:val="0021351E"/>
    <w:rsid w:val="00213609"/>
    <w:rsid w:val="00214DBC"/>
    <w:rsid w:val="00223BDC"/>
    <w:rsid w:val="002245E3"/>
    <w:rsid w:val="00226FB8"/>
    <w:rsid w:val="00231545"/>
    <w:rsid w:val="002338A0"/>
    <w:rsid w:val="0024288D"/>
    <w:rsid w:val="0024306B"/>
    <w:rsid w:val="00243327"/>
    <w:rsid w:val="002508DC"/>
    <w:rsid w:val="00254672"/>
    <w:rsid w:val="00255CDB"/>
    <w:rsid w:val="00256768"/>
    <w:rsid w:val="00256D89"/>
    <w:rsid w:val="00262622"/>
    <w:rsid w:val="00265F35"/>
    <w:rsid w:val="00270090"/>
    <w:rsid w:val="00270F1C"/>
    <w:rsid w:val="00272AC0"/>
    <w:rsid w:val="00272DD9"/>
    <w:rsid w:val="00274203"/>
    <w:rsid w:val="00274AD8"/>
    <w:rsid w:val="00275651"/>
    <w:rsid w:val="00277444"/>
    <w:rsid w:val="002836BB"/>
    <w:rsid w:val="00283CE8"/>
    <w:rsid w:val="002911CD"/>
    <w:rsid w:val="0029397C"/>
    <w:rsid w:val="002947A2"/>
    <w:rsid w:val="002B0E4C"/>
    <w:rsid w:val="002B28FB"/>
    <w:rsid w:val="002B7D92"/>
    <w:rsid w:val="002C33DC"/>
    <w:rsid w:val="002D070E"/>
    <w:rsid w:val="002D395A"/>
    <w:rsid w:val="002E12D9"/>
    <w:rsid w:val="002E46D6"/>
    <w:rsid w:val="002E53C7"/>
    <w:rsid w:val="002E5ED5"/>
    <w:rsid w:val="002E7F64"/>
    <w:rsid w:val="002E7FF4"/>
    <w:rsid w:val="002F33F2"/>
    <w:rsid w:val="002F575D"/>
    <w:rsid w:val="002F7854"/>
    <w:rsid w:val="00300863"/>
    <w:rsid w:val="00304AF7"/>
    <w:rsid w:val="00306B88"/>
    <w:rsid w:val="00307F33"/>
    <w:rsid w:val="00310F9C"/>
    <w:rsid w:val="00313820"/>
    <w:rsid w:val="003139F8"/>
    <w:rsid w:val="00320AE0"/>
    <w:rsid w:val="0033445F"/>
    <w:rsid w:val="00337BFD"/>
    <w:rsid w:val="00343605"/>
    <w:rsid w:val="00350CDA"/>
    <w:rsid w:val="00355A6B"/>
    <w:rsid w:val="003575EC"/>
    <w:rsid w:val="00360F3D"/>
    <w:rsid w:val="00360FB5"/>
    <w:rsid w:val="00362ADA"/>
    <w:rsid w:val="0036531C"/>
    <w:rsid w:val="003716A2"/>
    <w:rsid w:val="00372264"/>
    <w:rsid w:val="0037278E"/>
    <w:rsid w:val="00372C98"/>
    <w:rsid w:val="0037446F"/>
    <w:rsid w:val="00374B84"/>
    <w:rsid w:val="00377BBD"/>
    <w:rsid w:val="00380691"/>
    <w:rsid w:val="00393A3F"/>
    <w:rsid w:val="00397AD1"/>
    <w:rsid w:val="003A0E93"/>
    <w:rsid w:val="003A48E9"/>
    <w:rsid w:val="003B6CD0"/>
    <w:rsid w:val="003C1B36"/>
    <w:rsid w:val="003C67D0"/>
    <w:rsid w:val="003C6F35"/>
    <w:rsid w:val="003D0A42"/>
    <w:rsid w:val="003D26C2"/>
    <w:rsid w:val="003D29E2"/>
    <w:rsid w:val="003D2C07"/>
    <w:rsid w:val="003D402D"/>
    <w:rsid w:val="003E014E"/>
    <w:rsid w:val="003E2A7C"/>
    <w:rsid w:val="003E2E61"/>
    <w:rsid w:val="003E3C21"/>
    <w:rsid w:val="003E51FC"/>
    <w:rsid w:val="003E5E83"/>
    <w:rsid w:val="003E6588"/>
    <w:rsid w:val="003F14B3"/>
    <w:rsid w:val="003F3F00"/>
    <w:rsid w:val="003F4127"/>
    <w:rsid w:val="003F4533"/>
    <w:rsid w:val="003F670D"/>
    <w:rsid w:val="00403FDE"/>
    <w:rsid w:val="00404157"/>
    <w:rsid w:val="00412720"/>
    <w:rsid w:val="00413E81"/>
    <w:rsid w:val="004167D5"/>
    <w:rsid w:val="00416BEB"/>
    <w:rsid w:val="00417001"/>
    <w:rsid w:val="0041768D"/>
    <w:rsid w:val="00420E77"/>
    <w:rsid w:val="00423AC5"/>
    <w:rsid w:val="004242FE"/>
    <w:rsid w:val="0042680D"/>
    <w:rsid w:val="0043001A"/>
    <w:rsid w:val="00431D86"/>
    <w:rsid w:val="00437505"/>
    <w:rsid w:val="00440615"/>
    <w:rsid w:val="0044509F"/>
    <w:rsid w:val="00453D2C"/>
    <w:rsid w:val="004542AE"/>
    <w:rsid w:val="004571FA"/>
    <w:rsid w:val="0046224A"/>
    <w:rsid w:val="004634D4"/>
    <w:rsid w:val="00471E33"/>
    <w:rsid w:val="00472528"/>
    <w:rsid w:val="004727CD"/>
    <w:rsid w:val="00472F76"/>
    <w:rsid w:val="00476462"/>
    <w:rsid w:val="00484859"/>
    <w:rsid w:val="00493EBD"/>
    <w:rsid w:val="004A37B5"/>
    <w:rsid w:val="004B09A8"/>
    <w:rsid w:val="004B0A6F"/>
    <w:rsid w:val="004B273D"/>
    <w:rsid w:val="004B3DCF"/>
    <w:rsid w:val="004B4A97"/>
    <w:rsid w:val="004B4D76"/>
    <w:rsid w:val="004B70F6"/>
    <w:rsid w:val="004B7EA3"/>
    <w:rsid w:val="004C1F2D"/>
    <w:rsid w:val="004C33E2"/>
    <w:rsid w:val="004E243D"/>
    <w:rsid w:val="004E2EFE"/>
    <w:rsid w:val="004E3900"/>
    <w:rsid w:val="004E4178"/>
    <w:rsid w:val="004E61F5"/>
    <w:rsid w:val="004F5D23"/>
    <w:rsid w:val="00506A83"/>
    <w:rsid w:val="005079D1"/>
    <w:rsid w:val="00516943"/>
    <w:rsid w:val="00517DE5"/>
    <w:rsid w:val="00531A1F"/>
    <w:rsid w:val="005336FA"/>
    <w:rsid w:val="00537FCC"/>
    <w:rsid w:val="00547003"/>
    <w:rsid w:val="005475E2"/>
    <w:rsid w:val="00554B20"/>
    <w:rsid w:val="00555409"/>
    <w:rsid w:val="005577A9"/>
    <w:rsid w:val="0056110F"/>
    <w:rsid w:val="005641F4"/>
    <w:rsid w:val="0056486F"/>
    <w:rsid w:val="00570E93"/>
    <w:rsid w:val="00573DF1"/>
    <w:rsid w:val="005773CD"/>
    <w:rsid w:val="00577C63"/>
    <w:rsid w:val="00586BF1"/>
    <w:rsid w:val="005907D1"/>
    <w:rsid w:val="00593320"/>
    <w:rsid w:val="005936DC"/>
    <w:rsid w:val="005972A5"/>
    <w:rsid w:val="005A036F"/>
    <w:rsid w:val="005A29C9"/>
    <w:rsid w:val="005A4AD6"/>
    <w:rsid w:val="005B015F"/>
    <w:rsid w:val="005B5F55"/>
    <w:rsid w:val="005B65D2"/>
    <w:rsid w:val="005C02CC"/>
    <w:rsid w:val="005C122D"/>
    <w:rsid w:val="005C2496"/>
    <w:rsid w:val="005D4545"/>
    <w:rsid w:val="005D7CDB"/>
    <w:rsid w:val="005E23F9"/>
    <w:rsid w:val="005E2D00"/>
    <w:rsid w:val="005E3273"/>
    <w:rsid w:val="005E57F6"/>
    <w:rsid w:val="005F2763"/>
    <w:rsid w:val="005F2BCF"/>
    <w:rsid w:val="006044BA"/>
    <w:rsid w:val="00607B3D"/>
    <w:rsid w:val="00611671"/>
    <w:rsid w:val="00614F35"/>
    <w:rsid w:val="00617AE0"/>
    <w:rsid w:val="00620919"/>
    <w:rsid w:val="0062157A"/>
    <w:rsid w:val="00624C62"/>
    <w:rsid w:val="00627725"/>
    <w:rsid w:val="00627C1F"/>
    <w:rsid w:val="0063002D"/>
    <w:rsid w:val="00630360"/>
    <w:rsid w:val="00630819"/>
    <w:rsid w:val="00635DDB"/>
    <w:rsid w:val="00635DFC"/>
    <w:rsid w:val="00637518"/>
    <w:rsid w:val="00642B5C"/>
    <w:rsid w:val="00646061"/>
    <w:rsid w:val="0064686A"/>
    <w:rsid w:val="00655D1B"/>
    <w:rsid w:val="006571EF"/>
    <w:rsid w:val="00657BC7"/>
    <w:rsid w:val="00661105"/>
    <w:rsid w:val="0066219D"/>
    <w:rsid w:val="006646B1"/>
    <w:rsid w:val="00667D19"/>
    <w:rsid w:val="00674385"/>
    <w:rsid w:val="006754EA"/>
    <w:rsid w:val="00675697"/>
    <w:rsid w:val="0067681E"/>
    <w:rsid w:val="00676A5E"/>
    <w:rsid w:val="00676C92"/>
    <w:rsid w:val="0068088B"/>
    <w:rsid w:val="0068194F"/>
    <w:rsid w:val="006836C5"/>
    <w:rsid w:val="006847A6"/>
    <w:rsid w:val="0068546B"/>
    <w:rsid w:val="00691655"/>
    <w:rsid w:val="00691C64"/>
    <w:rsid w:val="00694161"/>
    <w:rsid w:val="006A1BFE"/>
    <w:rsid w:val="006A43C8"/>
    <w:rsid w:val="006B1464"/>
    <w:rsid w:val="006C5099"/>
    <w:rsid w:val="006D0E45"/>
    <w:rsid w:val="006D2925"/>
    <w:rsid w:val="006D2D77"/>
    <w:rsid w:val="006D5A63"/>
    <w:rsid w:val="006D74EE"/>
    <w:rsid w:val="006E74E6"/>
    <w:rsid w:val="006F687D"/>
    <w:rsid w:val="007006C6"/>
    <w:rsid w:val="007009CA"/>
    <w:rsid w:val="00703D7B"/>
    <w:rsid w:val="00704AAE"/>
    <w:rsid w:val="00705BE1"/>
    <w:rsid w:val="00707063"/>
    <w:rsid w:val="007120C1"/>
    <w:rsid w:val="0071253C"/>
    <w:rsid w:val="00724E96"/>
    <w:rsid w:val="00726233"/>
    <w:rsid w:val="00726A71"/>
    <w:rsid w:val="00733F5C"/>
    <w:rsid w:val="00741DD3"/>
    <w:rsid w:val="00744BA5"/>
    <w:rsid w:val="00751548"/>
    <w:rsid w:val="00753639"/>
    <w:rsid w:val="00756E06"/>
    <w:rsid w:val="00757FA7"/>
    <w:rsid w:val="007617FF"/>
    <w:rsid w:val="0076214C"/>
    <w:rsid w:val="007638E5"/>
    <w:rsid w:val="00763CA8"/>
    <w:rsid w:val="007671BD"/>
    <w:rsid w:val="00767674"/>
    <w:rsid w:val="00767A2A"/>
    <w:rsid w:val="00772AAF"/>
    <w:rsid w:val="0077679B"/>
    <w:rsid w:val="00777D2D"/>
    <w:rsid w:val="0078138F"/>
    <w:rsid w:val="00785BCF"/>
    <w:rsid w:val="00793CB8"/>
    <w:rsid w:val="007A31FF"/>
    <w:rsid w:val="007A3311"/>
    <w:rsid w:val="007A67BD"/>
    <w:rsid w:val="007A7EB1"/>
    <w:rsid w:val="007B0500"/>
    <w:rsid w:val="007B618D"/>
    <w:rsid w:val="007C0320"/>
    <w:rsid w:val="007C1DB1"/>
    <w:rsid w:val="007C7AA9"/>
    <w:rsid w:val="007E1794"/>
    <w:rsid w:val="007E1A9E"/>
    <w:rsid w:val="007E378C"/>
    <w:rsid w:val="007E3FD6"/>
    <w:rsid w:val="007E5416"/>
    <w:rsid w:val="007E70F0"/>
    <w:rsid w:val="007F00D8"/>
    <w:rsid w:val="007F7950"/>
    <w:rsid w:val="00800086"/>
    <w:rsid w:val="00800D80"/>
    <w:rsid w:val="00801C0F"/>
    <w:rsid w:val="00801F0D"/>
    <w:rsid w:val="0080373A"/>
    <w:rsid w:val="00805DA8"/>
    <w:rsid w:val="00807009"/>
    <w:rsid w:val="008077EB"/>
    <w:rsid w:val="00807FF2"/>
    <w:rsid w:val="008123F2"/>
    <w:rsid w:val="008134C3"/>
    <w:rsid w:val="0081792F"/>
    <w:rsid w:val="00821FDD"/>
    <w:rsid w:val="00822977"/>
    <w:rsid w:val="008261B6"/>
    <w:rsid w:val="008305C5"/>
    <w:rsid w:val="00830A12"/>
    <w:rsid w:val="00833C14"/>
    <w:rsid w:val="008341CE"/>
    <w:rsid w:val="008359E8"/>
    <w:rsid w:val="0083687C"/>
    <w:rsid w:val="00840F3D"/>
    <w:rsid w:val="0084219F"/>
    <w:rsid w:val="008458DA"/>
    <w:rsid w:val="00845B83"/>
    <w:rsid w:val="00850206"/>
    <w:rsid w:val="00851762"/>
    <w:rsid w:val="008576B1"/>
    <w:rsid w:val="00862A62"/>
    <w:rsid w:val="00863F2B"/>
    <w:rsid w:val="00864A74"/>
    <w:rsid w:val="008679FD"/>
    <w:rsid w:val="00873785"/>
    <w:rsid w:val="008750D7"/>
    <w:rsid w:val="00876CA7"/>
    <w:rsid w:val="0088285C"/>
    <w:rsid w:val="0088390C"/>
    <w:rsid w:val="0088536F"/>
    <w:rsid w:val="00885E22"/>
    <w:rsid w:val="00886396"/>
    <w:rsid w:val="00890CA3"/>
    <w:rsid w:val="00891449"/>
    <w:rsid w:val="00892958"/>
    <w:rsid w:val="00892CC2"/>
    <w:rsid w:val="00892E8A"/>
    <w:rsid w:val="008A24EE"/>
    <w:rsid w:val="008A40C7"/>
    <w:rsid w:val="008A4668"/>
    <w:rsid w:val="008A4777"/>
    <w:rsid w:val="008A58A3"/>
    <w:rsid w:val="008B167B"/>
    <w:rsid w:val="008B1CB8"/>
    <w:rsid w:val="008B381C"/>
    <w:rsid w:val="008B57BC"/>
    <w:rsid w:val="008C3F00"/>
    <w:rsid w:val="008C666B"/>
    <w:rsid w:val="008D0612"/>
    <w:rsid w:val="008D20F2"/>
    <w:rsid w:val="008D56BE"/>
    <w:rsid w:val="008D669E"/>
    <w:rsid w:val="008D724A"/>
    <w:rsid w:val="008F64C9"/>
    <w:rsid w:val="00903A0B"/>
    <w:rsid w:val="00903E7D"/>
    <w:rsid w:val="0090666A"/>
    <w:rsid w:val="009130CC"/>
    <w:rsid w:val="009157C4"/>
    <w:rsid w:val="00916967"/>
    <w:rsid w:val="00917212"/>
    <w:rsid w:val="00924481"/>
    <w:rsid w:val="00925D14"/>
    <w:rsid w:val="00930440"/>
    <w:rsid w:val="009333E3"/>
    <w:rsid w:val="00940619"/>
    <w:rsid w:val="00943B81"/>
    <w:rsid w:val="00950D96"/>
    <w:rsid w:val="009544A2"/>
    <w:rsid w:val="0095598D"/>
    <w:rsid w:val="00955C16"/>
    <w:rsid w:val="00961B42"/>
    <w:rsid w:val="00963810"/>
    <w:rsid w:val="00965890"/>
    <w:rsid w:val="009659DC"/>
    <w:rsid w:val="009705DA"/>
    <w:rsid w:val="00970A2C"/>
    <w:rsid w:val="00970EED"/>
    <w:rsid w:val="009719E3"/>
    <w:rsid w:val="009736DA"/>
    <w:rsid w:val="0097378D"/>
    <w:rsid w:val="00974B56"/>
    <w:rsid w:val="009750DC"/>
    <w:rsid w:val="00976684"/>
    <w:rsid w:val="0098774B"/>
    <w:rsid w:val="00991AC2"/>
    <w:rsid w:val="0099491A"/>
    <w:rsid w:val="0099546C"/>
    <w:rsid w:val="009A03C2"/>
    <w:rsid w:val="009A1F0A"/>
    <w:rsid w:val="009A3874"/>
    <w:rsid w:val="009B19C1"/>
    <w:rsid w:val="009B270C"/>
    <w:rsid w:val="009C22CA"/>
    <w:rsid w:val="009C4B6E"/>
    <w:rsid w:val="009C6062"/>
    <w:rsid w:val="009C6769"/>
    <w:rsid w:val="009C6CDE"/>
    <w:rsid w:val="009D1612"/>
    <w:rsid w:val="009D6CA7"/>
    <w:rsid w:val="009D73F9"/>
    <w:rsid w:val="009E28DA"/>
    <w:rsid w:val="009E398C"/>
    <w:rsid w:val="009F57BB"/>
    <w:rsid w:val="009F6CD5"/>
    <w:rsid w:val="00A062C6"/>
    <w:rsid w:val="00A14D4E"/>
    <w:rsid w:val="00A17A06"/>
    <w:rsid w:val="00A2106F"/>
    <w:rsid w:val="00A24B1A"/>
    <w:rsid w:val="00A257C8"/>
    <w:rsid w:val="00A353BA"/>
    <w:rsid w:val="00A35945"/>
    <w:rsid w:val="00A36C27"/>
    <w:rsid w:val="00A37111"/>
    <w:rsid w:val="00A512C1"/>
    <w:rsid w:val="00A535CF"/>
    <w:rsid w:val="00A53888"/>
    <w:rsid w:val="00A561CA"/>
    <w:rsid w:val="00A5753C"/>
    <w:rsid w:val="00A57FA1"/>
    <w:rsid w:val="00A60B23"/>
    <w:rsid w:val="00A61EC1"/>
    <w:rsid w:val="00A622C8"/>
    <w:rsid w:val="00A65BB9"/>
    <w:rsid w:val="00A6728E"/>
    <w:rsid w:val="00A67AC9"/>
    <w:rsid w:val="00A73FA9"/>
    <w:rsid w:val="00A744CD"/>
    <w:rsid w:val="00A76A6E"/>
    <w:rsid w:val="00A82856"/>
    <w:rsid w:val="00A83CAF"/>
    <w:rsid w:val="00A8441E"/>
    <w:rsid w:val="00A84C4D"/>
    <w:rsid w:val="00A8515E"/>
    <w:rsid w:val="00A86DC1"/>
    <w:rsid w:val="00A91F2E"/>
    <w:rsid w:val="00A92A54"/>
    <w:rsid w:val="00AA019E"/>
    <w:rsid w:val="00AA0DC3"/>
    <w:rsid w:val="00AA2C3D"/>
    <w:rsid w:val="00AA3E38"/>
    <w:rsid w:val="00AA47E8"/>
    <w:rsid w:val="00AA5470"/>
    <w:rsid w:val="00AA68C9"/>
    <w:rsid w:val="00AA7914"/>
    <w:rsid w:val="00AB2F36"/>
    <w:rsid w:val="00AB46A9"/>
    <w:rsid w:val="00AC046C"/>
    <w:rsid w:val="00AC37D3"/>
    <w:rsid w:val="00AC500C"/>
    <w:rsid w:val="00AD12F2"/>
    <w:rsid w:val="00AD183A"/>
    <w:rsid w:val="00AD3AAA"/>
    <w:rsid w:val="00AE119A"/>
    <w:rsid w:val="00AE11AA"/>
    <w:rsid w:val="00AE181E"/>
    <w:rsid w:val="00AE4C9F"/>
    <w:rsid w:val="00AF0415"/>
    <w:rsid w:val="00AF17BC"/>
    <w:rsid w:val="00AF6D67"/>
    <w:rsid w:val="00AF6F98"/>
    <w:rsid w:val="00B01DE9"/>
    <w:rsid w:val="00B02E61"/>
    <w:rsid w:val="00B03025"/>
    <w:rsid w:val="00B03A43"/>
    <w:rsid w:val="00B07019"/>
    <w:rsid w:val="00B07796"/>
    <w:rsid w:val="00B124FA"/>
    <w:rsid w:val="00B150AC"/>
    <w:rsid w:val="00B21743"/>
    <w:rsid w:val="00B232E3"/>
    <w:rsid w:val="00B2480A"/>
    <w:rsid w:val="00B27B38"/>
    <w:rsid w:val="00B30E90"/>
    <w:rsid w:val="00B32DD6"/>
    <w:rsid w:val="00B3322E"/>
    <w:rsid w:val="00B43C21"/>
    <w:rsid w:val="00B45DCC"/>
    <w:rsid w:val="00B536E7"/>
    <w:rsid w:val="00B54443"/>
    <w:rsid w:val="00B61725"/>
    <w:rsid w:val="00B66440"/>
    <w:rsid w:val="00B66E5D"/>
    <w:rsid w:val="00B711FD"/>
    <w:rsid w:val="00B83272"/>
    <w:rsid w:val="00B84CB8"/>
    <w:rsid w:val="00B85F13"/>
    <w:rsid w:val="00B861B4"/>
    <w:rsid w:val="00B86AA2"/>
    <w:rsid w:val="00B93C46"/>
    <w:rsid w:val="00BA1DD8"/>
    <w:rsid w:val="00BA51E1"/>
    <w:rsid w:val="00BA636D"/>
    <w:rsid w:val="00BA765B"/>
    <w:rsid w:val="00BB17E7"/>
    <w:rsid w:val="00BB344D"/>
    <w:rsid w:val="00BB4EA7"/>
    <w:rsid w:val="00BB658C"/>
    <w:rsid w:val="00BC415D"/>
    <w:rsid w:val="00BC511A"/>
    <w:rsid w:val="00BC5204"/>
    <w:rsid w:val="00BD1589"/>
    <w:rsid w:val="00BD4C1C"/>
    <w:rsid w:val="00BD5FE5"/>
    <w:rsid w:val="00BF143C"/>
    <w:rsid w:val="00BF6970"/>
    <w:rsid w:val="00BF79A1"/>
    <w:rsid w:val="00C03587"/>
    <w:rsid w:val="00C071E9"/>
    <w:rsid w:val="00C07325"/>
    <w:rsid w:val="00C20C25"/>
    <w:rsid w:val="00C21CC9"/>
    <w:rsid w:val="00C233A3"/>
    <w:rsid w:val="00C2455C"/>
    <w:rsid w:val="00C24D45"/>
    <w:rsid w:val="00C26C3A"/>
    <w:rsid w:val="00C274EF"/>
    <w:rsid w:val="00C32D80"/>
    <w:rsid w:val="00C34F27"/>
    <w:rsid w:val="00C413CB"/>
    <w:rsid w:val="00C45E5B"/>
    <w:rsid w:val="00C46160"/>
    <w:rsid w:val="00C5255B"/>
    <w:rsid w:val="00C52C89"/>
    <w:rsid w:val="00C61E05"/>
    <w:rsid w:val="00C62494"/>
    <w:rsid w:val="00C640FF"/>
    <w:rsid w:val="00C72EDC"/>
    <w:rsid w:val="00C7488A"/>
    <w:rsid w:val="00C75C05"/>
    <w:rsid w:val="00C7650C"/>
    <w:rsid w:val="00C76CAD"/>
    <w:rsid w:val="00C803F4"/>
    <w:rsid w:val="00C82F00"/>
    <w:rsid w:val="00C852FC"/>
    <w:rsid w:val="00C86F78"/>
    <w:rsid w:val="00C91042"/>
    <w:rsid w:val="00C937AC"/>
    <w:rsid w:val="00C95225"/>
    <w:rsid w:val="00C97038"/>
    <w:rsid w:val="00C97D43"/>
    <w:rsid w:val="00CA1972"/>
    <w:rsid w:val="00CA22A3"/>
    <w:rsid w:val="00CA7B13"/>
    <w:rsid w:val="00CB1F94"/>
    <w:rsid w:val="00CB2AE4"/>
    <w:rsid w:val="00CB39EF"/>
    <w:rsid w:val="00CB671B"/>
    <w:rsid w:val="00CC003D"/>
    <w:rsid w:val="00CC1F7A"/>
    <w:rsid w:val="00CC3A64"/>
    <w:rsid w:val="00CC46FD"/>
    <w:rsid w:val="00CD415D"/>
    <w:rsid w:val="00CE32A1"/>
    <w:rsid w:val="00CE560E"/>
    <w:rsid w:val="00CE6726"/>
    <w:rsid w:val="00CF0246"/>
    <w:rsid w:val="00CF1339"/>
    <w:rsid w:val="00CF2372"/>
    <w:rsid w:val="00CF56BC"/>
    <w:rsid w:val="00CF60A0"/>
    <w:rsid w:val="00D03EDD"/>
    <w:rsid w:val="00D11C5C"/>
    <w:rsid w:val="00D1378C"/>
    <w:rsid w:val="00D15769"/>
    <w:rsid w:val="00D220B9"/>
    <w:rsid w:val="00D22C59"/>
    <w:rsid w:val="00D24B14"/>
    <w:rsid w:val="00D27A04"/>
    <w:rsid w:val="00D303D0"/>
    <w:rsid w:val="00D30B04"/>
    <w:rsid w:val="00D314D9"/>
    <w:rsid w:val="00D35C92"/>
    <w:rsid w:val="00D4175D"/>
    <w:rsid w:val="00D423C1"/>
    <w:rsid w:val="00D43A03"/>
    <w:rsid w:val="00D47E78"/>
    <w:rsid w:val="00D55103"/>
    <w:rsid w:val="00D56624"/>
    <w:rsid w:val="00D570BC"/>
    <w:rsid w:val="00D62570"/>
    <w:rsid w:val="00D633AF"/>
    <w:rsid w:val="00D71512"/>
    <w:rsid w:val="00D73825"/>
    <w:rsid w:val="00D767C9"/>
    <w:rsid w:val="00D76DC8"/>
    <w:rsid w:val="00D82531"/>
    <w:rsid w:val="00D82CF4"/>
    <w:rsid w:val="00D83A03"/>
    <w:rsid w:val="00D84971"/>
    <w:rsid w:val="00D849C0"/>
    <w:rsid w:val="00D85021"/>
    <w:rsid w:val="00D87BFF"/>
    <w:rsid w:val="00D905EB"/>
    <w:rsid w:val="00D95CFF"/>
    <w:rsid w:val="00D96240"/>
    <w:rsid w:val="00DA10A1"/>
    <w:rsid w:val="00DA390C"/>
    <w:rsid w:val="00DA428D"/>
    <w:rsid w:val="00DA49D2"/>
    <w:rsid w:val="00DA4C4A"/>
    <w:rsid w:val="00DB07FB"/>
    <w:rsid w:val="00DB2976"/>
    <w:rsid w:val="00DB30EF"/>
    <w:rsid w:val="00DC0CBC"/>
    <w:rsid w:val="00DC23C3"/>
    <w:rsid w:val="00DC7D9F"/>
    <w:rsid w:val="00DD106D"/>
    <w:rsid w:val="00DD388C"/>
    <w:rsid w:val="00DD4C81"/>
    <w:rsid w:val="00DD774E"/>
    <w:rsid w:val="00DE2DC8"/>
    <w:rsid w:val="00DE315A"/>
    <w:rsid w:val="00DE5E90"/>
    <w:rsid w:val="00DF0B8D"/>
    <w:rsid w:val="00DF49A5"/>
    <w:rsid w:val="00DF6114"/>
    <w:rsid w:val="00DF6EF7"/>
    <w:rsid w:val="00E02666"/>
    <w:rsid w:val="00E108A9"/>
    <w:rsid w:val="00E10E1B"/>
    <w:rsid w:val="00E1216D"/>
    <w:rsid w:val="00E17B6A"/>
    <w:rsid w:val="00E21B13"/>
    <w:rsid w:val="00E43C24"/>
    <w:rsid w:val="00E45718"/>
    <w:rsid w:val="00E45E09"/>
    <w:rsid w:val="00E53054"/>
    <w:rsid w:val="00E545E0"/>
    <w:rsid w:val="00E54724"/>
    <w:rsid w:val="00E54BED"/>
    <w:rsid w:val="00E5568D"/>
    <w:rsid w:val="00E56D34"/>
    <w:rsid w:val="00E56E19"/>
    <w:rsid w:val="00E642EB"/>
    <w:rsid w:val="00E64424"/>
    <w:rsid w:val="00E66B5C"/>
    <w:rsid w:val="00E6706B"/>
    <w:rsid w:val="00E74334"/>
    <w:rsid w:val="00E76B56"/>
    <w:rsid w:val="00E8057A"/>
    <w:rsid w:val="00E81E52"/>
    <w:rsid w:val="00E84641"/>
    <w:rsid w:val="00E86225"/>
    <w:rsid w:val="00E93250"/>
    <w:rsid w:val="00E932C8"/>
    <w:rsid w:val="00E96723"/>
    <w:rsid w:val="00EA1F69"/>
    <w:rsid w:val="00EB68FB"/>
    <w:rsid w:val="00EB7291"/>
    <w:rsid w:val="00EB7F0F"/>
    <w:rsid w:val="00EC24C9"/>
    <w:rsid w:val="00EC446C"/>
    <w:rsid w:val="00EC5A42"/>
    <w:rsid w:val="00ED006C"/>
    <w:rsid w:val="00ED2F40"/>
    <w:rsid w:val="00ED3CF2"/>
    <w:rsid w:val="00ED5EE0"/>
    <w:rsid w:val="00EE50BD"/>
    <w:rsid w:val="00EE6958"/>
    <w:rsid w:val="00EE6ED9"/>
    <w:rsid w:val="00EF34C1"/>
    <w:rsid w:val="00EF4A5C"/>
    <w:rsid w:val="00F06880"/>
    <w:rsid w:val="00F07F00"/>
    <w:rsid w:val="00F10908"/>
    <w:rsid w:val="00F10AE0"/>
    <w:rsid w:val="00F13560"/>
    <w:rsid w:val="00F1390D"/>
    <w:rsid w:val="00F166E4"/>
    <w:rsid w:val="00F16B29"/>
    <w:rsid w:val="00F209B9"/>
    <w:rsid w:val="00F249E6"/>
    <w:rsid w:val="00F26E72"/>
    <w:rsid w:val="00F31976"/>
    <w:rsid w:val="00F36F77"/>
    <w:rsid w:val="00F371C5"/>
    <w:rsid w:val="00F42173"/>
    <w:rsid w:val="00F47076"/>
    <w:rsid w:val="00F51BA2"/>
    <w:rsid w:val="00F51D94"/>
    <w:rsid w:val="00F565F7"/>
    <w:rsid w:val="00F57042"/>
    <w:rsid w:val="00F57373"/>
    <w:rsid w:val="00F57B12"/>
    <w:rsid w:val="00F63AB9"/>
    <w:rsid w:val="00F64DEF"/>
    <w:rsid w:val="00F6580E"/>
    <w:rsid w:val="00F71BB7"/>
    <w:rsid w:val="00F71ED3"/>
    <w:rsid w:val="00F76EDF"/>
    <w:rsid w:val="00F774E3"/>
    <w:rsid w:val="00F82255"/>
    <w:rsid w:val="00F830F9"/>
    <w:rsid w:val="00F83CA6"/>
    <w:rsid w:val="00F848FE"/>
    <w:rsid w:val="00F8658F"/>
    <w:rsid w:val="00F86B64"/>
    <w:rsid w:val="00F87DD5"/>
    <w:rsid w:val="00F90B3E"/>
    <w:rsid w:val="00F91777"/>
    <w:rsid w:val="00F928F2"/>
    <w:rsid w:val="00F94694"/>
    <w:rsid w:val="00F95291"/>
    <w:rsid w:val="00F95304"/>
    <w:rsid w:val="00FA1B23"/>
    <w:rsid w:val="00FA20A9"/>
    <w:rsid w:val="00FA216D"/>
    <w:rsid w:val="00FA439E"/>
    <w:rsid w:val="00FA750B"/>
    <w:rsid w:val="00FB20E0"/>
    <w:rsid w:val="00FB2668"/>
    <w:rsid w:val="00FB64ED"/>
    <w:rsid w:val="00FC001F"/>
    <w:rsid w:val="00FC58E9"/>
    <w:rsid w:val="00FC7DFA"/>
    <w:rsid w:val="00FD24DF"/>
    <w:rsid w:val="00FD49E2"/>
    <w:rsid w:val="00FD4D17"/>
    <w:rsid w:val="00FE12AF"/>
    <w:rsid w:val="00FE1971"/>
    <w:rsid w:val="00FE35E4"/>
    <w:rsid w:val="00FE556E"/>
    <w:rsid w:val="00FE6633"/>
    <w:rsid w:val="00FF03FE"/>
    <w:rsid w:val="00FF0C26"/>
    <w:rsid w:val="00FF29FF"/>
    <w:rsid w:val="00FF3F7C"/>
    <w:rsid w:val="00FF4BE2"/>
    <w:rsid w:val="00F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B75E3-14E2-493F-8082-8A0D15DF7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Antonis</dc:creator>
  <cp:lastModifiedBy>Windows User</cp:lastModifiedBy>
  <cp:revision>8</cp:revision>
  <cp:lastPrinted>2017-10-12T06:24:00Z</cp:lastPrinted>
  <dcterms:created xsi:type="dcterms:W3CDTF">2017-08-10T08:04:00Z</dcterms:created>
  <dcterms:modified xsi:type="dcterms:W3CDTF">2017-11-28T06:54:00Z</dcterms:modified>
</cp:coreProperties>
</file>