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32E11911" w:rsidR="00ED1CE6" w:rsidRDefault="00FF586E"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MBTA Commuter Rail Analysis</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2FD38E1D" w:rsidR="00BD670B" w:rsidRPr="00D97DD7" w:rsidRDefault="00FF586E" w:rsidP="00BD670B">
      <w:pPr>
        <w:pStyle w:val="Author"/>
        <w:spacing w:before="5pt" w:beforeAutospacing="1"/>
        <w:rPr>
          <w:sz w:val="18"/>
          <w:szCs w:val="18"/>
        </w:rPr>
      </w:pPr>
      <w:r>
        <w:rPr>
          <w:sz w:val="18"/>
          <w:szCs w:val="18"/>
        </w:rPr>
        <w:t>Kyle Shott</w:t>
      </w:r>
      <w:r w:rsidR="001A3B3D" w:rsidRPr="00D97DD7">
        <w:rPr>
          <w:sz w:val="18"/>
          <w:szCs w:val="18"/>
        </w:rPr>
        <w:t xml:space="preserve"> </w:t>
      </w:r>
      <w:r w:rsidR="001A3B3D" w:rsidRPr="00D97DD7">
        <w:rPr>
          <w:sz w:val="18"/>
          <w:szCs w:val="18"/>
        </w:rPr>
        <w:br/>
      </w:r>
      <w:r>
        <w:rPr>
          <w:i/>
          <w:sz w:val="18"/>
          <w:szCs w:val="18"/>
        </w:rPr>
        <w:t>Wentworth Institute of Technology School of 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2BBE5788" w14:textId="5075A626" w:rsidR="009303D9" w:rsidRPr="00FF586E" w:rsidRDefault="00B6733E" w:rsidP="00FF586E">
      <w:pPr>
        <w:pStyle w:val="BodyText"/>
        <w:ind w:firstLine="0pt"/>
        <w:rPr>
          <w:lang w:val="en-US"/>
        </w:rPr>
      </w:pPr>
      <w:r>
        <w:rPr>
          <w:lang w:val="en-US" w:eastAsia="zh-CN"/>
        </w:rPr>
        <w:tab/>
      </w:r>
      <w:r w:rsidR="00FF586E">
        <w:rPr>
          <w:lang w:val="en-US" w:eastAsia="zh-CN"/>
        </w:rPr>
        <w:t>The MBTA Commuter rail is used daily by 100,000 people, and is relied on to be a reliable and consistent public transport system. However, many express frustration with the commuter rail due to incorrect track arrivals and information, unforeseen stop delays, and a lack of “real” information about schedules and arrivals for those unfamiliar with the commuter rail. By being able to analyze the commuter rail stops, arrival times versus predicted times, and stop counts, more postulations can be made about the commuter rail that can provide insight otherwise unavailable in official MBTA documentation / websites.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 xml:space="preserve">s the </w:t>
      </w:r>
      <w:r w:rsidR="00DD1C6A" w:rsidRPr="00C4076F">
        <w:rPr>
          <w:rFonts w:hint="eastAsia"/>
          <w:color w:val="FF0000"/>
          <w:lang w:val="en-US" w:eastAsia="zh-CN"/>
        </w:rPr>
        <w:t>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lastRenderedPageBreak/>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D97DD7">
        <w:rPr>
          <w:lang w:val="en-US"/>
        </w:rPr>
        <w:t>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lastRenderedPageBreak/>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F558DE" w14:textId="77777777" w:rsidR="0084340D" w:rsidRDefault="0084340D" w:rsidP="001A3B3D">
      <w:r>
        <w:separator/>
      </w:r>
    </w:p>
  </w:endnote>
  <w:endnote w:type="continuationSeparator" w:id="0">
    <w:p w14:paraId="66767E8D" w14:textId="77777777" w:rsidR="0084340D" w:rsidRDefault="008434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9FABF5" w14:textId="77777777" w:rsidR="0084340D" w:rsidRDefault="0084340D" w:rsidP="001A3B3D">
      <w:r>
        <w:separator/>
      </w:r>
    </w:p>
  </w:footnote>
  <w:footnote w:type="continuationSeparator" w:id="0">
    <w:p w14:paraId="1EDB4BD3" w14:textId="77777777" w:rsidR="0084340D" w:rsidRDefault="008434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4340D"/>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 w:val="00FF5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TotalTime>
  <Pages>3</Pages>
  <Words>1517</Words>
  <Characters>8649</Characters>
  <Application>Microsoft Office Word</Application>
  <DocSecurity>0</DocSecurity>
  <Lines>72</Lines>
  <Paragraphs>20</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Shott, Kyle J</cp:lastModifiedBy>
  <cp:revision>2</cp:revision>
  <dcterms:created xsi:type="dcterms:W3CDTF">2024-11-24T17:09:00Z</dcterms:created>
  <dcterms:modified xsi:type="dcterms:W3CDTF">2024-11-24T17:09:00Z</dcterms:modified>
</cp:coreProperties>
</file>