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47F6" w14:textId="14EACB5C" w:rsidR="00805953" w:rsidRDefault="00805953">
      <w:r>
        <w:rPr>
          <w:rFonts w:hint="eastAsia"/>
        </w:rPr>
        <w:t>문제점 및 현안사항</w:t>
      </w:r>
    </w:p>
    <w:p w14:paraId="3FF7E722" w14:textId="77777777" w:rsidR="00805953" w:rsidRPr="00805953" w:rsidRDefault="00805953" w:rsidP="00805953">
      <w:r w:rsidRPr="00805953">
        <w:rPr>
          <w:b/>
          <w:bCs/>
        </w:rPr>
        <w:t xml:space="preserve">1. </w:t>
      </w:r>
      <w:proofErr w:type="gramStart"/>
      <w:r w:rsidRPr="00805953">
        <w:rPr>
          <w:b/>
          <w:bCs/>
        </w:rPr>
        <w:t>[ 체류시간</w:t>
      </w:r>
      <w:proofErr w:type="gramEnd"/>
      <w:r w:rsidRPr="00805953">
        <w:rPr>
          <w:b/>
          <w:bCs/>
        </w:rPr>
        <w:t xml:space="preserve"> ] KTX 개통 및 숙박 비율(13.5%) 대비 </w:t>
      </w:r>
      <w:proofErr w:type="spellStart"/>
      <w:r w:rsidRPr="00805953">
        <w:rPr>
          <w:b/>
          <w:bCs/>
        </w:rPr>
        <w:t>숙박객</w:t>
      </w:r>
      <w:proofErr w:type="spellEnd"/>
      <w:r w:rsidRPr="00805953">
        <w:rPr>
          <w:b/>
          <w:bCs/>
        </w:rPr>
        <w:t xml:space="preserve"> 체류시간 6.2% 감소</w:t>
      </w:r>
    </w:p>
    <w:p w14:paraId="246ADF97" w14:textId="77777777" w:rsidR="00805953" w:rsidRPr="00805953" w:rsidRDefault="00805953" w:rsidP="00805953">
      <w:r w:rsidRPr="00805953">
        <w:t xml:space="preserve">개통 호재와 체류시간 역행: KTX 개통과 높은 숙박 유입 비율(13.5%, 전국 상위 17%)에도 불구하고, 2019년 대비 2025년 안동시 체류시간은 전국(중앙값 +3.0%)과 달리 </w:t>
      </w:r>
      <w:r w:rsidRPr="00805953">
        <w:rPr>
          <w:rFonts w:ascii="Cambria Math" w:hAnsi="Cambria Math" w:cs="Cambria Math"/>
        </w:rPr>
        <w:t>−</w:t>
      </w:r>
      <w:r w:rsidRPr="00805953">
        <w:t>6.2% 감소하여 전국 261개 지자체 중 51번째로 높은 감소폭을 기록했습니다.</w:t>
      </w:r>
    </w:p>
    <w:p w14:paraId="33106E56" w14:textId="77777777" w:rsidR="00805953" w:rsidRPr="00805953" w:rsidRDefault="00805953" w:rsidP="00805953">
      <w:r w:rsidRPr="00805953">
        <w:t xml:space="preserve">숙박 체류 구조의 한계: 당일 방문객의 체류시간은 유지되고 있으나, 숙박객의 평균 숙박일수가 3.07일(전국 하위 14%)에 머물고 1박 숙박자가 약 66%를 지속 점유하면서 KTX 개통이 </w:t>
      </w:r>
      <w:proofErr w:type="spellStart"/>
      <w:r w:rsidRPr="00805953">
        <w:t>다박</w:t>
      </w:r>
      <w:proofErr w:type="spellEnd"/>
      <w:r w:rsidRPr="00805953">
        <w:t>(多泊) 체류형 관광으로 전환되지 못하는 구조적 $한계가 존재합니다.</w:t>
      </w:r>
    </w:p>
    <w:p w14:paraId="1865A1DA" w14:textId="77777777" w:rsidR="00805953" w:rsidRPr="00805953" w:rsidRDefault="00805953" w:rsidP="00805953"/>
    <w:p w14:paraId="0DFEDC0D" w14:textId="77777777" w:rsidR="00805953" w:rsidRPr="00805953" w:rsidRDefault="00805953" w:rsidP="00805953">
      <w:r w:rsidRPr="00805953">
        <w:rPr>
          <w:b/>
          <w:bCs/>
        </w:rPr>
        <w:t xml:space="preserve">2. </w:t>
      </w:r>
      <w:proofErr w:type="gramStart"/>
      <w:r w:rsidRPr="00805953">
        <w:rPr>
          <w:b/>
          <w:bCs/>
        </w:rPr>
        <w:t>[ 관광소비</w:t>
      </w:r>
      <w:proofErr w:type="gramEnd"/>
      <w:r w:rsidRPr="00805953">
        <w:rPr>
          <w:b/>
          <w:bCs/>
        </w:rPr>
        <w:t xml:space="preserve"> ] 방문객 5.6% 증가에도 1인당 소비액 2.8% 감소 (비교 도시 중 유일한 하락)</w:t>
      </w:r>
    </w:p>
    <w:p w14:paraId="054C8683" w14:textId="77777777" w:rsidR="00805953" w:rsidRPr="00805953" w:rsidRDefault="00805953" w:rsidP="00805953">
      <w:r w:rsidRPr="00805953">
        <w:t>양적 유입과 질적 소비의 불일치: 중앙선 전 구간 개통(2024년 12월, 부산 직결) 이후 안동시 외지인 방문자 수는 2024년 1~8월 1,110만 명에서 2026년 동기 1,173만 명으로 5.6% 증가했습니다. 반면 외지인 관광소비는 1,729억 원에서 1,775억 원으로 2.7% 증가에 그쳐, 1인당 소비액은 15,572원에서 15,134원으로 오히려 2.8% 감소했습니다.</w:t>
      </w:r>
    </w:p>
    <w:p w14:paraId="63D1145F" w14:textId="77777777" w:rsidR="00805953" w:rsidRPr="00805953" w:rsidRDefault="00805953" w:rsidP="00805953">
      <w:r w:rsidRPr="00805953">
        <w:t xml:space="preserve">타 거점 도시와의 비교 열위: 동기간 방문객 증가와 함께 관광소비가 7~17% 늘어나 1인당 소비가 상승한 경주(+7.9%), 전주(+6.1%), 군산(+6.3%)과 달리, 비교 지자체 중 안동시만 유일하게 개통 전 1인당 소비 수준을 회복하지 못했습니다. 교통 개통으로 늘어난 유입을 지역 내 소비로 </w:t>
      </w:r>
      <w:proofErr w:type="spellStart"/>
      <w:r w:rsidRPr="00805953">
        <w:t>락인</w:t>
      </w:r>
      <w:proofErr w:type="spellEnd"/>
      <w:r w:rsidRPr="00805953">
        <w:t>(Lock-in)할 체류형 소비 전환 전략이 시급합니다.</w:t>
      </w:r>
    </w:p>
    <w:p w14:paraId="6086F1C5" w14:textId="7832BBBF" w:rsidR="00805953" w:rsidRPr="00805953" w:rsidRDefault="00805953" w:rsidP="00805953">
      <w:pPr>
        <w:rPr>
          <w:rFonts w:hint="eastAsia"/>
        </w:rPr>
      </w:pPr>
    </w:p>
    <w:p w14:paraId="2047D5DA" w14:textId="77777777" w:rsidR="003B235C" w:rsidRPr="003B235C" w:rsidRDefault="003B235C" w:rsidP="003B235C">
      <w:pPr>
        <w:rPr>
          <w:b/>
          <w:bCs/>
        </w:rPr>
      </w:pPr>
      <w:r w:rsidRPr="003B235C">
        <w:rPr>
          <w:b/>
          <w:bCs/>
        </w:rPr>
        <w:t>3. 데이터 기반 맞춤형 연계 전략 및 비금전적 상생 모델의 필요성</w:t>
      </w:r>
    </w:p>
    <w:p w14:paraId="4FF33166" w14:textId="3FA6BA3F" w:rsidR="003B235C" w:rsidRPr="003B235C" w:rsidRDefault="003B235C" w:rsidP="003B235C">
      <w:r w:rsidRPr="003B235C">
        <w:rPr>
          <w:rFonts w:hint="eastAsia"/>
        </w:rPr>
        <w:t>1)</w:t>
      </w:r>
      <w:r w:rsidRPr="003B235C">
        <w:t xml:space="preserve">기존 정책의 실효성 저조: 기존 디지털관광주민증 정책은 단순 쿠폰 나열과 참여 업체의 100% 비용 부담 한계로 인해, 경북 지역의 경우 106만 건 발급 대비 </w:t>
      </w:r>
      <w:proofErr w:type="spellStart"/>
      <w:r w:rsidRPr="003B235C">
        <w:t>실사용률이</w:t>
      </w:r>
      <w:proofErr w:type="spellEnd"/>
      <w:r w:rsidRPr="003B235C">
        <w:t xml:space="preserve"> 2.88%(3만여 건)에 불과할 정도로 현저히 저조한 실정입니다. </w:t>
      </w:r>
    </w:p>
    <w:p w14:paraId="3FBAFA4F" w14:textId="734967F7" w:rsidR="003B235C" w:rsidRPr="003B235C" w:rsidRDefault="003B235C" w:rsidP="003B235C">
      <w:r w:rsidRPr="003B235C">
        <w:rPr>
          <w:rFonts w:hint="eastAsia"/>
        </w:rPr>
        <w:t>2)</w:t>
      </w:r>
      <w:r w:rsidRPr="003B235C">
        <w:t xml:space="preserve">현지 이동 및 야간-숙박 단절: KTX 개통으로 유입된 뚜벅이 관광객이 현지 대중교통 공백에 갇혀, 21시 상권 마감 후 고택·한옥 등 로컬 숙박 자원으로 이어지지 못하는 '스쳐가는 미식(Transit F&amp;B) 소비' 구조가 고착화되었습니다. </w:t>
      </w:r>
    </w:p>
    <w:p w14:paraId="3133E1EA" w14:textId="4A2E7E04" w:rsidR="00805953" w:rsidRDefault="003B235C">
      <w:pPr>
        <w:rPr>
          <w:rFonts w:hint="eastAsia"/>
        </w:rPr>
      </w:pPr>
      <w:r w:rsidRPr="003B235C">
        <w:rPr>
          <w:rFonts w:hint="eastAsia"/>
        </w:rPr>
        <w:t>3)</w:t>
      </w:r>
      <w:r w:rsidRPr="003B235C">
        <w:t xml:space="preserve">데이터 기반 동선 </w:t>
      </w:r>
      <w:proofErr w:type="spellStart"/>
      <w:r w:rsidRPr="003B235C">
        <w:t>락인</w:t>
      </w:r>
      <w:proofErr w:type="spellEnd"/>
      <w:r w:rsidRPr="003B235C">
        <w:t xml:space="preserve"> 전략: </w:t>
      </w:r>
      <w:proofErr w:type="spellStart"/>
      <w:r w:rsidRPr="003B235C">
        <w:t>데이터랩</w:t>
      </w:r>
      <w:proofErr w:type="spellEnd"/>
      <w:r w:rsidRPr="003B235C">
        <w:t xml:space="preserve"> 분석을 기반으로 '원도심 F&amp;B </w:t>
      </w:r>
      <w:r w:rsidRPr="003B235C">
        <w:rPr>
          <w:rFonts w:ascii="Segoe UI Symbol" w:hAnsi="Segoe UI Symbol" w:cs="Segoe UI Symbol"/>
        </w:rPr>
        <w:t>➔</w:t>
      </w:r>
      <w:r w:rsidRPr="003B235C">
        <w:t xml:space="preserve"> 19~21시 정통 야간 콘텐츠 </w:t>
      </w:r>
      <w:r w:rsidRPr="003B235C">
        <w:rPr>
          <w:rFonts w:ascii="Segoe UI Symbol" w:hAnsi="Segoe UI Symbol" w:cs="Segoe UI Symbol"/>
        </w:rPr>
        <w:t>➔</w:t>
      </w:r>
      <w:r w:rsidRPr="003B235C">
        <w:t xml:space="preserve"> 고택 체류'로 이어지는 동선을 </w:t>
      </w:r>
      <w:proofErr w:type="spellStart"/>
      <w:r w:rsidRPr="003B235C">
        <w:t>락인</w:t>
      </w:r>
      <w:proofErr w:type="spellEnd"/>
      <w:r w:rsidRPr="003B235C">
        <w:t xml:space="preserve">(Lock-in)하고, 축제 팝업 </w:t>
      </w:r>
      <w:proofErr w:type="spellStart"/>
      <w:r w:rsidRPr="003B235C">
        <w:t>입점권</w:t>
      </w:r>
      <w:proofErr w:type="spellEnd"/>
      <w:r w:rsidRPr="003B235C">
        <w:t xml:space="preserve"> 등 예산 부담 없는 파격적 비금전적 인센티브를 결합한 맞춤형 전략 수립이 시급합니다. </w:t>
      </w:r>
    </w:p>
    <w:p w14:paraId="01D02135" w14:textId="0B169BDE" w:rsidR="003B235C" w:rsidRDefault="003B235C">
      <w:r>
        <w:rPr>
          <w:rFonts w:hint="eastAsia"/>
        </w:rPr>
        <w:lastRenderedPageBreak/>
        <w:t>아이디어의 흐름</w:t>
      </w:r>
    </w:p>
    <w:p w14:paraId="65D88099" w14:textId="70AE9862" w:rsidR="00CE3C7F" w:rsidRDefault="00CE3C7F">
      <w:r w:rsidRPr="00CE3C7F">
        <w:t xml:space="preserve">디지털 관광주민증과 결합한 'F&amp;B-야간-고택 릴레이 바우처' 및 KTX-DRT 연동을 통해, 뚜벅이 관광객의 현지 이동 단절을 해소하고 식음료 쏠림 소비를 1박 이상 고택 체류형 소비로 </w:t>
      </w:r>
      <w:proofErr w:type="spellStart"/>
      <w:r w:rsidRPr="00CE3C7F">
        <w:t>락인</w:t>
      </w:r>
      <w:proofErr w:type="spellEnd"/>
      <w:r w:rsidRPr="00CE3C7F">
        <w:t>(Lock-in)하는 데이터 기반 민관 상생 모델</w:t>
      </w:r>
    </w:p>
    <w:p w14:paraId="7AE36E06" w14:textId="77777777" w:rsidR="00CE3C7F" w:rsidRDefault="00CE3C7F">
      <w:pPr>
        <w:rPr>
          <w:rFonts w:hint="eastAsia"/>
        </w:rPr>
      </w:pPr>
    </w:p>
    <w:p w14:paraId="231441FA" w14:textId="77777777" w:rsidR="00CE3C7F" w:rsidRDefault="00CE3C7F" w:rsidP="00CE3C7F">
      <w:r>
        <w:t xml:space="preserve">1단계 (F&amp;B </w:t>
      </w:r>
      <w:r>
        <w:rPr>
          <w:rFonts w:ascii="Segoe UI Symbol" w:hAnsi="Segoe UI Symbol" w:cs="Segoe UI Symbol"/>
        </w:rPr>
        <w:t>➔</w:t>
      </w:r>
      <w:r>
        <w:t xml:space="preserve"> 여가·체험 연계)외지인 지출 1위인 원도심 F&amp;B(</w:t>
      </w:r>
      <w:proofErr w:type="spellStart"/>
      <w:r>
        <w:t>찜닭</w:t>
      </w:r>
      <w:proofErr w:type="spellEnd"/>
      <w:r>
        <w:t>/갈비 등)에서 식사 후 영수증 QR 인증.  인증 즉시 하회탈 만들기/양조장체험/</w:t>
      </w:r>
      <w:proofErr w:type="spellStart"/>
      <w:r>
        <w:t>월영교</w:t>
      </w:r>
      <w:proofErr w:type="spellEnd"/>
      <w:r>
        <w:t xml:space="preserve"> </w:t>
      </w:r>
      <w:proofErr w:type="spellStart"/>
      <w:r>
        <w:t>문보트</w:t>
      </w:r>
      <w:proofErr w:type="spellEnd"/>
      <w:r>
        <w:t xml:space="preserve"> 등 </w:t>
      </w:r>
      <w:r>
        <w:rPr>
          <w:rFonts w:hint="eastAsia"/>
        </w:rPr>
        <w:t>1</w:t>
      </w:r>
      <w:r>
        <w:t xml:space="preserve">0% 할인 쿠폰 </w:t>
      </w:r>
      <w:proofErr w:type="gramStart"/>
      <w:r>
        <w:t>발급.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10%는 기존 디지털관광주민증의 </w:t>
      </w:r>
      <w:proofErr w:type="spellStart"/>
      <w:r>
        <w:rPr>
          <w:rFonts w:hint="eastAsia"/>
        </w:rPr>
        <w:t>할인률과</w:t>
      </w:r>
      <w:proofErr w:type="spellEnd"/>
      <w:r>
        <w:rPr>
          <w:rFonts w:hint="eastAsia"/>
        </w:rPr>
        <w:t xml:space="preserve"> 동일하게 적어둔 데이터임)</w:t>
      </w:r>
    </w:p>
    <w:p w14:paraId="52296716" w14:textId="5B33DED2" w:rsidR="00CE3C7F" w:rsidRDefault="00CE3C7F" w:rsidP="00CE3C7F">
      <w:pPr>
        <w:rPr>
          <w:rFonts w:hint="eastAsia"/>
        </w:rPr>
      </w:pPr>
      <w:r>
        <w:t xml:space="preserve"> </w:t>
      </w:r>
      <w:r>
        <w:rPr>
          <w:rFonts w:hint="eastAsia"/>
        </w:rPr>
        <w:t>(할인 비율은 설문조사를 통해 추후 선호도에 따른 퍼센트 할인 쿠폰 발급하면 좋을 것 같음)</w:t>
      </w:r>
    </w:p>
    <w:p w14:paraId="1964928F" w14:textId="77777777" w:rsidR="00CE3C7F" w:rsidRDefault="00CE3C7F" w:rsidP="00CE3C7F"/>
    <w:p w14:paraId="42572A14" w14:textId="3EF8A035" w:rsidR="00CE3C7F" w:rsidRDefault="00CE3C7F" w:rsidP="00CE3C7F">
      <w:pPr>
        <w:rPr>
          <w:rFonts w:hint="eastAsia"/>
        </w:rPr>
      </w:pPr>
      <w:r>
        <w:t>2단계 (현지 대중교통 공백 해소 + 19~21시 정통 야간 연계) 대중교통 공백 해결방안: 현재 안동</w:t>
      </w:r>
      <w:r>
        <w:rPr>
          <w:rFonts w:hint="eastAsia"/>
        </w:rPr>
        <w:t xml:space="preserve">관광택시의 예약이 </w:t>
      </w:r>
      <w:proofErr w:type="spellStart"/>
      <w:r>
        <w:rPr>
          <w:rFonts w:hint="eastAsia"/>
        </w:rPr>
        <w:t>비워져있는</w:t>
      </w:r>
      <w:proofErr w:type="spellEnd"/>
      <w:r>
        <w:rPr>
          <w:rFonts w:hint="eastAsia"/>
        </w:rPr>
        <w:t xml:space="preserve"> 시간대와</w:t>
      </w:r>
      <w:r>
        <w:t xml:space="preserve"> 연동해 관광객에 개방할 수 있게 하면 </w:t>
      </w:r>
      <w:proofErr w:type="spellStart"/>
      <w:proofErr w:type="gramStart"/>
      <w:r>
        <w:t>좋지않을까</w:t>
      </w:r>
      <w:proofErr w:type="spellEnd"/>
      <w:r>
        <w:t>..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/ 안동관광택시의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실사용률에</w:t>
      </w:r>
      <w:proofErr w:type="spellEnd"/>
      <w:r>
        <w:rPr>
          <w:rFonts w:hint="eastAsia"/>
        </w:rPr>
        <w:t xml:space="preserve"> 대한 퍼센트는 정확히 알기는 어려움, 대외비 데이터에 속하는 상황임</w:t>
      </w:r>
    </w:p>
    <w:p w14:paraId="24F60899" w14:textId="77777777" w:rsidR="00CE3C7F" w:rsidRDefault="00CE3C7F" w:rsidP="00CE3C7F">
      <w:r>
        <w:t xml:space="preserve">21시 상권 마감 전 19:00~21:00 사이 </w:t>
      </w:r>
      <w:proofErr w:type="spellStart"/>
      <w:r>
        <w:t>선유줄불놀이</w:t>
      </w:r>
      <w:proofErr w:type="spellEnd"/>
      <w:r>
        <w:t>·</w:t>
      </w:r>
      <w:proofErr w:type="spellStart"/>
      <w:r>
        <w:t>월영교</w:t>
      </w:r>
      <w:proofErr w:type="spellEnd"/>
      <w:r>
        <w:t xml:space="preserve"> 야경·낙화 등 안동 고유의 야간 상설 콘텐츠로 이동 유도.  </w:t>
      </w:r>
    </w:p>
    <w:p w14:paraId="0DB4AC6D" w14:textId="77777777" w:rsidR="00CE3C7F" w:rsidRDefault="00CE3C7F" w:rsidP="00CE3C7F"/>
    <w:p w14:paraId="570890B4" w14:textId="67479914" w:rsidR="003B235C" w:rsidRDefault="00CE3C7F" w:rsidP="00CE3C7F">
      <w:pPr>
        <w:rPr>
          <w:rFonts w:hint="eastAsia"/>
        </w:rPr>
      </w:pPr>
      <w:r>
        <w:t xml:space="preserve">3단계 (숙박 전환: 고택/빈집 힐링)21시 상권 마감 후에는 상가 유흥이 아닌 안동 풍부한 한옥/고택 및 유휴 빈집 </w:t>
      </w:r>
      <w:proofErr w:type="spellStart"/>
      <w:r>
        <w:t>리노베이션</w:t>
      </w:r>
      <w:proofErr w:type="spellEnd"/>
      <w:r>
        <w:t xml:space="preserve"> 숙소로 입실.  '인-룸(In-room) </w:t>
      </w:r>
      <w:proofErr w:type="spellStart"/>
      <w:r>
        <w:t>전통주</w:t>
      </w:r>
      <w:proofErr w:type="spellEnd"/>
      <w:r>
        <w:t xml:space="preserve">(안동소주) &amp; </w:t>
      </w:r>
      <w:proofErr w:type="spellStart"/>
      <w:r>
        <w:t>웰니스</w:t>
      </w:r>
      <w:proofErr w:type="spellEnd"/>
      <w:r>
        <w:t xml:space="preserve"> 패키지'</w:t>
      </w:r>
      <w:proofErr w:type="spellStart"/>
      <w:r>
        <w:t>를</w:t>
      </w:r>
      <w:proofErr w:type="spellEnd"/>
      <w:r>
        <w:t xml:space="preserve"> 제공하여 21시 이후 야간 유출을 방지하고 숙박 </w:t>
      </w:r>
      <w:proofErr w:type="spellStart"/>
      <w:r>
        <w:t>전환율</w:t>
      </w:r>
      <w:proofErr w:type="spellEnd"/>
      <w:r>
        <w:t xml:space="preserve"> 상승 가능성.</w:t>
      </w:r>
    </w:p>
    <w:p w14:paraId="34406632" w14:textId="77777777" w:rsidR="003B235C" w:rsidRDefault="003B235C"/>
    <w:p w14:paraId="6424AB46" w14:textId="77777777" w:rsidR="00CE3C7F" w:rsidRDefault="00CE3C7F"/>
    <w:p w14:paraId="32487DF2" w14:textId="77777777" w:rsidR="00CE3C7F" w:rsidRDefault="00CE3C7F"/>
    <w:p w14:paraId="06B6807B" w14:textId="77777777" w:rsidR="00CE3C7F" w:rsidRDefault="00CE3C7F"/>
    <w:p w14:paraId="173B84EE" w14:textId="77777777" w:rsidR="00CE3C7F" w:rsidRDefault="00CE3C7F"/>
    <w:p w14:paraId="5596A0A6" w14:textId="77777777" w:rsidR="00CE3C7F" w:rsidRDefault="00CE3C7F"/>
    <w:p w14:paraId="6CD1ECD9" w14:textId="77777777" w:rsidR="00CE3C7F" w:rsidRDefault="00CE3C7F">
      <w:pPr>
        <w:rPr>
          <w:rFonts w:hint="eastAsia"/>
        </w:rPr>
      </w:pPr>
    </w:p>
    <w:p w14:paraId="7039263F" w14:textId="77777777" w:rsidR="003B235C" w:rsidRPr="003B235C" w:rsidRDefault="003B235C" w:rsidP="003B235C">
      <w:r w:rsidRPr="003B235C">
        <w:lastRenderedPageBreak/>
        <w:t xml:space="preserve">문제 해결과 성장 제고를 위해 &lt;한국관광 </w:t>
      </w:r>
      <w:proofErr w:type="spellStart"/>
      <w:r w:rsidRPr="003B235C">
        <w:t>데이터랩</w:t>
      </w:r>
      <w:proofErr w:type="spellEnd"/>
      <w:r w:rsidRPr="003B235C">
        <w:t>&gt;과 기타 데이터를 어떻게 활용하셨나요?</w:t>
      </w:r>
    </w:p>
    <w:p w14:paraId="238158FA" w14:textId="59712278" w:rsidR="003B235C" w:rsidRDefault="003B235C">
      <w:r>
        <w:rPr>
          <w:rFonts w:hint="eastAsia"/>
        </w:rPr>
        <w:t>어떤 데이터를 썼는지에 대한 데이터 출처 리스트 작성</w:t>
      </w:r>
    </w:p>
    <w:p w14:paraId="2A0162C9" w14:textId="55D3A592" w:rsidR="003B235C" w:rsidRDefault="003B235C" w:rsidP="003B235C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타깃층</w:t>
      </w:r>
      <w:proofErr w:type="spellEnd"/>
      <w:r>
        <w:rPr>
          <w:rFonts w:hint="eastAsia"/>
        </w:rPr>
        <w:t xml:space="preserve"> 도출(안동시 방문객의 </w:t>
      </w:r>
      <w:proofErr w:type="gramStart"/>
      <w:r>
        <w:rPr>
          <w:rFonts w:hint="eastAsia"/>
        </w:rPr>
        <w:t>월별,성별</w:t>
      </w:r>
      <w:proofErr w:type="gramEnd"/>
      <w:r>
        <w:rPr>
          <w:rFonts w:hint="eastAsia"/>
        </w:rPr>
        <w:t xml:space="preserve">,연령별 분포 분석, 관광객 유입 집중시기 주요 </w:t>
      </w:r>
      <w:proofErr w:type="spellStart"/>
      <w:r>
        <w:rPr>
          <w:rFonts w:hint="eastAsia"/>
        </w:rPr>
        <w:t>타깃층</w:t>
      </w:r>
      <w:proofErr w:type="spellEnd"/>
      <w:r>
        <w:rPr>
          <w:rFonts w:hint="eastAsia"/>
        </w:rPr>
        <w:t xml:space="preserve"> 도출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출처: </w:t>
      </w:r>
      <w:proofErr w:type="spellStart"/>
      <w:r>
        <w:rPr>
          <w:rFonts w:hint="eastAsia"/>
        </w:rPr>
        <w:t>한국관광데이터랩</w:t>
      </w:r>
      <w:proofErr w:type="spellEnd"/>
    </w:p>
    <w:p w14:paraId="0F51AC1A" w14:textId="23E121F0" w:rsidR="003B235C" w:rsidRDefault="003B235C" w:rsidP="003B235C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관광객이 가장 많이 유입되는 시기(3개년 기준으로 몇 월부터 몇 </w:t>
      </w:r>
      <w:proofErr w:type="spellStart"/>
      <w:r>
        <w:rPr>
          <w:rFonts w:hint="eastAsia"/>
        </w:rPr>
        <w:t>월까지인지</w:t>
      </w:r>
      <w:proofErr w:type="spellEnd"/>
      <w:r>
        <w:rPr>
          <w:rFonts w:hint="eastAsia"/>
        </w:rPr>
        <w:t>)</w:t>
      </w:r>
    </w:p>
    <w:p w14:paraId="431BA213" w14:textId="16454A33" w:rsidR="003B235C" w:rsidRDefault="003B235C" w:rsidP="003B235C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안동시 축제 </w:t>
      </w:r>
      <w:proofErr w:type="gramStart"/>
      <w:r>
        <w:rPr>
          <w:rFonts w:hint="eastAsia"/>
        </w:rPr>
        <w:t>종류 /</w:t>
      </w:r>
      <w:proofErr w:type="gramEnd"/>
      <w:r>
        <w:rPr>
          <w:rFonts w:hint="eastAsia"/>
        </w:rPr>
        <w:t xml:space="preserve"> 4계절 축제 중 어떤 축제가 가장 관광객이 </w:t>
      </w:r>
      <w:proofErr w:type="gramStart"/>
      <w:r>
        <w:rPr>
          <w:rFonts w:hint="eastAsia"/>
        </w:rPr>
        <w:t>많았는</w:t>
      </w:r>
      <w:r w:rsidR="00CE3C7F">
        <w:rPr>
          <w:rFonts w:hint="eastAsia"/>
        </w:rPr>
        <w:t>가</w:t>
      </w:r>
      <w:proofErr w:type="gramEnd"/>
    </w:p>
    <w:p w14:paraId="529252A0" w14:textId="497378AF" w:rsidR="00CE3C7F" w:rsidRDefault="00CE3C7F" w:rsidP="003B235C">
      <w:pPr>
        <w:pStyle w:val="a6"/>
        <w:numPr>
          <w:ilvl w:val="0"/>
          <w:numId w:val="5"/>
        </w:numPr>
      </w:pPr>
      <w:r>
        <w:rPr>
          <w:rFonts w:hint="eastAsia"/>
        </w:rPr>
        <w:t>21시 이후 가게 영업의 종류</w:t>
      </w:r>
    </w:p>
    <w:p w14:paraId="38451479" w14:textId="71D300F3" w:rsidR="00CE3C7F" w:rsidRDefault="00CE3C7F" w:rsidP="003B235C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당일치기 여행 비율이 </w:t>
      </w:r>
      <w:proofErr w:type="spellStart"/>
      <w:r>
        <w:rPr>
          <w:rFonts w:hint="eastAsia"/>
        </w:rPr>
        <w:t>많다했는데</w:t>
      </w:r>
      <w:proofErr w:type="spellEnd"/>
      <w:r>
        <w:rPr>
          <w:rFonts w:hint="eastAsia"/>
        </w:rPr>
        <w:t>, 몇 시부터 관광객이 많이 빠져나가는지(KTX 데이터)</w:t>
      </w:r>
    </w:p>
    <w:p w14:paraId="752C7D04" w14:textId="07F30068" w:rsidR="00CE3C7F" w:rsidRDefault="00CE3C7F" w:rsidP="003B235C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고택 관련 데이터 </w:t>
      </w:r>
    </w:p>
    <w:p w14:paraId="4AB0C9A6" w14:textId="4F0EE0EB" w:rsidR="00CE3C7F" w:rsidRDefault="00CE3C7F" w:rsidP="003B235C">
      <w:pPr>
        <w:pStyle w:val="a6"/>
        <w:numPr>
          <w:ilvl w:val="0"/>
          <w:numId w:val="5"/>
        </w:numPr>
      </w:pPr>
      <w:r>
        <w:rPr>
          <w:rFonts w:hint="eastAsia"/>
        </w:rPr>
        <w:t>이외 추가로 사용한 데이터들은 모두 리스트 작성 후 그 아래 출처까지 명확히 제시해주세요</w:t>
      </w:r>
    </w:p>
    <w:p w14:paraId="4CCB6E87" w14:textId="77777777" w:rsidR="00CE3C7F" w:rsidRDefault="00CE3C7F" w:rsidP="00CE3C7F"/>
    <w:p w14:paraId="0A9542FB" w14:textId="77777777" w:rsidR="00CE3C7F" w:rsidRPr="003B235C" w:rsidRDefault="00CE3C7F" w:rsidP="00CE3C7F">
      <w:pPr>
        <w:rPr>
          <w:rFonts w:hint="eastAsia"/>
        </w:rPr>
      </w:pPr>
    </w:p>
    <w:p w14:paraId="22021C16" w14:textId="259D6D93" w:rsidR="00773543" w:rsidRDefault="00805953">
      <w:r>
        <w:rPr>
          <w:rFonts w:hint="eastAsia"/>
        </w:rPr>
        <w:t xml:space="preserve">필수로 </w:t>
      </w:r>
      <w:proofErr w:type="spellStart"/>
      <w:r>
        <w:rPr>
          <w:rFonts w:hint="eastAsia"/>
        </w:rPr>
        <w:t>들어가야되는</w:t>
      </w:r>
      <w:proofErr w:type="spellEnd"/>
      <w:r>
        <w:rPr>
          <w:rFonts w:hint="eastAsia"/>
        </w:rPr>
        <w:t xml:space="preserve"> </w:t>
      </w:r>
      <w:r w:rsidR="003B235C">
        <w:rPr>
          <w:rFonts w:hint="eastAsia"/>
        </w:rPr>
        <w:t xml:space="preserve">구글 </w:t>
      </w:r>
      <w:proofErr w:type="spellStart"/>
      <w:r w:rsidR="003B235C">
        <w:rPr>
          <w:rFonts w:hint="eastAsia"/>
        </w:rPr>
        <w:t>독스</w:t>
      </w:r>
      <w:proofErr w:type="spellEnd"/>
      <w:r w:rsidR="003B235C">
        <w:rPr>
          <w:rFonts w:hint="eastAsia"/>
        </w:rPr>
        <w:t xml:space="preserve"> 파일 내용</w:t>
      </w:r>
    </w:p>
    <w:p w14:paraId="648094A4" w14:textId="7485CE50" w:rsidR="00805953" w:rsidRDefault="00805953" w:rsidP="00805953">
      <w:pPr>
        <w:pStyle w:val="a6"/>
        <w:numPr>
          <w:ilvl w:val="0"/>
          <w:numId w:val="1"/>
        </w:numPr>
      </w:pPr>
      <w:r>
        <w:rPr>
          <w:rFonts w:hint="eastAsia"/>
        </w:rPr>
        <w:t>아이디어 확정의 조사할 데이터 리스트</w:t>
      </w:r>
    </w:p>
    <w:p w14:paraId="3596FF2F" w14:textId="57CD74DB" w:rsidR="003B235C" w:rsidRDefault="003B235C" w:rsidP="00805953">
      <w:pPr>
        <w:pStyle w:val="a6"/>
        <w:numPr>
          <w:ilvl w:val="0"/>
          <w:numId w:val="1"/>
        </w:numPr>
      </w:pPr>
      <w:r>
        <w:rPr>
          <w:rFonts w:hint="eastAsia"/>
        </w:rPr>
        <w:t>1차 아이디어</w:t>
      </w:r>
    </w:p>
    <w:p w14:paraId="6F81B146" w14:textId="7A12C4A7" w:rsidR="003B235C" w:rsidRDefault="003B235C" w:rsidP="00805953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아이디어확정</w:t>
      </w:r>
    </w:p>
    <w:p w14:paraId="5D0B6966" w14:textId="716FE460" w:rsidR="00805953" w:rsidRDefault="00805953" w:rsidP="0080595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데이터랩</w:t>
      </w:r>
      <w:proofErr w:type="spellEnd"/>
      <w:r>
        <w:rPr>
          <w:rFonts w:hint="eastAsia"/>
        </w:rPr>
        <w:t xml:space="preserve"> 1차</w:t>
      </w:r>
    </w:p>
    <w:p w14:paraId="48877E31" w14:textId="1DBDFA96" w:rsidR="00805953" w:rsidRDefault="00805953" w:rsidP="00805953">
      <w:pPr>
        <w:pStyle w:val="a6"/>
        <w:numPr>
          <w:ilvl w:val="0"/>
          <w:numId w:val="1"/>
        </w:numPr>
      </w:pPr>
      <w:r>
        <w:rPr>
          <w:rFonts w:hint="eastAsia"/>
        </w:rPr>
        <w:t>외부자료조사</w:t>
      </w:r>
    </w:p>
    <w:p w14:paraId="743E84DE" w14:textId="179751E6" w:rsidR="00805953" w:rsidRDefault="00805953" w:rsidP="00805953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추가자료조사</w:t>
      </w:r>
    </w:p>
    <w:sectPr w:rsidR="008059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1A6"/>
    <w:multiLevelType w:val="multilevel"/>
    <w:tmpl w:val="4C1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45D1A"/>
    <w:multiLevelType w:val="hybridMultilevel"/>
    <w:tmpl w:val="CF18635C"/>
    <w:lvl w:ilvl="0" w:tplc="09901612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9EA0B8A"/>
    <w:multiLevelType w:val="multilevel"/>
    <w:tmpl w:val="E194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87D62"/>
    <w:multiLevelType w:val="multilevel"/>
    <w:tmpl w:val="C734B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BF71BB"/>
    <w:multiLevelType w:val="hybridMultilevel"/>
    <w:tmpl w:val="2286F496"/>
    <w:lvl w:ilvl="0" w:tplc="932CA10E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62265153">
    <w:abstractNumId w:val="1"/>
  </w:num>
  <w:num w:numId="2" w16cid:durableId="1822497986">
    <w:abstractNumId w:val="2"/>
  </w:num>
  <w:num w:numId="3" w16cid:durableId="1547596689">
    <w:abstractNumId w:val="3"/>
    <w:lvlOverride w:ilvl="0">
      <w:lvl w:ilvl="0">
        <w:numFmt w:val="decimal"/>
        <w:lvlText w:val="%1."/>
        <w:lvlJc w:val="left"/>
      </w:lvl>
    </w:lvlOverride>
  </w:num>
  <w:num w:numId="4" w16cid:durableId="584219467">
    <w:abstractNumId w:val="0"/>
  </w:num>
  <w:num w:numId="5" w16cid:durableId="1978683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53"/>
    <w:rsid w:val="003612A0"/>
    <w:rsid w:val="003B235C"/>
    <w:rsid w:val="00773543"/>
    <w:rsid w:val="00805953"/>
    <w:rsid w:val="00CE3C7F"/>
    <w:rsid w:val="00D3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03A1"/>
  <w15:chartTrackingRefBased/>
  <w15:docId w15:val="{4DAF4177-AB9A-4E1D-A7E7-6BB40884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59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059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59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59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59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59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59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59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59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59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059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59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59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59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59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59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59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59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59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5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59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59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59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59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5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예린 이</dc:creator>
  <cp:keywords/>
  <dc:description/>
  <cp:lastModifiedBy>예린 이</cp:lastModifiedBy>
  <cp:revision>1</cp:revision>
  <dcterms:created xsi:type="dcterms:W3CDTF">2026-09-15T15:12:00Z</dcterms:created>
  <dcterms:modified xsi:type="dcterms:W3CDTF">2026-09-15T15:39:00Z</dcterms:modified>
</cp:coreProperties>
</file>