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함초롬바탕" w:hAnsi="함초롬바탕" w:eastAsia="함초롬바탕"/>
          <w:b w:val="0"/>
          <w:sz w:val="20"/>
        </w:rPr>
        <w:t>[서식 4]</w:t>
      </w:r>
    </w:p>
    <w:p>
      <w:pPr>
        <w:jc w:val="center"/>
      </w:pPr>
      <w:r>
        <w:rPr>
          <w:rFonts w:ascii="함초롬바탕" w:hAnsi="함초롬바탕" w:eastAsia="함초롬바탕"/>
          <w:b/>
          <w:sz w:val="28"/>
        </w:rPr>
        <w:t>『2026 한국관광 데이터랩 활용 경진대회』 작성양식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신청자(대표)</w:t>
              <w:br/>
              <w:t>인적사항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소속기관명: [팀 작성]   부서명: [팀 작성]</w:t>
              <w:br/>
              <w:t>성명: [팀 작성]   직명/직위: [팀 작성]   담당업무: [팀 작성]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응모작 제목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사람이 모이는 곳엔 혜택이 없고, 막차 앞에서 밤이 끊긴다: 데이터로 다시 잇는 안동 이어드림 [팀 결정]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한국관광 데이터랩</w:t>
              <w:br/>
              <w:t>(필수)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지역별 관광 현황(외지인 방문자·요일·시간대, 읍면동 방문자), 신용카드 관광소비(업종별), 숙박 현황(평균 숙박일수), 중심-연관 관광지, 내비게이션 목적지 검색, 야간관광 현황, 축제 현황(방문자·관광소비)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타분야 데이터</w:t>
              <w:br/>
              <w:t>(선택)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코레일 안동역 시간대별 승하차(2024.1~2026.8), 한국철도공사 8대 도시(안동) 가명결합 분석(2022.4~6), 소상공인 상가(상권)정보(2026.6), 안동시 디지털관광주민증 혜택업체·이용 건수(정보공개청구), 주민증 가맹점별 이용 실적, 관광지식정보시스템 주요관광지점 입장객, 안동시 버스정보시스템 시간표, 팀 온라인 설문(103명, 2026.9.23~24), 팀 현장 확인(월영교 1km 음식점 영업 종료)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성과분야</w:t>
              <w:br/>
              <w:t>(1개 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관광지 안전문제 해결 □   마케팅 및 홍보 활성화 □   매출·수익 등 경제적 성과 □</w:t>
              <w:br/>
              <w:t>전략수립 및 기획 ■   상품 및 서비스 개발·개선 □   앱·웹 등 서비스 개발 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핵심성과</w:t>
              <w:br/>
              <w:t>(1-2줄 요약)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데이터랩 방문·시간대·카드소비와 철도·상가·주민증·설문 데이터를 융합해 원도심 → 체험 → 월영교로 잇는 3단계 야간 릴레이를 설계, 체험 결제 연 2.2만 건·방문 1회당 체험·문화 소비 +3.5% 예상(참여 2% 기준)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계량성과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온라인 설문 103명(안동 방문 경험 72명) 수행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1) 문제점 또는 현안사항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[체험·문화 소비]</w:t>
      </w:r>
      <w:r>
        <w:rPr>
          <w:rFonts w:ascii="함초롬바탕" w:hAnsi="함초롬바탕" w:eastAsia="함초롬바탕"/>
          <w:b w:val="0"/>
          <w:sz w:val="22"/>
        </w:rPr>
        <w:t xml:space="preserve"> 방문객 증가 대비 체험 소비 급감(</w:t>
      </w:r>
      <w:r>
        <w:rPr>
          <w:rFonts w:ascii="함초롬바탕" w:hAnsi="함초롬바탕" w:eastAsia="함초롬바탕"/>
          <w:b/>
          <w:sz w:val="22"/>
        </w:rPr>
        <w:t>−16.8%</w:t>
      </w:r>
      <w:r>
        <w:rPr>
          <w:rFonts w:ascii="함초롬바탕" w:hAnsi="함초롬바탕" w:eastAsia="함초롬바탕"/>
          <w:b w:val="0"/>
          <w:sz w:val="22"/>
        </w:rPr>
        <w:t>, 전국 중앙값 −2.0%)과 유료 콘텐츠 전환 부족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방문객과 숙박 소비는 늘었으나, 레저용품 쇼핑을 제외한 체험·문화 소비는 방문당 183.5원(2024년 1~8월) → 152.7원(2026년 같은 기간)으로 −16.8%, 146개 시·군 중 감소폭 22번째. 수준도 경주(302.3원)의 절반(50.5%)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관심관광지 검색 중 역사유적지 비중은 26.4%로 경주(18.4%)보다 높아(2026년 1~8월) 볼거리를 찾는 수요는 있음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그러나 하회마을은 방문객 점유율 6.29% 대비 소비 건수 점유율 0.40%로 </w:t>
      </w:r>
      <w:r>
        <w:rPr>
          <w:rFonts w:ascii="함초롬바탕" w:hAnsi="함초롬바탕" w:eastAsia="함초롬바탕"/>
          <w:b/>
          <w:sz w:val="21"/>
        </w:rPr>
        <w:t>소비 전환 배율 0.06</w:t>
      </w:r>
      <w:r>
        <w:rPr>
          <w:rFonts w:ascii="함초롬바탕" w:hAnsi="함초롬바탕" w:eastAsia="함초롬바탕"/>
          <w:b w:val="0"/>
          <w:sz w:val="21"/>
        </w:rPr>
        <w:t>(소비 건수 점유율 ÷ 방문 점유율, 원도심 1.73, 철도공사 2022.4~6), 목적지 검색 비중도 11.4% → 5.2%(2018→2025년)로 경주 불국사·동궁과월지 등(−30%대)과 뚜렷이 구분되는 하락 → 보러 온 방문객이 지역 안에서 유료로 결제하는 데까지 이어지지 않음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[원도심 혜택 공백]</w:t>
      </w:r>
      <w:r>
        <w:rPr>
          <w:rFonts w:ascii="함초롬바탕" w:hAnsi="함초롬바탕" w:eastAsia="함초롬바탕"/>
          <w:b w:val="0"/>
          <w:sz w:val="22"/>
        </w:rPr>
        <w:t xml:space="preserve"> 외지인이 가장 많이 찾는 원도심(방문의 12.5%)에 디지털 관광주민증 혜택 업체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>, 혜택 이용의 95%는 관람지에서만 발생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[동선 집결 및 야간 식음 인프라 부재]</w:t>
      </w:r>
      <w:r>
        <w:rPr>
          <w:rFonts w:ascii="함초롬바탕" w:hAnsi="함초롬바탕" w:eastAsia="함초롬바탕"/>
          <w:b w:val="0"/>
          <w:sz w:val="22"/>
        </w:rPr>
        <w:t xml:space="preserve"> 월영교 방문객 유입(외곽 관광객 54.8% 집결) 대비 야간 식사 가능 업소 18.8%(16곳 중 3곳)로 소비 전환 한계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외곽 주요 관광지 방문객의 절반 이상이 월영교를 함께 찾음(만휴정 54.8%, 도산서원 54.2%)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월영교 반경 1km 영업 음식점 16곳 중 21시까지 식사 가능 3곳(18.8%), 7곳(43.8%)이 20:00~20:30 영업 종료, </w:t>
      </w:r>
      <w:r>
        <w:rPr>
          <w:rFonts w:ascii="함초롬바탕" w:hAnsi="함초롬바탕" w:eastAsia="함초롬바탕"/>
          <w:b/>
          <w:sz w:val="21"/>
        </w:rPr>
        <w:t>주점 0곳</w:t>
      </w:r>
      <w:r>
        <w:rPr>
          <w:rFonts w:ascii="함초롬바탕" w:hAnsi="함초롬바탕" w:eastAsia="함초롬바탕"/>
          <w:b w:val="0"/>
          <w:sz w:val="21"/>
        </w:rPr>
        <w:t>(팀 설문 방문객 72명 중 53%가 20시 이후 월영교 주변 식당·편의시설 부족)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방문 점유율 15.24% 대비 소비 건수 점유율 6.05%(</w:t>
      </w:r>
      <w:r>
        <w:rPr>
          <w:rFonts w:ascii="함초롬바탕" w:hAnsi="함초롬바탕" w:eastAsia="함초롬바탕"/>
          <w:b/>
          <w:sz w:val="21"/>
        </w:rPr>
        <w:t>소비 전환 배율 0.40</w:t>
      </w:r>
      <w:r>
        <w:rPr>
          <w:rFonts w:ascii="함초롬바탕" w:hAnsi="함초롬바탕" w:eastAsia="함초롬바탕"/>
          <w:b w:val="0"/>
          <w:sz w:val="21"/>
        </w:rPr>
        <w:t>), 소비 건수 중 편의점 25.8%·숙박 0.3%(철도공사 2022.4~6)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실질 소비 상권인 원도심(음식점 764곳, 배율 1.73)과 3.2km 떨어져 있으나 잇는 시내버스는 112번 한 노선, 원도심 출발 막차 18:45(평일) → </w:t>
      </w:r>
      <w:r>
        <w:rPr>
          <w:rFonts w:ascii="함초롬바탕" w:hAnsi="함초롬바탕" w:eastAsia="함초롬바탕"/>
          <w:b/>
          <w:sz w:val="21"/>
        </w:rPr>
        <w:t>19시 이후 대중교통 연결 없음</w:t>
      </w:r>
      <w:r>
        <w:rPr>
          <w:rFonts w:ascii="함초롬바탕" w:hAnsi="함초롬바탕" w:eastAsia="함초롬바탕"/>
          <w:b w:val="0"/>
          <w:sz w:val="21"/>
        </w:rPr>
        <w:t>(설문 시내버스 이용자 73% 불편)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2) 현안사항 해결을 위한 데이터 활용 방안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한국관광 데이터랩 데이터와 타 기관·분야 데이터를 융복합해 활용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[혜택 위치 진단]</w:t>
      </w:r>
      <w:r>
        <w:rPr>
          <w:rFonts w:ascii="함초롬바탕" w:hAnsi="함초롬바탕" w:eastAsia="함초롬바탕"/>
          <w:b w:val="0"/>
          <w:sz w:val="22"/>
        </w:rPr>
        <w:t xml:space="preserve"> [데이터랩] 읍면동별 외지인 방문 + [안동시] 주민증 혜택 업체 27곳 주소 → 방문 1위 원도심에 혜택 0곳(그림 1)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[운영 시간 결정]</w:t>
      </w:r>
      <w:r>
        <w:rPr>
          <w:rFonts w:ascii="함초롬바탕" w:hAnsi="함초롬바탕" w:eastAsia="함초롬바탕"/>
          <w:b w:val="0"/>
          <w:sz w:val="22"/>
        </w:rPr>
        <w:t xml:space="preserve"> [코레일] 안동역 시간대별 승차 + [팀 설문] 귀가 시각 → 주말 안동역 승차는 18~19시에 가장 많고 막차는 21~22시, 당일 귀가자 58%가 20~22시 귀가 → 18:30~21:00 운영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[밤의 빈 곳 확인]</w:t>
      </w:r>
      <w:r>
        <w:rPr>
          <w:rFonts w:ascii="함초롬바탕" w:hAnsi="함초롬바탕" w:eastAsia="함초롬바탕"/>
          <w:b w:val="0"/>
          <w:sz w:val="22"/>
        </w:rPr>
        <w:t xml:space="preserve"> [상가정보] 음식점 3,254곳 + 영업 종료 현장 확인 + [버스정보시스템] 46개 노선 시간표 → 월영교 1km 주점 0곳, 19시 이후 버스 0회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4) </w:t>
      </w:r>
      <w:r>
        <w:rPr>
          <w:rFonts w:ascii="함초롬바탕" w:hAnsi="함초롬바탕" w:eastAsia="함초롬바탕"/>
          <w:b/>
          <w:sz w:val="22"/>
        </w:rPr>
        <w:t>[효과 미리 계산]</w:t>
      </w:r>
      <w:r>
        <w:rPr>
          <w:rFonts w:ascii="함초롬바탕" w:hAnsi="함초롬바탕" w:eastAsia="함초롬바탕"/>
          <w:b w:val="0"/>
          <w:sz w:val="22"/>
        </w:rPr>
        <w:t xml:space="preserve"> 주민증 이용 기록·축제 방문객 소비·체험 가격 27개·팀 설문을 넣어 </w:t>
      </w:r>
      <w:r>
        <w:rPr>
          <w:rFonts w:ascii="함초롬바탕" w:hAnsi="함초롬바탕" w:eastAsia="함초롬바탕"/>
          <w:b/>
          <w:sz w:val="22"/>
        </w:rPr>
        <w:t>1만 번 반복 계산</w:t>
      </w:r>
      <w:r>
        <w:rPr>
          <w:rFonts w:ascii="함초롬바탕" w:hAnsi="함초롬바탕" w:eastAsia="함초롬바탕"/>
          <w:b w:val="0"/>
          <w:sz w:val="22"/>
        </w:rPr>
        <w:t>(몬테카를로 모의실험). 설문의 "하겠다"는 선행연구대로 33~40%만 실제로 한다고 반영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5) </w:t>
      </w:r>
      <w:r>
        <w:rPr>
          <w:rFonts w:ascii="함초롬바탕" w:hAnsi="함초롬바탕" w:eastAsia="함초롬바탕"/>
          <w:b/>
          <w:sz w:val="22"/>
        </w:rPr>
        <w:t>[전국 비교]</w:t>
      </w:r>
      <w:r>
        <w:rPr>
          <w:rFonts w:ascii="함초롬바탕" w:hAnsi="함초롬바탕" w:eastAsia="함초롬바탕"/>
          <w:b w:val="0"/>
          <w:sz w:val="22"/>
        </w:rPr>
        <w:t xml:space="preserve"> [데이터랩] 전국 144개 시·군을 같은 기준(체험 소비 변화·숙박일수·저녁 방문)으로 진단 → 안동과 비슷한 곳 찾기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743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혜택배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4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1 읍면동별 외지인 방문 점유율과 주민증 혜택업체 수(2026년 1~8월)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3) 데이터 활용을 통한 사업 개선 및 적용 사례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구체적으로 기입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데이터로 정한 3단계 릴레이 「안동 이어드림」: 낮에 원도심에서 식사한 방문객을 체험으로, 저녁에는 월영교로 잇는다(그림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단계</w:t>
            </w:r>
          </w:p>
        </w:tc>
        <w:tc>
          <w:tcPr>
            <w:tcW w:type="dxa" w:w="4422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무엇을 하나</w:t>
            </w:r>
          </w:p>
        </w:tc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왜(데이터 근거)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1단계 낮: 식사 → 체험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원도심 관광 식당 83곳(찜닭골목·문화의거리)에서 식사 후 영수증 QR 인증 → 체험 10% 할인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1위인데 혜택 0곳. 체험을 망설인 이유의 83%가 가격이 아닌 정보·예약·이동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2단계 저녁: 월영교로 이동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18:30~21:00 원도심 → 월영교 택시(관광택시 저녁 배치), 이용이 많아지면 셔틀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19시 이후 버스 0회, 안동역 막차 21~22시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3단계 밤: 월영교에서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문보트(10% 할인) + 21시 이후 식사·주점 팝업(월영야행 부지 활용)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21시 식사 3곳·주점 0곳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넓히는 방법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식당을 4묶음으로 나눠 추첨 순서대로 참여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운영하면서 효과를 바로 확인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아직 정하지 않은 것: 팝업 부스 수·차량 대수(이용량·견적 확인 후), 주민증 조건형 혜택 가능 여부(안 되면 영수증 QR 방식)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1635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하루동선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3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2 이어드림 하루 동선: 낮 체험은 원도심, 저녁 체험은 월영교 문보트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4) 추진성과 및 기대효과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시행 전이므로 예상 효과(정량)와 확인 방법을 기재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[원도심 체험 회복]</w:t>
      </w:r>
      <w:r>
        <w:rPr>
          <w:rFonts w:ascii="함초롬바탕" w:hAnsi="함초롬바탕" w:eastAsia="함초롬바탕"/>
          <w:b w:val="0"/>
          <w:sz w:val="22"/>
        </w:rPr>
        <w:t xml:space="preserve"> 원도심 방문객 100명 중 2명 참여 시 체험 결제 </w:t>
      </w:r>
      <w:r>
        <w:rPr>
          <w:rFonts w:ascii="함초롬바탕" w:hAnsi="함초롬바탕" w:eastAsia="함초롬바탕"/>
          <w:b/>
          <w:sz w:val="22"/>
        </w:rPr>
        <w:t>연 2.2만 건</w:t>
      </w:r>
      <w:r>
        <w:rPr>
          <w:rFonts w:ascii="함초롬바탕" w:hAnsi="함초롬바탕" w:eastAsia="함초롬바탕"/>
          <w:b w:val="0"/>
          <w:sz w:val="22"/>
        </w:rPr>
        <w:t xml:space="preserve">, 방문 1회당 체험·문화 소비 </w:t>
      </w:r>
      <w:r>
        <w:rPr>
          <w:rFonts w:ascii="함초롬바탕" w:hAnsi="함초롬바탕" w:eastAsia="함초롬바탕"/>
          <w:b/>
          <w:sz w:val="22"/>
        </w:rPr>
        <w:t>+3.5%</w:t>
      </w:r>
      <w:r>
        <w:rPr>
          <w:rFonts w:ascii="함초롬바탕" w:hAnsi="함초롬바탕" w:eastAsia="함초롬바탕"/>
          <w:b w:val="0"/>
          <w:sz w:val="22"/>
        </w:rPr>
        <w:t>(전국보다 더 줄어든 폭의 20% 회복), 안동 소비 연 1.6억 원 증가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[흥행 조건과 효과]</w:t>
      </w:r>
      <w:r>
        <w:rPr>
          <w:rFonts w:ascii="함초롬바탕" w:hAnsi="함초롬바탕" w:eastAsia="함초롬바탕"/>
          <w:b w:val="0"/>
          <w:sz w:val="22"/>
        </w:rPr>
        <w:t xml:space="preserve"> 100명 중 4명(여행비 절반을 돌려준 강진 반값여행 수준)이면 +6.8%, 식당이 모든 손님에게 안내해 10명 중 1명이 참여하면 </w:t>
      </w:r>
      <w:r>
        <w:rPr>
          <w:rFonts w:ascii="함초롬바탕" w:hAnsi="함초롬바탕" w:eastAsia="함초롬바탕"/>
          <w:b/>
          <w:sz w:val="22"/>
        </w:rPr>
        <w:t>+17.2%</w:t>
      </w:r>
      <w:r>
        <w:rPr>
          <w:rFonts w:ascii="함초롬바탕" w:hAnsi="함초롬바탕" w:eastAsia="함초롬바탕"/>
          <w:b w:val="0"/>
          <w:sz w:val="22"/>
        </w:rPr>
        <w:t>(전국보다 더 줄어든 폭의 97% 회복). 절반을 되찾으려면 100명 중 약 5명 참여가 필요하고, 이 참여율은 계산대에서 얼마나 안내하느냐에 달림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[밤까지 이어지는 동선]</w:t>
      </w:r>
      <w:r>
        <w:rPr>
          <w:rFonts w:ascii="함초롬바탕" w:hAnsi="함초롬바탕" w:eastAsia="함초롬바탕"/>
          <w:b w:val="0"/>
          <w:sz w:val="22"/>
        </w:rPr>
        <w:t xml:space="preserve"> 셔틀·택시로 월영교에 새로 가는 저녁 이동 </w:t>
      </w:r>
      <w:r>
        <w:rPr>
          <w:rFonts w:ascii="함초롬바탕" w:hAnsi="함초롬바탕" w:eastAsia="함초롬바탕"/>
          <w:b/>
          <w:sz w:val="22"/>
        </w:rPr>
        <w:t>주말 하루 110명</w:t>
      </w:r>
      <w:r>
        <w:rPr>
          <w:rFonts w:ascii="함초롬바탕" w:hAnsi="함초롬바탕" w:eastAsia="함초롬바탕"/>
          <w:b w:val="0"/>
          <w:sz w:val="22"/>
        </w:rPr>
        <w:t>, 월영교 팝업 이용 주말 하루 128명, 늘어난 소비 중 34%는 세 단계를 이어야만 생김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4) </w:t>
      </w:r>
      <w:r>
        <w:rPr>
          <w:rFonts w:ascii="함초롬바탕" w:hAnsi="함초롬바탕" w:eastAsia="함초롬바탕"/>
          <w:b/>
          <w:sz w:val="22"/>
        </w:rPr>
        <w:t>[수요 확인]</w:t>
      </w:r>
      <w:r>
        <w:rPr>
          <w:rFonts w:ascii="함초롬바탕" w:hAnsi="함초롬바탕" w:eastAsia="함초롬바탕"/>
          <w:b w:val="0"/>
          <w:sz w:val="22"/>
        </w:rPr>
        <w:t xml:space="preserve"> 방문객 설문 체험 할인 쿠폰 이용 의향 79%, 야간 셔틀 79%, 야간 팝업 82%(이 중 33~40%만 실제 행동으로 계산에 반영)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5) </w:t>
      </w:r>
      <w:r>
        <w:rPr>
          <w:rFonts w:ascii="함초롬바탕" w:hAnsi="함초롬바탕" w:eastAsia="함초롬바탕"/>
          <w:b/>
          <w:sz w:val="22"/>
        </w:rPr>
        <w:t>[검증과 확산]</w:t>
      </w:r>
      <w:r>
        <w:rPr>
          <w:rFonts w:ascii="함초롬바탕" w:hAnsi="함초롬바탕" w:eastAsia="함초롬바탕"/>
          <w:b w:val="0"/>
          <w:sz w:val="22"/>
        </w:rPr>
        <w:t xml:space="preserve"> 추첨 순서로 식당을 열어 83곳·5개월이면 체험 결제 +50% 효과를 85% 확률로 확인, 전국에서 안동과 같은 유형 6곳(영덕·양양·남해·울진·광명·강릉) 도출, 주민증 운영 52개 지자체(안동 포함)에 적용 가능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4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원도심 식당 83곳 운영 시</w:t>
            </w:r>
          </w:p>
        </w:tc>
        <w:tc>
          <w:tcPr>
            <w:tcW w:type="dxa" w:w="226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기준(100명 중 2명)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흥행(4명)</w:t>
            </w:r>
          </w:p>
        </w:tc>
        <w:tc>
          <w:tcPr>
            <w:tcW w:type="dxa" w:w="226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목표(10명)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체험 결제(연간)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22,019건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43,975건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109,915건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1회당 체험·문화 소비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+3.5%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+6.8%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+17.2%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전국보다 더 줄어든 폭 중 되찾는 비율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20%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39%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97%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월영교로 새로 가는 저녁 이동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110명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217명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549명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안동에서 늘어나는 소비(연간)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1.56억 원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2.86억 원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6.91억 원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19"/>
        </w:rPr>
        <w:t>* 효과는 시행 전 예측(2026년 1~8월 자료의 연간 환산, 1만 번 계산의 가운데 값, 할인액·원래 썼을 돈 제외)이며 시행 첫 달 실제 기록으로 다시 계산. 참고자료 zip: 분석보고서(PDF)·데이터 대시보드(엑셀)·전국 진단표·분석 스크립트</w:t>
      </w:r>
    </w:p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/>
    </w:pPr>
    <w:rPr>
      <w:rFonts w:ascii="함초롬바탕" w:hAnsi="함초롬바탕" w:eastAsia="함초롬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