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760B" w14:textId="77777777" w:rsidR="00126D10" w:rsidRPr="001C7721" w:rsidRDefault="00126D10" w:rsidP="00126D10">
      <w:pPr>
        <w:pStyle w:val="Ttulo"/>
        <w:jc w:val="right"/>
        <w:rPr>
          <w:lang w:val="es-ES"/>
        </w:rPr>
      </w:pPr>
      <w:r>
        <w:t>Aplicación web de base de datos de computadora</w:t>
      </w:r>
    </w:p>
    <w:p w14:paraId="57708F72" w14:textId="77777777" w:rsidR="00126D10" w:rsidRDefault="00126D10" w:rsidP="00126D10">
      <w:pPr>
        <w:spacing w:line="276" w:lineRule="auto"/>
        <w:jc w:val="left"/>
        <w:rPr>
          <w:b/>
          <w:bCs/>
          <w:lang w:val="es-ES" w:eastAsia="es-ES"/>
        </w:rPr>
      </w:pPr>
      <w:r w:rsidRPr="00FB16DE">
        <w:t>Plan de pruebas funcionales</w:t>
      </w:r>
      <w:r>
        <w:rPr>
          <w:b/>
          <w:bCs/>
          <w:lang w:val="es-ES" w:eastAsia="es-ES"/>
        </w:rPr>
        <w:t xml:space="preserve"> </w:t>
      </w:r>
    </w:p>
    <w:sdt>
      <w:sdtPr>
        <w:rPr>
          <w:rFonts w:eastAsia="Calibri" w:cs="Times New Roman"/>
          <w:b w:val="0"/>
          <w:bCs w:val="0"/>
          <w:color w:val="auto"/>
          <w:sz w:val="24"/>
          <w:szCs w:val="22"/>
          <w:lang w:val="es-ES"/>
        </w:rPr>
        <w:id w:val="1603613696"/>
        <w:docPartObj>
          <w:docPartGallery w:val="Table of Contents"/>
          <w:docPartUnique/>
        </w:docPartObj>
      </w:sdtPr>
      <w:sdtEndPr>
        <w:rPr>
          <w:lang w:val="es-EC"/>
        </w:rPr>
      </w:sdtEndPr>
      <w:sdtContent>
        <w:p w14:paraId="7A85BE28" w14:textId="56BF509F" w:rsidR="00126D10" w:rsidRDefault="00126D10">
          <w:pPr>
            <w:pStyle w:val="TtuloTDC"/>
          </w:pPr>
          <w:r>
            <w:rPr>
              <w:lang w:val="es-ES"/>
            </w:rPr>
            <w:t>Indice</w:t>
          </w:r>
        </w:p>
        <w:p w14:paraId="7940338D" w14:textId="74CE4A02" w:rsidR="00126D10" w:rsidRDefault="00126D10">
          <w:pPr>
            <w:pStyle w:val="TDC1"/>
            <w:tabs>
              <w:tab w:val="right" w:leader="dot" w:pos="8828"/>
            </w:tabs>
            <w:rPr>
              <w:rFonts w:asciiTheme="minorHAnsi" w:eastAsiaTheme="minorEastAsia" w:hAnsiTheme="minorHAnsi" w:cstheme="minorBidi"/>
              <w:kern w:val="2"/>
              <w:sz w:val="22"/>
              <w:lang w:val="es-ES" w:eastAsia="es-ES"/>
              <w14:ligatures w14:val="standardContextual"/>
            </w:rPr>
          </w:pPr>
          <w:r>
            <w:fldChar w:fldCharType="begin"/>
          </w:r>
          <w:r>
            <w:instrText xml:space="preserve"> TOC \o "1-3" \h \z \u </w:instrText>
          </w:r>
          <w:r>
            <w:fldChar w:fldCharType="separate"/>
          </w:r>
          <w:hyperlink w:anchor="_Toc150709209" w:history="1">
            <w:r w:rsidRPr="00502F10">
              <w:rPr>
                <w:rStyle w:val="Hipervnculo"/>
              </w:rPr>
              <w:t>Historial de revisiones</w:t>
            </w:r>
            <w:r>
              <w:rPr>
                <w:webHidden/>
              </w:rPr>
              <w:tab/>
            </w:r>
            <w:r>
              <w:rPr>
                <w:webHidden/>
              </w:rPr>
              <w:fldChar w:fldCharType="begin"/>
            </w:r>
            <w:r>
              <w:rPr>
                <w:webHidden/>
              </w:rPr>
              <w:instrText xml:space="preserve"> PAGEREF _Toc150709209 \h </w:instrText>
            </w:r>
            <w:r>
              <w:rPr>
                <w:webHidden/>
              </w:rPr>
            </w:r>
            <w:r>
              <w:rPr>
                <w:webHidden/>
              </w:rPr>
              <w:fldChar w:fldCharType="separate"/>
            </w:r>
            <w:r w:rsidR="001C7721">
              <w:rPr>
                <w:webHidden/>
              </w:rPr>
              <w:t>2</w:t>
            </w:r>
            <w:r>
              <w:rPr>
                <w:webHidden/>
              </w:rPr>
              <w:fldChar w:fldCharType="end"/>
            </w:r>
          </w:hyperlink>
        </w:p>
        <w:p w14:paraId="2F069B8A" w14:textId="718B427F" w:rsidR="00126D10" w:rsidRDefault="00000000">
          <w:pPr>
            <w:pStyle w:val="TDC1"/>
            <w:tabs>
              <w:tab w:val="right" w:leader="dot" w:pos="8828"/>
            </w:tabs>
            <w:rPr>
              <w:rFonts w:asciiTheme="minorHAnsi" w:eastAsiaTheme="minorEastAsia" w:hAnsiTheme="minorHAnsi" w:cstheme="minorBidi"/>
              <w:kern w:val="2"/>
              <w:sz w:val="22"/>
              <w:lang w:val="es-ES" w:eastAsia="es-ES"/>
              <w14:ligatures w14:val="standardContextual"/>
            </w:rPr>
          </w:pPr>
          <w:hyperlink w:anchor="_Toc150709210" w:history="1">
            <w:r w:rsidR="00126D10" w:rsidRPr="00502F10">
              <w:rPr>
                <w:rStyle w:val="Hipervnculo"/>
              </w:rPr>
              <w:t>Introducción</w:t>
            </w:r>
            <w:r w:rsidR="00126D10">
              <w:rPr>
                <w:webHidden/>
              </w:rPr>
              <w:tab/>
            </w:r>
            <w:r w:rsidR="00126D10">
              <w:rPr>
                <w:webHidden/>
              </w:rPr>
              <w:fldChar w:fldCharType="begin"/>
            </w:r>
            <w:r w:rsidR="00126D10">
              <w:rPr>
                <w:webHidden/>
              </w:rPr>
              <w:instrText xml:space="preserve"> PAGEREF _Toc150709210 \h </w:instrText>
            </w:r>
            <w:r w:rsidR="00126D10">
              <w:rPr>
                <w:webHidden/>
              </w:rPr>
            </w:r>
            <w:r w:rsidR="00126D10">
              <w:rPr>
                <w:webHidden/>
              </w:rPr>
              <w:fldChar w:fldCharType="separate"/>
            </w:r>
            <w:r w:rsidR="001C7721">
              <w:rPr>
                <w:webHidden/>
              </w:rPr>
              <w:t>2</w:t>
            </w:r>
            <w:r w:rsidR="00126D10">
              <w:rPr>
                <w:webHidden/>
              </w:rPr>
              <w:fldChar w:fldCharType="end"/>
            </w:r>
          </w:hyperlink>
        </w:p>
        <w:p w14:paraId="2B89DC85" w14:textId="68687318" w:rsidR="00126D10" w:rsidRDefault="00000000">
          <w:pPr>
            <w:pStyle w:val="TDC1"/>
            <w:tabs>
              <w:tab w:val="right" w:leader="dot" w:pos="8828"/>
            </w:tabs>
            <w:rPr>
              <w:rFonts w:asciiTheme="minorHAnsi" w:eastAsiaTheme="minorEastAsia" w:hAnsiTheme="minorHAnsi" w:cstheme="minorBidi"/>
              <w:kern w:val="2"/>
              <w:sz w:val="22"/>
              <w:lang w:val="es-ES" w:eastAsia="es-ES"/>
              <w14:ligatures w14:val="standardContextual"/>
            </w:rPr>
          </w:pPr>
          <w:hyperlink w:anchor="_Toc150709211" w:history="1">
            <w:r w:rsidR="00126D10" w:rsidRPr="00502F10">
              <w:rPr>
                <w:rStyle w:val="Hipervnculo"/>
              </w:rPr>
              <w:t>Propósito</w:t>
            </w:r>
            <w:r w:rsidR="00126D10">
              <w:rPr>
                <w:webHidden/>
              </w:rPr>
              <w:tab/>
            </w:r>
            <w:r w:rsidR="00126D10">
              <w:rPr>
                <w:webHidden/>
              </w:rPr>
              <w:fldChar w:fldCharType="begin"/>
            </w:r>
            <w:r w:rsidR="00126D10">
              <w:rPr>
                <w:webHidden/>
              </w:rPr>
              <w:instrText xml:space="preserve"> PAGEREF _Toc150709211 \h </w:instrText>
            </w:r>
            <w:r w:rsidR="00126D10">
              <w:rPr>
                <w:webHidden/>
              </w:rPr>
            </w:r>
            <w:r w:rsidR="00126D10">
              <w:rPr>
                <w:webHidden/>
              </w:rPr>
              <w:fldChar w:fldCharType="separate"/>
            </w:r>
            <w:r w:rsidR="001C7721">
              <w:rPr>
                <w:webHidden/>
              </w:rPr>
              <w:t>2</w:t>
            </w:r>
            <w:r w:rsidR="00126D10">
              <w:rPr>
                <w:webHidden/>
              </w:rPr>
              <w:fldChar w:fldCharType="end"/>
            </w:r>
          </w:hyperlink>
        </w:p>
        <w:p w14:paraId="62DD968F" w14:textId="49FB9A8E" w:rsidR="00126D10" w:rsidRDefault="00000000">
          <w:pPr>
            <w:pStyle w:val="TDC1"/>
            <w:tabs>
              <w:tab w:val="right" w:leader="dot" w:pos="8828"/>
            </w:tabs>
            <w:rPr>
              <w:rFonts w:asciiTheme="minorHAnsi" w:eastAsiaTheme="minorEastAsia" w:hAnsiTheme="minorHAnsi" w:cstheme="minorBidi"/>
              <w:kern w:val="2"/>
              <w:sz w:val="22"/>
              <w:lang w:val="es-ES" w:eastAsia="es-ES"/>
              <w14:ligatures w14:val="standardContextual"/>
            </w:rPr>
          </w:pPr>
          <w:hyperlink w:anchor="_Toc150709212" w:history="1">
            <w:r w:rsidR="00126D10" w:rsidRPr="00502F10">
              <w:rPr>
                <w:rStyle w:val="Hipervnculo"/>
                <w:lang w:val="es-ES" w:eastAsia="es-ES"/>
              </w:rPr>
              <w:t>Configuración del Entorno</w:t>
            </w:r>
            <w:r w:rsidR="00126D10">
              <w:rPr>
                <w:webHidden/>
              </w:rPr>
              <w:tab/>
            </w:r>
            <w:r w:rsidR="00126D10">
              <w:rPr>
                <w:webHidden/>
              </w:rPr>
              <w:fldChar w:fldCharType="begin"/>
            </w:r>
            <w:r w:rsidR="00126D10">
              <w:rPr>
                <w:webHidden/>
              </w:rPr>
              <w:instrText xml:space="preserve"> PAGEREF _Toc150709212 \h </w:instrText>
            </w:r>
            <w:r w:rsidR="00126D10">
              <w:rPr>
                <w:webHidden/>
              </w:rPr>
            </w:r>
            <w:r w:rsidR="00126D10">
              <w:rPr>
                <w:webHidden/>
              </w:rPr>
              <w:fldChar w:fldCharType="separate"/>
            </w:r>
            <w:r w:rsidR="001C7721">
              <w:rPr>
                <w:webHidden/>
              </w:rPr>
              <w:t>4</w:t>
            </w:r>
            <w:r w:rsidR="00126D10">
              <w:rPr>
                <w:webHidden/>
              </w:rPr>
              <w:fldChar w:fldCharType="end"/>
            </w:r>
          </w:hyperlink>
        </w:p>
        <w:p w14:paraId="69E5C749" w14:textId="433FBE6F" w:rsidR="00126D10" w:rsidRDefault="00000000">
          <w:pPr>
            <w:pStyle w:val="TDC1"/>
            <w:tabs>
              <w:tab w:val="right" w:leader="dot" w:pos="8828"/>
            </w:tabs>
            <w:rPr>
              <w:rFonts w:asciiTheme="minorHAnsi" w:eastAsiaTheme="minorEastAsia" w:hAnsiTheme="minorHAnsi" w:cstheme="minorBidi"/>
              <w:kern w:val="2"/>
              <w:sz w:val="22"/>
              <w:lang w:val="es-ES" w:eastAsia="es-ES"/>
              <w14:ligatures w14:val="standardContextual"/>
            </w:rPr>
          </w:pPr>
          <w:hyperlink w:anchor="_Toc150709213" w:history="1">
            <w:r w:rsidR="00126D10" w:rsidRPr="00502F10">
              <w:rPr>
                <w:rStyle w:val="Hipervnculo"/>
                <w:lang w:val="es-ES" w:eastAsia="es-ES"/>
              </w:rPr>
              <w:t>Proceso de Pruebas Automatizadas</w:t>
            </w:r>
            <w:r w:rsidR="00126D10">
              <w:rPr>
                <w:webHidden/>
              </w:rPr>
              <w:tab/>
            </w:r>
            <w:r w:rsidR="00126D10">
              <w:rPr>
                <w:webHidden/>
              </w:rPr>
              <w:fldChar w:fldCharType="begin"/>
            </w:r>
            <w:r w:rsidR="00126D10">
              <w:rPr>
                <w:webHidden/>
              </w:rPr>
              <w:instrText xml:space="preserve"> PAGEREF _Toc150709213 \h </w:instrText>
            </w:r>
            <w:r w:rsidR="00126D10">
              <w:rPr>
                <w:webHidden/>
              </w:rPr>
            </w:r>
            <w:r w:rsidR="00126D10">
              <w:rPr>
                <w:webHidden/>
              </w:rPr>
              <w:fldChar w:fldCharType="separate"/>
            </w:r>
            <w:r w:rsidR="001C7721">
              <w:rPr>
                <w:webHidden/>
              </w:rPr>
              <w:t>5</w:t>
            </w:r>
            <w:r w:rsidR="00126D10">
              <w:rPr>
                <w:webHidden/>
              </w:rPr>
              <w:fldChar w:fldCharType="end"/>
            </w:r>
          </w:hyperlink>
        </w:p>
        <w:p w14:paraId="2F1B2578" w14:textId="75E79B61" w:rsidR="00126D10" w:rsidRDefault="00000000">
          <w:pPr>
            <w:pStyle w:val="TDC1"/>
            <w:tabs>
              <w:tab w:val="right" w:leader="dot" w:pos="8828"/>
            </w:tabs>
            <w:rPr>
              <w:rFonts w:asciiTheme="minorHAnsi" w:eastAsiaTheme="minorEastAsia" w:hAnsiTheme="minorHAnsi" w:cstheme="minorBidi"/>
              <w:kern w:val="2"/>
              <w:sz w:val="22"/>
              <w:lang w:val="es-ES" w:eastAsia="es-ES"/>
              <w14:ligatures w14:val="standardContextual"/>
            </w:rPr>
          </w:pPr>
          <w:hyperlink w:anchor="_Toc150709214" w:history="1">
            <w:r w:rsidR="00126D10" w:rsidRPr="00502F10">
              <w:rPr>
                <w:rStyle w:val="Hipervnculo"/>
                <w:lang w:val="es-ES" w:eastAsia="es-ES"/>
              </w:rPr>
              <w:t>Resultados y Observaciones</w:t>
            </w:r>
            <w:r w:rsidR="00126D10">
              <w:rPr>
                <w:webHidden/>
              </w:rPr>
              <w:tab/>
            </w:r>
            <w:r w:rsidR="00126D10">
              <w:rPr>
                <w:webHidden/>
              </w:rPr>
              <w:fldChar w:fldCharType="begin"/>
            </w:r>
            <w:r w:rsidR="00126D10">
              <w:rPr>
                <w:webHidden/>
              </w:rPr>
              <w:instrText xml:space="preserve"> PAGEREF _Toc150709214 \h </w:instrText>
            </w:r>
            <w:r w:rsidR="00126D10">
              <w:rPr>
                <w:webHidden/>
              </w:rPr>
            </w:r>
            <w:r w:rsidR="00126D10">
              <w:rPr>
                <w:webHidden/>
              </w:rPr>
              <w:fldChar w:fldCharType="separate"/>
            </w:r>
            <w:r w:rsidR="001C7721">
              <w:rPr>
                <w:webHidden/>
              </w:rPr>
              <w:t>8</w:t>
            </w:r>
            <w:r w:rsidR="00126D10">
              <w:rPr>
                <w:webHidden/>
              </w:rPr>
              <w:fldChar w:fldCharType="end"/>
            </w:r>
          </w:hyperlink>
        </w:p>
        <w:p w14:paraId="3F79404A" w14:textId="405D318E" w:rsidR="00126D10" w:rsidRDefault="00000000">
          <w:pPr>
            <w:pStyle w:val="TDC1"/>
            <w:tabs>
              <w:tab w:val="right" w:leader="dot" w:pos="8828"/>
            </w:tabs>
            <w:rPr>
              <w:rFonts w:asciiTheme="minorHAnsi" w:eastAsiaTheme="minorEastAsia" w:hAnsiTheme="minorHAnsi" w:cstheme="minorBidi"/>
              <w:kern w:val="2"/>
              <w:sz w:val="22"/>
              <w:lang w:val="es-ES" w:eastAsia="es-ES"/>
              <w14:ligatures w14:val="standardContextual"/>
            </w:rPr>
          </w:pPr>
          <w:hyperlink w:anchor="_Toc150709215" w:history="1">
            <w:r w:rsidR="00126D10" w:rsidRPr="00502F10">
              <w:rPr>
                <w:rStyle w:val="Hipervnculo"/>
                <w:lang w:val="es-ES" w:eastAsia="es-ES"/>
              </w:rPr>
              <w:t>Complicaciones</w:t>
            </w:r>
            <w:r w:rsidR="00126D10">
              <w:rPr>
                <w:webHidden/>
              </w:rPr>
              <w:tab/>
            </w:r>
            <w:r w:rsidR="00126D10">
              <w:rPr>
                <w:webHidden/>
              </w:rPr>
              <w:fldChar w:fldCharType="begin"/>
            </w:r>
            <w:r w:rsidR="00126D10">
              <w:rPr>
                <w:webHidden/>
              </w:rPr>
              <w:instrText xml:space="preserve"> PAGEREF _Toc150709215 \h </w:instrText>
            </w:r>
            <w:r w:rsidR="00126D10">
              <w:rPr>
                <w:webHidden/>
              </w:rPr>
            </w:r>
            <w:r w:rsidR="00126D10">
              <w:rPr>
                <w:webHidden/>
              </w:rPr>
              <w:fldChar w:fldCharType="separate"/>
            </w:r>
            <w:r w:rsidR="001C7721">
              <w:rPr>
                <w:webHidden/>
              </w:rPr>
              <w:t>9</w:t>
            </w:r>
            <w:r w:rsidR="00126D10">
              <w:rPr>
                <w:webHidden/>
              </w:rPr>
              <w:fldChar w:fldCharType="end"/>
            </w:r>
          </w:hyperlink>
        </w:p>
        <w:p w14:paraId="29A42C9A" w14:textId="6DA4B30D" w:rsidR="00126D10" w:rsidRDefault="00000000">
          <w:pPr>
            <w:pStyle w:val="TDC1"/>
            <w:tabs>
              <w:tab w:val="right" w:leader="dot" w:pos="8828"/>
            </w:tabs>
            <w:rPr>
              <w:rFonts w:asciiTheme="minorHAnsi" w:eastAsiaTheme="minorEastAsia" w:hAnsiTheme="minorHAnsi" w:cstheme="minorBidi"/>
              <w:kern w:val="2"/>
              <w:sz w:val="22"/>
              <w:lang w:val="es-ES" w:eastAsia="es-ES"/>
              <w14:ligatures w14:val="standardContextual"/>
            </w:rPr>
          </w:pPr>
          <w:hyperlink w:anchor="_Toc150709216" w:history="1">
            <w:r w:rsidR="00126D10" w:rsidRPr="00502F10">
              <w:rPr>
                <w:rStyle w:val="Hipervnculo"/>
                <w:lang w:val="es-ES" w:eastAsia="es-ES"/>
              </w:rPr>
              <w:t>Evidencias</w:t>
            </w:r>
            <w:r w:rsidR="00126D10">
              <w:rPr>
                <w:webHidden/>
              </w:rPr>
              <w:tab/>
            </w:r>
            <w:r w:rsidR="00126D10">
              <w:rPr>
                <w:webHidden/>
              </w:rPr>
              <w:fldChar w:fldCharType="begin"/>
            </w:r>
            <w:r w:rsidR="00126D10">
              <w:rPr>
                <w:webHidden/>
              </w:rPr>
              <w:instrText xml:space="preserve"> PAGEREF _Toc150709216 \h </w:instrText>
            </w:r>
            <w:r w:rsidR="00126D10">
              <w:rPr>
                <w:webHidden/>
              </w:rPr>
            </w:r>
            <w:r w:rsidR="00126D10">
              <w:rPr>
                <w:webHidden/>
              </w:rPr>
              <w:fldChar w:fldCharType="separate"/>
            </w:r>
            <w:r w:rsidR="001C7721">
              <w:rPr>
                <w:webHidden/>
              </w:rPr>
              <w:t>10</w:t>
            </w:r>
            <w:r w:rsidR="00126D10">
              <w:rPr>
                <w:webHidden/>
              </w:rPr>
              <w:fldChar w:fldCharType="end"/>
            </w:r>
          </w:hyperlink>
        </w:p>
        <w:p w14:paraId="77DCF286" w14:textId="1A4FE1FF" w:rsidR="00126D10" w:rsidRDefault="00126D10">
          <w:r>
            <w:rPr>
              <w:b/>
              <w:bCs/>
            </w:rPr>
            <w:fldChar w:fldCharType="end"/>
          </w:r>
        </w:p>
      </w:sdtContent>
    </w:sdt>
    <w:p w14:paraId="6B8195B9" w14:textId="64C0E726" w:rsidR="006321C0" w:rsidRDefault="006321C0" w:rsidP="00126D10">
      <w:pPr>
        <w:spacing w:line="276" w:lineRule="auto"/>
        <w:jc w:val="left"/>
        <w:rPr>
          <w:b/>
          <w:bCs/>
          <w:lang w:val="es-ES" w:eastAsia="es-ES"/>
        </w:rPr>
      </w:pPr>
      <w:r>
        <w:rPr>
          <w:b/>
          <w:bCs/>
          <w:lang w:val="es-ES" w:eastAsia="es-ES"/>
        </w:rPr>
        <w:br w:type="page"/>
      </w:r>
    </w:p>
    <w:p w14:paraId="088CE6C0" w14:textId="77777777" w:rsidR="00126D10" w:rsidRPr="00FB16DE" w:rsidRDefault="00126D10" w:rsidP="00126D10">
      <w:pPr>
        <w:pStyle w:val="Ttulo1"/>
        <w:rPr>
          <w:lang w:val="en-US"/>
        </w:rPr>
      </w:pPr>
      <w:bookmarkStart w:id="0" w:name="_Toc21066413"/>
      <w:bookmarkStart w:id="1" w:name="_Toc150709209"/>
      <w:r w:rsidRPr="00FB16DE">
        <w:lastRenderedPageBreak/>
        <w:t>Historial de revisiones</w:t>
      </w:r>
      <w:bookmarkEnd w:id="0"/>
      <w:bookmarkEnd w:id="1"/>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1206"/>
        <w:gridCol w:w="1992"/>
        <w:gridCol w:w="4490"/>
      </w:tblGrid>
      <w:tr w:rsidR="00126D10" w:rsidRPr="00FB16DE" w14:paraId="02C61226" w14:textId="77777777" w:rsidTr="0072187A">
        <w:trPr>
          <w:tblHeader/>
          <w:jc w:val="center"/>
        </w:trPr>
        <w:tc>
          <w:tcPr>
            <w:tcW w:w="712" w:type="dxa"/>
            <w:shd w:val="pct20" w:color="auto" w:fill="auto"/>
          </w:tcPr>
          <w:p w14:paraId="207D1A56" w14:textId="77777777" w:rsidR="00126D10" w:rsidRPr="00FB16DE" w:rsidRDefault="00126D10" w:rsidP="0072187A">
            <w:pPr>
              <w:pStyle w:val="TableColumnHeading"/>
              <w:jc w:val="center"/>
              <w:rPr>
                <w:rFonts w:ascii="Calibri" w:hAnsi="Calibri" w:cs="Calibri"/>
                <w:sz w:val="18"/>
                <w:szCs w:val="18"/>
              </w:rPr>
            </w:pPr>
            <w:r w:rsidRPr="00FB16DE">
              <w:rPr>
                <w:rFonts w:ascii="Calibri" w:hAnsi="Calibri" w:cs="Calibri"/>
                <w:sz w:val="18"/>
                <w:szCs w:val="18"/>
              </w:rPr>
              <w:t>Rev.</w:t>
            </w:r>
          </w:p>
        </w:tc>
        <w:tc>
          <w:tcPr>
            <w:tcW w:w="1234" w:type="dxa"/>
            <w:shd w:val="pct20" w:color="auto" w:fill="auto"/>
          </w:tcPr>
          <w:p w14:paraId="7A680CC3" w14:textId="77777777" w:rsidR="00126D10" w:rsidRPr="00FB16DE" w:rsidRDefault="00126D10" w:rsidP="0072187A">
            <w:pPr>
              <w:pStyle w:val="TableColumnHeading"/>
              <w:jc w:val="center"/>
              <w:rPr>
                <w:rFonts w:ascii="Calibri" w:hAnsi="Calibri" w:cs="Calibri"/>
                <w:sz w:val="18"/>
                <w:szCs w:val="18"/>
              </w:rPr>
            </w:pPr>
            <w:r w:rsidRPr="00FB16DE">
              <w:rPr>
                <w:rFonts w:ascii="Calibri" w:hAnsi="Calibri" w:cs="Calibri"/>
                <w:sz w:val="18"/>
                <w:szCs w:val="18"/>
              </w:rPr>
              <w:t>Fecha</w:t>
            </w:r>
          </w:p>
        </w:tc>
        <w:tc>
          <w:tcPr>
            <w:tcW w:w="2043" w:type="dxa"/>
            <w:shd w:val="pct20" w:color="auto" w:fill="auto"/>
          </w:tcPr>
          <w:p w14:paraId="04BE8589" w14:textId="77777777" w:rsidR="00126D10" w:rsidRPr="00FB16DE" w:rsidRDefault="00126D10" w:rsidP="0072187A">
            <w:pPr>
              <w:pStyle w:val="TableColumnHeading"/>
              <w:jc w:val="center"/>
              <w:rPr>
                <w:rFonts w:ascii="Calibri" w:hAnsi="Calibri" w:cs="Calibri"/>
                <w:sz w:val="18"/>
                <w:szCs w:val="18"/>
              </w:rPr>
            </w:pPr>
            <w:r w:rsidRPr="00FB16DE">
              <w:rPr>
                <w:rFonts w:ascii="Calibri" w:hAnsi="Calibri" w:cs="Calibri"/>
                <w:sz w:val="18"/>
                <w:szCs w:val="18"/>
              </w:rPr>
              <w:t>Autor</w:t>
            </w:r>
          </w:p>
        </w:tc>
        <w:tc>
          <w:tcPr>
            <w:tcW w:w="4612" w:type="dxa"/>
            <w:shd w:val="pct20" w:color="auto" w:fill="auto"/>
          </w:tcPr>
          <w:p w14:paraId="1C159371" w14:textId="77777777" w:rsidR="00126D10" w:rsidRPr="00FB16DE" w:rsidRDefault="00126D10" w:rsidP="0072187A">
            <w:pPr>
              <w:pStyle w:val="TableColumnHeading"/>
              <w:jc w:val="center"/>
              <w:rPr>
                <w:rFonts w:ascii="Calibri" w:hAnsi="Calibri" w:cs="Calibri"/>
                <w:sz w:val="18"/>
                <w:szCs w:val="18"/>
              </w:rPr>
            </w:pPr>
            <w:r w:rsidRPr="00FB16DE">
              <w:rPr>
                <w:rFonts w:ascii="Calibri" w:hAnsi="Calibri" w:cs="Calibri"/>
                <w:sz w:val="18"/>
                <w:szCs w:val="18"/>
              </w:rPr>
              <w:t>Motivo de los cambios</w:t>
            </w:r>
          </w:p>
        </w:tc>
      </w:tr>
      <w:tr w:rsidR="00126D10" w:rsidRPr="00FB16DE" w14:paraId="550C33E5" w14:textId="77777777" w:rsidTr="0072187A">
        <w:trPr>
          <w:jc w:val="center"/>
        </w:trPr>
        <w:tc>
          <w:tcPr>
            <w:tcW w:w="712" w:type="dxa"/>
            <w:tcBorders>
              <w:top w:val="single" w:sz="4" w:space="0" w:color="auto"/>
              <w:left w:val="single" w:sz="4" w:space="0" w:color="auto"/>
              <w:bottom w:val="single" w:sz="4" w:space="0" w:color="auto"/>
              <w:right w:val="single" w:sz="4" w:space="0" w:color="auto"/>
            </w:tcBorders>
          </w:tcPr>
          <w:p w14:paraId="03B2E2D9" w14:textId="77777777" w:rsidR="00126D10" w:rsidRPr="00FB16DE" w:rsidRDefault="00126D10" w:rsidP="0072187A">
            <w:pPr>
              <w:pStyle w:val="TableCell"/>
              <w:jc w:val="center"/>
              <w:rPr>
                <w:rFonts w:ascii="Calibri" w:hAnsi="Calibri" w:cs="Calibri"/>
                <w:sz w:val="18"/>
                <w:szCs w:val="18"/>
              </w:rPr>
            </w:pPr>
            <w:r w:rsidRPr="00FB16DE">
              <w:rPr>
                <w:rFonts w:ascii="Calibri" w:hAnsi="Calibri" w:cs="Calibri"/>
                <w:sz w:val="18"/>
                <w:szCs w:val="18"/>
              </w:rPr>
              <w:t>1</w:t>
            </w:r>
          </w:p>
        </w:tc>
        <w:tc>
          <w:tcPr>
            <w:tcW w:w="1234" w:type="dxa"/>
            <w:tcBorders>
              <w:top w:val="single" w:sz="4" w:space="0" w:color="auto"/>
              <w:left w:val="single" w:sz="4" w:space="0" w:color="auto"/>
              <w:bottom w:val="single" w:sz="4" w:space="0" w:color="auto"/>
              <w:right w:val="single" w:sz="4" w:space="0" w:color="auto"/>
            </w:tcBorders>
          </w:tcPr>
          <w:p w14:paraId="00B5444D" w14:textId="1DE9C335" w:rsidR="00126D10" w:rsidRPr="00FB16DE" w:rsidRDefault="00126D10" w:rsidP="0072187A">
            <w:pPr>
              <w:pStyle w:val="TableCell"/>
              <w:rPr>
                <w:rFonts w:ascii="Calibri" w:hAnsi="Calibri" w:cs="Calibri"/>
                <w:sz w:val="18"/>
                <w:szCs w:val="18"/>
              </w:rPr>
            </w:pPr>
            <w:r w:rsidRPr="00FB16DE">
              <w:rPr>
                <w:rFonts w:ascii="Calibri" w:hAnsi="Calibri" w:cs="Calibri"/>
                <w:sz w:val="18"/>
                <w:szCs w:val="18"/>
              </w:rPr>
              <w:t>20</w:t>
            </w:r>
            <w:r w:rsidR="0097273A">
              <w:rPr>
                <w:rFonts w:ascii="Calibri" w:hAnsi="Calibri" w:cs="Calibri"/>
                <w:sz w:val="18"/>
                <w:szCs w:val="18"/>
              </w:rPr>
              <w:t>23</w:t>
            </w:r>
            <w:r w:rsidRPr="00FB16DE">
              <w:rPr>
                <w:rFonts w:ascii="Calibri" w:hAnsi="Calibri" w:cs="Calibri"/>
                <w:sz w:val="18"/>
                <w:szCs w:val="18"/>
              </w:rPr>
              <w:t>-1</w:t>
            </w:r>
            <w:r w:rsidR="0097273A">
              <w:rPr>
                <w:rFonts w:ascii="Calibri" w:hAnsi="Calibri" w:cs="Calibri"/>
                <w:sz w:val="18"/>
                <w:szCs w:val="18"/>
              </w:rPr>
              <w:t>1</w:t>
            </w:r>
            <w:r w:rsidRPr="00FB16DE">
              <w:rPr>
                <w:rFonts w:ascii="Calibri" w:hAnsi="Calibri" w:cs="Calibri"/>
                <w:sz w:val="18"/>
                <w:szCs w:val="18"/>
              </w:rPr>
              <w:t>-</w:t>
            </w:r>
            <w:r w:rsidR="0097273A">
              <w:rPr>
                <w:rFonts w:ascii="Calibri" w:hAnsi="Calibri" w:cs="Calibri"/>
                <w:sz w:val="18"/>
                <w:szCs w:val="18"/>
              </w:rPr>
              <w:t>12</w:t>
            </w:r>
          </w:p>
        </w:tc>
        <w:tc>
          <w:tcPr>
            <w:tcW w:w="2043" w:type="dxa"/>
            <w:tcBorders>
              <w:top w:val="single" w:sz="4" w:space="0" w:color="auto"/>
              <w:left w:val="single" w:sz="4" w:space="0" w:color="auto"/>
              <w:bottom w:val="single" w:sz="4" w:space="0" w:color="auto"/>
              <w:right w:val="single" w:sz="4" w:space="0" w:color="auto"/>
            </w:tcBorders>
          </w:tcPr>
          <w:p w14:paraId="450A018C" w14:textId="0800D611" w:rsidR="00126D10" w:rsidRPr="00FB16DE" w:rsidRDefault="00126D10" w:rsidP="0072187A">
            <w:pPr>
              <w:pStyle w:val="TableCell"/>
              <w:jc w:val="center"/>
              <w:rPr>
                <w:rFonts w:ascii="Calibri" w:hAnsi="Calibri" w:cs="Calibri"/>
                <w:sz w:val="18"/>
                <w:szCs w:val="18"/>
              </w:rPr>
            </w:pPr>
            <w:r>
              <w:rPr>
                <w:rFonts w:ascii="Calibri" w:hAnsi="Calibri" w:cs="Calibri"/>
                <w:sz w:val="18"/>
                <w:szCs w:val="18"/>
              </w:rPr>
              <w:t>Hector Arismendi</w:t>
            </w:r>
          </w:p>
        </w:tc>
        <w:tc>
          <w:tcPr>
            <w:tcW w:w="4612" w:type="dxa"/>
            <w:tcBorders>
              <w:top w:val="single" w:sz="4" w:space="0" w:color="auto"/>
              <w:left w:val="single" w:sz="4" w:space="0" w:color="auto"/>
              <w:bottom w:val="single" w:sz="4" w:space="0" w:color="auto"/>
              <w:right w:val="single" w:sz="4" w:space="0" w:color="auto"/>
            </w:tcBorders>
          </w:tcPr>
          <w:p w14:paraId="2BEA42AA" w14:textId="77777777" w:rsidR="00126D10" w:rsidRPr="00FB16DE" w:rsidRDefault="00126D10" w:rsidP="0072187A">
            <w:pPr>
              <w:pStyle w:val="TableCell"/>
              <w:rPr>
                <w:rFonts w:ascii="Calibri" w:hAnsi="Calibri" w:cs="Calibri"/>
                <w:sz w:val="18"/>
                <w:szCs w:val="18"/>
              </w:rPr>
            </w:pPr>
            <w:r w:rsidRPr="00FB16DE">
              <w:rPr>
                <w:rFonts w:ascii="Calibri" w:hAnsi="Calibri" w:cs="Calibri"/>
                <w:sz w:val="18"/>
                <w:szCs w:val="18"/>
              </w:rPr>
              <w:t>Primer borrador</w:t>
            </w:r>
          </w:p>
        </w:tc>
      </w:tr>
      <w:tr w:rsidR="00126D10" w:rsidRPr="00FB16DE" w14:paraId="38B682BE" w14:textId="77777777" w:rsidTr="0072187A">
        <w:trPr>
          <w:jc w:val="center"/>
        </w:trPr>
        <w:tc>
          <w:tcPr>
            <w:tcW w:w="712" w:type="dxa"/>
            <w:tcBorders>
              <w:top w:val="single" w:sz="4" w:space="0" w:color="auto"/>
              <w:left w:val="single" w:sz="4" w:space="0" w:color="auto"/>
              <w:bottom w:val="single" w:sz="4" w:space="0" w:color="auto"/>
              <w:right w:val="single" w:sz="4" w:space="0" w:color="auto"/>
            </w:tcBorders>
          </w:tcPr>
          <w:p w14:paraId="502FC49D" w14:textId="77777777" w:rsidR="00126D10" w:rsidRPr="00FB16DE" w:rsidRDefault="00126D10" w:rsidP="0072187A">
            <w:pPr>
              <w:pStyle w:val="TableCell"/>
              <w:jc w:val="center"/>
              <w:rPr>
                <w:rFonts w:ascii="Calibri" w:hAnsi="Calibri" w:cs="Calibri"/>
                <w:sz w:val="18"/>
                <w:szCs w:val="18"/>
              </w:rPr>
            </w:pPr>
          </w:p>
        </w:tc>
        <w:tc>
          <w:tcPr>
            <w:tcW w:w="1234" w:type="dxa"/>
            <w:tcBorders>
              <w:top w:val="single" w:sz="4" w:space="0" w:color="auto"/>
              <w:left w:val="single" w:sz="4" w:space="0" w:color="auto"/>
              <w:bottom w:val="single" w:sz="4" w:space="0" w:color="auto"/>
              <w:right w:val="single" w:sz="4" w:space="0" w:color="auto"/>
            </w:tcBorders>
          </w:tcPr>
          <w:p w14:paraId="53968E81" w14:textId="77777777" w:rsidR="00126D10" w:rsidRPr="00FB16DE" w:rsidRDefault="00126D10" w:rsidP="0072187A">
            <w:pPr>
              <w:pStyle w:val="TableCell"/>
              <w:rPr>
                <w:rFonts w:ascii="Calibri" w:hAnsi="Calibri" w:cs="Calibri"/>
                <w:sz w:val="18"/>
                <w:szCs w:val="18"/>
              </w:rPr>
            </w:pPr>
          </w:p>
        </w:tc>
        <w:tc>
          <w:tcPr>
            <w:tcW w:w="2043" w:type="dxa"/>
            <w:tcBorders>
              <w:top w:val="single" w:sz="4" w:space="0" w:color="auto"/>
              <w:left w:val="single" w:sz="4" w:space="0" w:color="auto"/>
              <w:bottom w:val="single" w:sz="4" w:space="0" w:color="auto"/>
              <w:right w:val="single" w:sz="4" w:space="0" w:color="auto"/>
            </w:tcBorders>
          </w:tcPr>
          <w:p w14:paraId="51E5D20A" w14:textId="77777777" w:rsidR="00126D10" w:rsidRPr="00FB16DE" w:rsidRDefault="00126D10" w:rsidP="0072187A">
            <w:pPr>
              <w:pStyle w:val="TableCell"/>
              <w:jc w:val="center"/>
              <w:rPr>
                <w:rFonts w:ascii="Calibri" w:hAnsi="Calibri" w:cs="Calibri"/>
                <w:sz w:val="18"/>
                <w:szCs w:val="18"/>
              </w:rPr>
            </w:pPr>
          </w:p>
        </w:tc>
        <w:tc>
          <w:tcPr>
            <w:tcW w:w="4612" w:type="dxa"/>
            <w:tcBorders>
              <w:top w:val="single" w:sz="4" w:space="0" w:color="auto"/>
              <w:left w:val="single" w:sz="4" w:space="0" w:color="auto"/>
              <w:bottom w:val="single" w:sz="4" w:space="0" w:color="auto"/>
              <w:right w:val="single" w:sz="4" w:space="0" w:color="auto"/>
            </w:tcBorders>
          </w:tcPr>
          <w:p w14:paraId="78B7A80A" w14:textId="77777777" w:rsidR="00126D10" w:rsidRPr="00FB16DE" w:rsidRDefault="00126D10" w:rsidP="0072187A">
            <w:pPr>
              <w:pStyle w:val="TableCell"/>
              <w:rPr>
                <w:rFonts w:ascii="Calibri" w:hAnsi="Calibri" w:cs="Calibri"/>
                <w:sz w:val="18"/>
                <w:szCs w:val="18"/>
              </w:rPr>
            </w:pPr>
          </w:p>
        </w:tc>
      </w:tr>
      <w:tr w:rsidR="00126D10" w:rsidRPr="00FB16DE" w14:paraId="5F03EFDA" w14:textId="77777777" w:rsidTr="0072187A">
        <w:trPr>
          <w:jc w:val="center"/>
        </w:trPr>
        <w:tc>
          <w:tcPr>
            <w:tcW w:w="712" w:type="dxa"/>
            <w:tcBorders>
              <w:top w:val="single" w:sz="4" w:space="0" w:color="auto"/>
              <w:left w:val="single" w:sz="4" w:space="0" w:color="auto"/>
              <w:bottom w:val="single" w:sz="4" w:space="0" w:color="auto"/>
              <w:right w:val="single" w:sz="4" w:space="0" w:color="auto"/>
            </w:tcBorders>
          </w:tcPr>
          <w:p w14:paraId="4CC27748" w14:textId="77777777" w:rsidR="00126D10" w:rsidRPr="00FB16DE" w:rsidRDefault="00126D10" w:rsidP="0072187A">
            <w:pPr>
              <w:pStyle w:val="TableCell"/>
              <w:jc w:val="center"/>
              <w:rPr>
                <w:rFonts w:ascii="Calibri" w:hAnsi="Calibri" w:cs="Calibri"/>
                <w:sz w:val="18"/>
                <w:szCs w:val="18"/>
              </w:rPr>
            </w:pPr>
          </w:p>
        </w:tc>
        <w:tc>
          <w:tcPr>
            <w:tcW w:w="1234" w:type="dxa"/>
            <w:tcBorders>
              <w:top w:val="single" w:sz="4" w:space="0" w:color="auto"/>
              <w:left w:val="single" w:sz="4" w:space="0" w:color="auto"/>
              <w:bottom w:val="single" w:sz="4" w:space="0" w:color="auto"/>
              <w:right w:val="single" w:sz="4" w:space="0" w:color="auto"/>
            </w:tcBorders>
          </w:tcPr>
          <w:p w14:paraId="5B66F134" w14:textId="77777777" w:rsidR="00126D10" w:rsidRPr="00FB16DE" w:rsidRDefault="00126D10" w:rsidP="0072187A">
            <w:pPr>
              <w:pStyle w:val="TableCell"/>
              <w:rPr>
                <w:rFonts w:ascii="Calibri" w:hAnsi="Calibri" w:cs="Calibri"/>
                <w:sz w:val="18"/>
                <w:szCs w:val="18"/>
              </w:rPr>
            </w:pPr>
          </w:p>
        </w:tc>
        <w:tc>
          <w:tcPr>
            <w:tcW w:w="2043" w:type="dxa"/>
            <w:tcBorders>
              <w:top w:val="single" w:sz="4" w:space="0" w:color="auto"/>
              <w:left w:val="single" w:sz="4" w:space="0" w:color="auto"/>
              <w:bottom w:val="single" w:sz="4" w:space="0" w:color="auto"/>
              <w:right w:val="single" w:sz="4" w:space="0" w:color="auto"/>
            </w:tcBorders>
          </w:tcPr>
          <w:p w14:paraId="17402EE3" w14:textId="77777777" w:rsidR="00126D10" w:rsidRPr="00FB16DE" w:rsidRDefault="00126D10" w:rsidP="0072187A">
            <w:pPr>
              <w:pStyle w:val="TableCell"/>
              <w:jc w:val="center"/>
              <w:rPr>
                <w:rFonts w:ascii="Calibri" w:hAnsi="Calibri" w:cs="Calibri"/>
                <w:sz w:val="18"/>
                <w:szCs w:val="18"/>
              </w:rPr>
            </w:pPr>
          </w:p>
        </w:tc>
        <w:tc>
          <w:tcPr>
            <w:tcW w:w="4612" w:type="dxa"/>
            <w:tcBorders>
              <w:top w:val="single" w:sz="4" w:space="0" w:color="auto"/>
              <w:left w:val="single" w:sz="4" w:space="0" w:color="auto"/>
              <w:bottom w:val="single" w:sz="4" w:space="0" w:color="auto"/>
              <w:right w:val="single" w:sz="4" w:space="0" w:color="auto"/>
            </w:tcBorders>
          </w:tcPr>
          <w:p w14:paraId="14536986" w14:textId="77777777" w:rsidR="00126D10" w:rsidRPr="00FB16DE" w:rsidRDefault="00126D10" w:rsidP="0072187A">
            <w:pPr>
              <w:pStyle w:val="TableCell"/>
              <w:rPr>
                <w:rFonts w:ascii="Calibri" w:hAnsi="Calibri" w:cs="Calibri"/>
                <w:sz w:val="18"/>
                <w:szCs w:val="18"/>
              </w:rPr>
            </w:pPr>
          </w:p>
        </w:tc>
      </w:tr>
    </w:tbl>
    <w:p w14:paraId="0780C315" w14:textId="77777777" w:rsidR="00126D10" w:rsidRDefault="00126D10">
      <w:pPr>
        <w:spacing w:line="276" w:lineRule="auto"/>
        <w:jc w:val="left"/>
        <w:rPr>
          <w:b/>
          <w:bCs/>
          <w:lang w:val="es-ES" w:eastAsia="es-ES"/>
        </w:rPr>
      </w:pPr>
    </w:p>
    <w:p w14:paraId="71C8C1A3" w14:textId="77777777" w:rsidR="00126D10" w:rsidRPr="00FB16DE" w:rsidRDefault="00126D10" w:rsidP="00126D10">
      <w:pPr>
        <w:pStyle w:val="Ttulo1"/>
        <w:rPr>
          <w:lang w:val="en-US"/>
        </w:rPr>
      </w:pPr>
      <w:bookmarkStart w:id="2" w:name="_Toc21066414"/>
      <w:bookmarkStart w:id="3" w:name="_Toc150709210"/>
      <w:r w:rsidRPr="00FB16DE">
        <w:t>Introducción</w:t>
      </w:r>
      <w:bookmarkEnd w:id="2"/>
      <w:bookmarkEnd w:id="3"/>
    </w:p>
    <w:p w14:paraId="1180A422" w14:textId="77777777" w:rsidR="00126D10" w:rsidRPr="00022F9E" w:rsidRDefault="00126D10" w:rsidP="00126D10">
      <w:pPr>
        <w:rPr>
          <w:lang w:eastAsia="es-UY"/>
        </w:rPr>
      </w:pPr>
      <w:r w:rsidRPr="00022F9E">
        <w:rPr>
          <w:lang w:eastAsia="es-UY"/>
        </w:rPr>
        <w:t>Este documento tiene como finalidad describir el plan de pruebas para el proyecto</w:t>
      </w:r>
      <w:r>
        <w:rPr>
          <w:lang w:eastAsia="es-UY"/>
        </w:rPr>
        <w:t xml:space="preserve">. </w:t>
      </w:r>
      <w:r w:rsidRPr="00022F9E">
        <w:rPr>
          <w:lang w:eastAsia="es-UY"/>
        </w:rPr>
        <w:t>Su objetivo es definir las estrategias y los enfoques que se adoptarán para garantizar que el sistema cumple con los requisitos establecidos y funciona según lo previsto.</w:t>
      </w:r>
    </w:p>
    <w:p w14:paraId="0F256500" w14:textId="77777777" w:rsidR="00126D10" w:rsidRPr="00022F9E" w:rsidRDefault="00126D10" w:rsidP="00126D10">
      <w:pPr>
        <w:rPr>
          <w:lang w:eastAsia="es-UY"/>
        </w:rPr>
      </w:pPr>
      <w:r w:rsidRPr="00022F9E">
        <w:rPr>
          <w:lang w:eastAsia="es-UY"/>
        </w:rPr>
        <w:t>El documento está estructurado para proporcionar una guía clara y detallada sobre cómo se llevarán a cabo las pruebas, los recursos necesarios para su ejecución, los criterios de aceptación para cada fase de prueba, y los procedimientos para la documentación y resolución de cualquier incidencia encontrada.</w:t>
      </w:r>
    </w:p>
    <w:p w14:paraId="71E970D7" w14:textId="77777777" w:rsidR="00126D10" w:rsidRDefault="00126D10" w:rsidP="00126D10">
      <w:pPr>
        <w:pStyle w:val="Ttulo1"/>
      </w:pPr>
      <w:bookmarkStart w:id="4" w:name="_Toc149900476"/>
      <w:bookmarkStart w:id="5" w:name="_Toc150709211"/>
      <w:r>
        <w:t>Propósito</w:t>
      </w:r>
      <w:bookmarkEnd w:id="4"/>
      <w:bookmarkEnd w:id="5"/>
    </w:p>
    <w:p w14:paraId="239ACBE9" w14:textId="77777777" w:rsidR="00126D10" w:rsidRPr="00EE2F6F" w:rsidRDefault="00126D10" w:rsidP="00126D10">
      <w:pPr>
        <w:rPr>
          <w:lang w:eastAsia="es-UY"/>
        </w:rPr>
      </w:pPr>
      <w:r w:rsidRPr="00EE2F6F">
        <w:rPr>
          <w:lang w:eastAsia="es-UY"/>
        </w:rPr>
        <w:t>El propósito de este documento de pruebas es establecer un plan comprensivo y coherente que guíe las actividades de pruebas para el proyecto. Este documento tiene como objetivos:</w:t>
      </w:r>
    </w:p>
    <w:p w14:paraId="048D8164" w14:textId="77777777" w:rsidR="00126D10" w:rsidRPr="00EE2F6F" w:rsidRDefault="00126D10" w:rsidP="00126D10">
      <w:pPr>
        <w:pStyle w:val="Prrafodelista"/>
        <w:numPr>
          <w:ilvl w:val="0"/>
          <w:numId w:val="28"/>
        </w:numPr>
        <w:spacing w:after="160"/>
        <w:rPr>
          <w:lang w:eastAsia="es-UY"/>
        </w:rPr>
      </w:pPr>
      <w:r w:rsidRPr="00EE2F6F">
        <w:rPr>
          <w:lang w:eastAsia="es-UY"/>
        </w:rPr>
        <w:t>Definir el alcance y los enfoques de las pruebas a realizar para asegurar que el sistema cumple con los requisitos especificados.</w:t>
      </w:r>
    </w:p>
    <w:p w14:paraId="43A98157" w14:textId="77777777" w:rsidR="00126D10" w:rsidRPr="00EE2F6F" w:rsidRDefault="00126D10" w:rsidP="00126D10">
      <w:pPr>
        <w:pStyle w:val="Prrafodelista"/>
        <w:numPr>
          <w:ilvl w:val="0"/>
          <w:numId w:val="28"/>
        </w:numPr>
        <w:spacing w:after="160"/>
        <w:rPr>
          <w:lang w:eastAsia="es-UY"/>
        </w:rPr>
      </w:pPr>
      <w:r w:rsidRPr="00EE2F6F">
        <w:rPr>
          <w:lang w:eastAsia="es-UY"/>
        </w:rPr>
        <w:t>Identificar los recursos necesarios, incluyendo personal, herramientas y entornos, para llevar a cabo las pruebas de manera efectiva.</w:t>
      </w:r>
    </w:p>
    <w:p w14:paraId="58D3C04B" w14:textId="77777777" w:rsidR="00126D10" w:rsidRPr="00EE2F6F" w:rsidRDefault="00126D10" w:rsidP="00126D10">
      <w:pPr>
        <w:pStyle w:val="Prrafodelista"/>
        <w:numPr>
          <w:ilvl w:val="0"/>
          <w:numId w:val="28"/>
        </w:numPr>
        <w:spacing w:after="160"/>
        <w:rPr>
          <w:lang w:eastAsia="es-UY"/>
        </w:rPr>
      </w:pPr>
      <w:r w:rsidRPr="00EE2F6F">
        <w:rPr>
          <w:lang w:eastAsia="es-UY"/>
        </w:rPr>
        <w:lastRenderedPageBreak/>
        <w:t>Describir los casos de prueba, incluyendo los criterios de entrada y salida, para garantizar una cobertura de prueba adecuada.</w:t>
      </w:r>
    </w:p>
    <w:p w14:paraId="4E84E758" w14:textId="77777777" w:rsidR="00126D10" w:rsidRPr="00EE2F6F" w:rsidRDefault="00126D10" w:rsidP="00126D10">
      <w:pPr>
        <w:pStyle w:val="Prrafodelista"/>
        <w:numPr>
          <w:ilvl w:val="0"/>
          <w:numId w:val="28"/>
        </w:numPr>
        <w:spacing w:after="160"/>
        <w:rPr>
          <w:lang w:eastAsia="es-UY"/>
        </w:rPr>
      </w:pPr>
      <w:r w:rsidRPr="00EE2F6F">
        <w:rPr>
          <w:lang w:eastAsia="es-UY"/>
        </w:rPr>
        <w:t>Establecer un cronograma de pruebas y asignar responsabilidades a los miembros del equipo de pruebas.</w:t>
      </w:r>
    </w:p>
    <w:p w14:paraId="5BABFC99" w14:textId="77777777" w:rsidR="00126D10" w:rsidRPr="00EE2F6F" w:rsidRDefault="00126D10" w:rsidP="00126D10">
      <w:pPr>
        <w:pStyle w:val="Prrafodelista"/>
        <w:numPr>
          <w:ilvl w:val="0"/>
          <w:numId w:val="28"/>
        </w:numPr>
        <w:spacing w:after="160"/>
        <w:rPr>
          <w:lang w:eastAsia="es-UY"/>
        </w:rPr>
      </w:pPr>
      <w:r w:rsidRPr="00EE2F6F">
        <w:rPr>
          <w:lang w:eastAsia="es-UY"/>
        </w:rPr>
        <w:t>Documentar el proceso de seguimiento de defectos y la gestión de incidencias para asegurar la resolución oportuna de los problemas encontrados.</w:t>
      </w:r>
    </w:p>
    <w:p w14:paraId="70066D6B" w14:textId="77777777" w:rsidR="00126D10" w:rsidRPr="00EE2F6F" w:rsidRDefault="00126D10" w:rsidP="00126D10">
      <w:pPr>
        <w:pStyle w:val="Prrafodelista"/>
        <w:numPr>
          <w:ilvl w:val="0"/>
          <w:numId w:val="28"/>
        </w:numPr>
        <w:spacing w:after="160"/>
        <w:rPr>
          <w:lang w:eastAsia="es-UY"/>
        </w:rPr>
      </w:pPr>
      <w:r w:rsidRPr="00EE2F6F">
        <w:rPr>
          <w:lang w:eastAsia="es-UY"/>
        </w:rPr>
        <w:t>Proporcionar un registro claro y detallado de todas las actividades de pruebas, incluyendo los resultados de las pruebas y las evidencias de ejecución.</w:t>
      </w:r>
    </w:p>
    <w:p w14:paraId="663B35D4" w14:textId="3E16B093" w:rsidR="00126D10" w:rsidRDefault="00126D10">
      <w:pPr>
        <w:spacing w:line="276" w:lineRule="auto"/>
        <w:jc w:val="left"/>
        <w:rPr>
          <w:b/>
          <w:bCs/>
          <w:lang w:val="es-ES" w:eastAsia="es-ES"/>
        </w:rPr>
      </w:pPr>
      <w:r>
        <w:rPr>
          <w:b/>
          <w:bCs/>
          <w:lang w:val="es-ES" w:eastAsia="es-ES"/>
        </w:rPr>
        <w:br w:type="page"/>
      </w:r>
    </w:p>
    <w:p w14:paraId="710560F4" w14:textId="49C6AF2D" w:rsidR="00AA5FDF" w:rsidRPr="00AA5FDF" w:rsidRDefault="00AA5FDF" w:rsidP="006321C0">
      <w:pPr>
        <w:jc w:val="center"/>
        <w:rPr>
          <w:b/>
          <w:bCs/>
          <w:lang w:val="es-ES" w:eastAsia="es-ES"/>
        </w:rPr>
      </w:pPr>
      <w:r w:rsidRPr="00AA5FDF">
        <w:rPr>
          <w:b/>
          <w:bCs/>
          <w:lang w:val="es-ES" w:eastAsia="es-ES"/>
        </w:rPr>
        <w:lastRenderedPageBreak/>
        <w:t>Documentación del Plan de Pruebas Automatizadas</w:t>
      </w:r>
    </w:p>
    <w:p w14:paraId="76655890" w14:textId="77777777" w:rsidR="00AA5FDF" w:rsidRPr="00AA5FDF" w:rsidRDefault="00AA5FDF" w:rsidP="006321C0">
      <w:pPr>
        <w:pStyle w:val="Ttulo1"/>
        <w:rPr>
          <w:lang w:val="es-ES" w:eastAsia="es-ES"/>
        </w:rPr>
      </w:pPr>
      <w:bookmarkStart w:id="6" w:name="_Toc150708534"/>
      <w:bookmarkStart w:id="7" w:name="_Toc150709212"/>
      <w:r w:rsidRPr="00AA5FDF">
        <w:rPr>
          <w:lang w:val="es-ES" w:eastAsia="es-ES"/>
        </w:rPr>
        <w:t>Configuración del Entorno</w:t>
      </w:r>
      <w:bookmarkEnd w:id="6"/>
      <w:bookmarkEnd w:id="7"/>
    </w:p>
    <w:p w14:paraId="29038A1E" w14:textId="77777777" w:rsidR="00AA5FDF" w:rsidRPr="00AA5FDF" w:rsidRDefault="00AA5FDF" w:rsidP="006321C0">
      <w:pPr>
        <w:pStyle w:val="Prrafodelista"/>
        <w:numPr>
          <w:ilvl w:val="0"/>
          <w:numId w:val="12"/>
        </w:numPr>
        <w:rPr>
          <w:lang w:val="es-ES" w:eastAsia="es-ES"/>
        </w:rPr>
      </w:pPr>
      <w:r w:rsidRPr="00AA5FDF">
        <w:rPr>
          <w:lang w:val="es-ES" w:eastAsia="es-ES"/>
        </w:rPr>
        <w:t>Entorno Local: Laragon.</w:t>
      </w:r>
    </w:p>
    <w:p w14:paraId="07D679D8" w14:textId="77777777" w:rsidR="00AA5FDF" w:rsidRPr="00AA5FDF" w:rsidRDefault="00AA5FDF" w:rsidP="006321C0">
      <w:pPr>
        <w:pStyle w:val="Prrafodelista"/>
        <w:numPr>
          <w:ilvl w:val="0"/>
          <w:numId w:val="12"/>
        </w:numPr>
        <w:rPr>
          <w:lang w:val="es-ES" w:eastAsia="es-ES"/>
        </w:rPr>
      </w:pPr>
      <w:r w:rsidRPr="00AA5FDF">
        <w:rPr>
          <w:lang w:val="es-ES" w:eastAsia="es-ES"/>
        </w:rPr>
        <w:t>Entorno Alternativo: Docker (actualizar la URL de la aplicación en los scripts de prueba si es necesario).</w:t>
      </w:r>
    </w:p>
    <w:p w14:paraId="4A0CF7E2" w14:textId="77777777" w:rsidR="00AA5FDF" w:rsidRPr="00AA5FDF" w:rsidRDefault="00AA5FDF" w:rsidP="006321C0">
      <w:pPr>
        <w:pStyle w:val="Prrafodelista"/>
        <w:numPr>
          <w:ilvl w:val="0"/>
          <w:numId w:val="12"/>
        </w:numPr>
        <w:rPr>
          <w:lang w:val="es-ES" w:eastAsia="es-ES"/>
        </w:rPr>
      </w:pPr>
      <w:r w:rsidRPr="00AA5FDF">
        <w:rPr>
          <w:lang w:val="es-ES" w:eastAsia="es-ES"/>
        </w:rPr>
        <w:t>Estructura del Proyecto:</w:t>
      </w:r>
    </w:p>
    <w:p w14:paraId="6E8E7D94" w14:textId="77777777" w:rsidR="00AA5FDF" w:rsidRPr="00AA5FDF" w:rsidRDefault="00AA5FDF" w:rsidP="006321C0">
      <w:pPr>
        <w:pStyle w:val="Prrafodelista"/>
        <w:numPr>
          <w:ilvl w:val="1"/>
          <w:numId w:val="12"/>
        </w:numPr>
        <w:rPr>
          <w:lang w:val="es-ES" w:eastAsia="es-ES"/>
        </w:rPr>
      </w:pPr>
      <w:r w:rsidRPr="00AA5FDF">
        <w:rPr>
          <w:lang w:val="es-ES" w:eastAsia="es-ES"/>
        </w:rPr>
        <w:t>test_codigo/: Carpeta raíz.</w:t>
      </w:r>
    </w:p>
    <w:p w14:paraId="6B7486DB" w14:textId="77777777" w:rsidR="00AA5FDF" w:rsidRPr="00AA5FDF" w:rsidRDefault="00AA5FDF" w:rsidP="006321C0">
      <w:pPr>
        <w:pStyle w:val="Prrafodelista"/>
        <w:numPr>
          <w:ilvl w:val="1"/>
          <w:numId w:val="12"/>
        </w:numPr>
        <w:rPr>
          <w:lang w:val="es-ES" w:eastAsia="es-ES"/>
        </w:rPr>
      </w:pPr>
      <w:r w:rsidRPr="00AA5FDF">
        <w:rPr>
          <w:lang w:val="es-ES" w:eastAsia="es-ES"/>
        </w:rPr>
        <w:t>Env/: Entorno virtual Python.</w:t>
      </w:r>
    </w:p>
    <w:p w14:paraId="70667591" w14:textId="77777777" w:rsidR="00AA5FDF" w:rsidRPr="00AA5FDF" w:rsidRDefault="00AA5FDF" w:rsidP="006321C0">
      <w:pPr>
        <w:pStyle w:val="Prrafodelista"/>
        <w:numPr>
          <w:ilvl w:val="1"/>
          <w:numId w:val="12"/>
        </w:numPr>
        <w:rPr>
          <w:lang w:val="es-ES" w:eastAsia="es-ES"/>
        </w:rPr>
      </w:pPr>
      <w:r w:rsidRPr="00AA5FDF">
        <w:rPr>
          <w:lang w:val="es-ES" w:eastAsia="es-ES"/>
        </w:rPr>
        <w:t>helpers/: Funciones de ayuda.</w:t>
      </w:r>
    </w:p>
    <w:p w14:paraId="25B93F2D" w14:textId="77777777" w:rsidR="00AA5FDF" w:rsidRPr="00AA5FDF" w:rsidRDefault="00AA5FDF" w:rsidP="006321C0">
      <w:pPr>
        <w:pStyle w:val="Prrafodelista"/>
        <w:numPr>
          <w:ilvl w:val="1"/>
          <w:numId w:val="12"/>
        </w:numPr>
        <w:rPr>
          <w:lang w:val="pt-PT" w:eastAsia="es-ES"/>
        </w:rPr>
      </w:pPr>
      <w:r w:rsidRPr="00AA5FDF">
        <w:rPr>
          <w:lang w:val="pt-PT" w:eastAsia="es-ES"/>
        </w:rPr>
        <w:t>page_objects/: Clases para Page Object Model.</w:t>
      </w:r>
    </w:p>
    <w:p w14:paraId="4EB972CB" w14:textId="77777777" w:rsidR="00AA5FDF" w:rsidRPr="00AA5FDF" w:rsidRDefault="00AA5FDF" w:rsidP="006321C0">
      <w:pPr>
        <w:pStyle w:val="Prrafodelista"/>
        <w:numPr>
          <w:ilvl w:val="1"/>
          <w:numId w:val="12"/>
        </w:numPr>
        <w:rPr>
          <w:lang w:val="es-ES" w:eastAsia="es-ES"/>
        </w:rPr>
      </w:pPr>
      <w:r w:rsidRPr="00AA5FDF">
        <w:rPr>
          <w:lang w:val="es-ES" w:eastAsia="es-ES"/>
        </w:rPr>
        <w:t>reports/: Informes de pruebas.</w:t>
      </w:r>
    </w:p>
    <w:p w14:paraId="3B75C098" w14:textId="77777777" w:rsidR="00AA5FDF" w:rsidRPr="00AA5FDF" w:rsidRDefault="00AA5FDF" w:rsidP="006321C0">
      <w:pPr>
        <w:pStyle w:val="Prrafodelista"/>
        <w:numPr>
          <w:ilvl w:val="1"/>
          <w:numId w:val="12"/>
        </w:numPr>
        <w:rPr>
          <w:lang w:val="es-ES" w:eastAsia="es-ES"/>
        </w:rPr>
      </w:pPr>
      <w:r w:rsidRPr="00AA5FDF">
        <w:rPr>
          <w:lang w:val="es-ES" w:eastAsia="es-ES"/>
        </w:rPr>
        <w:t>resources/: Datos de prueba incluyendo user_data.json.</w:t>
      </w:r>
    </w:p>
    <w:p w14:paraId="2F6A61CF" w14:textId="77777777" w:rsidR="00AA5FDF" w:rsidRPr="00AA5FDF" w:rsidRDefault="00AA5FDF" w:rsidP="006321C0">
      <w:pPr>
        <w:pStyle w:val="Prrafodelista"/>
        <w:numPr>
          <w:ilvl w:val="1"/>
          <w:numId w:val="12"/>
        </w:numPr>
        <w:rPr>
          <w:lang w:val="es-ES" w:eastAsia="es-ES"/>
        </w:rPr>
      </w:pPr>
      <w:r w:rsidRPr="00AA5FDF">
        <w:rPr>
          <w:lang w:val="es-ES" w:eastAsia="es-ES"/>
        </w:rPr>
        <w:t>test/: Scripts de pruebas.</w:t>
      </w:r>
    </w:p>
    <w:p w14:paraId="1F370CD5" w14:textId="77777777" w:rsidR="00AA5FDF" w:rsidRDefault="00AA5FDF" w:rsidP="006321C0">
      <w:pPr>
        <w:pStyle w:val="Prrafodelista"/>
        <w:numPr>
          <w:ilvl w:val="1"/>
          <w:numId w:val="12"/>
        </w:numPr>
        <w:rPr>
          <w:lang w:val="es-ES" w:eastAsia="es-ES"/>
        </w:rPr>
      </w:pPr>
      <w:r w:rsidRPr="00AA5FDF">
        <w:rPr>
          <w:lang w:val="es-ES" w:eastAsia="es-ES"/>
        </w:rPr>
        <w:t>utils/: Herramientas y utilidades.</w:t>
      </w:r>
    </w:p>
    <w:p w14:paraId="66B22B5E" w14:textId="77777777" w:rsidR="00491B1E" w:rsidRDefault="00491B1E" w:rsidP="00491B1E">
      <w:pPr>
        <w:pStyle w:val="Prrafodelista"/>
        <w:keepNext/>
        <w:ind w:left="1440"/>
        <w:jc w:val="center"/>
      </w:pPr>
      <w:r>
        <w:drawing>
          <wp:inline distT="0" distB="0" distL="0" distR="0" wp14:anchorId="32DA509D" wp14:editId="22C2EAA1">
            <wp:extent cx="1647825" cy="22894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733" r="3089" b="49442"/>
                    <a:stretch/>
                  </pic:blipFill>
                  <pic:spPr bwMode="auto">
                    <a:xfrm>
                      <a:off x="0" y="0"/>
                      <a:ext cx="1651852" cy="2295052"/>
                    </a:xfrm>
                    <a:prstGeom prst="rect">
                      <a:avLst/>
                    </a:prstGeom>
                    <a:ln>
                      <a:noFill/>
                    </a:ln>
                    <a:extLst>
                      <a:ext uri="{53640926-AAD7-44D8-BBD7-CCE9431645EC}">
                        <a14:shadowObscured xmlns:a14="http://schemas.microsoft.com/office/drawing/2010/main"/>
                      </a:ext>
                    </a:extLst>
                  </pic:spPr>
                </pic:pic>
              </a:graphicData>
            </a:graphic>
          </wp:inline>
        </w:drawing>
      </w:r>
    </w:p>
    <w:p w14:paraId="7D18BADF" w14:textId="165A9C25" w:rsidR="00491B1E" w:rsidRPr="00AA5FDF" w:rsidRDefault="00491B1E" w:rsidP="00491B1E">
      <w:pPr>
        <w:pStyle w:val="Descripcin"/>
        <w:jc w:val="center"/>
        <w:rPr>
          <w:lang w:val="es-ES" w:eastAsia="es-ES"/>
        </w:rPr>
      </w:pPr>
      <w:r>
        <w:t xml:space="preserve">Ilustración </w:t>
      </w:r>
      <w:r>
        <w:fldChar w:fldCharType="begin"/>
      </w:r>
      <w:r>
        <w:instrText xml:space="preserve"> SEQ Ilustración \* ARABIC </w:instrText>
      </w:r>
      <w:r>
        <w:fldChar w:fldCharType="separate"/>
      </w:r>
      <w:r w:rsidR="001C7721">
        <w:t>1</w:t>
      </w:r>
      <w:r>
        <w:fldChar w:fldCharType="end"/>
      </w:r>
    </w:p>
    <w:p w14:paraId="1DF3F78F" w14:textId="77777777" w:rsidR="00AA5FDF" w:rsidRPr="00AA5FDF" w:rsidRDefault="00AA5FDF" w:rsidP="006321C0">
      <w:pPr>
        <w:pStyle w:val="Ttulo1"/>
        <w:rPr>
          <w:lang w:val="es-ES" w:eastAsia="es-ES"/>
        </w:rPr>
      </w:pPr>
      <w:bookmarkStart w:id="8" w:name="_Toc150708535"/>
      <w:bookmarkStart w:id="9" w:name="_Toc150709213"/>
      <w:r w:rsidRPr="00AA5FDF">
        <w:rPr>
          <w:lang w:val="es-ES" w:eastAsia="es-ES"/>
        </w:rPr>
        <w:lastRenderedPageBreak/>
        <w:t>Proceso de Pruebas Automatizadas</w:t>
      </w:r>
      <w:bookmarkEnd w:id="8"/>
      <w:bookmarkEnd w:id="9"/>
    </w:p>
    <w:p w14:paraId="336CFAEC" w14:textId="19874C80" w:rsidR="00AA5FDF" w:rsidRPr="00AA5FDF" w:rsidRDefault="00AA5FDF" w:rsidP="006321C0">
      <w:pPr>
        <w:pStyle w:val="Prrafodelista"/>
        <w:numPr>
          <w:ilvl w:val="0"/>
          <w:numId w:val="14"/>
        </w:numPr>
        <w:rPr>
          <w:lang w:val="es-ES" w:eastAsia="es-ES"/>
        </w:rPr>
      </w:pPr>
      <w:r w:rsidRPr="00AA5FDF">
        <w:rPr>
          <w:lang w:val="es-ES" w:eastAsia="es-ES"/>
        </w:rPr>
        <w:t>Registro de Usuario</w:t>
      </w:r>
    </w:p>
    <w:p w14:paraId="76E2FEA1" w14:textId="77777777" w:rsidR="00AA5FDF" w:rsidRPr="00AA5FDF" w:rsidRDefault="00AA5FDF" w:rsidP="006321C0">
      <w:pPr>
        <w:pStyle w:val="Prrafodelista"/>
        <w:numPr>
          <w:ilvl w:val="0"/>
          <w:numId w:val="15"/>
        </w:numPr>
        <w:rPr>
          <w:lang w:val="es-ES" w:eastAsia="es-ES"/>
        </w:rPr>
      </w:pPr>
      <w:r w:rsidRPr="00AA5FDF">
        <w:rPr>
          <w:lang w:val="es-ES" w:eastAsia="es-ES"/>
        </w:rPr>
        <w:t>Script: registerTest.py</w:t>
      </w:r>
    </w:p>
    <w:p w14:paraId="7D4F70F4" w14:textId="77777777" w:rsidR="00AA5FDF" w:rsidRPr="00AA5FDF" w:rsidRDefault="00AA5FDF" w:rsidP="006321C0">
      <w:pPr>
        <w:pStyle w:val="Prrafodelista"/>
        <w:numPr>
          <w:ilvl w:val="0"/>
          <w:numId w:val="15"/>
        </w:numPr>
        <w:rPr>
          <w:lang w:val="es-ES" w:eastAsia="es-ES"/>
        </w:rPr>
      </w:pPr>
      <w:r w:rsidRPr="00AA5FDF">
        <w:rPr>
          <w:lang w:val="es-ES" w:eastAsia="es-ES"/>
        </w:rPr>
        <w:t>Descripción: Registra un usuario y guarda las credenciales en resources/user_data.json.</w:t>
      </w:r>
    </w:p>
    <w:p w14:paraId="3EEB0251" w14:textId="7C987324" w:rsidR="00AA5FDF" w:rsidRPr="00491B1E" w:rsidRDefault="00AA5FDF" w:rsidP="00491B1E">
      <w:pPr>
        <w:pStyle w:val="Prrafodelista"/>
        <w:numPr>
          <w:ilvl w:val="0"/>
          <w:numId w:val="15"/>
        </w:numPr>
        <w:rPr>
          <w:lang w:val="es-ES" w:eastAsia="es-ES"/>
        </w:rPr>
      </w:pPr>
      <w:r w:rsidRPr="00AA5FDF">
        <w:rPr>
          <w:lang w:val="es-ES" w:eastAsia="es-ES"/>
        </w:rPr>
        <w:t>Validaciones: Unicidad del email y requisitos de la contraseña.</w:t>
      </w:r>
    </w:p>
    <w:p w14:paraId="6EBA85F1" w14:textId="55A53B91" w:rsidR="00AA5FDF" w:rsidRPr="00AA5FDF" w:rsidRDefault="00AA5FDF" w:rsidP="006321C0">
      <w:pPr>
        <w:pStyle w:val="Prrafodelista"/>
        <w:numPr>
          <w:ilvl w:val="0"/>
          <w:numId w:val="15"/>
        </w:numPr>
        <w:rPr>
          <w:lang w:val="es-ES" w:eastAsia="es-ES"/>
        </w:rPr>
      </w:pPr>
      <w:r w:rsidRPr="00AA5FDF">
        <w:rPr>
          <w:lang w:val="es-ES" w:eastAsia="es-ES"/>
        </w:rPr>
        <w:t>Pasos:</w:t>
      </w:r>
    </w:p>
    <w:p w14:paraId="04B150C9" w14:textId="77777777" w:rsidR="00AA5FDF" w:rsidRPr="00AA5FDF" w:rsidRDefault="00AA5FDF" w:rsidP="006321C0">
      <w:pPr>
        <w:pStyle w:val="Prrafodelista"/>
        <w:numPr>
          <w:ilvl w:val="1"/>
          <w:numId w:val="14"/>
        </w:numPr>
        <w:rPr>
          <w:lang w:val="es-ES" w:eastAsia="es-ES"/>
        </w:rPr>
      </w:pPr>
      <w:r w:rsidRPr="00AA5FDF">
        <w:rPr>
          <w:lang w:val="es-ES" w:eastAsia="es-ES"/>
        </w:rPr>
        <w:t>Abrir página de registro.</w:t>
      </w:r>
    </w:p>
    <w:p w14:paraId="2174E798" w14:textId="77777777" w:rsidR="00AA5FDF" w:rsidRPr="00AA5FDF" w:rsidRDefault="00AA5FDF" w:rsidP="006321C0">
      <w:pPr>
        <w:pStyle w:val="Prrafodelista"/>
        <w:numPr>
          <w:ilvl w:val="1"/>
          <w:numId w:val="14"/>
        </w:numPr>
        <w:rPr>
          <w:lang w:val="es-ES" w:eastAsia="es-ES"/>
        </w:rPr>
      </w:pPr>
      <w:r w:rsidRPr="00AA5FDF">
        <w:rPr>
          <w:lang w:val="es-ES" w:eastAsia="es-ES"/>
        </w:rPr>
        <w:t>Completar y enviar formulario.</w:t>
      </w:r>
    </w:p>
    <w:p w14:paraId="1CE56B04" w14:textId="77777777" w:rsidR="00AA5FDF" w:rsidRPr="00AA5FDF" w:rsidRDefault="00AA5FDF" w:rsidP="006321C0">
      <w:pPr>
        <w:pStyle w:val="Prrafodelista"/>
        <w:numPr>
          <w:ilvl w:val="1"/>
          <w:numId w:val="14"/>
        </w:numPr>
        <w:rPr>
          <w:lang w:val="es-ES" w:eastAsia="es-ES"/>
        </w:rPr>
      </w:pPr>
      <w:r w:rsidRPr="00AA5FDF">
        <w:rPr>
          <w:lang w:val="es-ES" w:eastAsia="es-ES"/>
        </w:rPr>
        <w:t>Confirmar registro y redirección.</w:t>
      </w:r>
    </w:p>
    <w:p w14:paraId="28474628" w14:textId="65A3ABE7" w:rsidR="00AA5FDF" w:rsidRPr="00AA5FDF" w:rsidRDefault="00AA5FDF" w:rsidP="006321C0">
      <w:pPr>
        <w:pStyle w:val="Prrafodelista"/>
        <w:numPr>
          <w:ilvl w:val="0"/>
          <w:numId w:val="14"/>
        </w:numPr>
        <w:rPr>
          <w:lang w:val="es-ES" w:eastAsia="es-ES"/>
        </w:rPr>
      </w:pPr>
      <w:r w:rsidRPr="00AA5FDF">
        <w:rPr>
          <w:lang w:val="es-ES" w:eastAsia="es-ES"/>
        </w:rPr>
        <w:t>Inicio de Sesión</w:t>
      </w:r>
    </w:p>
    <w:p w14:paraId="515B2DDE" w14:textId="77777777" w:rsidR="00AA5FDF" w:rsidRPr="00AA5FDF" w:rsidRDefault="00AA5FDF" w:rsidP="006321C0">
      <w:pPr>
        <w:pStyle w:val="Prrafodelista"/>
        <w:numPr>
          <w:ilvl w:val="0"/>
          <w:numId w:val="16"/>
        </w:numPr>
        <w:rPr>
          <w:lang w:val="es-ES" w:eastAsia="es-ES"/>
        </w:rPr>
      </w:pPr>
      <w:r w:rsidRPr="00AA5FDF">
        <w:rPr>
          <w:lang w:val="es-ES" w:eastAsia="es-ES"/>
        </w:rPr>
        <w:t>Script: loginTest.py</w:t>
      </w:r>
    </w:p>
    <w:p w14:paraId="31FB8679" w14:textId="77777777" w:rsidR="00AA5FDF" w:rsidRPr="00AA5FDF" w:rsidRDefault="00AA5FDF" w:rsidP="006321C0">
      <w:pPr>
        <w:pStyle w:val="Prrafodelista"/>
        <w:numPr>
          <w:ilvl w:val="0"/>
          <w:numId w:val="16"/>
        </w:numPr>
        <w:rPr>
          <w:lang w:val="es-ES" w:eastAsia="es-ES"/>
        </w:rPr>
      </w:pPr>
      <w:r w:rsidRPr="00AA5FDF">
        <w:rPr>
          <w:lang w:val="es-ES" w:eastAsia="es-ES"/>
        </w:rPr>
        <w:t>Descripción: Inicia sesión con credenciales guardadas, verifica autenticidad.</w:t>
      </w:r>
    </w:p>
    <w:p w14:paraId="1962AE38" w14:textId="77777777" w:rsidR="00AA5FDF" w:rsidRPr="00AA5FDF" w:rsidRDefault="00AA5FDF" w:rsidP="006321C0">
      <w:pPr>
        <w:pStyle w:val="Prrafodelista"/>
        <w:numPr>
          <w:ilvl w:val="0"/>
          <w:numId w:val="16"/>
        </w:numPr>
        <w:rPr>
          <w:lang w:val="es-ES" w:eastAsia="es-ES"/>
        </w:rPr>
      </w:pPr>
      <w:r w:rsidRPr="00AA5FDF">
        <w:rPr>
          <w:lang w:val="es-ES" w:eastAsia="es-ES"/>
        </w:rPr>
        <w:t>Pasos:</w:t>
      </w:r>
    </w:p>
    <w:p w14:paraId="79C26126" w14:textId="77777777" w:rsidR="00AA5FDF" w:rsidRPr="00AA5FDF" w:rsidRDefault="00AA5FDF" w:rsidP="006321C0">
      <w:pPr>
        <w:pStyle w:val="Prrafodelista"/>
        <w:numPr>
          <w:ilvl w:val="0"/>
          <w:numId w:val="19"/>
        </w:numPr>
        <w:rPr>
          <w:lang w:val="es-ES" w:eastAsia="es-ES"/>
        </w:rPr>
      </w:pPr>
      <w:r w:rsidRPr="00AA5FDF">
        <w:rPr>
          <w:lang w:val="es-ES" w:eastAsia="es-ES"/>
        </w:rPr>
        <w:t>Abrir inicio de sesión.</w:t>
      </w:r>
    </w:p>
    <w:p w14:paraId="3115E199" w14:textId="77777777" w:rsidR="00AA5FDF" w:rsidRPr="00AA5FDF" w:rsidRDefault="00AA5FDF" w:rsidP="006321C0">
      <w:pPr>
        <w:pStyle w:val="Prrafodelista"/>
        <w:numPr>
          <w:ilvl w:val="0"/>
          <w:numId w:val="19"/>
        </w:numPr>
        <w:rPr>
          <w:lang w:val="es-ES" w:eastAsia="es-ES"/>
        </w:rPr>
      </w:pPr>
      <w:r w:rsidRPr="00AA5FDF">
        <w:rPr>
          <w:lang w:val="es-ES" w:eastAsia="es-ES"/>
        </w:rPr>
        <w:t>Introducir credenciales.</w:t>
      </w:r>
    </w:p>
    <w:p w14:paraId="2F7C688D" w14:textId="77777777" w:rsidR="00AA5FDF" w:rsidRPr="00AA5FDF" w:rsidRDefault="00AA5FDF" w:rsidP="006321C0">
      <w:pPr>
        <w:pStyle w:val="Prrafodelista"/>
        <w:numPr>
          <w:ilvl w:val="0"/>
          <w:numId w:val="19"/>
        </w:numPr>
        <w:rPr>
          <w:lang w:val="es-ES" w:eastAsia="es-ES"/>
        </w:rPr>
      </w:pPr>
      <w:r w:rsidRPr="00AA5FDF">
        <w:rPr>
          <w:lang w:val="es-ES" w:eastAsia="es-ES"/>
        </w:rPr>
        <w:t>Validar acceso al perfil.</w:t>
      </w:r>
    </w:p>
    <w:p w14:paraId="52C3A504" w14:textId="17062FE9" w:rsidR="00AA5FDF" w:rsidRPr="00AA5FDF" w:rsidRDefault="00AA5FDF" w:rsidP="006321C0">
      <w:pPr>
        <w:pStyle w:val="Prrafodelista"/>
        <w:numPr>
          <w:ilvl w:val="0"/>
          <w:numId w:val="14"/>
        </w:numPr>
        <w:rPr>
          <w:lang w:val="es-ES" w:eastAsia="es-ES"/>
        </w:rPr>
      </w:pPr>
      <w:r w:rsidRPr="00AA5FDF">
        <w:rPr>
          <w:lang w:val="es-ES" w:eastAsia="es-ES"/>
        </w:rPr>
        <w:t>Carga de Perfil de Usuario</w:t>
      </w:r>
    </w:p>
    <w:p w14:paraId="369E6258" w14:textId="77777777" w:rsidR="00AA5FDF" w:rsidRPr="00AA5FDF" w:rsidRDefault="00AA5FDF" w:rsidP="006321C0">
      <w:pPr>
        <w:pStyle w:val="Prrafodelista"/>
        <w:numPr>
          <w:ilvl w:val="0"/>
          <w:numId w:val="17"/>
        </w:numPr>
        <w:rPr>
          <w:lang w:val="es-ES" w:eastAsia="es-ES"/>
        </w:rPr>
      </w:pPr>
      <w:r w:rsidRPr="00AA5FDF">
        <w:rPr>
          <w:lang w:val="es-ES" w:eastAsia="es-ES"/>
        </w:rPr>
        <w:t>Script: profileTest.py</w:t>
      </w:r>
    </w:p>
    <w:p w14:paraId="752FA647" w14:textId="77777777" w:rsidR="00AA5FDF" w:rsidRPr="00AA5FDF" w:rsidRDefault="00AA5FDF" w:rsidP="006321C0">
      <w:pPr>
        <w:pStyle w:val="Prrafodelista"/>
        <w:numPr>
          <w:ilvl w:val="0"/>
          <w:numId w:val="17"/>
        </w:numPr>
        <w:rPr>
          <w:lang w:val="es-ES" w:eastAsia="es-ES"/>
        </w:rPr>
      </w:pPr>
      <w:r w:rsidRPr="00AA5FDF">
        <w:rPr>
          <w:lang w:val="es-ES" w:eastAsia="es-ES"/>
        </w:rPr>
        <w:t>Descripción: Verifica carga correcta de datos de perfil.</w:t>
      </w:r>
    </w:p>
    <w:p w14:paraId="400AE99B" w14:textId="77777777" w:rsidR="00AA5FDF" w:rsidRPr="00AA5FDF" w:rsidRDefault="00AA5FDF" w:rsidP="006321C0">
      <w:pPr>
        <w:pStyle w:val="Prrafodelista"/>
        <w:numPr>
          <w:ilvl w:val="0"/>
          <w:numId w:val="17"/>
        </w:numPr>
        <w:rPr>
          <w:lang w:val="es-ES" w:eastAsia="es-ES"/>
        </w:rPr>
      </w:pPr>
      <w:r w:rsidRPr="00AA5FDF">
        <w:rPr>
          <w:lang w:val="es-ES" w:eastAsia="es-ES"/>
        </w:rPr>
        <w:t>Pasos:</w:t>
      </w:r>
    </w:p>
    <w:p w14:paraId="7DB0A3DD" w14:textId="77777777" w:rsidR="00AA5FDF" w:rsidRPr="00AA5FDF" w:rsidRDefault="00AA5FDF" w:rsidP="006321C0">
      <w:pPr>
        <w:pStyle w:val="Prrafodelista"/>
        <w:numPr>
          <w:ilvl w:val="0"/>
          <w:numId w:val="18"/>
        </w:numPr>
        <w:rPr>
          <w:lang w:val="es-ES" w:eastAsia="es-ES"/>
        </w:rPr>
      </w:pPr>
      <w:r w:rsidRPr="00AA5FDF">
        <w:rPr>
          <w:lang w:val="es-ES" w:eastAsia="es-ES"/>
        </w:rPr>
        <w:t>Navegar al perfil.</w:t>
      </w:r>
    </w:p>
    <w:p w14:paraId="1E456778" w14:textId="4842B01F" w:rsidR="00AA5FDF" w:rsidRPr="00491B1E" w:rsidRDefault="00AA5FDF" w:rsidP="00491B1E">
      <w:pPr>
        <w:pStyle w:val="Prrafodelista"/>
        <w:numPr>
          <w:ilvl w:val="0"/>
          <w:numId w:val="18"/>
        </w:numPr>
        <w:rPr>
          <w:lang w:val="es-ES" w:eastAsia="es-ES"/>
        </w:rPr>
      </w:pPr>
      <w:r w:rsidRPr="00AA5FDF">
        <w:rPr>
          <w:lang w:val="es-ES" w:eastAsia="es-ES"/>
        </w:rPr>
        <w:t>Confirmar datos del perfil</w:t>
      </w:r>
      <w:r w:rsidR="00491B1E">
        <w:rPr>
          <w:lang w:val="es-ES" w:eastAsia="es-ES"/>
        </w:rPr>
        <w:t>.</w:t>
      </w:r>
    </w:p>
    <w:p w14:paraId="098380EA" w14:textId="6FD5F888" w:rsidR="00AA5FDF" w:rsidRPr="00AA5FDF" w:rsidRDefault="00AA5FDF" w:rsidP="006321C0">
      <w:pPr>
        <w:pStyle w:val="Prrafodelista"/>
        <w:numPr>
          <w:ilvl w:val="0"/>
          <w:numId w:val="14"/>
        </w:numPr>
        <w:rPr>
          <w:lang w:val="es-ES" w:eastAsia="es-ES"/>
        </w:rPr>
      </w:pPr>
      <w:r w:rsidRPr="00AA5FDF">
        <w:rPr>
          <w:lang w:val="es-ES" w:eastAsia="es-ES"/>
        </w:rPr>
        <w:lastRenderedPageBreak/>
        <w:t>Cambio de Contraseña</w:t>
      </w:r>
    </w:p>
    <w:p w14:paraId="14F54F93" w14:textId="77777777" w:rsidR="00AA5FDF" w:rsidRPr="00AA5FDF" w:rsidRDefault="00AA5FDF" w:rsidP="006321C0">
      <w:pPr>
        <w:pStyle w:val="Prrafodelista"/>
        <w:numPr>
          <w:ilvl w:val="0"/>
          <w:numId w:val="20"/>
        </w:numPr>
        <w:rPr>
          <w:lang w:val="es-ES" w:eastAsia="es-ES"/>
        </w:rPr>
      </w:pPr>
      <w:r w:rsidRPr="00AA5FDF">
        <w:rPr>
          <w:lang w:val="es-ES" w:eastAsia="es-ES"/>
        </w:rPr>
        <w:t>Script: updatePassTest.py</w:t>
      </w:r>
    </w:p>
    <w:p w14:paraId="21FA8795" w14:textId="77777777" w:rsidR="00AA5FDF" w:rsidRPr="00AA5FDF" w:rsidRDefault="00AA5FDF" w:rsidP="006321C0">
      <w:pPr>
        <w:pStyle w:val="Prrafodelista"/>
        <w:numPr>
          <w:ilvl w:val="0"/>
          <w:numId w:val="20"/>
        </w:numPr>
        <w:rPr>
          <w:lang w:val="es-ES" w:eastAsia="es-ES"/>
        </w:rPr>
      </w:pPr>
      <w:r w:rsidRPr="00AA5FDF">
        <w:rPr>
          <w:lang w:val="es-ES" w:eastAsia="es-ES"/>
        </w:rPr>
        <w:t>Descripción: Actualiza contraseña del usuario y actualiza JSON.</w:t>
      </w:r>
    </w:p>
    <w:p w14:paraId="2330160E" w14:textId="77777777" w:rsidR="00AA5FDF" w:rsidRPr="00AA5FDF" w:rsidRDefault="00AA5FDF" w:rsidP="006321C0">
      <w:pPr>
        <w:pStyle w:val="Prrafodelista"/>
        <w:numPr>
          <w:ilvl w:val="0"/>
          <w:numId w:val="20"/>
        </w:numPr>
        <w:rPr>
          <w:lang w:val="es-ES" w:eastAsia="es-ES"/>
        </w:rPr>
      </w:pPr>
      <w:r w:rsidRPr="00AA5FDF">
        <w:rPr>
          <w:lang w:val="es-ES" w:eastAsia="es-ES"/>
        </w:rPr>
        <w:t>Pasos:</w:t>
      </w:r>
    </w:p>
    <w:p w14:paraId="06CAD009" w14:textId="77777777" w:rsidR="00AA5FDF" w:rsidRPr="00AA5FDF" w:rsidRDefault="00AA5FDF" w:rsidP="006321C0">
      <w:pPr>
        <w:pStyle w:val="Prrafodelista"/>
        <w:numPr>
          <w:ilvl w:val="1"/>
          <w:numId w:val="14"/>
        </w:numPr>
        <w:rPr>
          <w:lang w:val="es-ES" w:eastAsia="es-ES"/>
        </w:rPr>
      </w:pPr>
      <w:r w:rsidRPr="00AA5FDF">
        <w:rPr>
          <w:lang w:val="es-ES" w:eastAsia="es-ES"/>
        </w:rPr>
        <w:t>Cambiar contraseña en perfil.</w:t>
      </w:r>
    </w:p>
    <w:p w14:paraId="2D9B9E8C" w14:textId="77777777" w:rsidR="00AA5FDF" w:rsidRPr="00AA5FDF" w:rsidRDefault="00AA5FDF" w:rsidP="006321C0">
      <w:pPr>
        <w:pStyle w:val="Prrafodelista"/>
        <w:numPr>
          <w:ilvl w:val="1"/>
          <w:numId w:val="14"/>
        </w:numPr>
        <w:rPr>
          <w:lang w:val="es-ES" w:eastAsia="es-ES"/>
        </w:rPr>
      </w:pPr>
      <w:r w:rsidRPr="00AA5FDF">
        <w:rPr>
          <w:lang w:val="es-ES" w:eastAsia="es-ES"/>
        </w:rPr>
        <w:t>Confirmar actualización.</w:t>
      </w:r>
    </w:p>
    <w:p w14:paraId="461E19F4" w14:textId="67C18C12" w:rsidR="00AA5FDF" w:rsidRPr="00AA5FDF" w:rsidRDefault="00AA5FDF" w:rsidP="006321C0">
      <w:pPr>
        <w:pStyle w:val="Prrafodelista"/>
        <w:numPr>
          <w:ilvl w:val="0"/>
          <w:numId w:val="14"/>
        </w:numPr>
        <w:rPr>
          <w:lang w:val="es-ES" w:eastAsia="es-ES"/>
        </w:rPr>
      </w:pPr>
      <w:r w:rsidRPr="00AA5FDF">
        <w:rPr>
          <w:lang w:val="es-ES" w:eastAsia="es-ES"/>
        </w:rPr>
        <w:t>Revalidación de Sesión</w:t>
      </w:r>
    </w:p>
    <w:p w14:paraId="0BD68F38" w14:textId="77777777" w:rsidR="00AA5FDF" w:rsidRPr="00AA5FDF" w:rsidRDefault="00AA5FDF" w:rsidP="006321C0">
      <w:pPr>
        <w:pStyle w:val="Prrafodelista"/>
        <w:numPr>
          <w:ilvl w:val="0"/>
          <w:numId w:val="21"/>
        </w:numPr>
        <w:rPr>
          <w:lang w:val="es-ES" w:eastAsia="es-ES"/>
        </w:rPr>
      </w:pPr>
      <w:r w:rsidRPr="00AA5FDF">
        <w:rPr>
          <w:lang w:val="es-ES" w:eastAsia="es-ES"/>
        </w:rPr>
        <w:t>Script: logOutTest.py</w:t>
      </w:r>
    </w:p>
    <w:p w14:paraId="41410832" w14:textId="77777777" w:rsidR="00AA5FDF" w:rsidRPr="00AA5FDF" w:rsidRDefault="00AA5FDF" w:rsidP="006321C0">
      <w:pPr>
        <w:pStyle w:val="Prrafodelista"/>
        <w:numPr>
          <w:ilvl w:val="0"/>
          <w:numId w:val="21"/>
        </w:numPr>
        <w:rPr>
          <w:lang w:val="es-ES" w:eastAsia="es-ES"/>
        </w:rPr>
      </w:pPr>
      <w:r w:rsidRPr="00AA5FDF">
        <w:rPr>
          <w:lang w:val="es-ES" w:eastAsia="es-ES"/>
        </w:rPr>
        <w:t>Descripción: Cierra sesión y revalida cambio de contraseña.</w:t>
      </w:r>
    </w:p>
    <w:p w14:paraId="76E4507C" w14:textId="77777777" w:rsidR="00AA5FDF" w:rsidRPr="00AA5FDF" w:rsidRDefault="00AA5FDF" w:rsidP="006321C0">
      <w:pPr>
        <w:pStyle w:val="Prrafodelista"/>
        <w:numPr>
          <w:ilvl w:val="0"/>
          <w:numId w:val="21"/>
        </w:numPr>
        <w:rPr>
          <w:lang w:val="es-ES" w:eastAsia="es-ES"/>
        </w:rPr>
      </w:pPr>
      <w:r w:rsidRPr="00AA5FDF">
        <w:rPr>
          <w:lang w:val="es-ES" w:eastAsia="es-ES"/>
        </w:rPr>
        <w:t>Pasos:</w:t>
      </w:r>
    </w:p>
    <w:p w14:paraId="2FF09B96" w14:textId="77777777" w:rsidR="00AA5FDF" w:rsidRPr="00AA5FDF" w:rsidRDefault="00AA5FDF" w:rsidP="006321C0">
      <w:pPr>
        <w:pStyle w:val="Prrafodelista"/>
        <w:numPr>
          <w:ilvl w:val="0"/>
          <w:numId w:val="22"/>
        </w:numPr>
        <w:rPr>
          <w:lang w:val="es-ES" w:eastAsia="es-ES"/>
        </w:rPr>
      </w:pPr>
      <w:r w:rsidRPr="00AA5FDF">
        <w:rPr>
          <w:lang w:val="es-ES" w:eastAsia="es-ES"/>
        </w:rPr>
        <w:t>Iniciar sesión con nueva contraseña.</w:t>
      </w:r>
    </w:p>
    <w:p w14:paraId="3C8D8AC1" w14:textId="77777777" w:rsidR="00AA5FDF" w:rsidRPr="00AA5FDF" w:rsidRDefault="00AA5FDF" w:rsidP="006321C0">
      <w:pPr>
        <w:pStyle w:val="Prrafodelista"/>
        <w:numPr>
          <w:ilvl w:val="0"/>
          <w:numId w:val="22"/>
        </w:numPr>
        <w:rPr>
          <w:lang w:val="es-ES" w:eastAsia="es-ES"/>
        </w:rPr>
      </w:pPr>
      <w:r w:rsidRPr="00AA5FDF">
        <w:rPr>
          <w:lang w:val="es-ES" w:eastAsia="es-ES"/>
        </w:rPr>
        <w:t>Confirmar acceso y cerrar sesión.</w:t>
      </w:r>
    </w:p>
    <w:p w14:paraId="1D10EFF9" w14:textId="34AC1000" w:rsidR="00AA5FDF" w:rsidRPr="00AA5FDF" w:rsidRDefault="00AA5FDF" w:rsidP="006321C0">
      <w:pPr>
        <w:pStyle w:val="Prrafodelista"/>
        <w:numPr>
          <w:ilvl w:val="0"/>
          <w:numId w:val="14"/>
        </w:numPr>
        <w:rPr>
          <w:lang w:val="es-ES" w:eastAsia="es-ES"/>
        </w:rPr>
      </w:pPr>
      <w:r w:rsidRPr="00AA5FDF">
        <w:rPr>
          <w:lang w:val="es-ES" w:eastAsia="es-ES"/>
        </w:rPr>
        <w:t>Actualización del Nombre de Usuario</w:t>
      </w:r>
    </w:p>
    <w:p w14:paraId="2DD2DF7A" w14:textId="77777777" w:rsidR="00AA5FDF" w:rsidRPr="00AA5FDF" w:rsidRDefault="00AA5FDF" w:rsidP="006321C0">
      <w:pPr>
        <w:pStyle w:val="Prrafodelista"/>
        <w:numPr>
          <w:ilvl w:val="0"/>
          <w:numId w:val="23"/>
        </w:numPr>
        <w:rPr>
          <w:lang w:val="es-ES" w:eastAsia="es-ES"/>
        </w:rPr>
      </w:pPr>
      <w:r w:rsidRPr="00AA5FDF">
        <w:rPr>
          <w:lang w:val="es-ES" w:eastAsia="es-ES"/>
        </w:rPr>
        <w:t>Script: updateProfileTest.py</w:t>
      </w:r>
    </w:p>
    <w:p w14:paraId="0DD411C2" w14:textId="77777777" w:rsidR="00AA5FDF" w:rsidRPr="00AA5FDF" w:rsidRDefault="00AA5FDF" w:rsidP="006321C0">
      <w:pPr>
        <w:pStyle w:val="Prrafodelista"/>
        <w:numPr>
          <w:ilvl w:val="0"/>
          <w:numId w:val="23"/>
        </w:numPr>
        <w:rPr>
          <w:lang w:val="es-ES" w:eastAsia="es-ES"/>
        </w:rPr>
      </w:pPr>
      <w:r w:rsidRPr="00AA5FDF">
        <w:rPr>
          <w:lang w:val="es-ES" w:eastAsia="es-ES"/>
        </w:rPr>
        <w:t>Descripción: Actualiza nombre de usuario, verifica actualización en UI.</w:t>
      </w:r>
    </w:p>
    <w:p w14:paraId="1BB9E910" w14:textId="77777777" w:rsidR="00AA5FDF" w:rsidRPr="00AA5FDF" w:rsidRDefault="00AA5FDF" w:rsidP="006321C0">
      <w:pPr>
        <w:pStyle w:val="Prrafodelista"/>
        <w:numPr>
          <w:ilvl w:val="0"/>
          <w:numId w:val="23"/>
        </w:numPr>
        <w:rPr>
          <w:lang w:val="es-ES" w:eastAsia="es-ES"/>
        </w:rPr>
      </w:pPr>
      <w:r w:rsidRPr="00AA5FDF">
        <w:rPr>
          <w:lang w:val="es-ES" w:eastAsia="es-ES"/>
        </w:rPr>
        <w:t>Pasos:</w:t>
      </w:r>
    </w:p>
    <w:p w14:paraId="462EDD62" w14:textId="77777777" w:rsidR="00AA5FDF" w:rsidRPr="00AA5FDF" w:rsidRDefault="00AA5FDF" w:rsidP="006321C0">
      <w:pPr>
        <w:pStyle w:val="Prrafodelista"/>
        <w:numPr>
          <w:ilvl w:val="1"/>
          <w:numId w:val="14"/>
        </w:numPr>
        <w:rPr>
          <w:lang w:val="es-ES" w:eastAsia="es-ES"/>
        </w:rPr>
      </w:pPr>
      <w:r w:rsidRPr="00AA5FDF">
        <w:rPr>
          <w:lang w:val="es-ES" w:eastAsia="es-ES"/>
        </w:rPr>
        <w:t>Modificar nombre en perfil.</w:t>
      </w:r>
    </w:p>
    <w:p w14:paraId="0EEFD8E3" w14:textId="77777777" w:rsidR="00AA5FDF" w:rsidRPr="00AA5FDF" w:rsidRDefault="00AA5FDF" w:rsidP="006321C0">
      <w:pPr>
        <w:pStyle w:val="Prrafodelista"/>
        <w:numPr>
          <w:ilvl w:val="1"/>
          <w:numId w:val="14"/>
        </w:numPr>
        <w:rPr>
          <w:lang w:val="es-ES" w:eastAsia="es-ES"/>
        </w:rPr>
      </w:pPr>
      <w:r w:rsidRPr="00AA5FDF">
        <w:rPr>
          <w:lang w:val="es-ES" w:eastAsia="es-ES"/>
        </w:rPr>
        <w:t>Comprobar cambio en barra de herramientas.</w:t>
      </w:r>
    </w:p>
    <w:p w14:paraId="4FEF4976" w14:textId="77777777" w:rsidR="00AA5FDF" w:rsidRDefault="00AA5FDF" w:rsidP="006321C0">
      <w:pPr>
        <w:jc w:val="left"/>
        <w:rPr>
          <w:lang w:val="es-ES" w:eastAsia="es-ES"/>
        </w:rPr>
      </w:pPr>
      <w:r>
        <w:rPr>
          <w:lang w:val="es-ES" w:eastAsia="es-ES"/>
        </w:rPr>
        <w:br w:type="page"/>
      </w:r>
    </w:p>
    <w:p w14:paraId="22603F9A" w14:textId="309E9CBA" w:rsidR="00AA5FDF" w:rsidRPr="00AA5FDF" w:rsidRDefault="00AA5FDF" w:rsidP="006321C0">
      <w:pPr>
        <w:pStyle w:val="Prrafodelista"/>
        <w:numPr>
          <w:ilvl w:val="0"/>
          <w:numId w:val="14"/>
        </w:numPr>
        <w:rPr>
          <w:lang w:val="es-ES" w:eastAsia="es-ES"/>
        </w:rPr>
      </w:pPr>
      <w:r w:rsidRPr="00AA5FDF">
        <w:rPr>
          <w:lang w:val="es-ES" w:eastAsia="es-ES"/>
        </w:rPr>
        <w:lastRenderedPageBreak/>
        <w:t>Inicio de Sesión con Cuenta No Registrada</w:t>
      </w:r>
    </w:p>
    <w:p w14:paraId="6174C731" w14:textId="77777777" w:rsidR="00AA5FDF" w:rsidRPr="00AA5FDF" w:rsidRDefault="00AA5FDF" w:rsidP="006321C0">
      <w:pPr>
        <w:pStyle w:val="Prrafodelista"/>
        <w:numPr>
          <w:ilvl w:val="0"/>
          <w:numId w:val="24"/>
        </w:numPr>
        <w:rPr>
          <w:lang w:val="es-ES" w:eastAsia="es-ES"/>
        </w:rPr>
      </w:pPr>
      <w:r w:rsidRPr="00AA5FDF">
        <w:rPr>
          <w:lang w:val="es-ES" w:eastAsia="es-ES"/>
        </w:rPr>
        <w:t>Script: loginFaileTest.py</w:t>
      </w:r>
    </w:p>
    <w:p w14:paraId="580A913E" w14:textId="77777777" w:rsidR="00AA5FDF" w:rsidRPr="00AA5FDF" w:rsidRDefault="00AA5FDF" w:rsidP="006321C0">
      <w:pPr>
        <w:pStyle w:val="Prrafodelista"/>
        <w:numPr>
          <w:ilvl w:val="0"/>
          <w:numId w:val="24"/>
        </w:numPr>
        <w:rPr>
          <w:lang w:val="es-ES" w:eastAsia="es-ES"/>
        </w:rPr>
      </w:pPr>
      <w:r w:rsidRPr="00AA5FDF">
        <w:rPr>
          <w:lang w:val="es-ES" w:eastAsia="es-ES"/>
        </w:rPr>
        <w:t>Descripción: Intenta inicio de sesión con credenciales inválidas, valida manejo de errores.</w:t>
      </w:r>
    </w:p>
    <w:p w14:paraId="2872EDB0" w14:textId="77777777" w:rsidR="00AA5FDF" w:rsidRPr="00AA5FDF" w:rsidRDefault="00AA5FDF" w:rsidP="006321C0">
      <w:pPr>
        <w:pStyle w:val="Prrafodelista"/>
        <w:numPr>
          <w:ilvl w:val="0"/>
          <w:numId w:val="24"/>
        </w:numPr>
        <w:rPr>
          <w:lang w:val="es-ES" w:eastAsia="es-ES"/>
        </w:rPr>
      </w:pPr>
      <w:r w:rsidRPr="00AA5FDF">
        <w:rPr>
          <w:lang w:val="es-ES" w:eastAsia="es-ES"/>
        </w:rPr>
        <w:t>Pasos:</w:t>
      </w:r>
    </w:p>
    <w:p w14:paraId="5C153D92" w14:textId="77777777" w:rsidR="00AA5FDF" w:rsidRPr="00AA5FDF" w:rsidRDefault="00AA5FDF" w:rsidP="006321C0">
      <w:pPr>
        <w:pStyle w:val="Prrafodelista"/>
        <w:numPr>
          <w:ilvl w:val="0"/>
          <w:numId w:val="25"/>
        </w:numPr>
        <w:rPr>
          <w:lang w:val="es-ES" w:eastAsia="es-ES"/>
        </w:rPr>
      </w:pPr>
      <w:r w:rsidRPr="00AA5FDF">
        <w:rPr>
          <w:lang w:val="es-ES" w:eastAsia="es-ES"/>
        </w:rPr>
        <w:t>Intentar inicio de sesión con credenciales no registradas.</w:t>
      </w:r>
    </w:p>
    <w:p w14:paraId="48357666" w14:textId="51837CB0" w:rsidR="006321C0" w:rsidRDefault="00AA5FDF" w:rsidP="006321C0">
      <w:pPr>
        <w:pStyle w:val="Prrafodelista"/>
        <w:numPr>
          <w:ilvl w:val="0"/>
          <w:numId w:val="25"/>
        </w:numPr>
        <w:rPr>
          <w:lang w:val="es-ES" w:eastAsia="es-ES"/>
        </w:rPr>
      </w:pPr>
      <w:r w:rsidRPr="00AA5FDF">
        <w:rPr>
          <w:lang w:val="es-ES" w:eastAsia="es-ES"/>
        </w:rPr>
        <w:t>Verificar mensaje de error.</w:t>
      </w:r>
    </w:p>
    <w:p w14:paraId="644C3692" w14:textId="7AD992E5" w:rsidR="006321C0" w:rsidRDefault="006321C0" w:rsidP="006321C0">
      <w:pPr>
        <w:pStyle w:val="Prrafodelista"/>
        <w:numPr>
          <w:ilvl w:val="0"/>
          <w:numId w:val="14"/>
        </w:numPr>
        <w:rPr>
          <w:lang w:val="es-ES" w:eastAsia="es-ES"/>
        </w:rPr>
      </w:pPr>
      <w:r>
        <w:rPr>
          <w:lang w:val="es-ES" w:eastAsia="es-ES"/>
        </w:rPr>
        <w:t>Nombre en el Perfil no coincide</w:t>
      </w:r>
    </w:p>
    <w:p w14:paraId="05771D70" w14:textId="7968A75D" w:rsidR="006321C0" w:rsidRPr="006321C0" w:rsidRDefault="006321C0" w:rsidP="006321C0">
      <w:pPr>
        <w:pStyle w:val="Prrafodelista"/>
        <w:numPr>
          <w:ilvl w:val="0"/>
          <w:numId w:val="27"/>
        </w:numPr>
      </w:pPr>
      <w:r w:rsidRPr="006321C0">
        <w:t xml:space="preserve">Script: </w:t>
      </w:r>
      <w:r w:rsidRPr="006321C0">
        <w:rPr>
          <w:lang w:val="es-ES" w:eastAsia="es-ES"/>
        </w:rPr>
        <w:t>updateProfileFileTest</w:t>
      </w:r>
      <w:r w:rsidRPr="006321C0">
        <w:t>.py</w:t>
      </w:r>
    </w:p>
    <w:p w14:paraId="20D7E5A9" w14:textId="52A03094" w:rsidR="006321C0" w:rsidRPr="006321C0" w:rsidRDefault="006321C0" w:rsidP="006321C0">
      <w:pPr>
        <w:pStyle w:val="Prrafodelista"/>
        <w:numPr>
          <w:ilvl w:val="0"/>
          <w:numId w:val="27"/>
        </w:numPr>
      </w:pPr>
      <w:r w:rsidRPr="006321C0">
        <w:t>Descripcion: Valida si el nombre cambiado es el mismo que esta en el toolbar.</w:t>
      </w:r>
    </w:p>
    <w:p w14:paraId="1CE3C992" w14:textId="74450A2B" w:rsidR="006321C0" w:rsidRPr="006321C0" w:rsidRDefault="006321C0" w:rsidP="006321C0">
      <w:pPr>
        <w:pStyle w:val="Prrafodelista"/>
        <w:numPr>
          <w:ilvl w:val="0"/>
          <w:numId w:val="27"/>
        </w:numPr>
      </w:pPr>
      <w:r w:rsidRPr="006321C0">
        <w:t>Pasos:</w:t>
      </w:r>
    </w:p>
    <w:p w14:paraId="5F203ED2" w14:textId="77777777" w:rsidR="006321C0" w:rsidRPr="00AA5FDF" w:rsidRDefault="006321C0" w:rsidP="006321C0">
      <w:pPr>
        <w:pStyle w:val="Prrafodelista"/>
        <w:numPr>
          <w:ilvl w:val="1"/>
          <w:numId w:val="14"/>
        </w:numPr>
        <w:rPr>
          <w:lang w:val="es-ES" w:eastAsia="es-ES"/>
        </w:rPr>
      </w:pPr>
      <w:r w:rsidRPr="00AA5FDF">
        <w:rPr>
          <w:lang w:val="es-ES" w:eastAsia="es-ES"/>
        </w:rPr>
        <w:t>Modificar nombre en perfil.</w:t>
      </w:r>
    </w:p>
    <w:p w14:paraId="7316F8B8" w14:textId="77777777" w:rsidR="006321C0" w:rsidRPr="00AA5FDF" w:rsidRDefault="006321C0" w:rsidP="006321C0">
      <w:pPr>
        <w:pStyle w:val="Prrafodelista"/>
        <w:numPr>
          <w:ilvl w:val="1"/>
          <w:numId w:val="14"/>
        </w:numPr>
        <w:rPr>
          <w:lang w:val="es-ES" w:eastAsia="es-ES"/>
        </w:rPr>
      </w:pPr>
      <w:r w:rsidRPr="00AA5FDF">
        <w:rPr>
          <w:lang w:val="es-ES" w:eastAsia="es-ES"/>
        </w:rPr>
        <w:t>Comprobar cambio en barra de herramientas.</w:t>
      </w:r>
    </w:p>
    <w:p w14:paraId="7C15907C" w14:textId="77777777" w:rsidR="006321C0" w:rsidRDefault="006321C0">
      <w:pPr>
        <w:spacing w:line="276" w:lineRule="auto"/>
        <w:jc w:val="left"/>
        <w:rPr>
          <w:rFonts w:eastAsiaTheme="majorEastAsia" w:cstheme="majorBidi"/>
          <w:b/>
          <w:bCs/>
          <w:color w:val="365F91" w:themeColor="accent1" w:themeShade="BF"/>
          <w:sz w:val="28"/>
          <w:szCs w:val="28"/>
          <w:lang w:val="es-ES" w:eastAsia="es-ES"/>
        </w:rPr>
      </w:pPr>
      <w:r>
        <w:rPr>
          <w:lang w:val="es-ES" w:eastAsia="es-ES"/>
        </w:rPr>
        <w:br w:type="page"/>
      </w:r>
    </w:p>
    <w:p w14:paraId="1E516711" w14:textId="2D8C57EB" w:rsidR="00AA5FDF" w:rsidRPr="00AA5FDF" w:rsidRDefault="00AA5FDF" w:rsidP="006321C0">
      <w:pPr>
        <w:pStyle w:val="Ttulo1"/>
        <w:rPr>
          <w:lang w:val="es-ES" w:eastAsia="es-ES"/>
        </w:rPr>
      </w:pPr>
      <w:bookmarkStart w:id="10" w:name="_Toc150708536"/>
      <w:bookmarkStart w:id="11" w:name="_Toc150709214"/>
      <w:r w:rsidRPr="00AA5FDF">
        <w:rPr>
          <w:lang w:val="es-ES" w:eastAsia="es-ES"/>
        </w:rPr>
        <w:lastRenderedPageBreak/>
        <w:t>Resultados y Observaciones</w:t>
      </w:r>
      <w:bookmarkEnd w:id="10"/>
      <w:bookmarkEnd w:id="11"/>
    </w:p>
    <w:p w14:paraId="2715B420" w14:textId="77777777" w:rsidR="0026474A" w:rsidRPr="0026474A" w:rsidRDefault="0026474A" w:rsidP="006321C0">
      <w:pPr>
        <w:rPr>
          <w:lang w:val="es-ES" w:eastAsia="es-ES"/>
        </w:rPr>
      </w:pPr>
      <w:r w:rsidRPr="0026474A">
        <w:rPr>
          <w:lang w:val="es-ES" w:eastAsia="es-ES"/>
        </w:rPr>
        <w:t>Las pruebas automatizadas se han ejecutado con éxito en el entorno local provisto por Laragon, lo que demuestra la funcionalidad completa y el rendimiento esperado de la aplicación web. La automatización ha abarcado el flujo de vida completo del usuario, desde el registro hasta las operaciones de inicio y cierre de sesión, incluyendo las interacciones críticas dentro del perfil del usuario.</w:t>
      </w:r>
    </w:p>
    <w:p w14:paraId="06AC074C" w14:textId="77777777" w:rsidR="0026474A" w:rsidRPr="0026474A" w:rsidRDefault="0026474A" w:rsidP="006321C0">
      <w:pPr>
        <w:rPr>
          <w:lang w:val="es-ES" w:eastAsia="es-ES"/>
        </w:rPr>
      </w:pPr>
      <w:r w:rsidRPr="0026474A">
        <w:rPr>
          <w:lang w:val="es-ES" w:eastAsia="es-ES"/>
        </w:rPr>
        <w:t>Las validaciones implementadas para verificar la unicidad del correo electrónico y la conformidad de la contraseña con los requisitos establecidos han demostrado ser efectivas, con todos los casos de prueba pasando satisfactoriamente. El archivo user_data.json ha servido como un medio centralizado para gestionar las credenciales del usuario, asegurando la integridad de los datos a través de las distintas fases de prueba.</w:t>
      </w:r>
    </w:p>
    <w:p w14:paraId="10A08FA8" w14:textId="77777777" w:rsidR="0026474A" w:rsidRPr="0026474A" w:rsidRDefault="0026474A" w:rsidP="006321C0">
      <w:pPr>
        <w:rPr>
          <w:lang w:val="es-ES" w:eastAsia="es-ES"/>
        </w:rPr>
      </w:pPr>
      <w:r w:rsidRPr="0026474A">
        <w:rPr>
          <w:lang w:val="es-ES" w:eastAsia="es-ES"/>
        </w:rPr>
        <w:t>El cambio de contraseña y la actualización del nombre de usuario se han probado meticulosamente, validando no solo el cambio en la base de datos sino también su reflejo inmediato en la interfaz de usuario, lo que es esencial para una experiencia de usuario coherente. La capacidad de la suite de pruebas para manejar contraseñas aleatorias y cambios dinámicos de datos de usuario resalta su robustez y adaptabilidad.</w:t>
      </w:r>
    </w:p>
    <w:p w14:paraId="7AB3D77A" w14:textId="77777777" w:rsidR="0026474A" w:rsidRPr="0026474A" w:rsidRDefault="0026474A" w:rsidP="006321C0">
      <w:pPr>
        <w:rPr>
          <w:lang w:val="es-ES" w:eastAsia="es-ES"/>
        </w:rPr>
      </w:pPr>
      <w:r w:rsidRPr="0026474A">
        <w:rPr>
          <w:lang w:val="es-ES" w:eastAsia="es-ES"/>
        </w:rPr>
        <w:t>El intento de inicio de sesión con una cuenta no registrada proporcionó una excelente oportunidad para probar la gestión de errores de la aplicación, y la respuesta adecuada del sistema a las entradas inválidas fue confirmada.</w:t>
      </w:r>
    </w:p>
    <w:p w14:paraId="605E4D0B" w14:textId="77777777" w:rsidR="0026474A" w:rsidRPr="0026474A" w:rsidRDefault="0026474A" w:rsidP="006321C0">
      <w:pPr>
        <w:rPr>
          <w:lang w:val="es-ES" w:eastAsia="es-ES"/>
        </w:rPr>
      </w:pPr>
      <w:r w:rsidRPr="0026474A">
        <w:rPr>
          <w:lang w:val="es-ES" w:eastAsia="es-ES"/>
        </w:rPr>
        <w:t xml:space="preserve">A pesar de las complicaciones iniciales con Docker, el cambio a Laragon no ha afectado la capacidad del conjunto de pruebas para ejecutar y validar los flujos de usuario. Este </w:t>
      </w:r>
      <w:r w:rsidRPr="0026474A">
        <w:rPr>
          <w:lang w:val="es-ES" w:eastAsia="es-ES"/>
        </w:rPr>
        <w:lastRenderedPageBreak/>
        <w:t>cambio demuestra la portabilidad y flexibilidad de las pruebas, que pueden adaptarse a diferentes entornos sin comprometer la efectividad.</w:t>
      </w:r>
    </w:p>
    <w:p w14:paraId="1CBE843A" w14:textId="77777777" w:rsidR="0026474A" w:rsidRPr="0026474A" w:rsidRDefault="0026474A" w:rsidP="006321C0">
      <w:pPr>
        <w:rPr>
          <w:lang w:val="es-ES" w:eastAsia="es-ES"/>
        </w:rPr>
      </w:pPr>
      <w:r w:rsidRPr="0026474A">
        <w:rPr>
          <w:lang w:val="es-ES" w:eastAsia="es-ES"/>
        </w:rPr>
        <w:t>Es importante destacar que, aunque las pruebas se han completado sin errores y han cumplido con los objetivos establecidos, se recomienda mantener una supervisión continua y realizar pruebas de regresión periódicas. Estas prácticas asegurarán que cualquier cambio futuro en la aplicación mantenga la alta calidad y la funcionalidad que los usuarios esperan.</w:t>
      </w:r>
    </w:p>
    <w:p w14:paraId="53E367C1" w14:textId="77777777" w:rsidR="0026474A" w:rsidRDefault="0026474A" w:rsidP="006321C0">
      <w:pPr>
        <w:rPr>
          <w:lang w:val="es-ES" w:eastAsia="es-ES"/>
        </w:rPr>
      </w:pPr>
      <w:r w:rsidRPr="0026474A">
        <w:rPr>
          <w:lang w:val="es-ES" w:eastAsia="es-ES"/>
        </w:rPr>
        <w:t>En resumen, este ciclo de pruebas ha reforzado la confianza en la calidad del software y ha establecido una base sólida para futuras iteraciones y expansiones de las capacidades de prueba automatizadas.</w:t>
      </w:r>
    </w:p>
    <w:p w14:paraId="2A3A978A" w14:textId="3107F09B" w:rsidR="00BE65C0" w:rsidRDefault="00126D10" w:rsidP="00126D10">
      <w:pPr>
        <w:pStyle w:val="Ttulo1"/>
        <w:rPr>
          <w:lang w:val="es-ES" w:eastAsia="es-ES"/>
        </w:rPr>
      </w:pPr>
      <w:bookmarkStart w:id="12" w:name="_Toc150709215"/>
      <w:r>
        <w:rPr>
          <w:lang w:val="es-ES" w:eastAsia="es-ES"/>
        </w:rPr>
        <w:t>Complicaciones</w:t>
      </w:r>
      <w:bookmarkEnd w:id="12"/>
    </w:p>
    <w:p w14:paraId="010C161C" w14:textId="1B4FC57D" w:rsidR="00126D10" w:rsidRPr="00126D10" w:rsidRDefault="00126D10" w:rsidP="00126D10">
      <w:pPr>
        <w:rPr>
          <w:lang w:val="es-ES" w:eastAsia="es-ES"/>
        </w:rPr>
      </w:pPr>
      <w:r w:rsidRPr="00126D10">
        <w:rPr>
          <w:lang w:val="es-ES" w:eastAsia="es-ES"/>
        </w:rPr>
        <w:t>Se levanto el proyecto con un entorno en Laragon, ya que se obtuvo complicaciones con docker, todas las pruebas se desarrollo satisfactoriamente en ese entorno, en tal caso de hacerlo con docker sera de la misma manera solo cambiando el link de la ruta.</w:t>
      </w:r>
    </w:p>
    <w:p w14:paraId="19E56A48" w14:textId="46C5B842" w:rsidR="00BE65C0" w:rsidRPr="0026474A" w:rsidRDefault="00BE65C0" w:rsidP="006321C0">
      <w:pPr>
        <w:pStyle w:val="Ttulo1"/>
        <w:rPr>
          <w:lang w:val="es-ES" w:eastAsia="es-ES"/>
        </w:rPr>
      </w:pPr>
      <w:bookmarkStart w:id="13" w:name="_Toc150708537"/>
      <w:bookmarkStart w:id="14" w:name="_Toc150709216"/>
      <w:r>
        <w:rPr>
          <w:lang w:val="es-ES" w:eastAsia="es-ES"/>
        </w:rPr>
        <w:lastRenderedPageBreak/>
        <w:t>Evidencias</w:t>
      </w:r>
      <w:bookmarkEnd w:id="13"/>
      <w:bookmarkEnd w:id="14"/>
    </w:p>
    <w:p w14:paraId="6851F740" w14:textId="77777777" w:rsidR="006321C0" w:rsidRDefault="006321C0" w:rsidP="006321C0">
      <w:pPr>
        <w:pStyle w:val="Descripcin"/>
        <w:keepNext/>
        <w:spacing w:line="480" w:lineRule="auto"/>
        <w:jc w:val="center"/>
      </w:pPr>
      <w:r>
        <w:drawing>
          <wp:inline distT="0" distB="0" distL="0" distR="0" wp14:anchorId="6325D74A" wp14:editId="44345F51">
            <wp:extent cx="6134100" cy="3232930"/>
            <wp:effectExtent l="0" t="0" r="0" b="5715"/>
            <wp:docPr id="1"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pic:cNvPicPr/>
                  </pic:nvPicPr>
                  <pic:blipFill>
                    <a:blip r:embed="rId9"/>
                    <a:stretch>
                      <a:fillRect/>
                    </a:stretch>
                  </pic:blipFill>
                  <pic:spPr>
                    <a:xfrm>
                      <a:off x="0" y="0"/>
                      <a:ext cx="6137631" cy="3234791"/>
                    </a:xfrm>
                    <a:prstGeom prst="rect">
                      <a:avLst/>
                    </a:prstGeom>
                  </pic:spPr>
                </pic:pic>
              </a:graphicData>
            </a:graphic>
          </wp:inline>
        </w:drawing>
      </w:r>
    </w:p>
    <w:p w14:paraId="2EEBA7E9" w14:textId="5282AB26" w:rsidR="00820548" w:rsidRPr="00AA5FDF" w:rsidRDefault="006321C0" w:rsidP="006321C0">
      <w:pPr>
        <w:pStyle w:val="Descripcin"/>
        <w:spacing w:line="480" w:lineRule="auto"/>
        <w:jc w:val="center"/>
        <w:rPr>
          <w:lang w:val="es-ES"/>
        </w:rPr>
      </w:pPr>
      <w:r>
        <w:t xml:space="preserve">Evidencia </w:t>
      </w:r>
      <w:r>
        <w:fldChar w:fldCharType="begin"/>
      </w:r>
      <w:r>
        <w:instrText xml:space="preserve"> SEQ Evidencia \* ARABIC </w:instrText>
      </w:r>
      <w:r>
        <w:fldChar w:fldCharType="separate"/>
      </w:r>
      <w:r w:rsidR="001C7721">
        <w:t>1</w:t>
      </w:r>
      <w:r>
        <w:fldChar w:fldCharType="end"/>
      </w:r>
    </w:p>
    <w:sectPr w:rsidR="00820548" w:rsidRPr="00AA5FDF" w:rsidSect="00892FE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E6181" w14:textId="77777777" w:rsidR="00F11701" w:rsidRDefault="00F11701" w:rsidP="006321C0">
      <w:pPr>
        <w:spacing w:after="0" w:line="240" w:lineRule="auto"/>
      </w:pPr>
      <w:r>
        <w:separator/>
      </w:r>
    </w:p>
  </w:endnote>
  <w:endnote w:type="continuationSeparator" w:id="0">
    <w:p w14:paraId="0B48FC3B" w14:textId="77777777" w:rsidR="00F11701" w:rsidRDefault="00F11701" w:rsidP="0063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o Sans Intel">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9E264" w14:textId="77777777" w:rsidR="00F11701" w:rsidRDefault="00F11701" w:rsidP="006321C0">
      <w:pPr>
        <w:spacing w:after="0" w:line="240" w:lineRule="auto"/>
      </w:pPr>
      <w:r>
        <w:separator/>
      </w:r>
    </w:p>
  </w:footnote>
  <w:footnote w:type="continuationSeparator" w:id="0">
    <w:p w14:paraId="6868C82F" w14:textId="77777777" w:rsidR="00F11701" w:rsidRDefault="00F11701" w:rsidP="00632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0116" w14:textId="77777777" w:rsidR="006321C0" w:rsidRDefault="006321C0">
    <w:pPr>
      <w:pStyle w:val="Encabezado"/>
    </w:pPr>
  </w:p>
  <w:p w14:paraId="479E21A4" w14:textId="77777777" w:rsidR="006321C0" w:rsidRDefault="006321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309"/>
    <w:multiLevelType w:val="hybridMultilevel"/>
    <w:tmpl w:val="3E34D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B54899"/>
    <w:multiLevelType w:val="hybridMultilevel"/>
    <w:tmpl w:val="AB9AA0F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1A5104A"/>
    <w:multiLevelType w:val="hybridMultilevel"/>
    <w:tmpl w:val="6BAC3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D30942"/>
    <w:multiLevelType w:val="hybridMultilevel"/>
    <w:tmpl w:val="B15EE8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D31C3C"/>
    <w:multiLevelType w:val="multilevel"/>
    <w:tmpl w:val="AC2E0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1724E6"/>
    <w:multiLevelType w:val="multilevel"/>
    <w:tmpl w:val="7AEE7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64FCA"/>
    <w:multiLevelType w:val="hybridMultilevel"/>
    <w:tmpl w:val="8F9E29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1D911CF"/>
    <w:multiLevelType w:val="hybridMultilevel"/>
    <w:tmpl w:val="EBCC8CE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39453E0C"/>
    <w:multiLevelType w:val="multilevel"/>
    <w:tmpl w:val="03181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3D544D"/>
    <w:multiLevelType w:val="hybridMultilevel"/>
    <w:tmpl w:val="6D9C8E60"/>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411F1477"/>
    <w:multiLevelType w:val="hybridMultilevel"/>
    <w:tmpl w:val="7B969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D42116"/>
    <w:multiLevelType w:val="hybridMultilevel"/>
    <w:tmpl w:val="F3FA5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483F7C"/>
    <w:multiLevelType w:val="hybridMultilevel"/>
    <w:tmpl w:val="816E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9601B0"/>
    <w:multiLevelType w:val="multilevel"/>
    <w:tmpl w:val="B4F6E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F51D85"/>
    <w:multiLevelType w:val="hybridMultilevel"/>
    <w:tmpl w:val="44B2E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3506E6"/>
    <w:multiLevelType w:val="hybridMultilevel"/>
    <w:tmpl w:val="ACAE24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73215B"/>
    <w:multiLevelType w:val="hybridMultilevel"/>
    <w:tmpl w:val="AE4E77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AC33A98"/>
    <w:multiLevelType w:val="multilevel"/>
    <w:tmpl w:val="10AE6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1A4595"/>
    <w:multiLevelType w:val="multilevel"/>
    <w:tmpl w:val="3982A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E2454B"/>
    <w:multiLevelType w:val="multilevel"/>
    <w:tmpl w:val="1EB8B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195B8E"/>
    <w:multiLevelType w:val="hybridMultilevel"/>
    <w:tmpl w:val="4BDA5B5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70401B8C"/>
    <w:multiLevelType w:val="hybridMultilevel"/>
    <w:tmpl w:val="8CA65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264545"/>
    <w:multiLevelType w:val="hybridMultilevel"/>
    <w:tmpl w:val="5AE0B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C12F79"/>
    <w:multiLevelType w:val="hybridMultilevel"/>
    <w:tmpl w:val="D2E09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9611E3"/>
    <w:multiLevelType w:val="multilevel"/>
    <w:tmpl w:val="AEEC0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CE05B5"/>
    <w:multiLevelType w:val="hybridMultilevel"/>
    <w:tmpl w:val="305CA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C015C7"/>
    <w:multiLevelType w:val="hybridMultilevel"/>
    <w:tmpl w:val="650275B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7F7049A6"/>
    <w:multiLevelType w:val="hybridMultilevel"/>
    <w:tmpl w:val="EBDABA84"/>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66487317">
    <w:abstractNumId w:val="27"/>
  </w:num>
  <w:num w:numId="2" w16cid:durableId="1026060553">
    <w:abstractNumId w:val="15"/>
  </w:num>
  <w:num w:numId="3" w16cid:durableId="1536191615">
    <w:abstractNumId w:val="22"/>
  </w:num>
  <w:num w:numId="4" w16cid:durableId="121928547">
    <w:abstractNumId w:val="24"/>
  </w:num>
  <w:num w:numId="5" w16cid:durableId="1658454106">
    <w:abstractNumId w:val="18"/>
  </w:num>
  <w:num w:numId="6" w16cid:durableId="1758163633">
    <w:abstractNumId w:val="4"/>
  </w:num>
  <w:num w:numId="7" w16cid:durableId="2084640978">
    <w:abstractNumId w:val="13"/>
  </w:num>
  <w:num w:numId="8" w16cid:durableId="467820401">
    <w:abstractNumId w:val="19"/>
  </w:num>
  <w:num w:numId="9" w16cid:durableId="356200359">
    <w:abstractNumId w:val="5"/>
  </w:num>
  <w:num w:numId="10" w16cid:durableId="168373371">
    <w:abstractNumId w:val="17"/>
  </w:num>
  <w:num w:numId="11" w16cid:durableId="2070374852">
    <w:abstractNumId w:val="8"/>
  </w:num>
  <w:num w:numId="12" w16cid:durableId="239098952">
    <w:abstractNumId w:val="2"/>
  </w:num>
  <w:num w:numId="13" w16cid:durableId="581910158">
    <w:abstractNumId w:val="3"/>
  </w:num>
  <w:num w:numId="14" w16cid:durableId="2055152615">
    <w:abstractNumId w:val="16"/>
  </w:num>
  <w:num w:numId="15" w16cid:durableId="25761989">
    <w:abstractNumId w:val="21"/>
  </w:num>
  <w:num w:numId="16" w16cid:durableId="279847158">
    <w:abstractNumId w:val="12"/>
  </w:num>
  <w:num w:numId="17" w16cid:durableId="1496606518">
    <w:abstractNumId w:val="10"/>
  </w:num>
  <w:num w:numId="18" w16cid:durableId="2097288301">
    <w:abstractNumId w:val="20"/>
  </w:num>
  <w:num w:numId="19" w16cid:durableId="1407528752">
    <w:abstractNumId w:val="26"/>
  </w:num>
  <w:num w:numId="20" w16cid:durableId="1712684289">
    <w:abstractNumId w:val="14"/>
  </w:num>
  <w:num w:numId="21" w16cid:durableId="1261258184">
    <w:abstractNumId w:val="11"/>
  </w:num>
  <w:num w:numId="22" w16cid:durableId="2067483347">
    <w:abstractNumId w:val="9"/>
  </w:num>
  <w:num w:numId="23" w16cid:durableId="2025479080">
    <w:abstractNumId w:val="0"/>
  </w:num>
  <w:num w:numId="24" w16cid:durableId="805437716">
    <w:abstractNumId w:val="25"/>
  </w:num>
  <w:num w:numId="25" w16cid:durableId="1834681904">
    <w:abstractNumId w:val="1"/>
  </w:num>
  <w:num w:numId="26" w16cid:durableId="831719001">
    <w:abstractNumId w:val="6"/>
  </w:num>
  <w:num w:numId="27" w16cid:durableId="1147089258">
    <w:abstractNumId w:val="23"/>
  </w:num>
  <w:num w:numId="28" w16cid:durableId="761342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14"/>
    <w:rsid w:val="0006336B"/>
    <w:rsid w:val="000F0021"/>
    <w:rsid w:val="000F1408"/>
    <w:rsid w:val="0010282A"/>
    <w:rsid w:val="00126D10"/>
    <w:rsid w:val="0018511F"/>
    <w:rsid w:val="001C7721"/>
    <w:rsid w:val="002278A8"/>
    <w:rsid w:val="0026474A"/>
    <w:rsid w:val="00306C25"/>
    <w:rsid w:val="00383F6B"/>
    <w:rsid w:val="003D0854"/>
    <w:rsid w:val="003D2036"/>
    <w:rsid w:val="00466098"/>
    <w:rsid w:val="00487021"/>
    <w:rsid w:val="00491B1E"/>
    <w:rsid w:val="004B3ACE"/>
    <w:rsid w:val="004B5BE4"/>
    <w:rsid w:val="004C689D"/>
    <w:rsid w:val="004F6610"/>
    <w:rsid w:val="005003C8"/>
    <w:rsid w:val="00592B49"/>
    <w:rsid w:val="00622E5E"/>
    <w:rsid w:val="006321C0"/>
    <w:rsid w:val="006A531D"/>
    <w:rsid w:val="006D0F2E"/>
    <w:rsid w:val="006E1ADA"/>
    <w:rsid w:val="006F46B8"/>
    <w:rsid w:val="00713C77"/>
    <w:rsid w:val="007C77CF"/>
    <w:rsid w:val="007E68B3"/>
    <w:rsid w:val="00802144"/>
    <w:rsid w:val="00820548"/>
    <w:rsid w:val="00892FE4"/>
    <w:rsid w:val="008F3DBF"/>
    <w:rsid w:val="00916B44"/>
    <w:rsid w:val="00922F87"/>
    <w:rsid w:val="00945714"/>
    <w:rsid w:val="00952514"/>
    <w:rsid w:val="00965B3B"/>
    <w:rsid w:val="0097273A"/>
    <w:rsid w:val="009B6C0F"/>
    <w:rsid w:val="00AA5FDF"/>
    <w:rsid w:val="00AB021B"/>
    <w:rsid w:val="00AB03D3"/>
    <w:rsid w:val="00AE3F24"/>
    <w:rsid w:val="00B4508E"/>
    <w:rsid w:val="00BD47D0"/>
    <w:rsid w:val="00BE65C0"/>
    <w:rsid w:val="00BE7DC8"/>
    <w:rsid w:val="00C277CF"/>
    <w:rsid w:val="00C83D57"/>
    <w:rsid w:val="00C8420E"/>
    <w:rsid w:val="00CA4B82"/>
    <w:rsid w:val="00CB3009"/>
    <w:rsid w:val="00CF57E9"/>
    <w:rsid w:val="00D50C7F"/>
    <w:rsid w:val="00D57756"/>
    <w:rsid w:val="00DF16F1"/>
    <w:rsid w:val="00DF481C"/>
    <w:rsid w:val="00DF7627"/>
    <w:rsid w:val="00E26072"/>
    <w:rsid w:val="00E35361"/>
    <w:rsid w:val="00E8446B"/>
    <w:rsid w:val="00EE009F"/>
    <w:rsid w:val="00F11701"/>
    <w:rsid w:val="00F15D6E"/>
    <w:rsid w:val="00FB1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6EFF"/>
  <w15:docId w15:val="{96110B35-CD03-4ACA-B7DA-B27EE689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FDF"/>
    <w:pPr>
      <w:spacing w:line="480" w:lineRule="auto"/>
      <w:jc w:val="both"/>
    </w:pPr>
    <w:rPr>
      <w:rFonts w:asciiTheme="majorHAnsi" w:eastAsia="Calibri" w:hAnsiTheme="majorHAnsi" w:cs="Times New Roman"/>
      <w:noProof/>
      <w:sz w:val="24"/>
      <w:lang w:val="es-EC"/>
    </w:rPr>
  </w:style>
  <w:style w:type="paragraph" w:styleId="Ttulo1">
    <w:name w:val="heading 1"/>
    <w:basedOn w:val="Normal"/>
    <w:next w:val="Normal"/>
    <w:link w:val="Ttulo1Car"/>
    <w:uiPriority w:val="9"/>
    <w:qFormat/>
    <w:rsid w:val="00466098"/>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66098"/>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7C77CF"/>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ell">
    <w:name w:val="Table Cell"/>
    <w:basedOn w:val="Normal"/>
    <w:rsid w:val="00466098"/>
    <w:pPr>
      <w:autoSpaceDE w:val="0"/>
      <w:autoSpaceDN w:val="0"/>
      <w:spacing w:before="60" w:after="60" w:line="240" w:lineRule="auto"/>
    </w:pPr>
    <w:rPr>
      <w:rFonts w:ascii="Neo Sans Intel" w:eastAsia="Times New Roman" w:hAnsi="Neo Sans Intel"/>
      <w:sz w:val="20"/>
      <w:szCs w:val="20"/>
      <w:lang w:val="en-US"/>
    </w:rPr>
  </w:style>
  <w:style w:type="paragraph" w:customStyle="1" w:styleId="TableColumnHeading">
    <w:name w:val="Table Column Heading"/>
    <w:basedOn w:val="TableCell"/>
    <w:next w:val="TableCell"/>
    <w:rsid w:val="00466098"/>
    <w:pPr>
      <w:keepNext/>
      <w:keepLines/>
    </w:pPr>
    <w:rPr>
      <w:rFonts w:ascii="Arial" w:hAnsi="Arial" w:cs="Arial"/>
      <w:b/>
      <w:bCs/>
    </w:rPr>
  </w:style>
  <w:style w:type="character" w:customStyle="1" w:styleId="Ttulo1Car">
    <w:name w:val="Título 1 Car"/>
    <w:basedOn w:val="Fuentedeprrafopredeter"/>
    <w:link w:val="Ttulo1"/>
    <w:uiPriority w:val="9"/>
    <w:rsid w:val="00466098"/>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rsid w:val="00466098"/>
    <w:rPr>
      <w:rFonts w:asciiTheme="majorHAnsi" w:eastAsiaTheme="majorEastAsia" w:hAnsiTheme="majorHAnsi" w:cstheme="majorBidi"/>
      <w:b/>
      <w:bCs/>
      <w:color w:val="4F81BD" w:themeColor="accent1"/>
      <w:sz w:val="26"/>
      <w:szCs w:val="26"/>
      <w:lang w:val="es-ES"/>
    </w:rPr>
  </w:style>
  <w:style w:type="paragraph" w:styleId="TtuloTDC">
    <w:name w:val="TOC Heading"/>
    <w:basedOn w:val="Ttulo1"/>
    <w:next w:val="Normal"/>
    <w:uiPriority w:val="39"/>
    <w:unhideWhenUsed/>
    <w:qFormat/>
    <w:rsid w:val="00466098"/>
    <w:pPr>
      <w:outlineLvl w:val="9"/>
    </w:pPr>
  </w:style>
  <w:style w:type="paragraph" w:styleId="TDC1">
    <w:name w:val="toc 1"/>
    <w:basedOn w:val="Normal"/>
    <w:next w:val="Normal"/>
    <w:autoRedefine/>
    <w:uiPriority w:val="39"/>
    <w:unhideWhenUsed/>
    <w:rsid w:val="00466098"/>
    <w:pPr>
      <w:spacing w:after="100"/>
    </w:pPr>
  </w:style>
  <w:style w:type="paragraph" w:styleId="TDC2">
    <w:name w:val="toc 2"/>
    <w:basedOn w:val="Normal"/>
    <w:next w:val="Normal"/>
    <w:autoRedefine/>
    <w:uiPriority w:val="39"/>
    <w:unhideWhenUsed/>
    <w:rsid w:val="00466098"/>
    <w:pPr>
      <w:spacing w:after="100"/>
      <w:ind w:left="220"/>
    </w:pPr>
  </w:style>
  <w:style w:type="character" w:styleId="Hipervnculo">
    <w:name w:val="Hyperlink"/>
    <w:basedOn w:val="Fuentedeprrafopredeter"/>
    <w:uiPriority w:val="99"/>
    <w:unhideWhenUsed/>
    <w:rsid w:val="00466098"/>
    <w:rPr>
      <w:color w:val="0000FF" w:themeColor="hyperlink"/>
      <w:u w:val="single"/>
    </w:rPr>
  </w:style>
  <w:style w:type="paragraph" w:styleId="Textodeglobo">
    <w:name w:val="Balloon Text"/>
    <w:basedOn w:val="Normal"/>
    <w:link w:val="TextodegloboCar"/>
    <w:uiPriority w:val="99"/>
    <w:semiHidden/>
    <w:unhideWhenUsed/>
    <w:rsid w:val="004660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098"/>
    <w:rPr>
      <w:rFonts w:ascii="Tahoma" w:eastAsia="Calibri" w:hAnsi="Tahoma" w:cs="Tahoma"/>
      <w:sz w:val="16"/>
      <w:szCs w:val="16"/>
      <w:lang w:val="es-ES"/>
    </w:rPr>
  </w:style>
  <w:style w:type="character" w:customStyle="1" w:styleId="Ttulo3Car">
    <w:name w:val="Título 3 Car"/>
    <w:basedOn w:val="Fuentedeprrafopredeter"/>
    <w:link w:val="Ttulo3"/>
    <w:uiPriority w:val="9"/>
    <w:rsid w:val="007C77CF"/>
    <w:rPr>
      <w:rFonts w:asciiTheme="majorHAnsi" w:eastAsiaTheme="majorEastAsia" w:hAnsiTheme="majorHAnsi" w:cstheme="majorBidi"/>
      <w:b/>
      <w:bCs/>
      <w:color w:val="4F81BD" w:themeColor="accent1"/>
      <w:lang w:val="es-ES"/>
    </w:rPr>
  </w:style>
  <w:style w:type="paragraph" w:styleId="TDC3">
    <w:name w:val="toc 3"/>
    <w:basedOn w:val="Normal"/>
    <w:next w:val="Normal"/>
    <w:autoRedefine/>
    <w:uiPriority w:val="39"/>
    <w:unhideWhenUsed/>
    <w:rsid w:val="00922F87"/>
    <w:pPr>
      <w:spacing w:after="100"/>
      <w:ind w:left="440"/>
    </w:pPr>
  </w:style>
  <w:style w:type="paragraph" w:styleId="Textoindependiente">
    <w:name w:val="Body Text"/>
    <w:basedOn w:val="Normal"/>
    <w:link w:val="TextoindependienteCar"/>
    <w:rsid w:val="00C277CF"/>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C277CF"/>
    <w:rPr>
      <w:rFonts w:ascii="Times New Roman" w:eastAsia="Times New Roman" w:hAnsi="Times New Roman" w:cs="Times New Roman"/>
      <w:sz w:val="20"/>
      <w:szCs w:val="20"/>
      <w:lang w:val="en-US"/>
    </w:rPr>
  </w:style>
  <w:style w:type="paragraph" w:customStyle="1" w:styleId="Textoindependiente1">
    <w:name w:val="Texto independiente1"/>
    <w:rsid w:val="00C277CF"/>
    <w:pPr>
      <w:keepLines/>
      <w:spacing w:after="120" w:line="220" w:lineRule="atLeast"/>
    </w:pPr>
    <w:rPr>
      <w:rFonts w:ascii="Times New Roman" w:eastAsia="Times New Roman" w:hAnsi="Times New Roman" w:cs="Times New Roman"/>
      <w:sz w:val="20"/>
      <w:szCs w:val="20"/>
      <w:lang w:val="en-GB"/>
    </w:rPr>
  </w:style>
  <w:style w:type="paragraph" w:styleId="Prrafodelista">
    <w:name w:val="List Paragraph"/>
    <w:basedOn w:val="Normal"/>
    <w:uiPriority w:val="34"/>
    <w:qFormat/>
    <w:rsid w:val="00FB16DE"/>
    <w:pPr>
      <w:ind w:left="720"/>
      <w:contextualSpacing/>
    </w:pPr>
  </w:style>
  <w:style w:type="table" w:styleId="Tablaconcuadrcula">
    <w:name w:val="Table Grid"/>
    <w:basedOn w:val="Tablanormal"/>
    <w:uiPriority w:val="59"/>
    <w:rsid w:val="00AB0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6A531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531D"/>
    <w:rPr>
      <w:rFonts w:asciiTheme="majorHAnsi" w:eastAsiaTheme="majorEastAsia" w:hAnsiTheme="majorHAnsi" w:cstheme="majorBidi"/>
      <w:color w:val="17365D" w:themeColor="text2" w:themeShade="BF"/>
      <w:spacing w:val="5"/>
      <w:kern w:val="28"/>
      <w:sz w:val="52"/>
      <w:szCs w:val="52"/>
      <w:lang w:val="es-ES"/>
    </w:rPr>
  </w:style>
  <w:style w:type="paragraph" w:styleId="Subttulo">
    <w:name w:val="Subtitle"/>
    <w:basedOn w:val="Normal"/>
    <w:next w:val="Normal"/>
    <w:link w:val="SubttuloCar"/>
    <w:uiPriority w:val="11"/>
    <w:qFormat/>
    <w:rsid w:val="006A531D"/>
    <w:pPr>
      <w:numPr>
        <w:ilvl w:val="1"/>
      </w:numPr>
    </w:pPr>
    <w:rPr>
      <w:rFonts w:eastAsiaTheme="majorEastAsia" w:cstheme="majorBidi"/>
      <w:i/>
      <w:iCs/>
      <w:color w:val="4F81BD" w:themeColor="accent1"/>
      <w:spacing w:val="15"/>
      <w:szCs w:val="24"/>
    </w:rPr>
  </w:style>
  <w:style w:type="character" w:customStyle="1" w:styleId="SubttuloCar">
    <w:name w:val="Subtítulo Car"/>
    <w:basedOn w:val="Fuentedeprrafopredeter"/>
    <w:link w:val="Subttulo"/>
    <w:uiPriority w:val="11"/>
    <w:rsid w:val="006A531D"/>
    <w:rPr>
      <w:rFonts w:asciiTheme="majorHAnsi" w:eastAsiaTheme="majorEastAsia" w:hAnsiTheme="majorHAnsi" w:cstheme="majorBidi"/>
      <w:i/>
      <w:iCs/>
      <w:color w:val="4F81BD" w:themeColor="accent1"/>
      <w:spacing w:val="15"/>
      <w:sz w:val="24"/>
      <w:szCs w:val="24"/>
      <w:lang w:val="es-ES"/>
    </w:rPr>
  </w:style>
  <w:style w:type="character" w:styleId="Textodelmarcadordeposicin">
    <w:name w:val="Placeholder Text"/>
    <w:basedOn w:val="Fuentedeprrafopredeter"/>
    <w:uiPriority w:val="99"/>
    <w:semiHidden/>
    <w:rsid w:val="006E1ADA"/>
    <w:rPr>
      <w:color w:val="666666"/>
    </w:rPr>
  </w:style>
  <w:style w:type="paragraph" w:styleId="NormalWeb">
    <w:name w:val="Normal (Web)"/>
    <w:basedOn w:val="Normal"/>
    <w:uiPriority w:val="99"/>
    <w:semiHidden/>
    <w:unhideWhenUsed/>
    <w:rsid w:val="00AA5FDF"/>
    <w:pPr>
      <w:spacing w:before="100" w:beforeAutospacing="1" w:after="100" w:afterAutospacing="1" w:line="240" w:lineRule="auto"/>
    </w:pPr>
    <w:rPr>
      <w:rFonts w:ascii="Times New Roman" w:eastAsia="Times New Roman" w:hAnsi="Times New Roman"/>
      <w:noProof w:val="0"/>
      <w:szCs w:val="24"/>
      <w:lang w:val="es-ES" w:eastAsia="es-ES"/>
    </w:rPr>
  </w:style>
  <w:style w:type="character" w:styleId="Textoennegrita">
    <w:name w:val="Strong"/>
    <w:basedOn w:val="Fuentedeprrafopredeter"/>
    <w:uiPriority w:val="22"/>
    <w:qFormat/>
    <w:rsid w:val="00AA5FDF"/>
    <w:rPr>
      <w:b/>
      <w:bCs/>
    </w:rPr>
  </w:style>
  <w:style w:type="character" w:styleId="CdigoHTML">
    <w:name w:val="HTML Code"/>
    <w:basedOn w:val="Fuentedeprrafopredeter"/>
    <w:uiPriority w:val="99"/>
    <w:semiHidden/>
    <w:unhideWhenUsed/>
    <w:rsid w:val="00AA5FDF"/>
    <w:rPr>
      <w:rFonts w:ascii="Courier New" w:eastAsia="Times New Roman" w:hAnsi="Courier New" w:cs="Courier New"/>
      <w:sz w:val="20"/>
      <w:szCs w:val="20"/>
    </w:rPr>
  </w:style>
  <w:style w:type="paragraph" w:styleId="Descripcin">
    <w:name w:val="caption"/>
    <w:basedOn w:val="Normal"/>
    <w:next w:val="Normal"/>
    <w:uiPriority w:val="35"/>
    <w:unhideWhenUsed/>
    <w:qFormat/>
    <w:rsid w:val="009B6C0F"/>
    <w:pPr>
      <w:spacing w:line="240" w:lineRule="auto"/>
    </w:pPr>
    <w:rPr>
      <w:i/>
      <w:iCs/>
      <w:color w:val="1F497D" w:themeColor="text2"/>
      <w:sz w:val="18"/>
      <w:szCs w:val="18"/>
    </w:rPr>
  </w:style>
  <w:style w:type="paragraph" w:styleId="Encabezado">
    <w:name w:val="header"/>
    <w:basedOn w:val="Normal"/>
    <w:link w:val="EncabezadoCar"/>
    <w:uiPriority w:val="99"/>
    <w:unhideWhenUsed/>
    <w:rsid w:val="006321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1C0"/>
    <w:rPr>
      <w:rFonts w:asciiTheme="majorHAnsi" w:eastAsia="Calibri" w:hAnsiTheme="majorHAnsi" w:cs="Times New Roman"/>
      <w:noProof/>
      <w:sz w:val="24"/>
      <w:lang w:val="es-EC"/>
    </w:rPr>
  </w:style>
  <w:style w:type="paragraph" w:styleId="Piedepgina">
    <w:name w:val="footer"/>
    <w:basedOn w:val="Normal"/>
    <w:link w:val="PiedepginaCar"/>
    <w:uiPriority w:val="99"/>
    <w:unhideWhenUsed/>
    <w:rsid w:val="006321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1C0"/>
    <w:rPr>
      <w:rFonts w:asciiTheme="majorHAnsi" w:eastAsia="Calibri" w:hAnsiTheme="majorHAnsi" w:cs="Times New Roman"/>
      <w:noProof/>
      <w:sz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26105">
      <w:bodyDiv w:val="1"/>
      <w:marLeft w:val="0"/>
      <w:marRight w:val="0"/>
      <w:marTop w:val="0"/>
      <w:marBottom w:val="0"/>
      <w:divBdr>
        <w:top w:val="none" w:sz="0" w:space="0" w:color="auto"/>
        <w:left w:val="none" w:sz="0" w:space="0" w:color="auto"/>
        <w:bottom w:val="none" w:sz="0" w:space="0" w:color="auto"/>
        <w:right w:val="none" w:sz="0" w:space="0" w:color="auto"/>
      </w:divBdr>
    </w:div>
    <w:div w:id="16912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34FDE-B694-4293-BD18-9C1F6C80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1145</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HRamses Arismendi</dc:creator>
  <cp:lastModifiedBy>HRamses Arismendi</cp:lastModifiedBy>
  <cp:revision>6</cp:revision>
  <cp:lastPrinted>2023-11-13T00:23:00Z</cp:lastPrinted>
  <dcterms:created xsi:type="dcterms:W3CDTF">2023-11-13T00:10:00Z</dcterms:created>
  <dcterms:modified xsi:type="dcterms:W3CDTF">2023-11-13T00:23:00Z</dcterms:modified>
</cp:coreProperties>
</file>