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F777C" w:rsidR="00E47C78" w:rsidP="3DE6144C" w:rsidRDefault="005D6BFE" w14:paraId="642B6ED3" w14:textId="278F5CB7">
      <w:pPr>
        <w:spacing w:line="276" w:lineRule="auto"/>
        <w:jc w:val="center"/>
        <w:outlineLvl w:val="0"/>
        <w:rPr>
          <w:rFonts w:ascii="VNI-Book" w:hAnsi="VNI-Book" w:eastAsia="VNI-Book" w:cs="VNI-Book"/>
          <w:b w:val="1"/>
          <w:bCs w:val="1"/>
          <w:sz w:val="30"/>
          <w:szCs w:val="30"/>
        </w:rPr>
      </w:pPr>
      <w:r w:rsidRPr="3DE6144C" w:rsidR="005D6BFE">
        <w:rPr>
          <w:rFonts w:ascii="VNI-Book" w:hAnsi="VNI-Book" w:eastAsia="VNI-Book" w:cs="VNI-Book"/>
          <w:b w:val="1"/>
          <w:bCs w:val="1"/>
          <w:sz w:val="30"/>
          <w:szCs w:val="30"/>
        </w:rPr>
        <w:t xml:space="preserve">TRƯỜNG ĐẠI HỌC </w:t>
      </w:r>
      <w:r w:rsidRPr="3DE6144C" w:rsidR="001829D0">
        <w:rPr>
          <w:rFonts w:ascii="VNI-Book" w:hAnsi="VNI-Book" w:eastAsia="VNI-Book" w:cs="VNI-Book"/>
          <w:b w:val="1"/>
          <w:bCs w:val="1"/>
          <w:sz w:val="30"/>
          <w:szCs w:val="30"/>
        </w:rPr>
        <w:t>BÁCH KHOA HÀ NỘI</w:t>
      </w:r>
    </w:p>
    <w:p w:rsidR="007F777C" w:rsidP="3DE6144C" w:rsidRDefault="005D6BFE" w14:paraId="71476F9D" w14:textId="4AB01BF7">
      <w:pPr>
        <w:spacing w:line="276" w:lineRule="auto"/>
        <w:jc w:val="center"/>
        <w:rPr>
          <w:rFonts w:ascii="VNI-Book" w:hAnsi="VNI-Book" w:eastAsia="VNI-Book" w:cs="VNI-Book"/>
          <w:b w:val="1"/>
          <w:bCs w:val="1"/>
          <w:sz w:val="30"/>
          <w:szCs w:val="30"/>
        </w:rPr>
      </w:pPr>
      <w:r w:rsidRPr="3DE6144C" w:rsidR="005D6BFE">
        <w:rPr>
          <w:rFonts w:ascii="VNI-Book" w:hAnsi="VNI-Book" w:eastAsia="VNI-Book" w:cs="VNI-Book"/>
          <w:b w:val="1"/>
          <w:bCs w:val="1"/>
          <w:sz w:val="30"/>
          <w:szCs w:val="30"/>
        </w:rPr>
        <w:t>KHOA</w:t>
      </w:r>
      <w:r w:rsidRPr="3DE6144C" w:rsidR="001829D0">
        <w:rPr>
          <w:rFonts w:ascii="VNI-Book" w:hAnsi="VNI-Book" w:eastAsia="VNI-Book" w:cs="VNI-Book"/>
          <w:b w:val="1"/>
          <w:bCs w:val="1"/>
          <w:sz w:val="30"/>
          <w:szCs w:val="30"/>
        </w:rPr>
        <w:t>/VIỆN …………</w:t>
      </w:r>
      <w:r w:rsidRPr="3DE6144C" w:rsidR="001829D0">
        <w:rPr>
          <w:rFonts w:ascii="VNI-Book" w:hAnsi="VNI-Book" w:eastAsia="VNI-Book" w:cs="VNI-Book"/>
          <w:b w:val="1"/>
          <w:bCs w:val="1"/>
          <w:sz w:val="30"/>
          <w:szCs w:val="30"/>
        </w:rPr>
        <w:t>…..</w:t>
      </w:r>
      <w:r w:rsidRPr="3DE6144C" w:rsidR="005D6BFE">
        <w:rPr>
          <w:rFonts w:ascii="VNI-Book" w:hAnsi="VNI-Book" w:eastAsia="VNI-Book" w:cs="VNI-Book"/>
          <w:b w:val="1"/>
          <w:bCs w:val="1"/>
          <w:sz w:val="30"/>
          <w:szCs w:val="30"/>
        </w:rPr>
        <w:t>………</w:t>
      </w:r>
      <w:r w:rsidRPr="3DE6144C" w:rsidR="005D6BFE">
        <w:rPr>
          <w:rFonts w:ascii="VNI-Book" w:hAnsi="VNI-Book" w:eastAsia="VNI-Book" w:cs="VNI-Book"/>
          <w:b w:val="1"/>
          <w:bCs w:val="1"/>
          <w:sz w:val="30"/>
          <w:szCs w:val="30"/>
        </w:rPr>
        <w:t>…..</w:t>
      </w:r>
    </w:p>
    <w:p w:rsidR="00F24FBB" w:rsidP="3DE6144C" w:rsidRDefault="00F24FBB" w14:paraId="5C91C781" w14:textId="77777777">
      <w:pPr>
        <w:jc w:val="center"/>
        <w:rPr>
          <w:rFonts w:ascii="VNI-Book" w:hAnsi="VNI-Book" w:eastAsia="VNI-Book" w:cs="VNI-Book"/>
          <w:sz w:val="36"/>
          <w:szCs w:val="36"/>
        </w:rPr>
      </w:pPr>
      <w:r w:rsidRPr="3DE6144C" w:rsidR="00F24FBB">
        <w:rPr>
          <w:rFonts w:ascii="VNI-Book" w:hAnsi="VNI-Book" w:eastAsia="VNI-Book" w:cs="VNI-Book"/>
          <w:b w:val="1"/>
          <w:bCs w:val="1"/>
          <w:sz w:val="34"/>
          <w:szCs w:val="34"/>
        </w:rPr>
        <w:t>---</w:t>
      </w:r>
      <w:r w:rsidRPr="3DE6144C" w:rsidR="00F24FBB">
        <w:rPr>
          <w:rFonts w:ascii="VNI-Book" w:hAnsi="VNI-Book" w:eastAsia="VNI-Book" w:cs="VNI-Book"/>
          <w:b w:val="1"/>
          <w:bCs w:val="1"/>
          <w:sz w:val="34"/>
          <w:szCs w:val="34"/>
        </w:rPr>
        <w:t>□</w:t>
      </w:r>
      <w:r w:rsidRPr="3DE6144C" w:rsidR="00F24FBB">
        <w:rPr>
          <w:rFonts w:ascii="VNI-Book" w:hAnsi="VNI-Book" w:eastAsia="VNI-Book" w:cs="VNI-Book"/>
          <w:sz w:val="34"/>
          <w:szCs w:val="34"/>
        </w:rPr>
        <w:t>&amp;</w:t>
      </w:r>
      <w:r w:rsidRPr="3DE6144C" w:rsidR="00F24FBB">
        <w:rPr>
          <w:rFonts w:ascii="VNI-Book" w:hAnsi="VNI-Book" w:eastAsia="VNI-Book" w:cs="VNI-Book"/>
          <w:b w:val="1"/>
          <w:bCs w:val="1"/>
          <w:sz w:val="34"/>
          <w:szCs w:val="34"/>
        </w:rPr>
        <w:t>□</w:t>
      </w:r>
      <w:r w:rsidRPr="3DE6144C" w:rsidR="00F24FBB">
        <w:rPr>
          <w:rFonts w:ascii="VNI-Book" w:hAnsi="VNI-Book" w:eastAsia="VNI-Book" w:cs="VNI-Book"/>
          <w:b w:val="1"/>
          <w:bCs w:val="1"/>
          <w:sz w:val="34"/>
          <w:szCs w:val="34"/>
        </w:rPr>
        <w:t>---</w:t>
      </w:r>
    </w:p>
    <w:p w:rsidR="00F24FBB" w:rsidP="3DE6144C" w:rsidRDefault="00F24FBB" w14:paraId="5F9F883D" w14:textId="77777777">
      <w:pPr>
        <w:jc w:val="center"/>
        <w:rPr>
          <w:rFonts w:ascii="VNI-Book" w:hAnsi="VNI-Book" w:eastAsia="VNI-Book" w:cs="VNI-Book"/>
          <w:b w:val="1"/>
          <w:bCs w:val="1"/>
          <w:sz w:val="30"/>
          <w:szCs w:val="30"/>
        </w:rPr>
      </w:pPr>
    </w:p>
    <w:p w:rsidR="007E6800" w:rsidP="3DE6144C" w:rsidRDefault="007E6800" w14:paraId="063A66FA" w14:textId="3D878E75">
      <w:pPr>
        <w:jc w:val="center"/>
        <w:rPr>
          <w:rFonts w:ascii="VNI-Book" w:hAnsi="VNI-Book" w:eastAsia="VNI-Book" w:cs="VNI-Book"/>
          <w:b w:val="1"/>
          <w:bCs w:val="1"/>
          <w:sz w:val="44"/>
          <w:szCs w:val="44"/>
        </w:rPr>
      </w:pPr>
    </w:p>
    <w:p w:rsidR="001829D0" w:rsidP="3DE6144C" w:rsidRDefault="001829D0" w14:paraId="1470E29E" w14:textId="518DD453">
      <w:pPr>
        <w:jc w:val="center"/>
        <w:rPr>
          <w:rFonts w:ascii="VNI-Book" w:hAnsi="VNI-Book" w:eastAsia="VNI-Book" w:cs="VNI-Book"/>
          <w:b w:val="1"/>
          <w:bCs w:val="1"/>
          <w:sz w:val="44"/>
          <w:szCs w:val="44"/>
        </w:rPr>
      </w:pPr>
      <w:r w:rsidR="001829D0">
        <w:drawing>
          <wp:inline wp14:editId="56B50545" wp14:anchorId="380ED63A">
            <wp:extent cx="1390650" cy="2114550"/>
            <wp:effectExtent l="0" t="0" r="0" b="0"/>
            <wp:docPr id="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cb4add2cd5c45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0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D0" w:rsidP="3DE6144C" w:rsidRDefault="001829D0" w14:paraId="5FC48DAC" w14:textId="77777777">
      <w:pPr>
        <w:jc w:val="center"/>
        <w:rPr>
          <w:rFonts w:ascii="VNI-Book" w:hAnsi="VNI-Book" w:eastAsia="VNI-Book" w:cs="VNI-Book"/>
          <w:b w:val="1"/>
          <w:bCs w:val="1"/>
          <w:sz w:val="44"/>
          <w:szCs w:val="44"/>
        </w:rPr>
      </w:pPr>
    </w:p>
    <w:p w:rsidR="007E6800" w:rsidP="3DE6144C" w:rsidRDefault="007E6800" w14:paraId="098D3DFF" w14:textId="77777777">
      <w:pPr>
        <w:jc w:val="center"/>
        <w:rPr>
          <w:rFonts w:ascii="VNI-Book" w:hAnsi="VNI-Book" w:eastAsia="VNI-Book" w:cs="VNI-Book"/>
          <w:b w:val="1"/>
          <w:bCs w:val="1"/>
          <w:sz w:val="44"/>
          <w:szCs w:val="44"/>
        </w:rPr>
      </w:pPr>
    </w:p>
    <w:p w:rsidR="6D48A9D9" w:rsidP="3DE6144C" w:rsidRDefault="6D48A9D9" w14:paraId="61DCDA00" w14:textId="31F4EA9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VNI-Book" w:hAnsi="VNI-Book" w:eastAsia="VNI-Book" w:cs="VNI-Book"/>
          <w:b w:val="1"/>
          <w:bCs w:val="1"/>
          <w:sz w:val="48"/>
          <w:szCs w:val="48"/>
        </w:rPr>
      </w:pPr>
      <w:r w:rsidRPr="3DE6144C" w:rsidR="6D48A9D9">
        <w:rPr>
          <w:rFonts w:ascii="VNI-Book" w:hAnsi="VNI-Book" w:eastAsia="VNI-Book" w:cs="VNI-Book"/>
          <w:b w:val="1"/>
          <w:bCs w:val="1"/>
          <w:sz w:val="48"/>
          <w:szCs w:val="48"/>
        </w:rPr>
        <w:t xml:space="preserve">BÁO CÁO </w:t>
      </w:r>
      <w:r w:rsidRPr="3DE6144C" w:rsidR="3A80DA91">
        <w:rPr>
          <w:rFonts w:ascii="VNI-Book" w:hAnsi="VNI-Book" w:eastAsia="VNI-Book" w:cs="VNI-Book"/>
          <w:b w:val="1"/>
          <w:bCs w:val="1"/>
          <w:sz w:val="48"/>
          <w:szCs w:val="48"/>
        </w:rPr>
        <w:t>SPEECH TECHNOLOGY</w:t>
      </w:r>
    </w:p>
    <w:p w:rsidRPr="001829D0" w:rsidR="001829D0" w:rsidP="3DE6144C" w:rsidRDefault="001829D0" w14:paraId="28EA266B" w14:textId="6FA93D88">
      <w:pPr>
        <w:pStyle w:val="Normal"/>
        <w:rPr>
          <w:rFonts w:ascii="VNI-Book" w:hAnsi="VNI-Book" w:eastAsia="VNI-Book" w:cs="VNI-Book"/>
          <w:b w:val="1"/>
          <w:bCs w:val="1"/>
          <w:noProof w:val="0"/>
          <w:sz w:val="32"/>
          <w:szCs w:val="32"/>
          <w:lang w:val="en-US"/>
        </w:rPr>
      </w:pPr>
      <w:r w:rsidRPr="3DE6144C" w:rsidR="001829D0">
        <w:rPr>
          <w:rFonts w:ascii="VNI-Book" w:hAnsi="VNI-Book" w:eastAsia="VNI-Book" w:cs="VNI-Book"/>
          <w:b w:val="1"/>
          <w:bCs w:val="1"/>
          <w:sz w:val="32"/>
          <w:szCs w:val="32"/>
        </w:rPr>
        <w:t>Đề</w:t>
      </w:r>
      <w:r w:rsidRPr="3DE6144C" w:rsidR="00B27D67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001829D0">
        <w:rPr>
          <w:rFonts w:ascii="VNI-Book" w:hAnsi="VNI-Book" w:eastAsia="VNI-Book" w:cs="VNI-Book"/>
          <w:b w:val="1"/>
          <w:bCs w:val="1"/>
          <w:sz w:val="32"/>
          <w:szCs w:val="32"/>
        </w:rPr>
        <w:t>tài</w:t>
      </w:r>
      <w:r w:rsidRPr="3DE6144C" w:rsidR="001829D0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: </w:t>
      </w:r>
      <w:r w:rsidRPr="3DE6144C" w:rsidR="34B290EF">
        <w:rPr>
          <w:rFonts w:ascii="VNI-Book" w:hAnsi="VNI-Book" w:eastAsia="VNI-Book" w:cs="VNI-Book"/>
          <w:b w:val="1"/>
          <w:bCs w:val="1"/>
          <w:noProof w:val="0"/>
          <w:sz w:val="32"/>
          <w:szCs w:val="32"/>
          <w:lang w:val="en-US"/>
        </w:rPr>
        <w:t xml:space="preserve">AUTOMATIC SPEECH RECOGNITION (ASR) </w:t>
      </w:r>
    </w:p>
    <w:p w:rsidRPr="007E6800" w:rsidR="001829D0" w:rsidP="3DE6144C" w:rsidRDefault="001829D0" w14:paraId="1B605419" w14:textId="77777777">
      <w:pPr>
        <w:jc w:val="center"/>
        <w:rPr>
          <w:rFonts w:ascii="VNI-Book" w:hAnsi="VNI-Book" w:eastAsia="VNI-Book" w:cs="VNI-Book"/>
          <w:b w:val="1"/>
          <w:bCs w:val="1"/>
          <w:sz w:val="44"/>
          <w:szCs w:val="44"/>
        </w:rPr>
      </w:pPr>
    </w:p>
    <w:p w:rsidR="00E47C78" w:rsidP="3DE6144C" w:rsidRDefault="00E47C78" w14:paraId="51E14C3C" w14:textId="77777777">
      <w:pPr>
        <w:rPr>
          <w:rFonts w:ascii="VNI-Book" w:hAnsi="VNI-Book" w:eastAsia="VNI-Book" w:cs="VNI-Book"/>
        </w:rPr>
      </w:pPr>
    </w:p>
    <w:p w:rsidR="00E47C78" w:rsidP="3DE6144C" w:rsidRDefault="00E47C78" w14:paraId="4B36847F" w14:textId="77777777">
      <w:pPr>
        <w:rPr>
          <w:rFonts w:ascii="VNI-Book" w:hAnsi="VNI-Book" w:eastAsia="VNI-Book" w:cs="VNI-Book"/>
        </w:rPr>
      </w:pPr>
    </w:p>
    <w:p w:rsidR="00E47C78" w:rsidP="3DE6144C" w:rsidRDefault="00E47C78" w14:paraId="0585C8CB" w14:textId="77777777">
      <w:pPr>
        <w:rPr>
          <w:rFonts w:ascii="VNI-Book" w:hAnsi="VNI-Book" w:eastAsia="VNI-Book" w:cs="VNI-Book"/>
        </w:rPr>
      </w:pPr>
    </w:p>
    <w:p w:rsidR="00E47C78" w:rsidP="3DE6144C" w:rsidRDefault="007E6800" w14:paraId="7874C040" w14:textId="77777777">
      <w:pPr>
        <w:tabs>
          <w:tab w:val="left" w:pos="7680"/>
        </w:tabs>
        <w:rPr>
          <w:rFonts w:ascii="VNI-Book" w:hAnsi="VNI-Book" w:eastAsia="VNI-Book" w:cs="VNI-Book"/>
        </w:rPr>
      </w:pPr>
      <w:r>
        <w:tab/>
      </w:r>
    </w:p>
    <w:p w:rsidR="00E47C78" w:rsidP="3DE6144C" w:rsidRDefault="00E47C78" w14:paraId="32005368" w14:textId="77777777">
      <w:pPr>
        <w:tabs>
          <w:tab w:val="left" w:pos="5175"/>
        </w:tabs>
        <w:rPr>
          <w:rFonts w:ascii="VNI-Book" w:hAnsi="VNI-Book" w:eastAsia="VNI-Book" w:cs="VNI-Book"/>
        </w:rPr>
      </w:pPr>
      <w:r>
        <w:tab/>
      </w:r>
    </w:p>
    <w:p w:rsidR="00E47C78" w:rsidP="3DE6144C" w:rsidRDefault="00E47C78" w14:paraId="518C95DF" w14:textId="77777777">
      <w:pPr>
        <w:tabs>
          <w:tab w:val="left" w:pos="5175"/>
        </w:tabs>
        <w:rPr>
          <w:rFonts w:ascii="VNI-Book" w:hAnsi="VNI-Book" w:eastAsia="VNI-Book" w:cs="VNI-Book"/>
        </w:rPr>
      </w:pPr>
    </w:p>
    <w:p w:rsidR="00E47C78" w:rsidP="3DE6144C" w:rsidRDefault="00E47C78" w14:paraId="195E64BB" w14:textId="0991E840">
      <w:pPr>
        <w:tabs>
          <w:tab w:val="left" w:pos="5175"/>
        </w:tabs>
        <w:jc w:val="center"/>
        <w:rPr>
          <w:rFonts w:ascii="VNI-Book" w:hAnsi="VNI-Book" w:eastAsia="VNI-Book" w:cs="VNI-Book"/>
        </w:rPr>
      </w:pPr>
    </w:p>
    <w:p w:rsidRPr="001829D0" w:rsidR="00BB5A7E" w:rsidP="3DE6144C" w:rsidRDefault="001829D0" w14:paraId="551EFD4A" w14:textId="75E8D83C">
      <w:pPr>
        <w:tabs>
          <w:tab w:val="left" w:pos="3080"/>
        </w:tabs>
        <w:spacing w:line="276" w:lineRule="auto"/>
        <w:outlineLvl w:val="0"/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</w:pPr>
      <w:r>
        <w:rPr>
          <w:rFonts w:ascii="VNtimes new roman" w:hAnsi="VNtimes new roman"/>
          <w:b/>
          <w:bCs/>
          <w:i/>
          <w:iCs/>
        </w:rPr>
        <w:tab/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G</w:t>
      </w:r>
      <w:r w:rsidRPr="3DE6144C" w:rsidR="1B34B072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V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hướng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dẫn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:</w:t>
      </w:r>
      <w:r w:rsidRPr="3DE6144C" w:rsidR="001829D0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65369F86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TS. </w:t>
      </w:r>
      <w:r w:rsidRPr="3DE6144C" w:rsidR="520F7144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Nguyễn Thị Th</w:t>
      </w:r>
      <w:r w:rsidRPr="3DE6144C" w:rsidR="50CB35E6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u </w:t>
      </w:r>
      <w:r w:rsidRPr="3DE6144C" w:rsidR="68DDAFF0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520F7144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Trang</w:t>
      </w:r>
      <w:r>
        <w:br/>
      </w:r>
      <w:r>
        <w:tab/>
      </w:r>
      <w:r w:rsidRPr="001829D0">
        <w:rPr>
          <w:b/>
          <w:i/>
          <w:iCs/>
          <w:sz w:val="26"/>
          <w:szCs w:val="26"/>
        </w:rPr>
        <w:tab/>
      </w:r>
      <w:r w:rsidRPr="3DE6144C" w:rsidR="1ECAA362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Nhóm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thực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hiện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:</w:t>
      </w:r>
      <w:r w:rsidRPr="3DE6144C" w:rsidR="001829D0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141EF998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Nhóm</w:t>
      </w:r>
      <w:r w:rsidRPr="3DE6144C" w:rsidR="141EF998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315BF82A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12</w:t>
      </w:r>
    </w:p>
    <w:p w:rsidRPr="005D6BFE" w:rsidR="005D6BFE" w:rsidP="3DE6144C" w:rsidRDefault="005D6BFE" w14:paraId="5427B83B" w14:textId="55B28A01">
      <w:pPr>
        <w:tabs>
          <w:tab w:val="left" w:pos="3080"/>
        </w:tabs>
        <w:spacing w:line="276" w:lineRule="auto"/>
        <w:outlineLvl w:val="0"/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</w:pPr>
      <w:r w:rsidRPr="001829D0">
        <w:rPr>
          <w:b/>
          <w:i/>
          <w:iCs/>
          <w:sz w:val="26"/>
          <w:szCs w:val="26"/>
        </w:rPr>
        <w:tab/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Lớp</w:t>
      </w:r>
      <w:r w:rsidRPr="3DE6144C" w:rsidR="005D6BFE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:</w:t>
      </w:r>
      <w:r w:rsidRPr="3DE6144C" w:rsidR="36FDADC2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 xml:space="preserve"> </w:t>
      </w:r>
      <w:r w:rsidRPr="3DE6144C" w:rsidR="36FDADC2">
        <w:rPr>
          <w:rFonts w:ascii="VNI-Book" w:hAnsi="VNI-Book" w:eastAsia="VNI-Book" w:cs="VNI-Book"/>
          <w:b w:val="1"/>
          <w:bCs w:val="1"/>
          <w:i w:val="1"/>
          <w:iCs w:val="1"/>
          <w:sz w:val="26"/>
          <w:szCs w:val="26"/>
        </w:rPr>
        <w:t>GenAI</w:t>
      </w:r>
    </w:p>
    <w:p w:rsidRPr="00BB5A7E" w:rsidR="00BB5A7E" w:rsidP="3DE6144C" w:rsidRDefault="00BB5A7E" w14:paraId="12D39A0F" w14:textId="77777777">
      <w:pPr>
        <w:rPr>
          <w:rFonts w:ascii="VNI-Book" w:hAnsi="VNI-Book" w:eastAsia="VNI-Book" w:cs="VNI-Book"/>
        </w:rPr>
      </w:pPr>
    </w:p>
    <w:p w:rsidRPr="00BB5A7E" w:rsidR="00BB5A7E" w:rsidP="3DE6144C" w:rsidRDefault="00BB5A7E" w14:paraId="5AC9F722" w14:textId="77777777">
      <w:pPr>
        <w:rPr>
          <w:rFonts w:ascii="VNI-Book" w:hAnsi="VNI-Book" w:eastAsia="VNI-Book" w:cs="VNI-Book"/>
        </w:rPr>
      </w:pPr>
    </w:p>
    <w:p w:rsidRPr="00BB5A7E" w:rsidR="00BB5A7E" w:rsidP="3DE6144C" w:rsidRDefault="00BB5A7E" w14:paraId="111AAA59" w14:textId="77777777">
      <w:pPr>
        <w:rPr>
          <w:rFonts w:ascii="VNI-Book" w:hAnsi="VNI-Book" w:eastAsia="VNI-Book" w:cs="VNI-Book"/>
        </w:rPr>
      </w:pPr>
    </w:p>
    <w:p w:rsidR="3DE6144C" w:rsidP="3DE6144C" w:rsidRDefault="3DE6144C" w14:paraId="3CC421C1" w14:textId="56E18852">
      <w:pPr>
        <w:rPr>
          <w:rFonts w:ascii="VNI-Book" w:hAnsi="VNI-Book" w:eastAsia="VNI-Book" w:cs="VNI-Book"/>
        </w:rPr>
      </w:pPr>
    </w:p>
    <w:p w:rsidR="3DE6144C" w:rsidP="3DE6144C" w:rsidRDefault="3DE6144C" w14:paraId="5509366D" w14:textId="6499B8A1">
      <w:pPr>
        <w:rPr>
          <w:rFonts w:ascii="VNI-Book" w:hAnsi="VNI-Book" w:eastAsia="VNI-Book" w:cs="VNI-Book"/>
        </w:rPr>
      </w:pPr>
    </w:p>
    <w:p w:rsidR="3DE6144C" w:rsidP="3DE6144C" w:rsidRDefault="3DE6144C" w14:paraId="0071A413" w14:textId="3D40270D">
      <w:pPr>
        <w:rPr>
          <w:rFonts w:ascii="VNI-Book" w:hAnsi="VNI-Book" w:eastAsia="VNI-Book" w:cs="VNI-Book"/>
        </w:rPr>
      </w:pPr>
    </w:p>
    <w:p w:rsidR="3DE6144C" w:rsidP="3DE6144C" w:rsidRDefault="3DE6144C" w14:paraId="18034A65" w14:textId="5C162D3C">
      <w:pPr>
        <w:rPr>
          <w:rFonts w:ascii="VNI-Book" w:hAnsi="VNI-Book" w:eastAsia="VNI-Book" w:cs="VNI-Book"/>
          <w:b w:val="1"/>
          <w:bCs w:val="1"/>
        </w:rPr>
      </w:pPr>
    </w:p>
    <w:p w:rsidR="0E5393E9" w:rsidP="3DE6144C" w:rsidRDefault="0E5393E9" w14:paraId="4B425E04" w14:textId="07D291E4">
      <w:pPr>
        <w:pStyle w:val="ListParagraph"/>
        <w:numPr>
          <w:ilvl w:val="0"/>
          <w:numId w:val="2"/>
        </w:numPr>
        <w:rPr>
          <w:rFonts w:ascii="VNI-Book" w:hAnsi="VNI-Book" w:eastAsia="VNI-Book" w:cs="VNI-Book"/>
          <w:b w:val="1"/>
          <w:bCs w:val="1"/>
          <w:sz w:val="32"/>
          <w:szCs w:val="32"/>
        </w:rPr>
      </w:pP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Giới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thiệu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bài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toán</w:t>
      </w:r>
    </w:p>
    <w:p w:rsidR="28BCAB87" w:rsidP="3DE6144C" w:rsidRDefault="28BCAB87" w14:paraId="0D9B758D" w14:textId="3C5F5F3F">
      <w:pPr>
        <w:pStyle w:val="Normal"/>
        <w:ind w:firstLine="720"/>
        <w:rPr>
          <w:rFonts w:ascii="VNI-Book" w:hAnsi="VNI-Book" w:eastAsia="VNI-Book" w:cs="VNI-Book"/>
          <w:noProof w:val="0"/>
          <w:lang w:val="en-US"/>
        </w:rPr>
      </w:pPr>
      <w:r w:rsidRPr="3DE6144C" w:rsidR="28BCAB87">
        <w:rPr>
          <w:rFonts w:ascii="VNI-Book" w:hAnsi="VNI-Book" w:eastAsia="VNI-Book" w:cs="VNI-Book"/>
          <w:noProof w:val="0"/>
          <w:lang w:val="en-US"/>
        </w:rPr>
        <w:t>Bài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toán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nhận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diện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tiếng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nói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tự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động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(Automatic Speech Recognition – ASR)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cho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tiếng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Việt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là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một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trong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những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thách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thức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quan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trọng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trong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lĩnh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vực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xử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lý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ngôn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ngữ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tự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nhiên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(Natural Language Processing – NLP).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Mục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tiêu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bài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toán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là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xây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dựng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một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hệ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có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khả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năng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chuyển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đổi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chính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xác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âm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thanh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tiếng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Việt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thành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văn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bản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.</w:t>
      </w:r>
    </w:p>
    <w:p w:rsidR="28BCAB87" w:rsidP="3DE6144C" w:rsidRDefault="28BCAB87" w14:paraId="05A2FF64" w14:textId="713E2BA4">
      <w:pPr>
        <w:pStyle w:val="Normal"/>
        <w:ind w:firstLine="720"/>
        <w:rPr>
          <w:rFonts w:ascii="VNI-Book" w:hAnsi="VNI-Book" w:eastAsia="VNI-Book" w:cs="VNI-Book"/>
          <w:noProof w:val="0"/>
          <w:lang w:val="en-US"/>
        </w:rPr>
      </w:pPr>
      <w:r w:rsidRPr="3DE6144C" w:rsidR="28BCAB87">
        <w:rPr>
          <w:rFonts w:ascii="VNI-Book" w:hAnsi="VNI-Book" w:eastAsia="VNI-Book" w:cs="VNI-Book"/>
          <w:noProof w:val="0"/>
          <w:lang w:val="en-US"/>
        </w:rPr>
        <w:t>Việc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phát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triển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hệ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ASR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cho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tiếng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Việt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gặp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nhiều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khó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khăn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do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đặc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thù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ngôn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ngữ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như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ngữ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điệu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phong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phú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dấu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thanh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sự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đa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dạng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vùng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miền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và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tập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hợp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từ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vựng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có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nhiều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biến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thể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.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Một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hệ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ASR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hiệu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quả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không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chỉ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cần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hiểu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rõ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đặc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điểm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ngôn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ngữ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mà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còn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phải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xử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lý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tốt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các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yếu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tố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như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tạp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âm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tốc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độ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nói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hoặc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giọng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điệu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người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nói</w:t>
      </w:r>
      <w:r w:rsidRPr="3DE6144C" w:rsidR="28BCAB87">
        <w:rPr>
          <w:rFonts w:ascii="VNI-Book" w:hAnsi="VNI-Book" w:eastAsia="VNI-Book" w:cs="VNI-Book"/>
          <w:noProof w:val="0"/>
          <w:lang w:val="en-US"/>
        </w:rPr>
        <w:t>.</w:t>
      </w:r>
    </w:p>
    <w:p w:rsidR="0E5393E9" w:rsidP="3DE6144C" w:rsidRDefault="0E5393E9" w14:paraId="3A9518A4" w14:textId="2443C5F0">
      <w:pPr>
        <w:pStyle w:val="ListParagraph"/>
        <w:numPr>
          <w:ilvl w:val="0"/>
          <w:numId w:val="2"/>
        </w:numPr>
        <w:rPr>
          <w:rFonts w:ascii="VNI-Book" w:hAnsi="VNI-Book" w:eastAsia="VNI-Book" w:cs="VNI-Book"/>
          <w:b w:val="1"/>
          <w:bCs w:val="1"/>
          <w:sz w:val="32"/>
          <w:szCs w:val="32"/>
        </w:rPr>
      </w:pP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Dataset</w:t>
      </w:r>
    </w:p>
    <w:p w:rsidR="7D95FB92" w:rsidP="3DE6144C" w:rsidRDefault="7D95FB92" w14:paraId="6DF26CC7" w14:textId="04FE9B8E">
      <w:pPr>
        <w:pStyle w:val="Normal"/>
        <w:rPr>
          <w:rFonts w:ascii="VNI-Book" w:hAnsi="VNI-Book" w:eastAsia="VNI-Book" w:cs="VNI-Book"/>
          <w:noProof w:val="0"/>
          <w:lang w:val="en-US"/>
        </w:rPr>
      </w:pPr>
      <w:r w:rsidRPr="3DE6144C" w:rsidR="7D95FB92">
        <w:rPr>
          <w:rFonts w:ascii="VNI-Book" w:hAnsi="VNI-Book" w:eastAsia="VNI-Book" w:cs="VNI-Book"/>
          <w:noProof w:val="0"/>
          <w:lang w:val="en-US"/>
        </w:rPr>
        <w:t xml:space="preserve">Vietnamese </w:t>
      </w:r>
      <w:r w:rsidRPr="3DE6144C" w:rsidR="7D95FB92">
        <w:rPr>
          <w:rFonts w:ascii="VNI-Book" w:hAnsi="VNI-Book" w:eastAsia="VNI-Book" w:cs="VNI-Book"/>
          <w:noProof w:val="0"/>
          <w:lang w:val="en-US"/>
        </w:rPr>
        <w:t>Language</w:t>
      </w:r>
      <w:r w:rsidRPr="3DE6144C" w:rsidR="7D95FB92">
        <w:rPr>
          <w:rFonts w:ascii="VNI-Book" w:hAnsi="VNI-Book" w:eastAsia="VNI-Book" w:cs="VNI-Book"/>
          <w:noProof w:val="0"/>
          <w:lang w:val="en-US"/>
        </w:rPr>
        <w:t xml:space="preserve"> and Speech Processing 2020 Speech Recognition Dataset</w:t>
      </w:r>
    </w:p>
    <w:p w:rsidR="173124F9" w:rsidP="3DE6144C" w:rsidRDefault="173124F9" w14:paraId="313D80E2" w14:textId="20D8E926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173124F9">
        <w:rPr>
          <w:rFonts w:ascii="VNI-Book" w:hAnsi="VNI-Book" w:eastAsia="VNI-Book" w:cs="VNI-Book"/>
          <w:noProof w:val="0"/>
          <w:lang w:val="en-US"/>
        </w:rPr>
        <w:t>Kích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thước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: Khoảng 100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giờ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ghi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âm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tiếng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 Việt</w:t>
      </w:r>
    </w:p>
    <w:p w:rsidR="173124F9" w:rsidP="3DE6144C" w:rsidRDefault="173124F9" w14:paraId="70297FC8" w14:textId="10604686">
      <w:pPr>
        <w:pStyle w:val="Normal"/>
        <w:rPr>
          <w:rFonts w:ascii="VNI-Book" w:hAnsi="VNI-Book" w:eastAsia="VNI-Book" w:cs="VNI-Book"/>
          <w:noProof w:val="0"/>
          <w:lang w:val="en-US"/>
        </w:rPr>
      </w:pP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Định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dạng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: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Cặp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 xml:space="preserve"> file audio (.wav) và transcript (.txt) tương </w:t>
      </w:r>
      <w:r w:rsidRPr="3DE6144C" w:rsidR="173124F9">
        <w:rPr>
          <w:rFonts w:ascii="VNI-Book" w:hAnsi="VNI-Book" w:eastAsia="VNI-Book" w:cs="VNI-Book"/>
          <w:noProof w:val="0"/>
          <w:lang w:val="en-US"/>
        </w:rPr>
        <w:t>ứng</w:t>
      </w:r>
    </w:p>
    <w:p w:rsidR="661EE8D5" w:rsidP="3DE6144C" w:rsidRDefault="661EE8D5" w14:paraId="53807D6C" w14:textId="653F9177">
      <w:pPr>
        <w:pStyle w:val="Normal"/>
        <w:rPr>
          <w:rFonts w:ascii="VNI-Book" w:hAnsi="VNI-Book" w:eastAsia="VNI-Book" w:cs="VNI-Book"/>
          <w:noProof w:val="0"/>
          <w:lang w:val="en-US"/>
        </w:rPr>
      </w:pPr>
      <w:r w:rsidRPr="3DE6144C" w:rsidR="661EE8D5">
        <w:rPr>
          <w:rFonts w:ascii="VNI-Book" w:hAnsi="VNI-Book" w:eastAsia="VNI-Book" w:cs="VNI-Book"/>
          <w:noProof w:val="0"/>
          <w:lang w:val="en-US"/>
        </w:rPr>
        <w:t>Đặc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trưng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bộ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dữ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liệu</w:t>
      </w:r>
      <w:r w:rsidRPr="3DE6144C" w:rsidR="5011786A">
        <w:rPr>
          <w:rFonts w:ascii="VNI-Book" w:hAnsi="VNI-Book" w:eastAsia="VNI-Book" w:cs="VNI-Book"/>
          <w:noProof w:val="0"/>
          <w:lang w:val="en-US"/>
        </w:rPr>
        <w:t>:</w:t>
      </w:r>
    </w:p>
    <w:p w:rsidR="661EE8D5" w:rsidP="3DE6144C" w:rsidRDefault="661EE8D5" w14:paraId="595A7D37" w14:textId="73F7AA7C">
      <w:pPr>
        <w:pStyle w:val="ListParagraph"/>
        <w:numPr>
          <w:ilvl w:val="0"/>
          <w:numId w:val="66"/>
        </w:numPr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661EE8D5">
        <w:rPr>
          <w:rFonts w:ascii="VNI-Book" w:hAnsi="VNI-Book" w:eastAsia="VNI-Book" w:cs="VNI-Book"/>
          <w:noProof w:val="0"/>
          <w:lang w:val="en-US"/>
        </w:rPr>
        <w:t>Đa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dạng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về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người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nói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:</w:t>
      </w:r>
      <w:r w:rsidRPr="3DE6144C" w:rsidR="6D9A920F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Nhiều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giọng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nói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khác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nhau</w:t>
      </w:r>
      <w:r w:rsidRPr="3DE6144C" w:rsidR="43C67225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Đa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dạng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về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độ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tuổi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và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giới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tính</w:t>
      </w:r>
      <w:r w:rsidRPr="3DE6144C" w:rsidR="26B4B02B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Bao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gồm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các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vùng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miền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khác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nhau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Việt Nam</w:t>
      </w:r>
    </w:p>
    <w:p w:rsidR="661EE8D5" w:rsidP="3DE6144C" w:rsidRDefault="661EE8D5" w14:paraId="2115DCF6" w14:textId="07618A77">
      <w:pPr>
        <w:pStyle w:val="ListParagraph"/>
        <w:numPr>
          <w:ilvl w:val="0"/>
          <w:numId w:val="66"/>
        </w:numPr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661EE8D5">
        <w:rPr>
          <w:rFonts w:ascii="VNI-Book" w:hAnsi="VNI-Book" w:eastAsia="VNI-Book" w:cs="VNI-Book"/>
          <w:noProof w:val="0"/>
          <w:lang w:val="en-US"/>
        </w:rPr>
        <w:t>Đa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dạng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về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nội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dung:</w:t>
      </w:r>
      <w:r w:rsidRPr="3DE6144C" w:rsidR="6D305793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Tin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tức</w:t>
      </w:r>
      <w:r w:rsidRPr="3DE6144C" w:rsidR="122710EB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Hội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thoại</w:t>
      </w:r>
      <w:r w:rsidRPr="3DE6144C" w:rsidR="7E52F668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Đọc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văn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bản</w:t>
      </w:r>
      <w:r w:rsidRPr="3DE6144C" w:rsidR="3140FE24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Phát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biểu</w:t>
      </w:r>
      <w:r w:rsidRPr="3DE6144C" w:rsidR="08FCBC11">
        <w:rPr>
          <w:rFonts w:ascii="VNI-Book" w:hAnsi="VNI-Book" w:eastAsia="VNI-Book" w:cs="VNI-Book"/>
          <w:noProof w:val="0"/>
          <w:lang w:val="en-US"/>
        </w:rPr>
        <w:t xml:space="preserve"> ...</w:t>
      </w:r>
    </w:p>
    <w:p w:rsidR="661EE8D5" w:rsidP="3DE6144C" w:rsidRDefault="661EE8D5" w14:paraId="7EB8B0C3" w14:textId="2942E870">
      <w:pPr>
        <w:pStyle w:val="ListParagraph"/>
        <w:numPr>
          <w:ilvl w:val="0"/>
          <w:numId w:val="66"/>
        </w:numPr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661EE8D5">
        <w:rPr>
          <w:rFonts w:ascii="VNI-Book" w:hAnsi="VNI-Book" w:eastAsia="VNI-Book" w:cs="VNI-Book"/>
          <w:noProof w:val="0"/>
          <w:lang w:val="en-US"/>
        </w:rPr>
        <w:t>Chất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lượng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âm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thanh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:</w:t>
      </w:r>
      <w:r w:rsidRPr="3DE6144C" w:rsidR="3F29838B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Môi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trường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ghi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âm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đa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dạng</w:t>
      </w:r>
      <w:r w:rsidRPr="3DE6144C" w:rsidR="7570F716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Có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thể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chứa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tiếng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ồn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nền</w:t>
      </w:r>
      <w:r w:rsidRPr="3DE6144C" w:rsidR="1D3222DD">
        <w:rPr>
          <w:rFonts w:ascii="VNI-Book" w:hAnsi="VNI-Book" w:eastAsia="VNI-Book" w:cs="VNI-Book"/>
          <w:noProof w:val="0"/>
          <w:lang w:val="en-US"/>
        </w:rPr>
        <w:t xml:space="preserve">,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Độ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rõ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giọng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nói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khác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661EE8D5">
        <w:rPr>
          <w:rFonts w:ascii="VNI-Book" w:hAnsi="VNI-Book" w:eastAsia="VNI-Book" w:cs="VNI-Book"/>
          <w:noProof w:val="0"/>
          <w:lang w:val="en-US"/>
        </w:rPr>
        <w:t>nhau</w:t>
      </w:r>
    </w:p>
    <w:p w:rsidR="3DE6144C" w:rsidP="3DE6144C" w:rsidRDefault="3DE6144C" w14:paraId="2520070C" w14:textId="334D53A9">
      <w:pPr>
        <w:pStyle w:val="Normal"/>
        <w:rPr>
          <w:rFonts w:ascii="VNI-Book" w:hAnsi="VNI-Book" w:eastAsia="VNI-Book" w:cs="VNI-Book"/>
          <w:noProof w:val="0"/>
          <w:lang w:val="en-US"/>
        </w:rPr>
      </w:pPr>
    </w:p>
    <w:p w:rsidR="3DE6144C" w:rsidP="3DE6144C" w:rsidRDefault="3DE6144C" w14:paraId="20421A33" w14:textId="57C61E7C">
      <w:pPr>
        <w:pStyle w:val="Normal"/>
        <w:rPr>
          <w:rFonts w:ascii="VNI-Book" w:hAnsi="VNI-Book" w:eastAsia="VNI-Book" w:cs="VNI-Book"/>
          <w:noProof w:val="0"/>
          <w:lang w:val="en-US"/>
        </w:rPr>
      </w:pPr>
    </w:p>
    <w:p w:rsidR="0E5393E9" w:rsidP="3DE6144C" w:rsidRDefault="0E5393E9" w14:paraId="2E63D8A5" w14:textId="5F75B294">
      <w:pPr>
        <w:pStyle w:val="ListParagraph"/>
        <w:numPr>
          <w:ilvl w:val="0"/>
          <w:numId w:val="2"/>
        </w:numPr>
        <w:rPr>
          <w:rFonts w:ascii="VNI-Book" w:hAnsi="VNI-Book" w:eastAsia="VNI-Book" w:cs="VNI-Book"/>
          <w:b w:val="1"/>
          <w:bCs w:val="1"/>
          <w:sz w:val="32"/>
          <w:szCs w:val="32"/>
        </w:rPr>
      </w:pP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Phương 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pháp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đánh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>giá</w:t>
      </w:r>
    </w:p>
    <w:p w:rsidR="104F8D85" w:rsidP="3DE6144C" w:rsidRDefault="104F8D85" w14:paraId="61FF30AA" w14:textId="5688EBBA">
      <w:pPr>
        <w:pStyle w:val="Normal"/>
        <w:ind w:left="0" w:firstLine="720"/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>Chỉ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số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đánh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giá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: Word Error Rate (WER)</w:t>
      </w:r>
    </w:p>
    <w:p w:rsidR="104F8D85" w:rsidP="3DE6144C" w:rsidRDefault="104F8D85" w14:paraId="0BE4E9F3" w14:textId="1B44010D">
      <w:pPr>
        <w:pStyle w:val="Normal"/>
        <w:ind w:left="0" w:firstLine="720"/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>Chỉ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số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chính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để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đánh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giá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hệ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ASR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là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Word Error Rate (WER),</w:t>
      </w:r>
      <w:r w:rsidRPr="3DE6144C" w:rsidR="4ACC84B0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được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biểu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diễn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bằng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phần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trăm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(%). WER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đo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lường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mức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độ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chính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xác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của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hệ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trong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việc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chuyển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đổi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lời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nói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thành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văn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bản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.</w:t>
      </w:r>
    </w:p>
    <w:p w:rsidR="104F8D85" w:rsidP="3DE6144C" w:rsidRDefault="104F8D85" w14:paraId="1B4C83B2" w14:textId="50B78F37">
      <w:pPr>
        <w:pStyle w:val="Normal"/>
        <w:ind w:left="720"/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WER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được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tính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theo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công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thức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:</w:t>
      </w:r>
    </w:p>
    <w:p w:rsidR="399F7603" w:rsidP="3DE6144C" w:rsidRDefault="399F7603" w14:paraId="37FE1574" w14:textId="5FB84CFB">
      <w:pPr>
        <w:ind w:firstLine="720"/>
        <w:rPr>
          <w:rFonts w:ascii="VNI-Book" w:hAnsi="VNI-Book" w:eastAsia="VNI-Book" w:cs="VNI-Book"/>
          <w:noProof w:val="0"/>
          <w:color w:val="FF0000"/>
          <w:lang w:val="en-US"/>
        </w:rPr>
      </w:pPr>
      <w:r w:rsidRPr="3DE6144C" w:rsidR="399F7603"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x-iv_mathan"/>
        </w:rPr>
        <w:t>WER = (S + D + I) / N × 100%</w:t>
      </w:r>
      <w:r w:rsidRPr="3DE6144C" w:rsidR="104F8D85">
        <w:rPr>
          <w:rFonts w:ascii="VNI-Book" w:hAnsi="VNI-Book" w:eastAsia="VNI-Book" w:cs="VNI-Book"/>
          <w:noProof w:val="0"/>
          <w:color w:val="FF0000"/>
          <w:lang w:val="x-iv_mathan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color w:val="FF0000"/>
          <w:lang w:val="en-US"/>
        </w:rPr>
        <w:t xml:space="preserve"> </w:t>
      </w:r>
    </w:p>
    <w:p w:rsidR="104F8D85" w:rsidP="3DE6144C" w:rsidRDefault="104F8D85" w14:paraId="11C71B12" w14:textId="313B3547">
      <w:pPr>
        <w:pStyle w:val="Normal"/>
        <w:ind w:firstLine="720"/>
        <w:rPr>
          <w:rFonts w:ascii="VNI-Book" w:hAnsi="VNI-Book" w:eastAsia="VNI-Book" w:cs="VNI-Book"/>
          <w:noProof w:val="0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Trong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đó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:</w:t>
      </w:r>
    </w:p>
    <w:p w:rsidR="104F8D85" w:rsidP="3DE6144C" w:rsidRDefault="104F8D85" w14:paraId="6BED9E4F" w14:textId="13960199">
      <w:pPr>
        <w:pStyle w:val="ListParagraph"/>
        <w:numPr>
          <w:ilvl w:val="0"/>
          <w:numId w:val="5"/>
        </w:numPr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>S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(Substitutions):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số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từ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bị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thay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thế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sai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,</w:t>
      </w:r>
    </w:p>
    <w:p w:rsidR="104F8D85" w:rsidP="3DE6144C" w:rsidRDefault="104F8D85" w14:paraId="09FA8B6B" w14:textId="0D9C1DA6">
      <w:pPr>
        <w:pStyle w:val="ListParagraph"/>
        <w:numPr>
          <w:ilvl w:val="0"/>
          <w:numId w:val="5"/>
        </w:numPr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>D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(Deletions):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số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từ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bị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thiếu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so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với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bản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gốc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,</w:t>
      </w:r>
    </w:p>
    <w:p w:rsidR="104F8D85" w:rsidP="3DE6144C" w:rsidRDefault="104F8D85" w14:paraId="7E15DB3C" w14:textId="597A4594">
      <w:pPr>
        <w:pStyle w:val="ListParagraph"/>
        <w:numPr>
          <w:ilvl w:val="0"/>
          <w:numId w:val="5"/>
        </w:numPr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>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(Insertions):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số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từ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bị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thêm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vào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không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đúng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,</w:t>
      </w:r>
    </w:p>
    <w:p w:rsidR="104F8D85" w:rsidP="3DE6144C" w:rsidRDefault="104F8D85" w14:paraId="202D55C1" w14:textId="4B587F55">
      <w:pPr>
        <w:pStyle w:val="ListParagraph"/>
        <w:numPr>
          <w:ilvl w:val="0"/>
          <w:numId w:val="5"/>
        </w:numPr>
        <w:rPr>
          <w:rFonts w:ascii="VNI-Book" w:hAnsi="VNI-Book" w:eastAsia="VNI-Book" w:cs="VNI-Book"/>
          <w:noProof w:val="0"/>
          <w:sz w:val="24"/>
          <w:szCs w:val="24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>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: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tổng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số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từ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trong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bản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ghi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tham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chiếu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(reference transcript).</w:t>
      </w:r>
    </w:p>
    <w:p w:rsidR="104F8D85" w:rsidP="3DE6144C" w:rsidRDefault="104F8D85" w14:paraId="11967D58" w14:textId="699D1AE2">
      <w:pPr>
        <w:pStyle w:val="Normal"/>
        <w:ind w:firstLine="720"/>
        <w:rPr>
          <w:rFonts w:ascii="VNI-Book" w:hAnsi="VNI-Book" w:eastAsia="VNI-Book" w:cs="VNI-Book"/>
          <w:noProof w:val="0"/>
          <w:lang w:val="en-US"/>
        </w:rPr>
      </w:pP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Giá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trị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WER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càng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thấp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chứng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tỏ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hệ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nhận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diện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càng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chính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xác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.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Hệ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thống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lý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tưởng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có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WER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bằng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0%,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nghĩa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là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kết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quả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chuyển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đổi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khớp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hoàn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toàn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với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bản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tham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 xml:space="preserve"> 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chiếu</w:t>
      </w:r>
      <w:r w:rsidRPr="3DE6144C" w:rsidR="104F8D85">
        <w:rPr>
          <w:rFonts w:ascii="VNI-Book" w:hAnsi="VNI-Book" w:eastAsia="VNI-Book" w:cs="VNI-Book"/>
          <w:noProof w:val="0"/>
          <w:lang w:val="en-US"/>
        </w:rPr>
        <w:t>.</w:t>
      </w:r>
    </w:p>
    <w:p w:rsidR="3DE6144C" w:rsidP="3DE6144C" w:rsidRDefault="3DE6144C" w14:paraId="36BC5816" w14:textId="630FB84F">
      <w:pPr>
        <w:pStyle w:val="Normal"/>
        <w:ind w:left="0"/>
        <w:rPr>
          <w:rFonts w:ascii="VNI-Book" w:hAnsi="VNI-Book" w:eastAsia="VNI-Book" w:cs="VNI-Book"/>
          <w:b w:val="1"/>
          <w:bCs w:val="1"/>
          <w:sz w:val="32"/>
          <w:szCs w:val="32"/>
        </w:rPr>
      </w:pPr>
    </w:p>
    <w:p w:rsidR="0E5393E9" w:rsidP="3DE6144C" w:rsidRDefault="0E5393E9" w14:paraId="54291902" w14:textId="3271360D">
      <w:pPr>
        <w:pStyle w:val="ListParagraph"/>
        <w:numPr>
          <w:ilvl w:val="0"/>
          <w:numId w:val="2"/>
        </w:numPr>
        <w:rPr>
          <w:rFonts w:ascii="VNI-Book" w:hAnsi="VNI-Book" w:eastAsia="VNI-Book" w:cs="VNI-Book"/>
          <w:b w:val="1"/>
          <w:bCs w:val="1"/>
          <w:sz w:val="32"/>
          <w:szCs w:val="32"/>
        </w:rPr>
      </w:pPr>
      <w:r w:rsidRPr="3DE6144C" w:rsidR="0E5393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Pipeline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xử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lý</w:t>
      </w:r>
    </w:p>
    <w:p w:rsidR="544C630F" w:rsidP="3DE6144C" w:rsidRDefault="544C630F" w14:paraId="3511FA94" w14:textId="7470DE6D">
      <w:pPr>
        <w:pStyle w:val="ListParagraph"/>
        <w:numPr>
          <w:ilvl w:val="0"/>
          <w:numId w:val="19"/>
        </w:numPr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</w:pPr>
      <w:r w:rsidRPr="3DE6144C" w:rsidR="544C630F">
        <w:rPr>
          <w:rFonts w:ascii="VNI-Book" w:hAnsi="VNI-Book" w:eastAsia="VNI-Book" w:cs="VNI-Book"/>
          <w:b w:val="1"/>
          <w:bCs w:val="1"/>
          <w:noProof w:val="0"/>
          <w:lang w:val="en-US"/>
        </w:rPr>
        <w:t xml:space="preserve">Cài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lang w:val="en-US"/>
        </w:rPr>
        <w:t>đặt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lang w:val="en-US"/>
        </w:rPr>
        <w:t>môi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lang w:val="en-US"/>
        </w:rPr>
        <w:t>trường</w:t>
      </w:r>
    </w:p>
    <w:p w:rsidR="471A0AB2" w:rsidP="3DE6144C" w:rsidRDefault="471A0AB2" w14:paraId="693972EC" w14:textId="2C499B9C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 xml:space="preserve">transformers: Cho </w:t>
      </w:r>
      <w:r w:rsidRPr="3DE6144C" w:rsidR="471A0AB2">
        <w:rPr>
          <w:noProof w:val="0"/>
          <w:lang w:val="en-US"/>
        </w:rPr>
        <w:t>mô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hình</w:t>
      </w:r>
      <w:r w:rsidRPr="3DE6144C" w:rsidR="471A0AB2">
        <w:rPr>
          <w:noProof w:val="0"/>
          <w:lang w:val="en-US"/>
        </w:rPr>
        <w:t xml:space="preserve"> Whisper</w:t>
      </w:r>
    </w:p>
    <w:p w:rsidR="471A0AB2" w:rsidP="3DE6144C" w:rsidRDefault="471A0AB2" w14:paraId="0ECE5B1B" w14:textId="241DC1D0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 xml:space="preserve">datasets[audio]: </w:t>
      </w:r>
      <w:r w:rsidRPr="3DE6144C" w:rsidR="471A0AB2">
        <w:rPr>
          <w:noProof w:val="0"/>
          <w:lang w:val="en-US"/>
        </w:rPr>
        <w:t>Xử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lý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dữ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liệu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âm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thanh</w:t>
      </w:r>
    </w:p>
    <w:p w:rsidR="471A0AB2" w:rsidP="3DE6144C" w:rsidRDefault="471A0AB2" w14:paraId="655408D1" w14:textId="4C0E4334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>torchaudio</w:t>
      </w:r>
      <w:r w:rsidRPr="3DE6144C" w:rsidR="471A0AB2">
        <w:rPr>
          <w:noProof w:val="0"/>
          <w:lang w:val="en-US"/>
        </w:rPr>
        <w:t xml:space="preserve">: </w:t>
      </w:r>
      <w:r w:rsidRPr="3DE6144C" w:rsidR="471A0AB2">
        <w:rPr>
          <w:noProof w:val="0"/>
          <w:lang w:val="en-US"/>
        </w:rPr>
        <w:t>Xử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lý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âm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thanh</w:t>
      </w:r>
    </w:p>
    <w:p w:rsidR="471A0AB2" w:rsidP="3DE6144C" w:rsidRDefault="471A0AB2" w14:paraId="76B81A21" w14:textId="26C4704A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>deepfilternet</w:t>
      </w:r>
      <w:r w:rsidRPr="3DE6144C" w:rsidR="471A0AB2">
        <w:rPr>
          <w:noProof w:val="0"/>
          <w:lang w:val="en-US"/>
        </w:rPr>
        <w:t xml:space="preserve">: </w:t>
      </w:r>
      <w:r w:rsidRPr="3DE6144C" w:rsidR="471A0AB2">
        <w:rPr>
          <w:noProof w:val="0"/>
          <w:lang w:val="en-US"/>
        </w:rPr>
        <w:t>Lọc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nhiễu</w:t>
      </w:r>
    </w:p>
    <w:p w:rsidR="471A0AB2" w:rsidP="3DE6144C" w:rsidRDefault="471A0AB2" w14:paraId="5C104F65" w14:textId="1664C8AA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 xml:space="preserve">evaluate, </w:t>
      </w:r>
      <w:r w:rsidRPr="3DE6144C" w:rsidR="471A0AB2">
        <w:rPr>
          <w:noProof w:val="0"/>
          <w:lang w:val="en-US"/>
        </w:rPr>
        <w:t>jiwer</w:t>
      </w:r>
      <w:r w:rsidRPr="3DE6144C" w:rsidR="471A0AB2">
        <w:rPr>
          <w:noProof w:val="0"/>
          <w:lang w:val="en-US"/>
        </w:rPr>
        <w:t xml:space="preserve">: </w:t>
      </w:r>
      <w:r w:rsidRPr="3DE6144C" w:rsidR="471A0AB2">
        <w:rPr>
          <w:noProof w:val="0"/>
          <w:lang w:val="en-US"/>
        </w:rPr>
        <w:t>Đánh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giá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mô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hình</w:t>
      </w:r>
    </w:p>
    <w:p w:rsidR="471A0AB2" w:rsidP="3DE6144C" w:rsidRDefault="471A0AB2" w14:paraId="429773A2" w14:textId="5B50DC85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>bitsandbytes</w:t>
      </w:r>
      <w:r w:rsidRPr="3DE6144C" w:rsidR="471A0AB2">
        <w:rPr>
          <w:noProof w:val="0"/>
          <w:lang w:val="en-US"/>
        </w:rPr>
        <w:t xml:space="preserve">: </w:t>
      </w:r>
      <w:r w:rsidRPr="3DE6144C" w:rsidR="471A0AB2">
        <w:rPr>
          <w:noProof w:val="0"/>
          <w:lang w:val="en-US"/>
        </w:rPr>
        <w:t>Tối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ưu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bộ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nhớ</w:t>
      </w:r>
    </w:p>
    <w:p w:rsidR="471A0AB2" w:rsidP="3DE6144C" w:rsidRDefault="471A0AB2" w14:paraId="4AD9A7F8" w14:textId="73C5689B">
      <w:pPr>
        <w:pStyle w:val="Normal"/>
        <w:rPr>
          <w:rFonts w:ascii="VNI-Book" w:hAnsi="VNI-Book" w:eastAsia="VNI-Book" w:cs="VNI-Book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71A0AB2">
        <w:rPr>
          <w:noProof w:val="0"/>
          <w:lang w:val="en-US"/>
        </w:rPr>
        <w:t xml:space="preserve">PEFT: Cho fine-tuning </w:t>
      </w:r>
      <w:r w:rsidRPr="3DE6144C" w:rsidR="471A0AB2">
        <w:rPr>
          <w:noProof w:val="0"/>
          <w:lang w:val="en-US"/>
        </w:rPr>
        <w:t>hiệu</w:t>
      </w:r>
      <w:r w:rsidRPr="3DE6144C" w:rsidR="471A0AB2">
        <w:rPr>
          <w:noProof w:val="0"/>
          <w:lang w:val="en-US"/>
        </w:rPr>
        <w:t xml:space="preserve"> </w:t>
      </w:r>
      <w:r w:rsidRPr="3DE6144C" w:rsidR="471A0AB2">
        <w:rPr>
          <w:noProof w:val="0"/>
          <w:lang w:val="en-US"/>
        </w:rPr>
        <w:t>quả</w:t>
      </w:r>
    </w:p>
    <w:p w:rsidR="3DE6144C" w:rsidP="3DE6144C" w:rsidRDefault="3DE6144C" w14:paraId="4AF2223C" w14:textId="6FDE6E01">
      <w:pPr>
        <w:pStyle w:val="Normal"/>
        <w:rPr>
          <w:noProof w:val="0"/>
          <w:lang w:val="en-US"/>
        </w:rPr>
      </w:pPr>
    </w:p>
    <w:p w:rsidR="544C630F" w:rsidP="3DE6144C" w:rsidRDefault="544C630F" w14:paraId="70695558" w14:textId="50FB2E2D">
      <w:pPr>
        <w:pStyle w:val="ListParagraph"/>
        <w:numPr>
          <w:ilvl w:val="0"/>
          <w:numId w:val="19"/>
        </w:numPr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</w:pP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Tiền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xử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lý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dữ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liệu</w:t>
      </w:r>
    </w:p>
    <w:p w:rsidR="0B10C9DE" w:rsidRDefault="0B10C9DE" w14:paraId="043D978F" w14:textId="6987569C"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Xử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 xml:space="preserve"> 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lý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 xml:space="preserve"> 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Âm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 xml:space="preserve"> 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thanh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 xml:space="preserve"> 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với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 xml:space="preserve"> 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DeepFilterNet</w:t>
      </w:r>
      <w:r w:rsidRPr="3DE6144C" w:rsidR="0B10C9DE">
        <w:rPr>
          <w:rFonts w:ascii="VNI-Book" w:hAnsi="VNI-Book" w:eastAsia="VNI-Book" w:cs="VNI-Book"/>
          <w:noProof w:val="0"/>
          <w:sz w:val="24"/>
          <w:szCs w:val="24"/>
          <w:lang w:val="en-US"/>
        </w:rPr>
        <w:t>:</w:t>
      </w:r>
    </w:p>
    <w:p w:rsidR="3DE6144C" w:rsidP="3DE6144C" w:rsidRDefault="3DE6144C" w14:paraId="5D5F0BAE" w14:textId="4423CFFA">
      <w:pPr>
        <w:rPr>
          <w:rFonts w:ascii="VNI-Book" w:hAnsi="VNI-Book" w:eastAsia="VNI-Book" w:cs="VNI-Book"/>
          <w:noProof w:val="0"/>
          <w:sz w:val="24"/>
          <w:szCs w:val="24"/>
          <w:lang w:val="en-US"/>
        </w:rPr>
      </w:pPr>
    </w:p>
    <w:p w:rsidR="24EF3795" w:rsidRDefault="24EF3795" w14:paraId="2BCB5542" w14:textId="791AB043">
      <w:r w:rsidR="24EF3795">
        <w:drawing>
          <wp:inline wp14:editId="154DFE90" wp14:anchorId="6AF1EC62">
            <wp:extent cx="5505452" cy="2038350"/>
            <wp:effectExtent l="0" t="0" r="0" b="0"/>
            <wp:docPr id="165093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9b19caa2f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F3795" w:rsidP="3DE6144C" w:rsidRDefault="24EF3795" w14:paraId="56C3426D" w14:textId="4DC145BE">
      <w:pPr>
        <w:pStyle w:val="Normal"/>
        <w:rPr>
          <w:noProof w:val="0"/>
          <w:lang w:val="en-US"/>
        </w:rPr>
      </w:pPr>
      <w:r w:rsidRPr="3DE6144C" w:rsidR="24EF3795">
        <w:rPr>
          <w:noProof w:val="0"/>
          <w:lang w:val="en-US"/>
        </w:rPr>
        <w:t>Sử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dụng</w:t>
      </w:r>
      <w:r w:rsidRPr="3DE6144C" w:rsidR="24EF3795">
        <w:rPr>
          <w:noProof w:val="0"/>
          <w:lang w:val="en-US"/>
        </w:rPr>
        <w:t xml:space="preserve"> mô hình </w:t>
      </w:r>
      <w:r w:rsidRPr="3DE6144C" w:rsidR="24EF3795">
        <w:rPr>
          <w:noProof w:val="0"/>
          <w:lang w:val="en-US"/>
        </w:rPr>
        <w:t>DeepFilterNet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để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lọc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nhiễu</w:t>
      </w:r>
    </w:p>
    <w:p w:rsidR="24EF3795" w:rsidP="3DE6144C" w:rsidRDefault="24EF3795" w14:paraId="2CF257B8" w14:textId="1F16650A">
      <w:pPr>
        <w:pStyle w:val="Normal"/>
        <w:rPr>
          <w:noProof w:val="0"/>
          <w:lang w:val="en-US"/>
        </w:rPr>
      </w:pPr>
      <w:r w:rsidRPr="3DE6144C" w:rsidR="24EF3795">
        <w:rPr>
          <w:noProof w:val="0"/>
          <w:lang w:val="en-US"/>
        </w:rPr>
        <w:t>Tạo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resampler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để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chuyển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đổi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tần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số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lấy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mẫu</w:t>
      </w:r>
      <w:r w:rsidRPr="3DE6144C" w:rsidR="24EF3795">
        <w:rPr>
          <w:noProof w:val="0"/>
          <w:lang w:val="en-US"/>
        </w:rPr>
        <w:t xml:space="preserve">, </w:t>
      </w:r>
      <w:r w:rsidRPr="3DE6144C" w:rsidR="24EF3795">
        <w:rPr>
          <w:noProof w:val="0"/>
          <w:lang w:val="en-US"/>
        </w:rPr>
        <w:t>hàm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enhance_waveform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đọc</w:t>
      </w:r>
      <w:r w:rsidRPr="3DE6144C" w:rsidR="24EF3795">
        <w:rPr>
          <w:noProof w:val="0"/>
          <w:lang w:val="en-US"/>
        </w:rPr>
        <w:t xml:space="preserve"> file </w:t>
      </w:r>
      <w:r w:rsidRPr="3DE6144C" w:rsidR="24EF3795">
        <w:rPr>
          <w:noProof w:val="0"/>
          <w:lang w:val="en-US"/>
        </w:rPr>
        <w:t>âm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thanh</w:t>
      </w:r>
      <w:r w:rsidRPr="3DE6144C" w:rsidR="24EF3795">
        <w:rPr>
          <w:noProof w:val="0"/>
          <w:lang w:val="en-US"/>
        </w:rPr>
        <w:t xml:space="preserve">, </w:t>
      </w:r>
      <w:r w:rsidRPr="3DE6144C" w:rsidR="24EF3795">
        <w:rPr>
          <w:noProof w:val="0"/>
          <w:lang w:val="en-US"/>
        </w:rPr>
        <w:t>sử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dụng</w:t>
      </w:r>
      <w:r w:rsidRPr="3DE6144C" w:rsidR="24EF3795">
        <w:rPr>
          <w:noProof w:val="0"/>
          <w:lang w:val="en-US"/>
        </w:rPr>
        <w:t xml:space="preserve"> </w:t>
      </w:r>
      <w:r w:rsidRPr="3DE6144C" w:rsidR="24EF3795">
        <w:rPr>
          <w:noProof w:val="0"/>
          <w:lang w:val="en-US"/>
        </w:rPr>
        <w:t>Deepfilter</w:t>
      </w:r>
      <w:r w:rsidRPr="3DE6144C" w:rsidR="4F5E7CD2">
        <w:rPr>
          <w:noProof w:val="0"/>
          <w:lang w:val="en-US"/>
        </w:rPr>
        <w:t>Net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để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lọc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nhiễu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rồi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chuyển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tần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số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lấy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mẫu</w:t>
      </w:r>
      <w:r w:rsidRPr="3DE6144C" w:rsidR="4F5E7CD2">
        <w:rPr>
          <w:noProof w:val="0"/>
          <w:lang w:val="en-US"/>
        </w:rPr>
        <w:t xml:space="preserve"> </w:t>
      </w:r>
      <w:r w:rsidRPr="3DE6144C" w:rsidR="4F5E7CD2">
        <w:rPr>
          <w:noProof w:val="0"/>
          <w:lang w:val="en-US"/>
        </w:rPr>
        <w:t>về</w:t>
      </w:r>
      <w:r w:rsidRPr="3DE6144C" w:rsidR="4F5E7CD2">
        <w:rPr>
          <w:noProof w:val="0"/>
          <w:lang w:val="en-US"/>
        </w:rPr>
        <w:t xml:space="preserve"> 16khz</w:t>
      </w:r>
    </w:p>
    <w:p w:rsidR="3DE6144C" w:rsidP="3DE6144C" w:rsidRDefault="3DE6144C" w14:paraId="24F930E7" w14:textId="512E8F45">
      <w:pPr>
        <w:pStyle w:val="Normal"/>
        <w:rPr>
          <w:noProof w:val="0"/>
          <w:lang w:val="en-US"/>
        </w:rPr>
      </w:pPr>
    </w:p>
    <w:p w:rsidR="08765069" w:rsidRDefault="08765069" w14:paraId="432F9952" w14:textId="4D027DF8">
      <w:r w:rsidR="08765069">
        <w:rPr/>
        <w:t>Tổ</w:t>
      </w:r>
      <w:r w:rsidR="08765069">
        <w:rPr/>
        <w:t xml:space="preserve"> </w:t>
      </w:r>
      <w:r w:rsidR="08765069">
        <w:rPr/>
        <w:t>chức</w:t>
      </w:r>
      <w:r w:rsidR="08765069">
        <w:rPr/>
        <w:t xml:space="preserve"> </w:t>
      </w:r>
      <w:r w:rsidR="08765069">
        <w:rPr/>
        <w:t>dữ</w:t>
      </w:r>
      <w:r w:rsidR="08765069">
        <w:rPr/>
        <w:t xml:space="preserve"> </w:t>
      </w:r>
      <w:r w:rsidR="08765069">
        <w:rPr/>
        <w:t>liệu</w:t>
      </w:r>
      <w:r w:rsidR="08765069">
        <w:rPr/>
        <w:t>:</w:t>
      </w:r>
      <w:r>
        <w:br/>
      </w:r>
      <w:r w:rsidR="58325043">
        <w:drawing>
          <wp:inline wp14:editId="24DD70E1" wp14:anchorId="5615433C">
            <wp:extent cx="5505452" cy="2981325"/>
            <wp:effectExtent l="0" t="0" r="0" b="0"/>
            <wp:docPr id="124158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afb0d4a1f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25043" w:rsidRDefault="58325043" w14:paraId="6E3BD49D" w14:textId="46C23E83">
      <w:r w:rsidR="58325043">
        <w:rPr/>
        <w:t>Tìm</w:t>
      </w:r>
      <w:r w:rsidR="58325043">
        <w:rPr/>
        <w:t xml:space="preserve"> file .wav </w:t>
      </w:r>
      <w:r w:rsidR="58325043">
        <w:rPr/>
        <w:t>và</w:t>
      </w:r>
      <w:r w:rsidR="58325043">
        <w:rPr/>
        <w:t xml:space="preserve"> .txt </w:t>
      </w:r>
      <w:r w:rsidR="58325043">
        <w:rPr/>
        <w:t>tương</w:t>
      </w:r>
      <w:r w:rsidR="58325043">
        <w:rPr/>
        <w:t xml:space="preserve"> </w:t>
      </w:r>
      <w:r w:rsidR="58325043">
        <w:rPr/>
        <w:t>ứng</w:t>
      </w:r>
      <w:r w:rsidR="58325043">
        <w:rPr/>
        <w:t xml:space="preserve">, </w:t>
      </w:r>
      <w:r w:rsidR="58325043">
        <w:rPr/>
        <w:t>sắp</w:t>
      </w:r>
      <w:r w:rsidR="58325043">
        <w:rPr/>
        <w:t xml:space="preserve"> </w:t>
      </w:r>
      <w:r w:rsidR="58325043">
        <w:rPr/>
        <w:t>xếp</w:t>
      </w:r>
      <w:r w:rsidR="58325043">
        <w:rPr/>
        <w:t xml:space="preserve"> </w:t>
      </w:r>
      <w:r w:rsidR="58325043">
        <w:rPr/>
        <w:t>lại</w:t>
      </w:r>
      <w:r w:rsidR="58325043">
        <w:rPr/>
        <w:t xml:space="preserve"> </w:t>
      </w:r>
      <w:r w:rsidR="58325043">
        <w:rPr/>
        <w:t>để</w:t>
      </w:r>
      <w:r w:rsidR="58325043">
        <w:rPr/>
        <w:t xml:space="preserve"> </w:t>
      </w:r>
      <w:r w:rsidR="58325043">
        <w:rPr/>
        <w:t>đảm</w:t>
      </w:r>
      <w:r w:rsidR="58325043">
        <w:rPr/>
        <w:t xml:space="preserve"> </w:t>
      </w:r>
      <w:r w:rsidR="58325043">
        <w:rPr/>
        <w:t>bảo</w:t>
      </w:r>
      <w:r w:rsidR="58325043">
        <w:rPr/>
        <w:t xml:space="preserve"> </w:t>
      </w:r>
      <w:r w:rsidR="58325043">
        <w:rPr/>
        <w:t>thứ</w:t>
      </w:r>
      <w:r w:rsidR="58325043">
        <w:rPr/>
        <w:t xml:space="preserve"> </w:t>
      </w:r>
      <w:r w:rsidR="58325043">
        <w:rPr/>
        <w:t>tự</w:t>
      </w:r>
      <w:r w:rsidR="58325043">
        <w:rPr/>
        <w:t xml:space="preserve"> </w:t>
      </w:r>
      <w:r w:rsidR="58325043">
        <w:rPr/>
        <w:t>và</w:t>
      </w:r>
      <w:r w:rsidR="58325043">
        <w:rPr/>
        <w:t xml:space="preserve"> </w:t>
      </w:r>
      <w:r w:rsidR="58325043">
        <w:rPr/>
        <w:t>giưới</w:t>
      </w:r>
      <w:r w:rsidR="58325043">
        <w:rPr/>
        <w:t xml:space="preserve"> </w:t>
      </w:r>
      <w:r w:rsidR="58325043">
        <w:rPr/>
        <w:t>hạn</w:t>
      </w:r>
      <w:r w:rsidR="58325043">
        <w:rPr/>
        <w:t xml:space="preserve"> </w:t>
      </w:r>
      <w:r w:rsidR="58325043">
        <w:rPr/>
        <w:t>số</w:t>
      </w:r>
      <w:r w:rsidR="58325043">
        <w:rPr/>
        <w:t xml:space="preserve"> </w:t>
      </w:r>
      <w:r w:rsidR="58325043">
        <w:rPr/>
        <w:t>lượng</w:t>
      </w:r>
      <w:r w:rsidR="58325043">
        <w:rPr/>
        <w:t xml:space="preserve"> </w:t>
      </w:r>
      <w:r w:rsidR="58325043">
        <w:rPr/>
        <w:t>th</w:t>
      </w:r>
      <w:r w:rsidR="17376221">
        <w:rPr/>
        <w:t>eo</w:t>
      </w:r>
      <w:r w:rsidR="17376221">
        <w:rPr/>
        <w:t xml:space="preserve"> MAX_SAMPLES</w:t>
      </w:r>
    </w:p>
    <w:p w:rsidR="3DE6144C" w:rsidRDefault="3DE6144C" w14:paraId="288FD89C" w14:textId="7C19266E"/>
    <w:p w:rsidR="17376221" w:rsidRDefault="17376221" w14:paraId="3A73FE1A" w14:textId="5BCF57CF">
      <w:r w:rsidR="17376221">
        <w:rPr/>
        <w:t>Xử</w:t>
      </w:r>
      <w:r w:rsidR="17376221">
        <w:rPr/>
        <w:t xml:space="preserve"> </w:t>
      </w:r>
      <w:r w:rsidR="17376221">
        <w:rPr/>
        <w:t>lý</w:t>
      </w:r>
      <w:r w:rsidR="17376221">
        <w:rPr/>
        <w:t xml:space="preserve"> </w:t>
      </w:r>
      <w:r w:rsidR="17376221">
        <w:rPr/>
        <w:t>từng</w:t>
      </w:r>
      <w:r w:rsidR="17376221">
        <w:rPr/>
        <w:t xml:space="preserve"> </w:t>
      </w:r>
      <w:r w:rsidR="17376221">
        <w:rPr/>
        <w:t>mẫu</w:t>
      </w:r>
      <w:r w:rsidR="17376221">
        <w:rPr/>
        <w:t>:</w:t>
      </w:r>
      <w:r>
        <w:br/>
      </w:r>
      <w:r w:rsidR="2544E88A">
        <w:drawing>
          <wp:inline wp14:editId="16DB8574" wp14:anchorId="264CE6C4">
            <wp:extent cx="5306168" cy="3781953"/>
            <wp:effectExtent l="0" t="0" r="0" b="0"/>
            <wp:docPr id="355507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597a767a4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4E88A" w:rsidRDefault="2544E88A" w14:paraId="29F90DFB" w14:textId="484406CB">
      <w:r w:rsidR="2544E88A">
        <w:rPr/>
        <w:t>Lọc</w:t>
      </w:r>
      <w:r w:rsidR="2544E88A">
        <w:rPr/>
        <w:t xml:space="preserve"> </w:t>
      </w:r>
      <w:r w:rsidR="2544E88A">
        <w:rPr/>
        <w:t>nhiễu</w:t>
      </w:r>
      <w:r w:rsidR="266071AF">
        <w:rPr/>
        <w:t xml:space="preserve"> </w:t>
      </w:r>
      <w:r w:rsidR="266071AF">
        <w:rPr/>
        <w:t>và</w:t>
      </w:r>
      <w:r w:rsidR="266071AF">
        <w:rPr/>
        <w:t xml:space="preserve"> </w:t>
      </w:r>
      <w:r w:rsidR="266071AF">
        <w:rPr/>
        <w:t>chuẩn</w:t>
      </w:r>
      <w:r w:rsidR="266071AF">
        <w:rPr/>
        <w:t xml:space="preserve"> </w:t>
      </w:r>
      <w:r w:rsidR="266071AF">
        <w:rPr/>
        <w:t>hóa</w:t>
      </w:r>
      <w:r w:rsidR="266071AF">
        <w:rPr/>
        <w:t xml:space="preserve"> </w:t>
      </w:r>
      <w:r w:rsidR="266071AF">
        <w:rPr/>
        <w:t>tần</w:t>
      </w:r>
      <w:r w:rsidR="266071AF">
        <w:rPr/>
        <w:t xml:space="preserve"> </w:t>
      </w:r>
      <w:r w:rsidR="266071AF">
        <w:rPr/>
        <w:t>số</w:t>
      </w:r>
      <w:r w:rsidR="2544E88A">
        <w:rPr/>
        <w:t xml:space="preserve"> </w:t>
      </w:r>
      <w:r w:rsidR="2544E88A">
        <w:rPr/>
        <w:t>với</w:t>
      </w:r>
      <w:r w:rsidR="2544E88A">
        <w:rPr/>
        <w:t xml:space="preserve"> </w:t>
      </w:r>
      <w:r w:rsidR="2544E88A">
        <w:rPr/>
        <w:t>hàm</w:t>
      </w:r>
      <w:r w:rsidR="2544E88A">
        <w:rPr/>
        <w:t xml:space="preserve"> </w:t>
      </w:r>
      <w:r w:rsidR="2544E88A">
        <w:rPr/>
        <w:t>enhance_waveform</w:t>
      </w:r>
    </w:p>
    <w:p w:rsidR="3DE6144C" w:rsidRDefault="3DE6144C" w14:paraId="4ADBC0F6" w14:textId="39F5B733"/>
    <w:p w:rsidR="592A8981" w:rsidRDefault="592A8981" w14:paraId="7469DD20" w14:textId="66EE6998">
      <w:r w:rsidR="592A8981">
        <w:rPr/>
        <w:t>Tạo</w:t>
      </w:r>
      <w:r w:rsidR="592A8981">
        <w:rPr/>
        <w:t xml:space="preserve"> dataset </w:t>
      </w:r>
      <w:r w:rsidR="592A8981">
        <w:rPr/>
        <w:t>và</w:t>
      </w:r>
      <w:r w:rsidR="592A8981">
        <w:rPr/>
        <w:t xml:space="preserve"> chia tập dữ liệu:</w:t>
      </w:r>
    </w:p>
    <w:p w:rsidR="592A8981" w:rsidRDefault="592A8981" w14:paraId="1E3BB5BE" w14:textId="177CFDCA">
      <w:r w:rsidR="592A8981">
        <w:drawing>
          <wp:inline wp14:editId="068B08AB" wp14:anchorId="7332A4B8">
            <wp:extent cx="5505452" cy="4657725"/>
            <wp:effectExtent l="0" t="0" r="0" b="0"/>
            <wp:docPr id="1622280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f5c763c83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2A8981">
        <w:rPr/>
        <w:t xml:space="preserve">Chia dataset </w:t>
      </w:r>
      <w:r w:rsidR="592A8981">
        <w:rPr/>
        <w:t>thành</w:t>
      </w:r>
      <w:r w:rsidR="592A8981">
        <w:rPr/>
        <w:t xml:space="preserve"> 3 </w:t>
      </w:r>
      <w:r w:rsidR="592A8981">
        <w:rPr/>
        <w:t>phần</w:t>
      </w:r>
      <w:r w:rsidR="592A8981">
        <w:rPr/>
        <w:t xml:space="preserve"> </w:t>
      </w:r>
      <w:r w:rsidR="592A8981">
        <w:rPr/>
        <w:t>gồm</w:t>
      </w:r>
      <w:r w:rsidR="592A8981">
        <w:rPr/>
        <w:t xml:space="preserve"> train, </w:t>
      </w:r>
      <w:r w:rsidR="592A8981">
        <w:rPr/>
        <w:t>val</w:t>
      </w:r>
      <w:r w:rsidR="592A8981">
        <w:rPr/>
        <w:t>, test</w:t>
      </w:r>
      <w:r w:rsidR="3C9899D9">
        <w:rPr/>
        <w:t xml:space="preserve"> </w:t>
      </w:r>
      <w:r w:rsidR="3C9899D9">
        <w:rPr/>
        <w:t>theo</w:t>
      </w:r>
      <w:r w:rsidR="3C9899D9">
        <w:rPr/>
        <w:t xml:space="preserve"> </w:t>
      </w:r>
      <w:r w:rsidR="3C9899D9">
        <w:rPr/>
        <w:t>tí</w:t>
      </w:r>
      <w:r w:rsidR="3C9899D9">
        <w:rPr/>
        <w:t xml:space="preserve"> </w:t>
      </w:r>
      <w:r w:rsidR="3C9899D9">
        <w:rPr/>
        <w:t>lệ</w:t>
      </w:r>
      <w:r w:rsidR="3C9899D9">
        <w:rPr/>
        <w:t xml:space="preserve"> 7, 2, 1</w:t>
      </w:r>
      <w:r>
        <w:br/>
      </w:r>
    </w:p>
    <w:p w:rsidR="3DE6144C" w:rsidRDefault="3DE6144C" w14:paraId="0B487DAF" w14:textId="56FD5281"/>
    <w:p w:rsidR="52DB480E" w:rsidRDefault="52DB480E" w14:paraId="35EF8710" w14:textId="0CD66C3C">
      <w:r w:rsidR="52DB480E">
        <w:rPr/>
        <w:t>Chuẩn</w:t>
      </w:r>
      <w:r w:rsidR="52DB480E">
        <w:rPr/>
        <w:t xml:space="preserve"> </w:t>
      </w:r>
      <w:r w:rsidR="52DB480E">
        <w:rPr/>
        <w:t>bị</w:t>
      </w:r>
      <w:r w:rsidR="52DB480E">
        <w:rPr/>
        <w:t xml:space="preserve"> Features </w:t>
      </w:r>
      <w:r w:rsidR="52DB480E">
        <w:rPr/>
        <w:t>cho</w:t>
      </w:r>
      <w:r w:rsidR="52DB480E">
        <w:rPr/>
        <w:t xml:space="preserve"> </w:t>
      </w:r>
      <w:r w:rsidR="52DB480E">
        <w:rPr/>
        <w:t>mô</w:t>
      </w:r>
      <w:r w:rsidR="52DB480E">
        <w:rPr/>
        <w:t xml:space="preserve"> </w:t>
      </w:r>
      <w:r w:rsidR="52DB480E">
        <w:rPr/>
        <w:t>hình</w:t>
      </w:r>
      <w:r w:rsidR="52DB480E">
        <w:rPr/>
        <w:t xml:space="preserve"> </w:t>
      </w:r>
      <w:r>
        <w:br/>
      </w:r>
      <w:r w:rsidR="58CE44AD">
        <w:drawing>
          <wp:inline wp14:editId="62A95AB8" wp14:anchorId="52965913">
            <wp:extent cx="5505452" cy="1600200"/>
            <wp:effectExtent l="0" t="0" r="0" b="0"/>
            <wp:docPr id="203405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dc97a02b6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F57D6" w:rsidRDefault="3CEF57D6" w14:paraId="6C8F21E9" w14:textId="74E99EAB">
      <w:r w:rsidR="3CEF57D6">
        <w:rPr/>
        <w:t>Chuyển</w:t>
      </w:r>
      <w:r w:rsidR="3CEF57D6">
        <w:rPr/>
        <w:t xml:space="preserve"> </w:t>
      </w:r>
      <w:r w:rsidR="3CEF57D6">
        <w:rPr/>
        <w:t>đôi</w:t>
      </w:r>
      <w:r w:rsidR="3CEF57D6">
        <w:rPr/>
        <w:t xml:space="preserve"> </w:t>
      </w:r>
      <w:r w:rsidR="3CEF57D6">
        <w:rPr/>
        <w:t>âm</w:t>
      </w:r>
      <w:r w:rsidR="3CEF57D6">
        <w:rPr/>
        <w:t xml:space="preserve"> </w:t>
      </w:r>
      <w:r w:rsidR="3CEF57D6">
        <w:rPr/>
        <w:t>thanh</w:t>
      </w:r>
      <w:r w:rsidR="3CEF57D6">
        <w:rPr/>
        <w:t xml:space="preserve"> </w:t>
      </w:r>
      <w:r w:rsidR="3CEF57D6">
        <w:rPr/>
        <w:t>thành</w:t>
      </w:r>
      <w:r w:rsidR="3CEF57D6">
        <w:rPr/>
        <w:t xml:space="preserve"> </w:t>
      </w:r>
      <w:r w:rsidR="3CEF57D6">
        <w:rPr/>
        <w:t>đặc</w:t>
      </w:r>
      <w:r w:rsidR="3CEF57D6">
        <w:rPr/>
        <w:t xml:space="preserve"> </w:t>
      </w:r>
      <w:r w:rsidR="3CEF57D6">
        <w:rPr/>
        <w:t>trưng</w:t>
      </w:r>
      <w:r w:rsidR="3CEF57D6">
        <w:rPr/>
        <w:t xml:space="preserve"> log-mel, </w:t>
      </w:r>
      <w:r w:rsidR="3CEF57D6">
        <w:rPr/>
        <w:t>mã</w:t>
      </w:r>
      <w:r w:rsidR="3CEF57D6">
        <w:rPr/>
        <w:t xml:space="preserve"> </w:t>
      </w:r>
      <w:r w:rsidR="3CEF57D6">
        <w:rPr/>
        <w:t>hóa</w:t>
      </w:r>
      <w:r w:rsidR="3CEF57D6">
        <w:rPr/>
        <w:t xml:space="preserve"> </w:t>
      </w:r>
      <w:r w:rsidR="3CEF57D6">
        <w:rPr/>
        <w:t>transcipt</w:t>
      </w:r>
      <w:r w:rsidR="3CEF57D6">
        <w:rPr/>
        <w:t xml:space="preserve"> </w:t>
      </w:r>
      <w:r w:rsidR="3CEF57D6">
        <w:rPr/>
        <w:t>thành</w:t>
      </w:r>
      <w:r w:rsidR="3CEF57D6">
        <w:rPr/>
        <w:t xml:space="preserve"> </w:t>
      </w:r>
      <w:r w:rsidR="3CEF57D6">
        <w:rPr/>
        <w:t>chuỗi</w:t>
      </w:r>
      <w:r w:rsidR="3CEF57D6">
        <w:rPr/>
        <w:t xml:space="preserve"> token ids</w:t>
      </w:r>
    </w:p>
    <w:p w:rsidR="544C630F" w:rsidP="3DE6144C" w:rsidRDefault="544C630F" w14:paraId="45598DD5" w14:textId="608954B6">
      <w:pPr>
        <w:pStyle w:val="ListParagraph"/>
        <w:numPr>
          <w:ilvl w:val="0"/>
          <w:numId w:val="19"/>
        </w:numPr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</w:pP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Chuẩn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bị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mô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hình</w:t>
      </w:r>
    </w:p>
    <w:p w:rsidR="524E8B04" w:rsidP="3DE6144C" w:rsidRDefault="524E8B04" w14:paraId="21D4A5CE" w14:textId="0C482ED0">
      <w:pPr>
        <w:pStyle w:val="Normal"/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</w:pP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>Khởi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>tạo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>các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>thành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>phần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>xử</w:t>
      </w:r>
      <w:r w:rsidRPr="3DE6144C" w:rsidR="524E8B04">
        <w:rPr>
          <w:rFonts w:ascii="VNI-Book" w:hAnsi="VNI-Book" w:eastAsia="VNI-Book" w:cs="VNI-Book"/>
          <w:b w:val="0"/>
          <w:bCs w:val="0"/>
          <w:noProof w:val="0"/>
          <w:sz w:val="24"/>
          <w:szCs w:val="24"/>
          <w:lang w:val="en-US"/>
        </w:rPr>
        <w:t xml:space="preserve"> lý</w:t>
      </w:r>
    </w:p>
    <w:p w:rsidR="34AF9A6E" w:rsidRDefault="34AF9A6E" w14:paraId="29D7EFA4" w14:textId="563258D4">
      <w:r w:rsidR="34AF9A6E">
        <w:drawing>
          <wp:inline wp14:editId="7007DA4E" wp14:anchorId="2B3EEEB3">
            <wp:extent cx="5505452" cy="733425"/>
            <wp:effectExtent l="0" t="0" r="0" b="0"/>
            <wp:docPr id="1006307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b7b8d5f52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3C9C4B">
        <w:rPr/>
        <w:t xml:space="preserve">Feature extractor </w:t>
      </w:r>
      <w:r w:rsidR="523C9C4B">
        <w:rPr/>
        <w:t>để</w:t>
      </w:r>
      <w:r w:rsidR="523C9C4B">
        <w:rPr/>
        <w:t xml:space="preserve"> </w:t>
      </w:r>
      <w:r w:rsidR="523C9C4B">
        <w:rPr/>
        <w:t>chuyển</w:t>
      </w:r>
      <w:r w:rsidR="523C9C4B">
        <w:rPr/>
        <w:t xml:space="preserve"> </w:t>
      </w:r>
      <w:r w:rsidR="523C9C4B">
        <w:rPr/>
        <w:t>đổi</w:t>
      </w:r>
      <w:r w:rsidR="523C9C4B">
        <w:rPr/>
        <w:t xml:space="preserve"> </w:t>
      </w:r>
      <w:r w:rsidR="523C9C4B">
        <w:rPr/>
        <w:t>âm</w:t>
      </w:r>
      <w:r w:rsidR="523C9C4B">
        <w:rPr/>
        <w:t xml:space="preserve"> </w:t>
      </w:r>
      <w:r w:rsidR="523C9C4B">
        <w:rPr/>
        <w:t>thanh</w:t>
      </w:r>
      <w:r w:rsidR="523C9C4B">
        <w:rPr/>
        <w:t xml:space="preserve"> </w:t>
      </w:r>
      <w:r w:rsidR="523C9C4B">
        <w:rPr/>
        <w:t>thành</w:t>
      </w:r>
      <w:r w:rsidR="523C9C4B">
        <w:rPr/>
        <w:t xml:space="preserve"> </w:t>
      </w:r>
      <w:r w:rsidR="523C9C4B">
        <w:rPr/>
        <w:t>đặc</w:t>
      </w:r>
      <w:r w:rsidR="523C9C4B">
        <w:rPr/>
        <w:t xml:space="preserve"> </w:t>
      </w:r>
      <w:r w:rsidR="523C9C4B">
        <w:rPr/>
        <w:t>trưng</w:t>
      </w:r>
      <w:r w:rsidR="523C9C4B">
        <w:rPr/>
        <w:t xml:space="preserve"> log</w:t>
      </w:r>
      <w:r w:rsidR="4004F4DB">
        <w:rPr/>
        <w:t>-</w:t>
      </w:r>
      <w:r w:rsidR="523C9C4B">
        <w:rPr/>
        <w:t>mel</w:t>
      </w:r>
    </w:p>
    <w:p w:rsidR="3DE6144C" w:rsidRDefault="3DE6144C" w14:paraId="53BDCF17" w14:textId="1FDB28D1"/>
    <w:p w:rsidR="79A6E0B0" w:rsidRDefault="79A6E0B0" w14:paraId="5DBE1DFD" w14:textId="0A1D570D">
      <w:r w:rsidR="79A6E0B0">
        <w:drawing>
          <wp:inline wp14:editId="3FFD6171" wp14:anchorId="4B855F01">
            <wp:extent cx="5505452" cy="333375"/>
            <wp:effectExtent l="0" t="0" r="0" b="0"/>
            <wp:docPr id="52245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d065a7c0c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A6E0B0">
        <w:rPr/>
        <w:t xml:space="preserve">Tokenizer </w:t>
      </w:r>
      <w:r w:rsidR="79A6E0B0">
        <w:rPr/>
        <w:t>để</w:t>
      </w:r>
      <w:r w:rsidR="79A6E0B0">
        <w:rPr/>
        <w:t xml:space="preserve"> </w:t>
      </w:r>
      <w:r w:rsidR="79A6E0B0">
        <w:rPr/>
        <w:t>chuyển</w:t>
      </w:r>
      <w:r w:rsidR="79A6E0B0">
        <w:rPr/>
        <w:t xml:space="preserve"> </w:t>
      </w:r>
      <w:r w:rsidR="79A6E0B0">
        <w:rPr/>
        <w:t>đổi</w:t>
      </w:r>
      <w:r w:rsidR="79A6E0B0">
        <w:rPr/>
        <w:t xml:space="preserve"> text </w:t>
      </w:r>
      <w:r w:rsidR="79A6E0B0">
        <w:rPr/>
        <w:t>thành</w:t>
      </w:r>
      <w:r w:rsidR="79A6E0B0">
        <w:rPr/>
        <w:t xml:space="preserve"> token</w:t>
      </w:r>
      <w:r>
        <w:br/>
      </w:r>
      <w:r>
        <w:br/>
      </w:r>
      <w:r w:rsidR="70703C05">
        <w:drawing>
          <wp:inline wp14:editId="0E863254" wp14:anchorId="1B83F2A8">
            <wp:extent cx="5505452" cy="314325"/>
            <wp:effectExtent l="0" t="0" r="0" b="0"/>
            <wp:docPr id="140501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793cabaf3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703C05">
        <w:rPr/>
        <w:t xml:space="preserve">processor </w:t>
      </w:r>
      <w:r w:rsidR="70703C05">
        <w:rPr/>
        <w:t>để</w:t>
      </w:r>
      <w:r w:rsidR="70703C05">
        <w:rPr/>
        <w:t xml:space="preserve"> </w:t>
      </w:r>
      <w:r w:rsidR="70703C05">
        <w:rPr/>
        <w:t>kết</w:t>
      </w:r>
      <w:r w:rsidR="70703C05">
        <w:rPr/>
        <w:t xml:space="preserve"> </w:t>
      </w:r>
      <w:r w:rsidR="70703C05">
        <w:rPr/>
        <w:t>hợp</w:t>
      </w:r>
      <w:r w:rsidR="70703C05">
        <w:rPr/>
        <w:t xml:space="preserve"> 2 </w:t>
      </w:r>
      <w:r w:rsidR="70703C05">
        <w:rPr/>
        <w:t>phần</w:t>
      </w:r>
      <w:r w:rsidR="70703C05">
        <w:rPr/>
        <w:t xml:space="preserve">, </w:t>
      </w:r>
      <w:r w:rsidR="70703C05">
        <w:rPr/>
        <w:t>xử</w:t>
      </w:r>
      <w:r w:rsidR="70703C05">
        <w:rPr/>
        <w:t xml:space="preserve"> </w:t>
      </w:r>
      <w:r w:rsidR="70703C05">
        <w:rPr/>
        <w:t>lý</w:t>
      </w:r>
      <w:r w:rsidR="70703C05">
        <w:rPr/>
        <w:t xml:space="preserve"> </w:t>
      </w:r>
      <w:r w:rsidR="70703C05">
        <w:rPr/>
        <w:t>đầu</w:t>
      </w:r>
      <w:r w:rsidR="70703C05">
        <w:rPr/>
        <w:t xml:space="preserve"> </w:t>
      </w:r>
      <w:r w:rsidR="70703C05">
        <w:rPr/>
        <w:t>vào</w:t>
      </w:r>
      <w:r w:rsidR="70703C05">
        <w:rPr/>
        <w:t xml:space="preserve"> </w:t>
      </w:r>
      <w:r w:rsidR="70703C05">
        <w:rPr/>
        <w:t>và</w:t>
      </w:r>
      <w:r w:rsidR="70703C05">
        <w:rPr/>
        <w:t xml:space="preserve"> </w:t>
      </w:r>
      <w:r w:rsidR="70703C05">
        <w:rPr/>
        <w:t>đầu</w:t>
      </w:r>
      <w:r w:rsidR="2014D6B3">
        <w:rPr/>
        <w:t xml:space="preserve"> ra</w:t>
      </w:r>
    </w:p>
    <w:p w:rsidR="3DE6144C" w:rsidRDefault="3DE6144C" w14:paraId="3B9E9E3B" w14:textId="21805597"/>
    <w:p w:rsidR="2014D6B3" w:rsidP="3DE6144C" w:rsidRDefault="2014D6B3" w14:paraId="4D1FEFF7" w14:textId="45F65E17">
      <w:pPr>
        <w:pStyle w:val="Normal"/>
      </w:pPr>
      <w:r w:rsidR="2014D6B3">
        <w:rPr/>
        <w:t>Khởi</w:t>
      </w:r>
      <w:r w:rsidR="2014D6B3">
        <w:rPr/>
        <w:t xml:space="preserve"> </w:t>
      </w:r>
      <w:r w:rsidR="2014D6B3">
        <w:rPr/>
        <w:t>tạo</w:t>
      </w:r>
      <w:r w:rsidR="2014D6B3">
        <w:rPr/>
        <w:t xml:space="preserve"> </w:t>
      </w:r>
      <w:r w:rsidR="2014D6B3">
        <w:rPr/>
        <w:t>mô</w:t>
      </w:r>
      <w:r w:rsidR="2014D6B3">
        <w:rPr/>
        <w:t xml:space="preserve"> </w:t>
      </w:r>
      <w:r w:rsidR="2014D6B3">
        <w:rPr/>
        <w:t>hình</w:t>
      </w:r>
      <w:r w:rsidR="2014D6B3">
        <w:rPr/>
        <w:t>:</w:t>
      </w:r>
      <w:r>
        <w:br/>
      </w:r>
      <w:r w:rsidR="27508A1E">
        <w:drawing>
          <wp:inline wp14:editId="757CE91B" wp14:anchorId="6FFD5A1E">
            <wp:extent cx="5505452" cy="1562100"/>
            <wp:effectExtent l="0" t="0" r="0" b="0"/>
            <wp:docPr id="177675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45b69d48e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009D398">
        <w:rPr/>
        <w:t xml:space="preserve">Cấu </w:t>
      </w:r>
      <w:r w:rsidR="5009D398">
        <w:rPr/>
        <w:t>hình</w:t>
      </w:r>
      <w:r w:rsidR="5009D398">
        <w:rPr/>
        <w:t xml:space="preserve"> </w:t>
      </w:r>
      <w:r w:rsidR="5009D398">
        <w:rPr/>
        <w:t>cho</w:t>
      </w:r>
      <w:r w:rsidR="5009D398">
        <w:rPr/>
        <w:t xml:space="preserve"> </w:t>
      </w:r>
      <w:r w:rsidR="5009D398">
        <w:rPr/>
        <w:t>nhiệm</w:t>
      </w:r>
      <w:r w:rsidR="5009D398">
        <w:rPr/>
        <w:t xml:space="preserve"> </w:t>
      </w:r>
      <w:r w:rsidR="5009D398">
        <w:rPr/>
        <w:t>vụ</w:t>
      </w:r>
      <w:r w:rsidR="5009D398">
        <w:rPr/>
        <w:t xml:space="preserve"> </w:t>
      </w:r>
      <w:r w:rsidR="5009D398">
        <w:rPr/>
        <w:t>nhận</w:t>
      </w:r>
      <w:r w:rsidR="5009D398">
        <w:rPr/>
        <w:t xml:space="preserve"> </w:t>
      </w:r>
      <w:r w:rsidR="5009D398">
        <w:rPr/>
        <w:t>dạng</w:t>
      </w:r>
      <w:r w:rsidR="5009D398">
        <w:rPr/>
        <w:t xml:space="preserve"> </w:t>
      </w:r>
      <w:r w:rsidR="5009D398">
        <w:rPr/>
        <w:t>tiếng</w:t>
      </w:r>
      <w:r w:rsidR="5009D398">
        <w:rPr/>
        <w:t xml:space="preserve"> </w:t>
      </w:r>
      <w:r w:rsidR="5009D398">
        <w:rPr/>
        <w:t>việt</w:t>
      </w:r>
    </w:p>
    <w:p w:rsidR="3DE6144C" w:rsidP="3DE6144C" w:rsidRDefault="3DE6144C" w14:paraId="1D1D7596" w14:textId="7102BD91">
      <w:pPr>
        <w:pStyle w:val="Normal"/>
      </w:pPr>
    </w:p>
    <w:p w:rsidR="0FFC8426" w:rsidP="3DE6144C" w:rsidRDefault="0FFC8426" w14:paraId="0DE511A3" w14:textId="1FFA2F4C">
      <w:pPr>
        <w:pStyle w:val="Normal"/>
      </w:pPr>
      <w:r w:rsidR="0FFC8426">
        <w:rPr/>
        <w:t>Cấu</w:t>
      </w:r>
      <w:r w:rsidR="0FFC8426">
        <w:rPr/>
        <w:t xml:space="preserve"> </w:t>
      </w:r>
      <w:r w:rsidR="0FFC8426">
        <w:rPr/>
        <w:t>hình</w:t>
      </w:r>
      <w:r w:rsidR="0FFC8426">
        <w:rPr/>
        <w:t xml:space="preserve"> Data Collector:</w:t>
      </w:r>
    </w:p>
    <w:p w:rsidR="4641FA8C" w:rsidP="3DE6144C" w:rsidRDefault="4641FA8C" w14:paraId="4650F686" w14:textId="162ACBAD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641FA8C">
        <w:rPr>
          <w:noProof w:val="0"/>
          <w:lang w:val="en-US"/>
        </w:rPr>
        <w:t>Gom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các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mẫu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thành</w:t>
      </w:r>
      <w:r w:rsidRPr="3DE6144C" w:rsidR="4641FA8C">
        <w:rPr>
          <w:noProof w:val="0"/>
          <w:lang w:val="en-US"/>
        </w:rPr>
        <w:t xml:space="preserve"> batch</w:t>
      </w:r>
    </w:p>
    <w:p w:rsidR="4641FA8C" w:rsidP="3DE6144C" w:rsidRDefault="4641FA8C" w14:paraId="720A07E4" w14:textId="2FC9BCEA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641FA8C">
        <w:rPr>
          <w:noProof w:val="0"/>
          <w:lang w:val="en-US"/>
        </w:rPr>
        <w:t xml:space="preserve">Padding </w:t>
      </w:r>
      <w:r w:rsidRPr="3DE6144C" w:rsidR="4641FA8C">
        <w:rPr>
          <w:noProof w:val="0"/>
          <w:lang w:val="en-US"/>
        </w:rPr>
        <w:t>các</w:t>
      </w:r>
      <w:r w:rsidRPr="3DE6144C" w:rsidR="4641FA8C">
        <w:rPr>
          <w:noProof w:val="0"/>
          <w:lang w:val="en-US"/>
        </w:rPr>
        <w:t xml:space="preserve"> sequence </w:t>
      </w:r>
      <w:r w:rsidRPr="3DE6144C" w:rsidR="4641FA8C">
        <w:rPr>
          <w:noProof w:val="0"/>
          <w:lang w:val="en-US"/>
        </w:rPr>
        <w:t>về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cùng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độ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dài</w:t>
      </w:r>
    </w:p>
    <w:p w:rsidR="4641FA8C" w:rsidP="3DE6144C" w:rsidRDefault="4641FA8C" w14:paraId="4FC45CEC" w14:textId="5E232CB2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641FA8C">
        <w:rPr>
          <w:noProof w:val="0"/>
          <w:lang w:val="en-US"/>
        </w:rPr>
        <w:t>Xử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lý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đặc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biệt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cho</w:t>
      </w:r>
      <w:r w:rsidRPr="3DE6144C" w:rsidR="4641FA8C">
        <w:rPr>
          <w:noProof w:val="0"/>
          <w:lang w:val="en-US"/>
        </w:rPr>
        <w:t xml:space="preserve"> labels </w:t>
      </w:r>
      <w:r w:rsidRPr="3DE6144C" w:rsidR="4641FA8C">
        <w:rPr>
          <w:noProof w:val="0"/>
          <w:lang w:val="en-US"/>
        </w:rPr>
        <w:t>trong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quá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trình</w:t>
      </w:r>
      <w:r w:rsidRPr="3DE6144C" w:rsidR="4641FA8C">
        <w:rPr>
          <w:noProof w:val="0"/>
          <w:lang w:val="en-US"/>
        </w:rPr>
        <w:t xml:space="preserve"> training</w:t>
      </w:r>
    </w:p>
    <w:p w:rsidR="4641FA8C" w:rsidP="3DE6144C" w:rsidRDefault="4641FA8C" w14:paraId="4D57344B" w14:textId="7A191777">
      <w:pPr>
        <w:pStyle w:val="Normal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4641FA8C">
        <w:rPr>
          <w:noProof w:val="0"/>
          <w:lang w:val="en-US"/>
        </w:rPr>
        <w:t>Đảm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bảo</w:t>
      </w:r>
      <w:r w:rsidRPr="3DE6144C" w:rsidR="4641FA8C">
        <w:rPr>
          <w:noProof w:val="0"/>
          <w:lang w:val="en-US"/>
        </w:rPr>
        <w:t xml:space="preserve"> format </w:t>
      </w:r>
      <w:r w:rsidRPr="3DE6144C" w:rsidR="4641FA8C">
        <w:rPr>
          <w:noProof w:val="0"/>
          <w:lang w:val="en-US"/>
        </w:rPr>
        <w:t>dữ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liệu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phù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hợp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với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mô</w:t>
      </w:r>
      <w:r w:rsidRPr="3DE6144C" w:rsidR="4641FA8C">
        <w:rPr>
          <w:noProof w:val="0"/>
          <w:lang w:val="en-US"/>
        </w:rPr>
        <w:t xml:space="preserve"> </w:t>
      </w:r>
      <w:r w:rsidRPr="3DE6144C" w:rsidR="4641FA8C">
        <w:rPr>
          <w:noProof w:val="0"/>
          <w:lang w:val="en-US"/>
        </w:rPr>
        <w:t>hình</w:t>
      </w:r>
    </w:p>
    <w:p w:rsidR="3DE6144C" w:rsidP="3DE6144C" w:rsidRDefault="3DE6144C" w14:paraId="172C615D" w14:textId="171E637F">
      <w:pPr>
        <w:pStyle w:val="Normal"/>
      </w:pPr>
    </w:p>
    <w:p w:rsidR="3DE6144C" w:rsidP="3DE6144C" w:rsidRDefault="3DE6144C" w14:paraId="05264144" w14:textId="75F189CC">
      <w:pPr>
        <w:pStyle w:val="Normal"/>
      </w:pPr>
    </w:p>
    <w:p w:rsidR="5AD3BD56" w:rsidRDefault="5AD3BD56" w14:paraId="7690CD50" w14:textId="794CF8F2">
      <w:r w:rsidR="5AD3BD56">
        <w:drawing>
          <wp:inline wp14:editId="6046AD85" wp14:anchorId="7B885018">
            <wp:extent cx="5505452" cy="3552825"/>
            <wp:effectExtent l="0" t="0" r="0" b="0"/>
            <wp:docPr id="539346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0ffc48fbe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6144C" w:rsidP="3DE6144C" w:rsidRDefault="3DE6144C" w14:paraId="457DF6E1" w14:textId="44F68DCF">
      <w:pPr>
        <w:pStyle w:val="Normal"/>
      </w:pPr>
    </w:p>
    <w:p w:rsidR="3DE6144C" w:rsidP="3DE6144C" w:rsidRDefault="3DE6144C" w14:paraId="15AD7458" w14:textId="2BD5F354">
      <w:pPr>
        <w:pStyle w:val="Normal"/>
        <w:rPr>
          <w:noProof w:val="0"/>
          <w:lang w:val="en-US"/>
        </w:rPr>
      </w:pPr>
    </w:p>
    <w:p w:rsidR="544C630F" w:rsidP="3DE6144C" w:rsidRDefault="544C630F" w14:paraId="4378CBC2" w14:textId="4F18BD7C">
      <w:pPr>
        <w:pStyle w:val="ListParagraph"/>
        <w:numPr>
          <w:ilvl w:val="0"/>
          <w:numId w:val="19"/>
        </w:numPr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</w:pP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Huấn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luyện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mô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544C630F"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  <w:t>hình</w:t>
      </w:r>
    </w:p>
    <w:p w:rsidR="3DE6144C" w:rsidP="3DE6144C" w:rsidRDefault="3DE6144C" w14:paraId="452CDF7D" w14:textId="17D1D87F">
      <w:pPr>
        <w:pStyle w:val="Normal"/>
        <w:rPr>
          <w:rFonts w:ascii="VNI-Book" w:hAnsi="VNI-Book" w:eastAsia="VNI-Book" w:cs="VNI-Book"/>
          <w:b w:val="1"/>
          <w:bCs w:val="1"/>
          <w:noProof w:val="0"/>
          <w:sz w:val="24"/>
          <w:szCs w:val="24"/>
          <w:lang w:val="en-US"/>
        </w:rPr>
      </w:pPr>
    </w:p>
    <w:p w:rsidR="0104B04E" w:rsidRDefault="0104B04E" w14:paraId="2ED8E916" w14:textId="0B20CF5B">
      <w:r w:rsidRPr="3DE6144C" w:rsidR="0104B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Cấu hình Training Arguments:</w:t>
      </w:r>
    </w:p>
    <w:p w:rsidR="0104B04E" w:rsidRDefault="0104B04E" w14:paraId="4E63FC04" w14:textId="60A5A968">
      <w:r w:rsidR="0104B04E">
        <w:drawing>
          <wp:inline wp14:editId="4648CD96" wp14:anchorId="38113543">
            <wp:extent cx="4001058" cy="4620272"/>
            <wp:effectExtent l="0" t="0" r="0" b="0"/>
            <wp:docPr id="1310951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e83b68bb5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6144C" w:rsidRDefault="3DE6144C" w14:paraId="1DB4BACC" w14:textId="43E0CDEB"/>
    <w:p w:rsidR="0104B04E" w:rsidP="3DE6144C" w:rsidRDefault="0104B04E" w14:paraId="6FE12481" w14:textId="6E3CE394">
      <w:pPr>
        <w:pStyle w:val="Normal"/>
      </w:pPr>
      <w:r w:rsidRPr="3DE6144C" w:rsidR="0104B04E">
        <w:rPr>
          <w:noProof w:val="0"/>
          <w:lang w:val="en-US"/>
        </w:rPr>
        <w:t>Các tham số training quan trọng:</w:t>
      </w:r>
    </w:p>
    <w:p w:rsidR="0104B04E" w:rsidP="3DE6144C" w:rsidRDefault="0104B04E" w14:paraId="4A182216" w14:textId="3300753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0104B04E">
        <w:rPr>
          <w:noProof w:val="0"/>
          <w:lang w:val="en-US"/>
        </w:rPr>
        <w:t>Batch size nhỏ (4) để tiết kiệm bộ nhớ</w:t>
      </w:r>
    </w:p>
    <w:p w:rsidR="0104B04E" w:rsidP="3DE6144C" w:rsidRDefault="0104B04E" w14:paraId="3D6FF5A1" w14:textId="22C6663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0104B04E">
        <w:rPr>
          <w:noProof w:val="0"/>
          <w:lang w:val="en-US"/>
        </w:rPr>
        <w:t>Gradient accumulation (2) để mô phỏng batch size lớn hơn</w:t>
      </w:r>
    </w:p>
    <w:p w:rsidR="0104B04E" w:rsidP="3DE6144C" w:rsidRDefault="0104B04E" w14:paraId="0443467B" w14:textId="6CD75F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0104B04E">
        <w:rPr>
          <w:noProof w:val="0"/>
          <w:lang w:val="en-US"/>
        </w:rPr>
        <w:t>Learning rate thấp (1e-5) phù hợp cho fine-tuning</w:t>
      </w:r>
    </w:p>
    <w:p w:rsidR="0104B04E" w:rsidP="3DE6144C" w:rsidRDefault="0104B04E" w14:paraId="24247225" w14:textId="1F0C54F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0104B04E">
        <w:rPr>
          <w:noProof w:val="0"/>
          <w:lang w:val="en-US"/>
        </w:rPr>
        <w:t>Sử dụng fp16 và gradient checkpointing để tối ưu bộ nhớ</w:t>
      </w:r>
    </w:p>
    <w:p w:rsidR="0104B04E" w:rsidP="3DE6144C" w:rsidRDefault="0104B04E" w14:paraId="1B878966" w14:textId="39304F2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0104B04E">
        <w:rPr>
          <w:noProof w:val="0"/>
          <w:lang w:val="en-US"/>
        </w:rPr>
        <w:t>Đánh giá và lưu mô hình theo epoch</w:t>
      </w:r>
    </w:p>
    <w:p w:rsidR="0104B04E" w:rsidP="3DE6144C" w:rsidRDefault="0104B04E" w14:paraId="2E4B54FE" w14:textId="4C116DA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0104B04E">
        <w:rPr>
          <w:noProof w:val="0"/>
          <w:lang w:val="en-US"/>
        </w:rPr>
        <w:t>Sử dụng WER làm metric chính để đánh giá</w:t>
      </w:r>
    </w:p>
    <w:p w:rsidR="522375E9" w:rsidP="3DE6144C" w:rsidRDefault="522375E9" w14:paraId="57120681" w14:textId="471E836D">
      <w:pPr>
        <w:pStyle w:val="ListParagraph"/>
        <w:numPr>
          <w:ilvl w:val="0"/>
          <w:numId w:val="2"/>
        </w:numPr>
        <w:rPr>
          <w:rFonts w:ascii="VNI-Book" w:hAnsi="VNI-Book" w:eastAsia="VNI-Book" w:cs="VNI-Book"/>
          <w:b w:val="1"/>
          <w:bCs w:val="1"/>
          <w:sz w:val="32"/>
          <w:szCs w:val="32"/>
        </w:rPr>
      </w:pP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Kết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quả</w:t>
      </w:r>
    </w:p>
    <w:p w:rsidR="0F78614C" w:rsidP="3DE6144C" w:rsidRDefault="0F78614C" w14:paraId="289117DB" w14:textId="05C2B8A9">
      <w:pPr>
        <w:ind w:left="0"/>
      </w:pPr>
      <w:r w:rsidR="0F78614C">
        <w:drawing>
          <wp:inline wp14:editId="50C69856" wp14:anchorId="4ED11E58">
            <wp:extent cx="5201377" cy="847843"/>
            <wp:effectExtent l="0" t="0" r="0" b="0"/>
            <wp:docPr id="1343924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709e54dbd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8614C" w:rsidP="3DE6144C" w:rsidRDefault="0F78614C" w14:paraId="646EB65A" w14:textId="124CB04C">
      <w:pPr>
        <w:ind w:left="0"/>
      </w:pPr>
      <w:r w:rsidR="0F78614C">
        <w:drawing>
          <wp:inline wp14:editId="071DCA64" wp14:anchorId="668EE9E2">
            <wp:extent cx="4153480" cy="1009791"/>
            <wp:effectExtent l="0" t="0" r="0" b="0"/>
            <wp:docPr id="1651673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5b581a81e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6144C" w:rsidP="3DE6144C" w:rsidRDefault="3DE6144C" w14:paraId="19C27401" w14:textId="3DE215D1">
      <w:pPr>
        <w:ind w:left="0"/>
      </w:pPr>
    </w:p>
    <w:p w:rsidR="0F78614C" w:rsidP="3DE6144C" w:rsidRDefault="0F78614C" w14:paraId="50571B10" w14:textId="7166E2A9">
      <w:pPr>
        <w:ind w:left="0"/>
      </w:pPr>
      <w:r w:rsidR="0F78614C">
        <w:drawing>
          <wp:inline wp14:editId="790CA901" wp14:anchorId="66744DB2">
            <wp:extent cx="5505452" cy="3114675"/>
            <wp:effectExtent l="0" t="0" r="0" b="0"/>
            <wp:docPr id="204384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ee63ea6d7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8614C" w:rsidP="3DE6144C" w:rsidRDefault="0F78614C" w14:paraId="3E0FB143" w14:textId="43338C3B">
      <w:pPr>
        <w:ind w:left="0"/>
      </w:pPr>
      <w:r w:rsidR="0F78614C">
        <w:drawing>
          <wp:inline wp14:editId="1C083571" wp14:anchorId="41C191D7">
            <wp:extent cx="4096322" cy="2057687"/>
            <wp:effectExtent l="0" t="0" r="0" b="0"/>
            <wp:docPr id="98754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3a53f15dc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6144C" w:rsidP="3DE6144C" w:rsidRDefault="3DE6144C" w14:paraId="476AA32A" w14:textId="23CC687C">
      <w:pPr>
        <w:ind w:left="0"/>
      </w:pPr>
    </w:p>
    <w:p w:rsidR="0F78614C" w:rsidP="3DE6144C" w:rsidRDefault="0F78614C" w14:paraId="034EE8D8" w14:textId="6BC144F9">
      <w:pPr>
        <w:ind w:left="0"/>
      </w:pPr>
      <w:r w:rsidR="0F78614C">
        <w:drawing>
          <wp:inline wp14:editId="4759A35B" wp14:anchorId="79466514">
            <wp:extent cx="3029373" cy="724001"/>
            <wp:effectExtent l="0" t="0" r="0" b="0"/>
            <wp:docPr id="401561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9fa511659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375E9" w:rsidP="3DE6144C" w:rsidRDefault="522375E9" w14:paraId="27780600" w14:textId="751E3D3B">
      <w:pPr>
        <w:pStyle w:val="ListParagraph"/>
        <w:numPr>
          <w:ilvl w:val="0"/>
          <w:numId w:val="2"/>
        </w:numPr>
        <w:rPr>
          <w:rFonts w:ascii="VNI-Book" w:hAnsi="VNI-Book" w:eastAsia="VNI-Book" w:cs="VNI-Book"/>
          <w:b w:val="1"/>
          <w:bCs w:val="1"/>
          <w:sz w:val="32"/>
          <w:szCs w:val="32"/>
        </w:rPr>
      </w:pP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Nhận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xét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và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kinh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 xml:space="preserve"> </w:t>
      </w:r>
      <w:r w:rsidRPr="3DE6144C" w:rsidR="522375E9">
        <w:rPr>
          <w:rFonts w:ascii="VNI-Book" w:hAnsi="VNI-Book" w:eastAsia="VNI-Book" w:cs="VNI-Book"/>
          <w:b w:val="1"/>
          <w:bCs w:val="1"/>
          <w:sz w:val="32"/>
          <w:szCs w:val="32"/>
        </w:rPr>
        <w:t>nghiệm</w:t>
      </w:r>
    </w:p>
    <w:p w:rsidR="3DE6144C" w:rsidP="3DE6144C" w:rsidRDefault="3DE6144C" w14:paraId="7296874D" w14:textId="79B94D94">
      <w:pPr>
        <w:rPr>
          <w:rFonts w:ascii="VNI-Book" w:hAnsi="VNI-Book" w:eastAsia="VNI-Book" w:cs="VNI-Book"/>
        </w:rPr>
      </w:pPr>
    </w:p>
    <w:p w:rsidR="71C34D22" w:rsidP="3DE6144C" w:rsidRDefault="71C34D22" w14:paraId="5CC67740" w14:textId="18D0E562">
      <w:pPr>
        <w:pStyle w:val="ListParagraph"/>
        <w:numPr>
          <w:ilvl w:val="0"/>
          <w:numId w:val="46"/>
        </w:numPr>
        <w:rPr>
          <w:b w:val="1"/>
          <w:bCs w:val="1"/>
          <w:noProof w:val="0"/>
          <w:sz w:val="24"/>
          <w:szCs w:val="24"/>
          <w:lang w:val="en-US"/>
        </w:rPr>
      </w:pPr>
      <w:r w:rsidRPr="3DE6144C" w:rsidR="71C34D22">
        <w:rPr>
          <w:b w:val="1"/>
          <w:bCs w:val="1"/>
          <w:noProof w:val="0"/>
          <w:lang w:val="en-US"/>
        </w:rPr>
        <w:t>Ưu điểm:</w:t>
      </w:r>
    </w:p>
    <w:p w:rsidR="71C34D22" w:rsidP="3DE6144C" w:rsidRDefault="71C34D22" w14:paraId="37E65006" w14:textId="5FD3AA7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Sử dụng DeepFilterNet để lọc nhiễu, cải thiện chất lượng âm thanh đầu vào</w:t>
      </w:r>
    </w:p>
    <w:p w:rsidR="71C34D22" w:rsidP="3DE6144C" w:rsidRDefault="71C34D22" w14:paraId="74FD8A5C" w14:textId="61DC7C0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Áp dụng LoRA để fine-tune hiệu quả, tiết kiệm tài nguyên</w:t>
      </w:r>
    </w:p>
    <w:p w:rsidR="71C34D22" w:rsidP="3DE6144C" w:rsidRDefault="71C34D22" w14:paraId="3BFB7BE8" w14:textId="5BE08F7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Tối ưu bộ nhớ thông qua gradient checkpointing và fp16</w:t>
      </w:r>
    </w:p>
    <w:p w:rsidR="3DE6144C" w:rsidP="3DE6144C" w:rsidRDefault="3DE6144C" w14:paraId="0A19D58B" w14:textId="73FD06F3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71C34D22" w:rsidP="3DE6144C" w:rsidRDefault="71C34D22" w14:paraId="3D114A12" w14:textId="399459B2">
      <w:pPr>
        <w:pStyle w:val="ListParagraph"/>
        <w:numPr>
          <w:ilvl w:val="0"/>
          <w:numId w:val="46"/>
        </w:numPr>
        <w:rPr>
          <w:b w:val="1"/>
          <w:bCs w:val="1"/>
          <w:noProof w:val="0"/>
          <w:sz w:val="24"/>
          <w:szCs w:val="24"/>
          <w:lang w:val="en-US"/>
        </w:rPr>
      </w:pPr>
      <w:r w:rsidRPr="3DE6144C" w:rsidR="71C34D22">
        <w:rPr>
          <w:b w:val="1"/>
          <w:bCs w:val="1"/>
          <w:noProof w:val="0"/>
          <w:lang w:val="en-US"/>
        </w:rPr>
        <w:t>Khó khăn:</w:t>
      </w:r>
    </w:p>
    <w:p w:rsidR="71C34D22" w:rsidP="3DE6144C" w:rsidRDefault="71C34D22" w14:paraId="37C47AF0" w14:textId="2425AFC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Pipeline xử lý dữ liệu linh hoạt và có thể mở rộng</w:t>
      </w:r>
    </w:p>
    <w:p w:rsidR="71C34D22" w:rsidP="3DE6144C" w:rsidRDefault="71C34D22" w14:paraId="5066BBF8" w14:textId="5DBA188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Giới hạn về tài nguyên tính toán, phải sử dụng batch size nhỏ</w:t>
      </w:r>
    </w:p>
    <w:p w:rsidR="71C34D22" w:rsidP="3DE6144C" w:rsidRDefault="71C34D22" w14:paraId="30CE3713" w14:textId="5B2099E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Cần cân bằng giữa hiệu suất và tài nguyên khi fine-tune mô hình lớn</w:t>
      </w:r>
    </w:p>
    <w:p w:rsidR="3DE6144C" w:rsidP="3DE6144C" w:rsidRDefault="3DE6144C" w14:paraId="568CF20E" w14:textId="5F9F6354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71C34D22" w:rsidP="3DE6144C" w:rsidRDefault="71C34D22" w14:paraId="4E66FB69" w14:textId="14181343">
      <w:pPr>
        <w:pStyle w:val="ListParagraph"/>
        <w:numPr>
          <w:ilvl w:val="0"/>
          <w:numId w:val="46"/>
        </w:numPr>
        <w:rPr>
          <w:b w:val="1"/>
          <w:bCs w:val="1"/>
          <w:noProof w:val="0"/>
          <w:sz w:val="24"/>
          <w:szCs w:val="24"/>
          <w:lang w:val="en-US"/>
        </w:rPr>
      </w:pPr>
      <w:r w:rsidRPr="3DE6144C" w:rsidR="71C34D22">
        <w:rPr>
          <w:b w:val="1"/>
          <w:bCs w:val="1"/>
          <w:noProof w:val="0"/>
          <w:sz w:val="24"/>
          <w:szCs w:val="24"/>
          <w:lang w:val="en-US"/>
        </w:rPr>
        <w:t>Hướng</w:t>
      </w:r>
      <w:r w:rsidRPr="3DE6144C" w:rsidR="71C34D2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71C34D22">
        <w:rPr>
          <w:b w:val="1"/>
          <w:bCs w:val="1"/>
          <w:noProof w:val="0"/>
          <w:sz w:val="24"/>
          <w:szCs w:val="24"/>
          <w:lang w:val="en-US"/>
        </w:rPr>
        <w:t>phát</w:t>
      </w:r>
      <w:r w:rsidRPr="3DE6144C" w:rsidR="71C34D22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DE6144C" w:rsidR="71C34D22">
        <w:rPr>
          <w:b w:val="1"/>
          <w:bCs w:val="1"/>
          <w:noProof w:val="0"/>
          <w:sz w:val="24"/>
          <w:szCs w:val="24"/>
          <w:lang w:val="en-US"/>
        </w:rPr>
        <w:t>triển</w:t>
      </w:r>
    </w:p>
    <w:p w:rsidR="71C34D22" w:rsidP="3DE6144C" w:rsidRDefault="71C34D22" w14:paraId="5F06F57D" w14:textId="49AD6C1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Thử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nghiệm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với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các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cấu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hình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LoRA</w:t>
      </w:r>
      <w:r w:rsidRPr="3DE6144C" w:rsidR="71C34D22">
        <w:rPr>
          <w:noProof w:val="0"/>
          <w:lang w:val="en-US"/>
        </w:rPr>
        <w:t xml:space="preserve"> khác </w:t>
      </w:r>
      <w:r w:rsidRPr="3DE6144C" w:rsidR="71C34D22">
        <w:rPr>
          <w:noProof w:val="0"/>
          <w:lang w:val="en-US"/>
        </w:rPr>
        <w:t>nhau</w:t>
      </w:r>
    </w:p>
    <w:p w:rsidR="71C34D22" w:rsidP="3DE6144C" w:rsidRDefault="71C34D22" w14:paraId="542B332B" w14:textId="7054416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 xml:space="preserve">Tăng </w:t>
      </w:r>
      <w:r w:rsidRPr="3DE6144C" w:rsidR="71C34D22">
        <w:rPr>
          <w:noProof w:val="0"/>
          <w:lang w:val="en-US"/>
        </w:rPr>
        <w:t>kích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thước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dữ</w:t>
      </w:r>
      <w:r w:rsidRPr="3DE6144C" w:rsidR="71C34D22">
        <w:rPr>
          <w:noProof w:val="0"/>
          <w:lang w:val="en-US"/>
        </w:rPr>
        <w:t xml:space="preserve"> liệu training </w:t>
      </w:r>
      <w:r w:rsidRPr="3DE6144C" w:rsidR="71C34D22">
        <w:rPr>
          <w:noProof w:val="0"/>
          <w:lang w:val="en-US"/>
        </w:rPr>
        <w:t>nếu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có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thêm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tài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nguyên</w:t>
      </w:r>
    </w:p>
    <w:p w:rsidR="71C34D22" w:rsidP="3DE6144C" w:rsidRDefault="71C34D22" w14:paraId="25D0A9FA" w14:textId="76CD52A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Thử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nghiệm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các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kỹ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thuật</w:t>
      </w:r>
      <w:r w:rsidRPr="3DE6144C" w:rsidR="71C34D22">
        <w:rPr>
          <w:noProof w:val="0"/>
          <w:lang w:val="en-US"/>
        </w:rPr>
        <w:t xml:space="preserve"> augmentation </w:t>
      </w:r>
      <w:r w:rsidRPr="3DE6144C" w:rsidR="71C34D22">
        <w:rPr>
          <w:noProof w:val="0"/>
          <w:lang w:val="en-US"/>
        </w:rPr>
        <w:t>dữ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liệu</w:t>
      </w:r>
    </w:p>
    <w:p w:rsidR="71C34D22" w:rsidP="3DE6144C" w:rsidRDefault="71C34D22" w14:paraId="2531817E" w14:textId="46F15E7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Tối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ưu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hóa</w:t>
      </w:r>
      <w:r w:rsidRPr="3DE6144C" w:rsidR="71C34D22">
        <w:rPr>
          <w:noProof w:val="0"/>
          <w:lang w:val="en-US"/>
        </w:rPr>
        <w:t xml:space="preserve"> hyperparameters</w:t>
      </w:r>
    </w:p>
    <w:p w:rsidR="71C34D22" w:rsidP="3DE6144C" w:rsidRDefault="71C34D22" w14:paraId="3130EA0B" w14:textId="36EC568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8DEE9"/>
          <w:sz w:val="24"/>
          <w:szCs w:val="24"/>
          <w:lang w:val="en-US"/>
        </w:rPr>
      </w:pPr>
      <w:r w:rsidRPr="3DE6144C" w:rsidR="71C34D22">
        <w:rPr>
          <w:noProof w:val="0"/>
          <w:lang w:val="en-US"/>
        </w:rPr>
        <w:t>Thử</w:t>
      </w:r>
      <w:r w:rsidRPr="3DE6144C" w:rsidR="71C34D22">
        <w:rPr>
          <w:noProof w:val="0"/>
          <w:lang w:val="en-US"/>
        </w:rPr>
        <w:t xml:space="preserve"> nghiệm với </w:t>
      </w:r>
      <w:r w:rsidRPr="3DE6144C" w:rsidR="71C34D22">
        <w:rPr>
          <w:noProof w:val="0"/>
          <w:lang w:val="en-US"/>
        </w:rPr>
        <w:t>các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phiên</w:t>
      </w:r>
      <w:r w:rsidRPr="3DE6144C" w:rsidR="71C34D22">
        <w:rPr>
          <w:noProof w:val="0"/>
          <w:lang w:val="en-US"/>
        </w:rPr>
        <w:t xml:space="preserve"> </w:t>
      </w:r>
      <w:r w:rsidRPr="3DE6144C" w:rsidR="71C34D22">
        <w:rPr>
          <w:noProof w:val="0"/>
          <w:lang w:val="en-US"/>
        </w:rPr>
        <w:t>bản</w:t>
      </w:r>
      <w:r w:rsidRPr="3DE6144C" w:rsidR="71C34D22">
        <w:rPr>
          <w:noProof w:val="0"/>
          <w:lang w:val="en-US"/>
        </w:rPr>
        <w:t xml:space="preserve"> Whisper lớn hơn</w:t>
      </w:r>
    </w:p>
    <w:p w:rsidR="3DE6144C" w:rsidP="3DE6144C" w:rsidRDefault="3DE6144C" w14:paraId="4B28C451" w14:textId="2F8380BF">
      <w:pPr>
        <w:pStyle w:val="Normal"/>
      </w:pPr>
    </w:p>
    <w:p w:rsidR="3DE6144C" w:rsidP="3DE6144C" w:rsidRDefault="3DE6144C" w14:paraId="0A1B8BB6" w14:textId="2D29EA71">
      <w:pPr>
        <w:rPr>
          <w:rFonts w:ascii="VNI-Book" w:hAnsi="VNI-Book" w:eastAsia="VNI-Book" w:cs="VNI-Book"/>
        </w:rPr>
      </w:pPr>
    </w:p>
    <w:p w:rsidR="3DE6144C" w:rsidP="3DE6144C" w:rsidRDefault="3DE6144C" w14:paraId="2CE1E2AC" w14:textId="5788BBBC">
      <w:pPr>
        <w:rPr>
          <w:rFonts w:ascii="VNI-Book" w:hAnsi="VNI-Book" w:eastAsia="VNI-Book" w:cs="VNI-Book"/>
        </w:rPr>
      </w:pPr>
    </w:p>
    <w:p w:rsidR="3DE6144C" w:rsidP="3DE6144C" w:rsidRDefault="3DE6144C" w14:paraId="7F252B67" w14:textId="19D074E0">
      <w:pPr>
        <w:rPr>
          <w:rFonts w:ascii="VNI-Book" w:hAnsi="VNI-Book" w:eastAsia="VNI-Book" w:cs="VNI-Book"/>
        </w:rPr>
      </w:pPr>
    </w:p>
    <w:p w:rsidR="3DE6144C" w:rsidP="3DE6144C" w:rsidRDefault="3DE6144C" w14:paraId="3929C430" w14:textId="01ACB764">
      <w:pPr>
        <w:rPr>
          <w:rFonts w:ascii="VNI-Book" w:hAnsi="VNI-Book" w:eastAsia="VNI-Book" w:cs="VNI-Book"/>
        </w:rPr>
      </w:pPr>
    </w:p>
    <w:p w:rsidR="3DE6144C" w:rsidP="3DE6144C" w:rsidRDefault="3DE6144C" w14:paraId="451554E1" w14:textId="70726F81">
      <w:pPr>
        <w:rPr>
          <w:rFonts w:ascii="VNI-Book" w:hAnsi="VNI-Book" w:eastAsia="VNI-Book" w:cs="VNI-Book"/>
        </w:rPr>
      </w:pPr>
    </w:p>
    <w:p w:rsidR="3DE6144C" w:rsidP="3DE6144C" w:rsidRDefault="3DE6144C" w14:paraId="2E838691" w14:textId="06E5A98C">
      <w:pPr>
        <w:rPr>
          <w:rFonts w:ascii="VNI-Book" w:hAnsi="VNI-Book" w:eastAsia="VNI-Book" w:cs="VNI-Book"/>
        </w:rPr>
      </w:pPr>
    </w:p>
    <w:p w:rsidR="3DE6144C" w:rsidP="3DE6144C" w:rsidRDefault="3DE6144C" w14:paraId="6385D018" w14:textId="20CEBA90">
      <w:pPr>
        <w:rPr>
          <w:rFonts w:ascii="VNI-Book" w:hAnsi="VNI-Book" w:eastAsia="VNI-Book" w:cs="VNI-Book"/>
        </w:rPr>
      </w:pPr>
    </w:p>
    <w:p w:rsidR="3DE6144C" w:rsidP="3DE6144C" w:rsidRDefault="3DE6144C" w14:paraId="22A27597" w14:textId="4C7BE197">
      <w:pPr>
        <w:rPr>
          <w:rFonts w:ascii="VNI-Book" w:hAnsi="VNI-Book" w:eastAsia="VNI-Book" w:cs="VNI-Book"/>
        </w:rPr>
      </w:pPr>
    </w:p>
    <w:p w:rsidR="3DE6144C" w:rsidP="3DE6144C" w:rsidRDefault="3DE6144C" w14:paraId="7DA18973" w14:textId="2709E4AF">
      <w:pPr>
        <w:rPr>
          <w:rFonts w:ascii="VNI-Book" w:hAnsi="VNI-Book" w:eastAsia="VNI-Book" w:cs="VNI-Book"/>
        </w:rPr>
      </w:pPr>
    </w:p>
    <w:p w:rsidR="3DE6144C" w:rsidP="3DE6144C" w:rsidRDefault="3DE6144C" w14:paraId="4B30A6C8" w14:textId="2D626F45">
      <w:pPr>
        <w:rPr>
          <w:rFonts w:ascii="VNI-Book" w:hAnsi="VNI-Book" w:eastAsia="VNI-Book" w:cs="VNI-Book"/>
        </w:rPr>
      </w:pPr>
    </w:p>
    <w:p w:rsidR="3DE6144C" w:rsidP="3DE6144C" w:rsidRDefault="3DE6144C" w14:paraId="492C7A54" w14:textId="6799E012">
      <w:pPr>
        <w:rPr>
          <w:rFonts w:ascii="VNI-Book" w:hAnsi="VNI-Book" w:eastAsia="VNI-Book" w:cs="VNI-Book"/>
        </w:rPr>
      </w:pPr>
    </w:p>
    <w:p w:rsidR="3DE6144C" w:rsidP="3DE6144C" w:rsidRDefault="3DE6144C" w14:paraId="6FE86888" w14:textId="7EEF4BB2">
      <w:pPr>
        <w:rPr>
          <w:rFonts w:ascii="VNI-Book" w:hAnsi="VNI-Book" w:eastAsia="VNI-Book" w:cs="VNI-Book"/>
        </w:rPr>
      </w:pPr>
    </w:p>
    <w:p w:rsidRPr="00BB5A7E" w:rsidR="00BB5A7E" w:rsidP="3DE6144C" w:rsidRDefault="001829D0" w14:paraId="4705C763" w14:textId="0B06457F">
      <w:pPr>
        <w:rPr>
          <w:rFonts w:ascii="VNI-Book" w:hAnsi="VNI-Book" w:eastAsia="VNI-Book" w:cs="VNI-Book"/>
        </w:rPr>
      </w:pPr>
    </w:p>
    <w:sectPr w:rsidRPr="00BB5A7E" w:rsidR="00BB5A7E" w:rsidSect="001829D0">
      <w:pgSz w:w="12240" w:h="15840" w:orient="portrait"/>
      <w:pgMar w:top="1440" w:right="1797" w:bottom="1440" w:left="1797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/>
      <w:docGrid w:linePitch="360"/>
      <w:headerReference w:type="default" r:id="Rc2a91d77bc0c48bd"/>
      <w:footerReference w:type="default" r:id="Rd295e9ff50424e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EC1" w:rsidP="00BB5A7E" w:rsidRDefault="00721EC1" w14:paraId="348B6F74" w14:textId="77777777">
      <w:r>
        <w:separator/>
      </w:r>
    </w:p>
  </w:endnote>
  <w:endnote w:type="continuationSeparator" w:id="0">
    <w:p w:rsidR="00721EC1" w:rsidP="00BB5A7E" w:rsidRDefault="00721EC1" w14:paraId="73323D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DE6144C" w:rsidTr="3DE6144C" w14:paraId="7BA9D3D4">
      <w:trPr>
        <w:trHeight w:val="300"/>
      </w:trPr>
      <w:tc>
        <w:tcPr>
          <w:tcW w:w="2880" w:type="dxa"/>
          <w:tcMar/>
        </w:tcPr>
        <w:p w:rsidR="3DE6144C" w:rsidP="3DE6144C" w:rsidRDefault="3DE6144C" w14:paraId="2933BBD9" w14:textId="52258F2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DE6144C" w:rsidP="3DE6144C" w:rsidRDefault="3DE6144C" w14:paraId="7B76A8E0" w14:textId="13420B63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DE6144C" w:rsidP="3DE6144C" w:rsidRDefault="3DE6144C" w14:paraId="0B0489EE" w14:textId="0CBCE4D3">
          <w:pPr>
            <w:pStyle w:val="Header"/>
            <w:bidi w:val="0"/>
            <w:ind w:right="-115"/>
            <w:jc w:val="right"/>
          </w:pPr>
        </w:p>
      </w:tc>
    </w:tr>
  </w:tbl>
  <w:p w:rsidR="3DE6144C" w:rsidP="3DE6144C" w:rsidRDefault="3DE6144C" w14:paraId="0044B7E0" w14:textId="0D8AB0D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EC1" w:rsidP="00BB5A7E" w:rsidRDefault="00721EC1" w14:paraId="0F2948AD" w14:textId="77777777">
      <w:r>
        <w:separator/>
      </w:r>
    </w:p>
  </w:footnote>
  <w:footnote w:type="continuationSeparator" w:id="0">
    <w:p w:rsidR="00721EC1" w:rsidP="00BB5A7E" w:rsidRDefault="00721EC1" w14:paraId="4D928867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DE6144C" w:rsidTr="3DE6144C" w14:paraId="0502C38F">
      <w:trPr>
        <w:trHeight w:val="300"/>
      </w:trPr>
      <w:tc>
        <w:tcPr>
          <w:tcW w:w="2880" w:type="dxa"/>
          <w:tcMar/>
        </w:tcPr>
        <w:p w:rsidR="3DE6144C" w:rsidP="3DE6144C" w:rsidRDefault="3DE6144C" w14:paraId="181553B6" w14:textId="6BEA62EE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DE6144C" w:rsidP="3DE6144C" w:rsidRDefault="3DE6144C" w14:paraId="52AF3460" w14:textId="21165EC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DE6144C" w:rsidP="3DE6144C" w:rsidRDefault="3DE6144C" w14:paraId="43DDA66C" w14:textId="512D728C">
          <w:pPr>
            <w:pStyle w:val="Header"/>
            <w:bidi w:val="0"/>
            <w:ind w:right="-115"/>
            <w:jc w:val="right"/>
          </w:pPr>
        </w:p>
      </w:tc>
    </w:tr>
  </w:tbl>
  <w:p w:rsidR="3DE6144C" w:rsidP="3DE6144C" w:rsidRDefault="3DE6144C" w14:paraId="45436FE6" w14:textId="2F77DD1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nsid w:val="128ee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54ac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3f85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9349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4df0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33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4ec0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f6cc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4543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b632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63f0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fd1d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5bf4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8548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f5f6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71ac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3b08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3154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fa68b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b2fdb3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1a50ac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26f6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bac2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966f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5c1e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d375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4fd3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8ad2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48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579a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544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783e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18b9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0391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733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599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030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b13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317d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f3fd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7f55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f69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7b40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c0f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973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742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fd0100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8ce85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1bc1e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7">
    <w:nsid w:val="e46b7e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6">
    <w:nsid w:val="410a93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360"/>
      </w:pPr>
    </w:lvl>
  </w:abstractNum>
  <w:abstractNum xmlns:w="http://schemas.openxmlformats.org/wordprocessingml/2006/main" w:abstractNumId="15">
    <w:nsid w:val="34956b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4">
    <w:nsid w:val="6ee4f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c33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83c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531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e1f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498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f82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6a8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75d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8e2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7af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470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2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a2e1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GrammaticalErrors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C"/>
    <w:rsid w:val="00103392"/>
    <w:rsid w:val="001829D0"/>
    <w:rsid w:val="002F51A1"/>
    <w:rsid w:val="00300759"/>
    <w:rsid w:val="00441A2A"/>
    <w:rsid w:val="004A15A0"/>
    <w:rsid w:val="005D6BFE"/>
    <w:rsid w:val="00721EC1"/>
    <w:rsid w:val="007938C0"/>
    <w:rsid w:val="007E6800"/>
    <w:rsid w:val="007F777C"/>
    <w:rsid w:val="0095736D"/>
    <w:rsid w:val="00B27D67"/>
    <w:rsid w:val="00BB5A7E"/>
    <w:rsid w:val="00CB16B1"/>
    <w:rsid w:val="00D42AB2"/>
    <w:rsid w:val="00E47C78"/>
    <w:rsid w:val="00F24FBB"/>
    <w:rsid w:val="00FC5CC0"/>
    <w:rsid w:val="0104B04E"/>
    <w:rsid w:val="02476C28"/>
    <w:rsid w:val="02C35D22"/>
    <w:rsid w:val="030D21C5"/>
    <w:rsid w:val="046C82BA"/>
    <w:rsid w:val="052CB15F"/>
    <w:rsid w:val="056A924B"/>
    <w:rsid w:val="08765069"/>
    <w:rsid w:val="08AB3F15"/>
    <w:rsid w:val="08FCBC11"/>
    <w:rsid w:val="0A370C2F"/>
    <w:rsid w:val="0B10C9DE"/>
    <w:rsid w:val="0D1A20EA"/>
    <w:rsid w:val="0DC85EFD"/>
    <w:rsid w:val="0E5393E9"/>
    <w:rsid w:val="0ECA052D"/>
    <w:rsid w:val="0F78614C"/>
    <w:rsid w:val="0FFC8426"/>
    <w:rsid w:val="104F8D85"/>
    <w:rsid w:val="1064841A"/>
    <w:rsid w:val="1075FB68"/>
    <w:rsid w:val="10E77CB5"/>
    <w:rsid w:val="122710EB"/>
    <w:rsid w:val="126A980F"/>
    <w:rsid w:val="13C7E38C"/>
    <w:rsid w:val="141EF998"/>
    <w:rsid w:val="15B2FEF2"/>
    <w:rsid w:val="16D47A00"/>
    <w:rsid w:val="173124F9"/>
    <w:rsid w:val="17376221"/>
    <w:rsid w:val="1B34B072"/>
    <w:rsid w:val="1B90F5CE"/>
    <w:rsid w:val="1CE2AE31"/>
    <w:rsid w:val="1D3222DD"/>
    <w:rsid w:val="1E5467D5"/>
    <w:rsid w:val="1ECAA362"/>
    <w:rsid w:val="1F0FA7F2"/>
    <w:rsid w:val="1FA84EA4"/>
    <w:rsid w:val="2014D6B3"/>
    <w:rsid w:val="20455A27"/>
    <w:rsid w:val="20AC65A8"/>
    <w:rsid w:val="21944ED8"/>
    <w:rsid w:val="231C7EFA"/>
    <w:rsid w:val="2499108F"/>
    <w:rsid w:val="24EF3795"/>
    <w:rsid w:val="25394ADC"/>
    <w:rsid w:val="2544E88A"/>
    <w:rsid w:val="266071AF"/>
    <w:rsid w:val="26B4B02B"/>
    <w:rsid w:val="27508A1E"/>
    <w:rsid w:val="27A3CE4C"/>
    <w:rsid w:val="2829DEB2"/>
    <w:rsid w:val="2830D430"/>
    <w:rsid w:val="28BCAB87"/>
    <w:rsid w:val="2CCB1912"/>
    <w:rsid w:val="2DF8E245"/>
    <w:rsid w:val="2EE0CF54"/>
    <w:rsid w:val="30641B8F"/>
    <w:rsid w:val="3140FE24"/>
    <w:rsid w:val="315BF82A"/>
    <w:rsid w:val="3300DB41"/>
    <w:rsid w:val="34AF9A6E"/>
    <w:rsid w:val="34B290EF"/>
    <w:rsid w:val="35499A30"/>
    <w:rsid w:val="35A69381"/>
    <w:rsid w:val="36FDADC2"/>
    <w:rsid w:val="36FF9497"/>
    <w:rsid w:val="3795E0F3"/>
    <w:rsid w:val="3849D2C3"/>
    <w:rsid w:val="399F7603"/>
    <w:rsid w:val="3A80DA91"/>
    <w:rsid w:val="3AD6D8AB"/>
    <w:rsid w:val="3B585BDD"/>
    <w:rsid w:val="3C27FE13"/>
    <w:rsid w:val="3C9899D9"/>
    <w:rsid w:val="3CEF57D6"/>
    <w:rsid w:val="3DE6144C"/>
    <w:rsid w:val="3F29838B"/>
    <w:rsid w:val="3F40F2C2"/>
    <w:rsid w:val="3F79A13C"/>
    <w:rsid w:val="4004F4DB"/>
    <w:rsid w:val="41650A46"/>
    <w:rsid w:val="425F2846"/>
    <w:rsid w:val="43C67225"/>
    <w:rsid w:val="444F0FE6"/>
    <w:rsid w:val="4641FA8C"/>
    <w:rsid w:val="46AEE167"/>
    <w:rsid w:val="471A0AB2"/>
    <w:rsid w:val="492D3BE4"/>
    <w:rsid w:val="4966DF17"/>
    <w:rsid w:val="4A30EC57"/>
    <w:rsid w:val="4ACC84B0"/>
    <w:rsid w:val="4C31D708"/>
    <w:rsid w:val="4E379D32"/>
    <w:rsid w:val="4F5E7CD2"/>
    <w:rsid w:val="4FB4C5CD"/>
    <w:rsid w:val="5009D398"/>
    <w:rsid w:val="5011786A"/>
    <w:rsid w:val="5091B7AD"/>
    <w:rsid w:val="50ADE964"/>
    <w:rsid w:val="50CB35E6"/>
    <w:rsid w:val="50EDD3FF"/>
    <w:rsid w:val="520F7144"/>
    <w:rsid w:val="522375E9"/>
    <w:rsid w:val="523C9C4B"/>
    <w:rsid w:val="524E8B04"/>
    <w:rsid w:val="529D73AF"/>
    <w:rsid w:val="52DB480E"/>
    <w:rsid w:val="53CC9254"/>
    <w:rsid w:val="544C630F"/>
    <w:rsid w:val="54C85D99"/>
    <w:rsid w:val="55953DFE"/>
    <w:rsid w:val="565A0D1C"/>
    <w:rsid w:val="572EB42E"/>
    <w:rsid w:val="57558458"/>
    <w:rsid w:val="57E36C69"/>
    <w:rsid w:val="58325043"/>
    <w:rsid w:val="587B749B"/>
    <w:rsid w:val="58CE44AD"/>
    <w:rsid w:val="592A8981"/>
    <w:rsid w:val="5AD3BD56"/>
    <w:rsid w:val="5B71122F"/>
    <w:rsid w:val="5BB380FE"/>
    <w:rsid w:val="5C1D3D63"/>
    <w:rsid w:val="5D639A29"/>
    <w:rsid w:val="5EFB689C"/>
    <w:rsid w:val="602D61D9"/>
    <w:rsid w:val="6040310B"/>
    <w:rsid w:val="614B2A31"/>
    <w:rsid w:val="64950FDB"/>
    <w:rsid w:val="64E8617D"/>
    <w:rsid w:val="65369F86"/>
    <w:rsid w:val="65D072C5"/>
    <w:rsid w:val="661EE8D5"/>
    <w:rsid w:val="668E602A"/>
    <w:rsid w:val="6775E0E3"/>
    <w:rsid w:val="679CE403"/>
    <w:rsid w:val="682C2E5D"/>
    <w:rsid w:val="68BFF0C1"/>
    <w:rsid w:val="68DDAFF0"/>
    <w:rsid w:val="6A27A692"/>
    <w:rsid w:val="6AF0AD35"/>
    <w:rsid w:val="6B035A7A"/>
    <w:rsid w:val="6D305793"/>
    <w:rsid w:val="6D48A9D9"/>
    <w:rsid w:val="6D9A920F"/>
    <w:rsid w:val="7045C3EC"/>
    <w:rsid w:val="70703C05"/>
    <w:rsid w:val="70D0E22C"/>
    <w:rsid w:val="71C34D22"/>
    <w:rsid w:val="74CD36A3"/>
    <w:rsid w:val="751E2F84"/>
    <w:rsid w:val="752DD991"/>
    <w:rsid w:val="7570F716"/>
    <w:rsid w:val="76F1F6E9"/>
    <w:rsid w:val="773DC547"/>
    <w:rsid w:val="79A6E0B0"/>
    <w:rsid w:val="7AAEBC3F"/>
    <w:rsid w:val="7D95FB92"/>
    <w:rsid w:val="7DE6F244"/>
    <w:rsid w:val="7E52F668"/>
    <w:rsid w:val="7E6D78CA"/>
    <w:rsid w:val="7F23D6BC"/>
    <w:rsid w:val="7FA2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98A0"/>
  <w15:chartTrackingRefBased/>
  <w15:docId w15:val="{BE5F7941-65E2-4D80-9073-7DFECFF2A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ind w:left="720" w:hanging="720"/>
      <w:jc w:val="center"/>
      <w:outlineLvl w:val="1"/>
    </w:pPr>
    <w:rPr>
      <w:rFonts w:ascii="VNtimes new roman" w:hAnsi="VNtimes new roman"/>
      <w:b/>
      <w:bCs/>
      <w:sz w:val="54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VNtimes new roman" w:hAnsi="VNtimes new roman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left="2880" w:firstLine="720"/>
      <w:outlineLvl w:val="3"/>
    </w:pPr>
    <w:rPr>
      <w:rFonts w:ascii="VNtimes new roman" w:hAnsi="VNtimes new roman"/>
      <w:b/>
      <w:bCs/>
      <w:sz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Ntimes new roman" w:hAnsi="VN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B5A7E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semiHidden/>
    <w:rsid w:val="00BB5A7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B5A7E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semiHidden/>
    <w:rsid w:val="00BB5A7E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3392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103392"/>
    <w:rPr>
      <w:rFonts w:ascii="Tahoma" w:hAnsi="Tahoma" w:cs="Tahoma"/>
      <w:sz w:val="16"/>
      <w:szCs w:val="16"/>
    </w:rPr>
  </w:style>
  <w:style w:type="paragraph" w:styleId="ListParagraph">
    <w:uiPriority w:val="34"/>
    <w:name w:val="List Paragraph"/>
    <w:basedOn w:val="Normal"/>
    <w:qFormat/>
    <w:rsid w:val="3DE6144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9cb4add2cd5c458b" /><Relationship Type="http://schemas.openxmlformats.org/officeDocument/2006/relationships/image" Target="/media/image3.png" Id="R9c99b19caa2f442e" /><Relationship Type="http://schemas.openxmlformats.org/officeDocument/2006/relationships/image" Target="/media/image4.png" Id="R338afb0d4a1f4524" /><Relationship Type="http://schemas.openxmlformats.org/officeDocument/2006/relationships/image" Target="/media/image5.png" Id="R847597a767a44220" /><Relationship Type="http://schemas.openxmlformats.org/officeDocument/2006/relationships/image" Target="/media/image6.png" Id="R0c5f5c763c83492d" /><Relationship Type="http://schemas.openxmlformats.org/officeDocument/2006/relationships/image" Target="/media/image7.png" Id="Rfb1dc97a02b64293" /><Relationship Type="http://schemas.openxmlformats.org/officeDocument/2006/relationships/image" Target="/media/image8.png" Id="R991b7b8d5f5245d9" /><Relationship Type="http://schemas.openxmlformats.org/officeDocument/2006/relationships/image" Target="/media/image9.png" Id="R2e1d065a7c0c4507" /><Relationship Type="http://schemas.openxmlformats.org/officeDocument/2006/relationships/image" Target="/media/imagea.png" Id="R8fb793cabaf34ed1" /><Relationship Type="http://schemas.openxmlformats.org/officeDocument/2006/relationships/image" Target="/media/imageb.png" Id="Ra7f45b69d48e4e1a" /><Relationship Type="http://schemas.openxmlformats.org/officeDocument/2006/relationships/image" Target="/media/imagec.png" Id="R58d0ffc48fbe40ea" /><Relationship Type="http://schemas.openxmlformats.org/officeDocument/2006/relationships/image" Target="/media/imaged.png" Id="Rf2be83b68bb54d61" /><Relationship Type="http://schemas.openxmlformats.org/officeDocument/2006/relationships/image" Target="/media/imagee.png" Id="Rc62709e54dbd4abf" /><Relationship Type="http://schemas.openxmlformats.org/officeDocument/2006/relationships/image" Target="/media/imagef.png" Id="R5a15b581a81e425e" /><Relationship Type="http://schemas.openxmlformats.org/officeDocument/2006/relationships/image" Target="/media/image10.png" Id="R04eee63ea6d74e68" /><Relationship Type="http://schemas.openxmlformats.org/officeDocument/2006/relationships/image" Target="/media/image11.png" Id="R4fa3a53f15dc4025" /><Relationship Type="http://schemas.openxmlformats.org/officeDocument/2006/relationships/image" Target="/media/image12.png" Id="R79b9fa5116594bba" /><Relationship Type="http://schemas.openxmlformats.org/officeDocument/2006/relationships/header" Target="header.xml" Id="Rc2a91d77bc0c48bd" /><Relationship Type="http://schemas.openxmlformats.org/officeDocument/2006/relationships/footer" Target="footer.xml" Id="Rd295e9ff50424efe" /><Relationship Type="http://schemas.openxmlformats.org/officeDocument/2006/relationships/numbering" Target="numbering.xml" Id="Ra0bbb2b1bbd54e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4F7F-E29D-45B8-98E0-CDDDB682D3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01DHT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ÂAÛI HOÜC ÂAÌ NÀÔNG</dc:title>
  <dc:subject/>
  <dc:creator>Pham Thao</dc:creator>
  <keywords/>
  <dc:description/>
  <lastModifiedBy>Le The Ky 20205092</lastModifiedBy>
  <revision>3</revision>
  <dcterms:created xsi:type="dcterms:W3CDTF">2021-06-22T04:24:00.0000000Z</dcterms:created>
  <dcterms:modified xsi:type="dcterms:W3CDTF">2025-05-17T19:10:11.4143534Z</dcterms:modified>
</coreProperties>
</file>