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38383B"/>
  <w:body>
    <w:p w:rsidR="00000000" w:rsidDel="00000000" w:rsidP="00000000" w:rsidRDefault="00000000" w:rsidRPr="00000000" w14:paraId="00000001">
      <w:pPr>
        <w:spacing w:line="240" w:lineRule="auto"/>
        <w:ind w:left="-270" w:right="-270" w:firstLine="0"/>
        <w:rPr>
          <w:rFonts w:ascii="Nunito" w:cs="Nunito" w:eastAsia="Nunito" w:hAnsi="Nunito"/>
          <w:sz w:val="8"/>
          <w:szCs w:val="8"/>
        </w:rPr>
      </w:pPr>
      <w:r w:rsidDel="00000000" w:rsidR="00000000" w:rsidRPr="00000000">
        <w:rPr>
          <w:rFonts w:ascii="Nunito" w:cs="Nunito" w:eastAsia="Nunito" w:hAnsi="Nunito"/>
          <w:b w:val="1"/>
          <w:color w:val="529cca"/>
          <w:rtl w:val="0"/>
        </w:rPr>
        <w:t xml:space="preserve">Skills</w:t>
      </w:r>
      <w:r w:rsidDel="00000000" w:rsidR="00000000" w:rsidRPr="00000000">
        <w:rPr>
          <w:rFonts w:ascii="Nunito" w:cs="Nunito" w:eastAsia="Nunito" w:hAnsi="Nunito"/>
          <w:rtl w:val="0"/>
        </w:rPr>
        <w:t xml:space="preserve"> </w:t>
      </w:r>
      <w:r w:rsidDel="00000000" w:rsidR="00000000" w:rsidRPr="00000000">
        <w:rPr>
          <w:rFonts w:ascii="Montserrat Thin" w:cs="Montserrat Thin" w:eastAsia="Montserrat Thin" w:hAnsi="Montserrat Thin"/>
          <w:color w:val="ffffff"/>
          <w:rtl w:val="0"/>
        </w:rPr>
        <w:t xml:space="preserve">____________________________________________________________________________________________</w:t>
      </w:r>
      <w:r w:rsidDel="00000000" w:rsidR="00000000" w:rsidRPr="00000000">
        <w:rPr>
          <w:rFonts w:ascii="Montserrat Thin" w:cs="Montserrat Thin" w:eastAsia="Montserrat Thin" w:hAnsi="Montserrat Thin"/>
          <w:color w:val="d9d9d9"/>
          <w:sz w:val="8"/>
          <w:szCs w:val="8"/>
          <w:rtl w:val="0"/>
        </w:rPr>
        <w:br w:type="textWrapping"/>
        <w:br w:type="textWrapping"/>
      </w: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C# | .NET | Java | JavaScript | TypeScript | C++ | C | MSSQL | Node | Express | React | Next | Nest  | Redux | NoSQL | Git </w:t>
        <w:br w:type="textWrapping"/>
      </w: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Jest | Unit Testing | OOP | Docker | Kubernetes | Microservices | Golang | Dart | Flutter | </w:t>
        <w:br w:type="textWrapping"/>
      </w: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Microservices | Docker | Frontend | Backend | English, Mongolia, Japanese – </w:t>
      </w:r>
      <w:r w:rsidDel="00000000" w:rsidR="00000000" w:rsidRPr="00000000">
        <w:rPr>
          <w:rFonts w:ascii="Nunito" w:cs="Nunito" w:eastAsia="Nunito" w:hAnsi="Nunito"/>
          <w:i w:val="1"/>
          <w:color w:val="d9d9d9"/>
          <w:sz w:val="18"/>
          <w:szCs w:val="18"/>
          <w:rtl w:val="0"/>
        </w:rPr>
        <w:t xml:space="preserve">All professional proficiency or above </w:t>
      </w:r>
      <w:r w:rsidDel="00000000" w:rsidR="00000000" w:rsidRPr="00000000">
        <w:rPr>
          <w:rFonts w:ascii="Nunito" w:cs="Nunito" w:eastAsia="Nunito" w:hAnsi="Nunito"/>
          <w:i w:val="1"/>
          <w:sz w:val="16"/>
          <w:szCs w:val="16"/>
          <w:rtl w:val="0"/>
        </w:rPr>
        <w:br w:type="textWrapping"/>
      </w:r>
      <w:r w:rsidDel="00000000" w:rsidR="00000000" w:rsidRPr="00000000">
        <w:rPr>
          <w:rtl w:val="0"/>
        </w:rPr>
      </w:r>
    </w:p>
    <w:p w:rsidR="00000000" w:rsidDel="00000000" w:rsidP="00000000" w:rsidRDefault="00000000" w:rsidRPr="00000000" w14:paraId="00000002">
      <w:pPr>
        <w:spacing w:line="240" w:lineRule="auto"/>
        <w:ind w:left="-270" w:right="-270" w:firstLine="0"/>
        <w:rPr>
          <w:rFonts w:ascii="Nunito" w:cs="Nunito" w:eastAsia="Nunito" w:hAnsi="Nunito"/>
          <w:sz w:val="2"/>
          <w:szCs w:val="2"/>
        </w:rPr>
      </w:pPr>
      <w:r w:rsidDel="00000000" w:rsidR="00000000" w:rsidRPr="00000000">
        <w:rPr>
          <w:rFonts w:ascii="Nunito" w:cs="Nunito" w:eastAsia="Nunito" w:hAnsi="Nunito"/>
          <w:b w:val="1"/>
          <w:color w:val="529cca"/>
          <w:rtl w:val="0"/>
        </w:rPr>
        <w:t xml:space="preserve">Experience</w:t>
      </w:r>
      <w:r w:rsidDel="00000000" w:rsidR="00000000" w:rsidRPr="00000000">
        <w:rPr>
          <w:rFonts w:ascii="Nunito" w:cs="Nunito" w:eastAsia="Nunito" w:hAnsi="Nunito"/>
          <w:b w:val="1"/>
          <w:rtl w:val="0"/>
        </w:rPr>
        <w:t xml:space="preserve"> </w:t>
      </w:r>
      <w:r w:rsidDel="00000000" w:rsidR="00000000" w:rsidRPr="00000000">
        <w:rPr>
          <w:rFonts w:ascii="Montserrat Thin" w:cs="Montserrat Thin" w:eastAsia="Montserrat Thin" w:hAnsi="Montserrat Thin"/>
          <w:color w:val="ffffff"/>
          <w:rtl w:val="0"/>
        </w:rPr>
        <w:t xml:space="preserve">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r>
      <w:r w:rsidDel="00000000" w:rsidR="00000000" w:rsidRPr="00000000">
        <w:rPr>
          <w:rtl w:val="0"/>
        </w:rPr>
      </w:r>
    </w:p>
    <w:tbl>
      <w:tblPr>
        <w:tblStyle w:val="Table1"/>
        <w:tblW w:w="11060.0" w:type="dxa"/>
        <w:jc w:val="left"/>
        <w:tblInd w:w="-259.99999999999994" w:type="dxa"/>
        <w:tblLayout w:type="fixed"/>
        <w:tblLook w:val="0600"/>
      </w:tblPr>
      <w:tblGrid>
        <w:gridCol w:w="2419.9999999999995"/>
        <w:gridCol w:w="2160"/>
        <w:gridCol w:w="2160"/>
        <w:gridCol w:w="2400"/>
        <w:gridCol w:w="1920"/>
        <w:tblGridChange w:id="0">
          <w:tblGrid>
            <w:gridCol w:w="2419.9999999999995"/>
            <w:gridCol w:w="2160"/>
            <w:gridCol w:w="2160"/>
            <w:gridCol w:w="240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80" w:lineRule="auto"/>
              <w:ind w:left="-270" w:right="-270" w:firstLine="270"/>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Intern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180" w:lineRule="auto"/>
              <w:ind w:left="-270" w:right="-270" w:firstLine="0"/>
              <w:rPr>
                <w:rFonts w:ascii="Nunito" w:cs="Nunito" w:eastAsia="Nunito" w:hAnsi="Nunito"/>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80" w:lineRule="auto"/>
              <w:ind w:left="-270" w:right="-270" w:firstLine="0"/>
              <w:jc w:val="center"/>
              <w:rPr>
                <w:rFonts w:ascii="Nunito" w:cs="Nunito" w:eastAsia="Nunito" w:hAnsi="Nunito"/>
                <w:b w:val="1"/>
                <w:color w:val="8dd9bf"/>
                <w:sz w:val="20"/>
                <w:szCs w:val="20"/>
              </w:rPr>
            </w:pPr>
            <w:r w:rsidDel="00000000" w:rsidR="00000000" w:rsidRPr="00000000">
              <w:rPr>
                <w:rFonts w:ascii="Nunito" w:cs="Nunito" w:eastAsia="Nunito" w:hAnsi="Nunito"/>
                <w:b w:val="1"/>
                <w:color w:val="8dd9bf"/>
                <w:sz w:val="20"/>
                <w:szCs w:val="20"/>
                <w:rtl w:val="0"/>
              </w:rPr>
              <w:t xml:space="preserve">Golomt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80" w:lineRule="auto"/>
              <w:ind w:left="-270" w:right="-270" w:firstLine="0"/>
              <w:jc w:val="right"/>
              <w:rPr>
                <w:rFonts w:ascii="Nunito" w:cs="Nunito" w:eastAsia="Nunito" w:hAnsi="Nunito"/>
                <w:i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80" w:lineRule="auto"/>
              <w:ind w:left="-270" w:right="0" w:firstLine="0"/>
              <w:jc w:val="righ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06/2018 - 09/2018</w:t>
            </w:r>
          </w:p>
        </w:tc>
      </w:tr>
    </w:tbl>
    <w:p w:rsidR="00000000" w:rsidDel="00000000" w:rsidP="00000000" w:rsidRDefault="00000000" w:rsidRPr="00000000" w14:paraId="00000008">
      <w:pPr>
        <w:spacing w:line="240" w:lineRule="auto"/>
        <w:ind w:left="-270" w:right="-270" w:firstLine="0"/>
        <w:rPr>
          <w:rFonts w:ascii="Nunito" w:cs="Nunito" w:eastAsia="Nunito" w:hAnsi="Nunito"/>
          <w:sz w:val="16"/>
          <w:szCs w:val="16"/>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I have experience in Mongolian Natural Language Preprocessing, focusing on the task of clustering text. My role involves efficiently organizing and grouping Mongolian text data.  </w:t>
      </w:r>
      <w:r w:rsidDel="00000000" w:rsidR="00000000" w:rsidRPr="00000000">
        <w:rPr>
          <w:rtl w:val="0"/>
        </w:rPr>
      </w:r>
    </w:p>
    <w:p w:rsidR="00000000" w:rsidDel="00000000" w:rsidP="00000000" w:rsidRDefault="00000000" w:rsidRPr="00000000" w14:paraId="00000009">
      <w:pPr>
        <w:spacing w:line="240" w:lineRule="auto"/>
        <w:ind w:left="-270" w:right="-270" w:firstLine="0"/>
        <w:rPr>
          <w:rFonts w:ascii="Nunito" w:cs="Nunito" w:eastAsia="Nunito" w:hAnsi="Nunito"/>
          <w:sz w:val="2"/>
          <w:szCs w:val="2"/>
        </w:rPr>
      </w:pPr>
      <w:r w:rsidDel="00000000" w:rsidR="00000000" w:rsidRPr="00000000">
        <w:rPr>
          <w:rtl w:val="0"/>
        </w:rPr>
      </w:r>
    </w:p>
    <w:tbl>
      <w:tblPr>
        <w:tblStyle w:val="Table2"/>
        <w:tblW w:w="11055.0" w:type="dxa"/>
        <w:jc w:val="left"/>
        <w:tblInd w:w="-259.99999999999994" w:type="dxa"/>
        <w:tblLayout w:type="fixed"/>
        <w:tblLook w:val="0600"/>
      </w:tblPr>
      <w:tblGrid>
        <w:gridCol w:w="2415"/>
        <w:gridCol w:w="2160"/>
        <w:gridCol w:w="3090"/>
        <w:gridCol w:w="1470"/>
        <w:gridCol w:w="1920"/>
        <w:tblGridChange w:id="0">
          <w:tblGrid>
            <w:gridCol w:w="2415"/>
            <w:gridCol w:w="2160"/>
            <w:gridCol w:w="3090"/>
            <w:gridCol w:w="147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180" w:lineRule="auto"/>
              <w:ind w:left="-270" w:right="-270"/>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Intern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180" w:lineRule="auto"/>
              <w:ind w:left="-270" w:right="-270" w:firstLine="0"/>
              <w:rPr>
                <w:rFonts w:ascii="Nunito" w:cs="Nunito" w:eastAsia="Nunito" w:hAnsi="Nunito"/>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180" w:lineRule="auto"/>
              <w:ind w:left="-270" w:right="-270" w:firstLine="0"/>
              <w:jc w:val="center"/>
              <w:rPr>
                <w:rFonts w:ascii="Nunito" w:cs="Nunito" w:eastAsia="Nunito" w:hAnsi="Nunito"/>
                <w:b w:val="1"/>
                <w:color w:val="8dd9bf"/>
                <w:sz w:val="20"/>
                <w:szCs w:val="20"/>
              </w:rPr>
            </w:pPr>
            <w:r w:rsidDel="00000000" w:rsidR="00000000" w:rsidRPr="00000000">
              <w:rPr>
                <w:rFonts w:ascii="Nunito" w:cs="Nunito" w:eastAsia="Nunito" w:hAnsi="Nunito"/>
                <w:b w:val="1"/>
                <w:color w:val="8dd9bf"/>
                <w:sz w:val="20"/>
                <w:szCs w:val="20"/>
                <w:rtl w:val="0"/>
              </w:rPr>
              <w:t xml:space="preserve">Dentsu Data Artist Mongolia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180" w:lineRule="auto"/>
              <w:ind w:left="-270" w:right="-270" w:firstLine="0"/>
              <w:jc w:val="right"/>
              <w:rPr>
                <w:rFonts w:ascii="Nunito" w:cs="Nunito" w:eastAsia="Nunito" w:hAnsi="Nunito"/>
                <w:i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180" w:lineRule="auto"/>
              <w:ind w:left="-270" w:firstLine="0"/>
              <w:jc w:val="righ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10/2018 - 12/2018</w:t>
            </w:r>
          </w:p>
        </w:tc>
      </w:tr>
    </w:tbl>
    <w:p w:rsidR="00000000" w:rsidDel="00000000" w:rsidP="00000000" w:rsidRDefault="00000000" w:rsidRPr="00000000" w14:paraId="0000000F">
      <w:pPr>
        <w:spacing w:line="240" w:lineRule="auto"/>
        <w:ind w:left="-270" w:right="-270" w:firstLine="0"/>
        <w:rPr>
          <w:rFonts w:ascii="Nunito" w:cs="Nunito" w:eastAsia="Nunito" w:hAnsi="Nunito"/>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I specialize in Data Preparation and Web-based Data Crawling using BeautifulSoup (bs4). My expertise involves efficiently gathering and organizing data from various online sources through web scraping techniques.     </w:t>
      </w:r>
    </w:p>
    <w:p w:rsidR="00000000" w:rsidDel="00000000" w:rsidP="00000000" w:rsidRDefault="00000000" w:rsidRPr="00000000" w14:paraId="00000010">
      <w:pPr>
        <w:spacing w:line="240" w:lineRule="auto"/>
        <w:ind w:left="-270" w:right="-270" w:firstLine="0"/>
        <w:rPr>
          <w:rFonts w:ascii="Nunito" w:cs="Nunito" w:eastAsia="Nunito" w:hAnsi="Nunito"/>
          <w:sz w:val="2"/>
          <w:szCs w:val="2"/>
        </w:rPr>
      </w:pPr>
      <w:r w:rsidDel="00000000" w:rsidR="00000000" w:rsidRPr="00000000">
        <w:rPr>
          <w:rtl w:val="0"/>
        </w:rPr>
      </w:r>
    </w:p>
    <w:tbl>
      <w:tblPr>
        <w:tblStyle w:val="Table3"/>
        <w:tblW w:w="11060.0" w:type="dxa"/>
        <w:jc w:val="left"/>
        <w:tblInd w:w="-259.99999999999994" w:type="dxa"/>
        <w:tblLayout w:type="fixed"/>
        <w:tblLook w:val="0600"/>
      </w:tblPr>
      <w:tblGrid>
        <w:gridCol w:w="2419.9999999999995"/>
        <w:gridCol w:w="2160"/>
        <w:gridCol w:w="2160"/>
        <w:gridCol w:w="2400"/>
        <w:gridCol w:w="1920"/>
        <w:tblGridChange w:id="0">
          <w:tblGrid>
            <w:gridCol w:w="2419.9999999999995"/>
            <w:gridCol w:w="2160"/>
            <w:gridCol w:w="2160"/>
            <w:gridCol w:w="240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180" w:lineRule="auto"/>
              <w:ind w:right="-270"/>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Software Engineer, Intern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180" w:lineRule="auto"/>
              <w:ind w:left="-270" w:right="-270" w:firstLine="0"/>
              <w:rPr>
                <w:rFonts w:ascii="Nunito" w:cs="Nunito" w:eastAsia="Nunito" w:hAnsi="Nunito"/>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180" w:lineRule="auto"/>
              <w:ind w:left="-270" w:right="-270" w:firstLine="0"/>
              <w:jc w:val="center"/>
              <w:rPr>
                <w:rFonts w:ascii="Nunito" w:cs="Nunito" w:eastAsia="Nunito" w:hAnsi="Nunito"/>
                <w:b w:val="1"/>
                <w:color w:val="8dd9bf"/>
                <w:sz w:val="20"/>
                <w:szCs w:val="20"/>
              </w:rPr>
            </w:pPr>
            <w:r w:rsidDel="00000000" w:rsidR="00000000" w:rsidRPr="00000000">
              <w:rPr>
                <w:rFonts w:ascii="Nunito" w:cs="Nunito" w:eastAsia="Nunito" w:hAnsi="Nunito"/>
                <w:b w:val="1"/>
                <w:color w:val="8dd9bf"/>
                <w:sz w:val="20"/>
                <w:szCs w:val="20"/>
                <w:rtl w:val="0"/>
              </w:rPr>
              <w:t xml:space="preserve">Able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180" w:lineRule="auto"/>
              <w:ind w:left="-270" w:right="-270" w:firstLine="0"/>
              <w:jc w:val="right"/>
              <w:rPr>
                <w:rFonts w:ascii="Nunito" w:cs="Nunito" w:eastAsia="Nunito" w:hAnsi="Nunito"/>
                <w:i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180" w:lineRule="auto"/>
              <w:ind w:left="-270" w:firstLine="0"/>
              <w:jc w:val="righ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06/2019 - 03/2020</w:t>
            </w:r>
          </w:p>
        </w:tc>
      </w:tr>
    </w:tbl>
    <w:p w:rsidR="00000000" w:rsidDel="00000000" w:rsidP="00000000" w:rsidRDefault="00000000" w:rsidRPr="00000000" w14:paraId="00000016">
      <w:pPr>
        <w:spacing w:line="240" w:lineRule="auto"/>
        <w:ind w:left="-270" w:right="-270" w:firstLine="0"/>
        <w:rPr>
          <w:rFonts w:ascii="Nunito" w:cs="Nunito" w:eastAsia="Nunito" w:hAnsi="Nunito"/>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I have experience developing a company workflow system using React and Node.js, integrating Google WebRTC for real-time communication. </w:t>
      </w:r>
    </w:p>
    <w:p w:rsidR="00000000" w:rsidDel="00000000" w:rsidP="00000000" w:rsidRDefault="00000000" w:rsidRPr="00000000" w14:paraId="00000017">
      <w:pPr>
        <w:spacing w:line="240" w:lineRule="auto"/>
        <w:ind w:left="-270" w:right="-270" w:firstLine="0"/>
        <w:rPr>
          <w:rFonts w:ascii="Nunito" w:cs="Nunito" w:eastAsia="Nunito" w:hAnsi="Nunito"/>
          <w:sz w:val="2"/>
          <w:szCs w:val="2"/>
        </w:rPr>
      </w:pPr>
      <w:r w:rsidDel="00000000" w:rsidR="00000000" w:rsidRPr="00000000">
        <w:rPr>
          <w:rtl w:val="0"/>
        </w:rPr>
      </w:r>
    </w:p>
    <w:tbl>
      <w:tblPr>
        <w:tblStyle w:val="Table4"/>
        <w:tblW w:w="11625.0" w:type="dxa"/>
        <w:jc w:val="left"/>
        <w:tblInd w:w="-259.99999999999994" w:type="dxa"/>
        <w:tblLayout w:type="fixed"/>
        <w:tblLook w:val="0600"/>
      </w:tblPr>
      <w:tblGrid>
        <w:gridCol w:w="1980"/>
        <w:gridCol w:w="1980"/>
        <w:gridCol w:w="1155"/>
        <w:gridCol w:w="2385"/>
        <w:gridCol w:w="1515"/>
        <w:gridCol w:w="2610"/>
        <w:tblGridChange w:id="0">
          <w:tblGrid>
            <w:gridCol w:w="1980"/>
            <w:gridCol w:w="1980"/>
            <w:gridCol w:w="1155"/>
            <w:gridCol w:w="2385"/>
            <w:gridCol w:w="1515"/>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180" w:lineRule="auto"/>
              <w:ind w:left="-270" w:right="-270"/>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Software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180" w:lineRule="auto"/>
              <w:ind w:left="-270" w:right="-270"/>
              <w:rPr>
                <w:rFonts w:ascii="Nunito" w:cs="Nunito" w:eastAsia="Nunito" w:hAnsi="Nunito"/>
                <w:b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180" w:lineRule="auto"/>
              <w:ind w:left="-270" w:right="-270" w:firstLine="0"/>
              <w:rPr>
                <w:rFonts w:ascii="Nunito" w:cs="Nunito" w:eastAsia="Nunito" w:hAnsi="Nunito"/>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180" w:lineRule="auto"/>
              <w:ind w:left="-270" w:right="-270" w:firstLine="0"/>
              <w:jc w:val="left"/>
              <w:rPr>
                <w:rFonts w:ascii="Nunito" w:cs="Nunito" w:eastAsia="Nunito" w:hAnsi="Nunito"/>
                <w:b w:val="1"/>
                <w:color w:val="8dd9bf"/>
                <w:sz w:val="20"/>
                <w:szCs w:val="20"/>
              </w:rPr>
            </w:pPr>
            <w:r w:rsidDel="00000000" w:rsidR="00000000" w:rsidRPr="00000000">
              <w:rPr>
                <w:rFonts w:ascii="Nunito" w:cs="Nunito" w:eastAsia="Nunito" w:hAnsi="Nunito"/>
                <w:b w:val="1"/>
                <w:color w:val="8dd9bf"/>
                <w:sz w:val="20"/>
                <w:szCs w:val="20"/>
                <w:rtl w:val="0"/>
              </w:rPr>
              <w:t xml:space="preserve">Z  Zamdaa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180" w:lineRule="auto"/>
              <w:ind w:left="-270" w:right="-270" w:firstLine="0"/>
              <w:jc w:val="center"/>
              <w:rPr>
                <w:rFonts w:ascii="Nunito" w:cs="Nunito" w:eastAsia="Nunito" w:hAnsi="Nunito"/>
                <w:i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180" w:lineRule="auto"/>
              <w:ind w:left="-270" w:firstLine="0"/>
              <w:jc w:val="lef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      10/2020 - 05/2021</w:t>
            </w:r>
          </w:p>
        </w:tc>
      </w:tr>
    </w:tbl>
    <w:p w:rsidR="00000000" w:rsidDel="00000000" w:rsidP="00000000" w:rsidRDefault="00000000" w:rsidRPr="00000000" w14:paraId="0000001E">
      <w:pPr>
        <w:spacing w:line="240" w:lineRule="auto"/>
        <w:ind w:left="-270" w:right="-270" w:firstLine="0"/>
        <w:rPr>
          <w:rFonts w:ascii="Nunito" w:cs="Nunito" w:eastAsia="Nunito" w:hAnsi="Nunito"/>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Docker and Kubernetes PipeLine configuration</w:t>
      </w:r>
    </w:p>
    <w:tbl>
      <w:tblPr>
        <w:tblStyle w:val="Table5"/>
        <w:tblW w:w="11050.0" w:type="dxa"/>
        <w:jc w:val="left"/>
        <w:tblInd w:w="-249.99999999999997" w:type="dxa"/>
        <w:tblLayout w:type="fixed"/>
        <w:tblLook w:val="0600"/>
      </w:tblPr>
      <w:tblGrid>
        <w:gridCol w:w="2410"/>
        <w:gridCol w:w="2160"/>
        <w:gridCol w:w="2160"/>
        <w:gridCol w:w="2385"/>
        <w:gridCol w:w="1935"/>
        <w:tblGridChange w:id="0">
          <w:tblGrid>
            <w:gridCol w:w="2410"/>
            <w:gridCol w:w="2160"/>
            <w:gridCol w:w="2160"/>
            <w:gridCol w:w="2385"/>
            <w:gridCol w:w="1935"/>
          </w:tblGrid>
        </w:tblGridChange>
      </w:tblGrid>
      <w:tr>
        <w:trPr>
          <w:cantSplit w:val="0"/>
          <w:trHeight w:val="42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270" w:firstLine="270"/>
              <w:jc w:val="lef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Software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270" w:firstLine="0"/>
              <w:jc w:val="left"/>
              <w:rPr>
                <w:rFonts w:ascii="Nunito" w:cs="Nunito" w:eastAsia="Nunito" w:hAnsi="Nunito"/>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270" w:firstLine="0"/>
              <w:jc w:val="center"/>
              <w:rPr>
                <w:rFonts w:ascii="Nunito" w:cs="Nunito" w:eastAsia="Nunito" w:hAnsi="Nunito"/>
                <w:b w:val="1"/>
                <w:color w:val="ffffff"/>
                <w:sz w:val="20"/>
                <w:szCs w:val="20"/>
                <w:u w:val="single"/>
              </w:rPr>
            </w:pPr>
            <w:r w:rsidDel="00000000" w:rsidR="00000000" w:rsidRPr="00000000">
              <w:rPr>
                <w:rFonts w:ascii="Nunito" w:cs="Nunito" w:eastAsia="Nunito" w:hAnsi="Nunito"/>
                <w:b w:val="1"/>
                <w:color w:val="ffffff"/>
                <w:sz w:val="20"/>
                <w:szCs w:val="20"/>
                <w:u w:val="single"/>
                <w:rtl w:val="0"/>
              </w:rPr>
              <w:t xml:space="preserve">Sod Mongol Group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100" w:firstLine="0"/>
              <w:jc w:val="right"/>
              <w:rPr>
                <w:rFonts w:ascii="Nunito" w:cs="Nunito" w:eastAsia="Nunito" w:hAnsi="Nunito"/>
                <w:i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20" w:firstLine="0"/>
              <w:jc w:val="righ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09/2021 - 01/2023</w:t>
            </w:r>
          </w:p>
        </w:tc>
      </w:tr>
    </w:tbl>
    <w:p w:rsidR="00000000" w:rsidDel="00000000" w:rsidP="00000000" w:rsidRDefault="00000000" w:rsidRPr="00000000" w14:paraId="00000024">
      <w:pPr>
        <w:spacing w:after="0" w:before="0" w:line="240" w:lineRule="auto"/>
        <w:ind w:left="-270" w:right="-270" w:firstLine="0"/>
        <w:rPr>
          <w:rFonts w:ascii="Nunito" w:cs="Nunito" w:eastAsia="Nunito" w:hAnsi="Nunito"/>
          <w:color w:val="434343"/>
          <w:sz w:val="2"/>
          <w:szCs w:val="2"/>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I am a frontend engineer with a strong background in both mobile and web development. I specialize in using React and Redux for web projects and Flutter for frontend development on mobile platforms.</w:t>
        <w:br w:type="textWrapping"/>
      </w: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I have expertise in utilizing Elasticsearch with Java Spring Boot, coupled with Docker and Docker Compose for streamlined deployment.</w:t>
        <w:br w:type="textWrapping"/>
      </w:r>
      <w:r w:rsidDel="00000000" w:rsidR="00000000" w:rsidRPr="00000000">
        <w:rPr>
          <w:rtl w:val="0"/>
        </w:rPr>
      </w:r>
    </w:p>
    <w:tbl>
      <w:tblPr>
        <w:tblStyle w:val="Table6"/>
        <w:tblW w:w="11055.0" w:type="dxa"/>
        <w:jc w:val="left"/>
        <w:tblInd w:w="-260.00000000000006" w:type="dxa"/>
        <w:tblLayout w:type="fixed"/>
        <w:tblLook w:val="0600"/>
      </w:tblPr>
      <w:tblGrid>
        <w:gridCol w:w="3240"/>
        <w:gridCol w:w="780"/>
        <w:gridCol w:w="3930"/>
        <w:gridCol w:w="1170"/>
        <w:gridCol w:w="1935"/>
        <w:tblGridChange w:id="0">
          <w:tblGrid>
            <w:gridCol w:w="3240"/>
            <w:gridCol w:w="780"/>
            <w:gridCol w:w="3930"/>
            <w:gridCol w:w="117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180" w:lineRule="auto"/>
              <w:ind w:left="0" w:right="-270" w:firstLine="0"/>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Software Development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180" w:lineRule="auto"/>
              <w:ind w:left="-270" w:right="-270" w:firstLine="0"/>
              <w:rPr>
                <w:rFonts w:ascii="Nunito" w:cs="Nunito" w:eastAsia="Nunito" w:hAnsi="Nunito"/>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180" w:lineRule="auto"/>
              <w:ind w:left="-270" w:right="-270" w:firstLine="0"/>
              <w:jc w:val="center"/>
              <w:rPr>
                <w:rFonts w:ascii="Nunito" w:cs="Nunito" w:eastAsia="Nunito" w:hAnsi="Nunito"/>
                <w:b w:val="1"/>
                <w:color w:val="ffffff"/>
                <w:sz w:val="20"/>
                <w:szCs w:val="20"/>
                <w:u w:val="single"/>
              </w:rPr>
            </w:pPr>
            <w:r w:rsidDel="00000000" w:rsidR="00000000" w:rsidRPr="00000000">
              <w:rPr>
                <w:rFonts w:ascii="Nunito" w:cs="Nunito" w:eastAsia="Nunito" w:hAnsi="Nunito"/>
                <w:b w:val="1"/>
                <w:color w:val="ffffff"/>
                <w:sz w:val="20"/>
                <w:szCs w:val="20"/>
                <w:u w:val="single"/>
                <w:rtl w:val="0"/>
              </w:rPr>
              <w:t xml:space="preserve">Next Social Platform Providers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180" w:lineRule="auto"/>
              <w:ind w:left="-270" w:right="100" w:firstLine="0"/>
              <w:jc w:val="center"/>
              <w:rPr>
                <w:rFonts w:ascii="Nunito" w:cs="Nunito" w:eastAsia="Nunito" w:hAnsi="Nunito"/>
                <w:i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180" w:lineRule="auto"/>
              <w:ind w:left="-270" w:right="15" w:firstLine="0"/>
              <w:jc w:val="righ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02/2023 - Current</w:t>
            </w:r>
          </w:p>
        </w:tc>
      </w:tr>
    </w:tbl>
    <w:p w:rsidR="00000000" w:rsidDel="00000000" w:rsidP="00000000" w:rsidRDefault="00000000" w:rsidRPr="00000000" w14:paraId="0000002A">
      <w:pPr>
        <w:spacing w:line="240" w:lineRule="auto"/>
        <w:ind w:left="-270" w:right="-270" w:firstLine="0"/>
        <w:rPr>
          <w:rFonts w:ascii="Nunito" w:cs="Nunito" w:eastAsia="Nunito" w:hAnsi="Nunito"/>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I developed a National Social Network Platform called Mongol.net using React with Vite, Tailwind CSS, NestJS, Flutter , and GraphQL. If you have any specific inquiries or would like more information about this project</w:t>
      </w:r>
    </w:p>
    <w:p w:rsidR="00000000" w:rsidDel="00000000" w:rsidP="00000000" w:rsidRDefault="00000000" w:rsidRPr="00000000" w14:paraId="0000002B">
      <w:pPr>
        <w:spacing w:line="240" w:lineRule="auto"/>
        <w:ind w:left="-270" w:right="-270" w:firstLine="0"/>
        <w:rPr>
          <w:rFonts w:ascii="Nunito" w:cs="Nunito" w:eastAsia="Nunito" w:hAnsi="Nunito"/>
          <w:sz w:val="8"/>
          <w:szCs w:val="8"/>
        </w:rPr>
      </w:pPr>
      <w:r w:rsidDel="00000000" w:rsidR="00000000" w:rsidRPr="00000000">
        <w:rPr>
          <w:rtl w:val="0"/>
        </w:rPr>
      </w:r>
    </w:p>
    <w:p w:rsidR="00000000" w:rsidDel="00000000" w:rsidP="00000000" w:rsidRDefault="00000000" w:rsidRPr="00000000" w14:paraId="0000002C">
      <w:pPr>
        <w:spacing w:line="240" w:lineRule="auto"/>
        <w:ind w:left="-270" w:right="-270" w:firstLine="0"/>
        <w:rPr>
          <w:rFonts w:ascii="Nunito" w:cs="Nunito" w:eastAsia="Nunito" w:hAnsi="Nunito"/>
          <w:sz w:val="2"/>
          <w:szCs w:val="2"/>
        </w:rPr>
      </w:pPr>
      <w:r w:rsidDel="00000000" w:rsidR="00000000" w:rsidRPr="00000000">
        <w:rPr>
          <w:rFonts w:ascii="Nunito" w:cs="Nunito" w:eastAsia="Nunito" w:hAnsi="Nunito"/>
          <w:b w:val="1"/>
          <w:color w:val="529cca"/>
          <w:rtl w:val="0"/>
        </w:rPr>
        <w:t xml:space="preserve">Education</w:t>
      </w:r>
      <w:r w:rsidDel="00000000" w:rsidR="00000000" w:rsidRPr="00000000">
        <w:rPr>
          <w:rFonts w:ascii="Nunito" w:cs="Nunito" w:eastAsia="Nunito" w:hAnsi="Nunito"/>
          <w:b w:val="1"/>
          <w:rtl w:val="0"/>
        </w:rPr>
        <w:t xml:space="preserve"> </w:t>
      </w:r>
      <w:r w:rsidDel="00000000" w:rsidR="00000000" w:rsidRPr="00000000">
        <w:rPr>
          <w:rFonts w:ascii="Montserrat Thin" w:cs="Montserrat Thin" w:eastAsia="Montserrat Thin" w:hAnsi="Montserrat Thin"/>
          <w:color w:val="ffffff"/>
          <w:rtl w:val="0"/>
        </w:rPr>
        <w:t xml:space="preserve">________________________________________________________________________________________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r>
      <w:r w:rsidDel="00000000" w:rsidR="00000000" w:rsidRPr="00000000">
        <w:rPr>
          <w:rtl w:val="0"/>
        </w:rPr>
      </w:r>
    </w:p>
    <w:tbl>
      <w:tblPr>
        <w:tblStyle w:val="Table7"/>
        <w:tblW w:w="11040.0" w:type="dxa"/>
        <w:jc w:val="left"/>
        <w:tblInd w:w="-250.00000000000006" w:type="dxa"/>
        <w:tblLayout w:type="fixed"/>
        <w:tblLook w:val="0600"/>
      </w:tblPr>
      <w:tblGrid>
        <w:gridCol w:w="3270"/>
        <w:gridCol w:w="240"/>
        <w:gridCol w:w="5025"/>
        <w:gridCol w:w="600"/>
        <w:gridCol w:w="1905"/>
        <w:tblGridChange w:id="0">
          <w:tblGrid>
            <w:gridCol w:w="3270"/>
            <w:gridCol w:w="240"/>
            <w:gridCol w:w="5025"/>
            <w:gridCol w:w="6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180" w:lineRule="auto"/>
              <w:ind w:left="-270" w:right="-270" w:firstLine="270"/>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Bachelor of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180" w:lineRule="auto"/>
              <w:ind w:left="-270" w:right="-270" w:firstLine="0"/>
              <w:rPr>
                <w:rFonts w:ascii="Nunito" w:cs="Nunito" w:eastAsia="Nunito" w:hAnsi="Nunito"/>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180" w:lineRule="auto"/>
              <w:ind w:left="-270" w:right="-270" w:firstLine="0"/>
              <w:jc w:val="left"/>
              <w:rPr>
                <w:rFonts w:ascii="Nunito" w:cs="Nunito" w:eastAsia="Nunito" w:hAnsi="Nunito"/>
                <w:b w:val="1"/>
                <w:color w:val="ffffff"/>
                <w:sz w:val="20"/>
                <w:szCs w:val="20"/>
                <w:u w:val="single"/>
              </w:rPr>
            </w:pPr>
            <w:r w:rsidDel="00000000" w:rsidR="00000000" w:rsidRPr="00000000">
              <w:rPr>
                <w:rFonts w:ascii="Nunito" w:cs="Nunito" w:eastAsia="Nunito" w:hAnsi="Nunito"/>
                <w:b w:val="1"/>
                <w:color w:val="ffffff"/>
                <w:sz w:val="20"/>
                <w:szCs w:val="20"/>
                <w:u w:val="single"/>
                <w:rtl w:val="0"/>
              </w:rPr>
              <w:t xml:space="preserve">    Mongolian University of Science and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180" w:lineRule="auto"/>
              <w:ind w:left="-270" w:right="95" w:firstLine="0"/>
              <w:jc w:val="right"/>
              <w:rPr>
                <w:rFonts w:ascii="Nunito" w:cs="Nunito" w:eastAsia="Nunito" w:hAnsi="Nunito"/>
                <w:i w:val="1"/>
                <w:color w:val="ffffff"/>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180" w:lineRule="auto"/>
              <w:ind w:left="-270" w:right="-20" w:firstLine="0"/>
              <w:jc w:val="right"/>
              <w:rPr>
                <w:rFonts w:ascii="Nunito" w:cs="Nunito" w:eastAsia="Nunito" w:hAnsi="Nunito"/>
                <w:b w:val="1"/>
                <w:color w:val="ffffff"/>
                <w:sz w:val="20"/>
                <w:szCs w:val="20"/>
              </w:rPr>
            </w:pPr>
            <w:r w:rsidDel="00000000" w:rsidR="00000000" w:rsidRPr="00000000">
              <w:rPr>
                <w:rFonts w:ascii="Nunito" w:cs="Nunito" w:eastAsia="Nunito" w:hAnsi="Nunito"/>
                <w:b w:val="1"/>
                <w:color w:val="ffffff"/>
                <w:sz w:val="20"/>
                <w:szCs w:val="20"/>
                <w:rtl w:val="0"/>
              </w:rPr>
              <w:t xml:space="preserve">08/2017 - 6/2021</w:t>
            </w:r>
          </w:p>
        </w:tc>
      </w:tr>
    </w:tbl>
    <w:p w:rsidR="00000000" w:rsidDel="00000000" w:rsidP="00000000" w:rsidRDefault="00000000" w:rsidRPr="00000000" w14:paraId="00000032">
      <w:pPr>
        <w:spacing w:line="240" w:lineRule="auto"/>
        <w:ind w:left="-270" w:right="-270" w:firstLine="0"/>
        <w:rPr>
          <w:rFonts w:ascii="Nunito" w:cs="Nunito" w:eastAsia="Nunito" w:hAnsi="Nunito"/>
          <w:sz w:val="8"/>
          <w:szCs w:val="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Major in Computer Science</w:t>
      </w:r>
      <w:r w:rsidDel="00000000" w:rsidR="00000000" w:rsidRPr="00000000">
        <w:rPr>
          <w:rFonts w:ascii="Nunito" w:cs="Nunito" w:eastAsia="Nunito" w:hAnsi="Nunito"/>
          <w:i w:val="1"/>
          <w:sz w:val="16"/>
          <w:szCs w:val="16"/>
          <w:rtl w:val="0"/>
        </w:rPr>
        <w:br w:type="textWrapping"/>
      </w:r>
      <w:r w:rsidDel="00000000" w:rsidR="00000000" w:rsidRPr="00000000">
        <w:rPr>
          <w:rtl w:val="0"/>
        </w:rPr>
      </w:r>
    </w:p>
    <w:p w:rsidR="00000000" w:rsidDel="00000000" w:rsidP="00000000" w:rsidRDefault="00000000" w:rsidRPr="00000000" w14:paraId="00000033">
      <w:pPr>
        <w:spacing w:line="240" w:lineRule="auto"/>
        <w:ind w:left="-270" w:right="-270" w:firstLine="0"/>
        <w:rPr>
          <w:rFonts w:ascii="Nunito" w:cs="Nunito" w:eastAsia="Nunito" w:hAnsi="Nunito"/>
          <w:b w:val="1"/>
          <w:color w:val="d9d9d9"/>
          <w:sz w:val="18"/>
          <w:szCs w:val="18"/>
        </w:rPr>
      </w:pPr>
      <w:r w:rsidDel="00000000" w:rsidR="00000000" w:rsidRPr="00000000">
        <w:rPr>
          <w:rFonts w:ascii="Nunito" w:cs="Nunito" w:eastAsia="Nunito" w:hAnsi="Nunito"/>
          <w:b w:val="1"/>
          <w:color w:val="529cca"/>
          <w:rtl w:val="0"/>
        </w:rPr>
        <w:t xml:space="preserve">Projects</w:t>
      </w:r>
      <w:r w:rsidDel="00000000" w:rsidR="00000000" w:rsidRPr="00000000">
        <w:rPr>
          <w:rFonts w:ascii="Nunito" w:cs="Nunito" w:eastAsia="Nunito" w:hAnsi="Nunito"/>
          <w:b w:val="1"/>
          <w:rtl w:val="0"/>
        </w:rPr>
        <w:t xml:space="preserve"> </w:t>
      </w:r>
      <w:r w:rsidDel="00000000" w:rsidR="00000000" w:rsidRPr="00000000">
        <w:rPr>
          <w:rFonts w:ascii="Montserrat Thin" w:cs="Montserrat Thin" w:eastAsia="Montserrat Thin" w:hAnsi="Montserrat Thin"/>
          <w:color w:val="ffffff"/>
          <w:rtl w:val="0"/>
        </w:rPr>
        <w:t xml:space="preserve">__________________________________________________________________________________________</w:t>
      </w:r>
      <w:r w:rsidDel="00000000" w:rsidR="00000000" w:rsidRPr="00000000">
        <w:rPr>
          <w:rFonts w:ascii="Montserrat Thin" w:cs="Montserrat Thin" w:eastAsia="Montserrat Thin" w:hAnsi="Montserrat Thin"/>
          <w:rtl w:val="0"/>
        </w:rPr>
        <w:br w:type="textWrapping"/>
      </w:r>
      <w:r w:rsidDel="00000000" w:rsidR="00000000" w:rsidRPr="00000000">
        <w:rPr>
          <w:rFonts w:ascii="Montserrat Thin" w:cs="Montserrat Thin" w:eastAsia="Montserrat Thin" w:hAnsi="Montserrat Thin"/>
          <w:sz w:val="8"/>
          <w:szCs w:val="8"/>
          <w:rtl w:val="0"/>
        </w:rPr>
        <w:br w:type="textWrapping"/>
      </w: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b w:val="1"/>
          <w:color w:val="cc0000"/>
          <w:sz w:val="18"/>
          <w:szCs w:val="18"/>
          <w:rtl w:val="0"/>
        </w:rPr>
        <w:t xml:space="preserve">NomadX </w:t>
      </w:r>
      <w:r w:rsidDel="00000000" w:rsidR="00000000" w:rsidRPr="00000000">
        <w:rPr>
          <w:rFonts w:ascii="Nunito" w:cs="Nunito" w:eastAsia="Nunito" w:hAnsi="Nunito"/>
          <w:b w:val="1"/>
          <w:color w:val="d9d9d9"/>
          <w:sz w:val="18"/>
          <w:szCs w:val="18"/>
          <w:rtl w:val="0"/>
        </w:rPr>
        <w:t xml:space="preserve">: </w:t>
      </w:r>
      <w:r w:rsidDel="00000000" w:rsidR="00000000" w:rsidRPr="00000000">
        <w:rPr>
          <w:rFonts w:ascii="Nunito" w:cs="Nunito" w:eastAsia="Nunito" w:hAnsi="Nunito"/>
          <w:color w:val="d9d9d9"/>
          <w:sz w:val="18"/>
          <w:szCs w:val="18"/>
          <w:rtl w:val="0"/>
        </w:rPr>
        <w:t xml:space="preserve">While at SodMongol Group, I contributed to the Nomad X project, involving the development of both web and mobile applications for a Mongolian cryptocurrency initiative. This work took place in January 2022.</w:t>
      </w:r>
      <w:r w:rsidDel="00000000" w:rsidR="00000000" w:rsidRPr="00000000">
        <w:rPr>
          <w:rtl w:val="0"/>
        </w:rPr>
      </w:r>
    </w:p>
    <w:p w:rsidR="00000000" w:rsidDel="00000000" w:rsidP="00000000" w:rsidRDefault="00000000" w:rsidRPr="00000000" w14:paraId="00000034">
      <w:pPr>
        <w:spacing w:line="240" w:lineRule="auto"/>
        <w:ind w:left="-270" w:right="-270" w:firstLine="0"/>
        <w:rPr>
          <w:rFonts w:ascii="Nunito" w:cs="Nunito" w:eastAsia="Nunito" w:hAnsi="Nunito"/>
          <w:b w:val="1"/>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b w:val="1"/>
          <w:color w:val="cc0000"/>
          <w:sz w:val="18"/>
          <w:szCs w:val="18"/>
          <w:rtl w:val="0"/>
        </w:rPr>
        <w:t xml:space="preserve">Mongol Net </w:t>
      </w:r>
      <w:r w:rsidDel="00000000" w:rsidR="00000000" w:rsidRPr="00000000">
        <w:rPr>
          <w:rFonts w:ascii="Nunito" w:cs="Nunito" w:eastAsia="Nunito" w:hAnsi="Nunito"/>
          <w:b w:val="1"/>
          <w:color w:val="d9d9d9"/>
          <w:sz w:val="18"/>
          <w:szCs w:val="18"/>
          <w:rtl w:val="0"/>
        </w:rPr>
        <w:t xml:space="preserve">: </w:t>
      </w:r>
      <w:r w:rsidDel="00000000" w:rsidR="00000000" w:rsidRPr="00000000">
        <w:rPr>
          <w:rFonts w:ascii="Nunito" w:cs="Nunito" w:eastAsia="Nunito" w:hAnsi="Nunito"/>
          <w:color w:val="d9d9d9"/>
          <w:sz w:val="18"/>
          <w:szCs w:val="18"/>
          <w:rtl w:val="0"/>
        </w:rPr>
        <w:t xml:space="preserve">During my tenure at Next Social Platform Providers, I played a key role in the Mongol.Net Social Network and Market Platform project, encompassing both web and mobile development. This project was undertaken in November 2023.</w:t>
      </w:r>
      <w:r w:rsidDel="00000000" w:rsidR="00000000" w:rsidRPr="00000000">
        <w:rPr>
          <w:rtl w:val="0"/>
        </w:rPr>
      </w:r>
    </w:p>
    <w:p w:rsidR="00000000" w:rsidDel="00000000" w:rsidP="00000000" w:rsidRDefault="00000000" w:rsidRPr="00000000" w14:paraId="00000035">
      <w:pPr>
        <w:spacing w:line="240" w:lineRule="auto"/>
        <w:ind w:left="-270" w:right="-270" w:firstLine="0"/>
        <w:rPr>
          <w:rFonts w:ascii="Nunito" w:cs="Nunito" w:eastAsia="Nunito" w:hAnsi="Nunito"/>
          <w:b w:val="1"/>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b w:val="1"/>
          <w:color w:val="cc0000"/>
          <w:sz w:val="18"/>
          <w:szCs w:val="18"/>
          <w:rtl w:val="0"/>
        </w:rPr>
        <w:t xml:space="preserve">NyanMarkDown </w:t>
      </w:r>
      <w:r w:rsidDel="00000000" w:rsidR="00000000" w:rsidRPr="00000000">
        <w:rPr>
          <w:rFonts w:ascii="Nunito" w:cs="Nunito" w:eastAsia="Nunito" w:hAnsi="Nunito"/>
          <w:b w:val="1"/>
          <w:color w:val="d9d9d9"/>
          <w:sz w:val="18"/>
          <w:szCs w:val="18"/>
          <w:rtl w:val="0"/>
        </w:rPr>
        <w:t xml:space="preserve">: </w:t>
      </w:r>
      <w:r w:rsidDel="00000000" w:rsidR="00000000" w:rsidRPr="00000000">
        <w:rPr>
          <w:rFonts w:ascii="Nunito" w:cs="Nunito" w:eastAsia="Nunito" w:hAnsi="Nunito"/>
          <w:color w:val="d9d9d9"/>
          <w:sz w:val="18"/>
          <w:szCs w:val="18"/>
          <w:rtl w:val="0"/>
        </w:rPr>
        <w:t xml:space="preserve">Nyan Markdown is my personal project aimed at learning Electron.js. It serves as a straightforward markdown editor, created in April 2022. </w:t>
      </w:r>
      <w:r w:rsidDel="00000000" w:rsidR="00000000" w:rsidRPr="00000000">
        <w:rPr>
          <w:rtl w:val="0"/>
        </w:rPr>
      </w:r>
    </w:p>
    <w:p w:rsidR="00000000" w:rsidDel="00000000" w:rsidP="00000000" w:rsidRDefault="00000000" w:rsidRPr="00000000" w14:paraId="00000036">
      <w:pPr>
        <w:spacing w:line="240" w:lineRule="auto"/>
        <w:ind w:left="-270" w:right="-270" w:firstLine="0"/>
        <w:rPr>
          <w:rFonts w:ascii="Nunito" w:cs="Nunito" w:eastAsia="Nunito" w:hAnsi="Nunito"/>
          <w:b w:val="1"/>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b w:val="1"/>
          <w:color w:val="cc0000"/>
          <w:sz w:val="18"/>
          <w:szCs w:val="18"/>
          <w:rtl w:val="0"/>
        </w:rPr>
        <w:t xml:space="preserve">Madoka React </w:t>
      </w:r>
      <w:r w:rsidDel="00000000" w:rsidR="00000000" w:rsidRPr="00000000">
        <w:rPr>
          <w:rFonts w:ascii="Nunito" w:cs="Nunito" w:eastAsia="Nunito" w:hAnsi="Nunito"/>
          <w:b w:val="1"/>
          <w:color w:val="d9d9d9"/>
          <w:sz w:val="18"/>
          <w:szCs w:val="18"/>
          <w:rtl w:val="0"/>
        </w:rPr>
        <w:t xml:space="preserve">: </w:t>
      </w:r>
      <w:r w:rsidDel="00000000" w:rsidR="00000000" w:rsidRPr="00000000">
        <w:rPr>
          <w:rFonts w:ascii="Nunito" w:cs="Nunito" w:eastAsia="Nunito" w:hAnsi="Nunito"/>
          <w:color w:val="d9d9d9"/>
          <w:sz w:val="18"/>
          <w:szCs w:val="18"/>
          <w:rtl w:val="0"/>
        </w:rPr>
        <w:t xml:space="preserve">My hobby project involves creating a simple animated website using React and Sass, featuring art from the anime 'Mahou Shoujo Madoka'.  This project was initiated in May 2022.</w:t>
      </w:r>
      <w:r w:rsidDel="00000000" w:rsidR="00000000" w:rsidRPr="00000000">
        <w:rPr>
          <w:rtl w:val="0"/>
        </w:rPr>
      </w:r>
    </w:p>
    <w:p w:rsidR="00000000" w:rsidDel="00000000" w:rsidP="00000000" w:rsidRDefault="00000000" w:rsidRPr="00000000" w14:paraId="00000037">
      <w:pPr>
        <w:spacing w:line="240" w:lineRule="auto"/>
        <w:ind w:left="-270" w:right="-270" w:firstLine="0"/>
        <w:rPr>
          <w:rFonts w:ascii="Nunito" w:cs="Nunito" w:eastAsia="Nunito" w:hAnsi="Nunito"/>
          <w:sz w:val="8"/>
          <w:szCs w:val="8"/>
        </w:rPr>
      </w:pPr>
      <w:r w:rsidDel="00000000" w:rsidR="00000000" w:rsidRPr="00000000">
        <w:rPr>
          <w:rtl w:val="0"/>
        </w:rPr>
      </w:r>
    </w:p>
    <w:p w:rsidR="00000000" w:rsidDel="00000000" w:rsidP="00000000" w:rsidRDefault="00000000" w:rsidRPr="00000000" w14:paraId="00000038">
      <w:pPr>
        <w:spacing w:line="240" w:lineRule="auto"/>
        <w:ind w:left="-270" w:right="-270" w:firstLine="0"/>
        <w:rPr>
          <w:rFonts w:ascii="Nunito" w:cs="Nunito" w:eastAsia="Nunito" w:hAnsi="Nunito"/>
          <w:b w:val="1"/>
          <w:color w:val="d9d9d9"/>
          <w:sz w:val="18"/>
          <w:szCs w:val="18"/>
        </w:rPr>
      </w:pPr>
      <w:r w:rsidDel="00000000" w:rsidR="00000000" w:rsidRPr="00000000">
        <w:rPr>
          <w:rFonts w:ascii="Nunito" w:cs="Nunito" w:eastAsia="Nunito" w:hAnsi="Nunito"/>
          <w:b w:val="1"/>
          <w:color w:val="529cca"/>
          <w:rtl w:val="0"/>
        </w:rPr>
        <w:t xml:space="preserve">Others</w:t>
      </w:r>
      <w:r w:rsidDel="00000000" w:rsidR="00000000" w:rsidRPr="00000000">
        <w:rPr>
          <w:rFonts w:ascii="Nunito" w:cs="Nunito" w:eastAsia="Nunito" w:hAnsi="Nunito"/>
          <w:sz w:val="16"/>
          <w:szCs w:val="16"/>
          <w:rtl w:val="0"/>
        </w:rPr>
        <w:t xml:space="preserve"> </w:t>
      </w:r>
      <w:r w:rsidDel="00000000" w:rsidR="00000000" w:rsidRPr="00000000">
        <w:rPr>
          <w:rFonts w:ascii="Montserrat Thin" w:cs="Montserrat Thin" w:eastAsia="Montserrat Thin" w:hAnsi="Montserrat Thin"/>
          <w:color w:val="ffffff"/>
          <w:rtl w:val="0"/>
        </w:rPr>
        <w:t xml:space="preserve">___________________________________________________________________________________________</w:t>
      </w:r>
      <w:r w:rsidDel="00000000" w:rsidR="00000000" w:rsidRPr="00000000">
        <w:rPr>
          <w:rFonts w:ascii="Montserrat Thin" w:cs="Montserrat Thin" w:eastAsia="Montserrat Thin" w:hAnsi="Montserrat Thin"/>
          <w:rtl w:val="0"/>
        </w:rPr>
        <w:br w:type="textWrapping"/>
      </w:r>
      <w:r w:rsidDel="00000000" w:rsidR="00000000" w:rsidRPr="00000000">
        <w:rPr>
          <w:rFonts w:ascii="Montserrat Thin" w:cs="Montserrat Thin" w:eastAsia="Montserrat Thin" w:hAnsi="Montserrat Thin"/>
          <w:sz w:val="8"/>
          <w:szCs w:val="8"/>
          <w:rtl w:val="0"/>
        </w:rPr>
        <w:br w:type="textWrapping"/>
      </w: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w:t>
      </w:r>
      <w:r w:rsidDel="00000000" w:rsidR="00000000" w:rsidRPr="00000000">
        <w:rPr>
          <w:rFonts w:ascii="Nunito" w:cs="Nunito" w:eastAsia="Nunito" w:hAnsi="Nunito"/>
          <w:b w:val="1"/>
          <w:color w:val="d9d9d9"/>
          <w:sz w:val="18"/>
          <w:szCs w:val="18"/>
          <w:rtl w:val="0"/>
        </w:rPr>
        <w:t xml:space="preserve">Silver Medal</w:t>
      </w:r>
      <w:r w:rsidDel="00000000" w:rsidR="00000000" w:rsidRPr="00000000">
        <w:rPr>
          <w:rFonts w:ascii="Nunito" w:cs="Nunito" w:eastAsia="Nunito" w:hAnsi="Nunito"/>
          <w:color w:val="d9d9d9"/>
          <w:sz w:val="18"/>
          <w:szCs w:val="18"/>
          <w:rtl w:val="0"/>
        </w:rPr>
        <w:t xml:space="preserve">: I participated in the UCMAS World Abacus Olympiad as part of the Mongolian team in Kuala Lumpur, Malaysia, in December 2012. Our team achieved a Silver medal, marking the first-ever attendance of a Mongolian team in the competition.</w:t>
      </w:r>
      <w:r w:rsidDel="00000000" w:rsidR="00000000" w:rsidRPr="00000000">
        <w:rPr>
          <w:rtl w:val="0"/>
        </w:rPr>
      </w:r>
    </w:p>
    <w:p w:rsidR="00000000" w:rsidDel="00000000" w:rsidP="00000000" w:rsidRDefault="00000000" w:rsidRPr="00000000" w14:paraId="00000039">
      <w:pPr>
        <w:spacing w:line="240" w:lineRule="auto"/>
        <w:ind w:left="-270" w:right="-270" w:firstLine="0"/>
        <w:rPr>
          <w:rFonts w:ascii="Nunito" w:cs="Nunito" w:eastAsia="Nunito" w:hAnsi="Nunito"/>
          <w:b w:val="1"/>
          <w:color w:val="d9d9d9"/>
          <w:sz w:val="18"/>
          <w:szCs w:val="18"/>
        </w:rPr>
      </w:pPr>
      <w:r w:rsidDel="00000000" w:rsidR="00000000" w:rsidRPr="00000000">
        <w:rPr>
          <w:rFonts w:ascii="Nunito" w:cs="Nunito" w:eastAsia="Nunito" w:hAnsi="Nunito"/>
          <w:color w:val="529cca"/>
          <w:sz w:val="18"/>
          <w:szCs w:val="18"/>
          <w:rtl w:val="0"/>
        </w:rPr>
        <w:t xml:space="preserve">•</w:t>
      </w:r>
      <w:r w:rsidDel="00000000" w:rsidR="00000000" w:rsidRPr="00000000">
        <w:rPr>
          <w:rFonts w:ascii="Nunito" w:cs="Nunito" w:eastAsia="Nunito" w:hAnsi="Nunito"/>
          <w:color w:val="d9d9d9"/>
          <w:sz w:val="18"/>
          <w:szCs w:val="18"/>
          <w:rtl w:val="0"/>
        </w:rPr>
        <w:t xml:space="preserve"> Our team participated in the World Adolescent Robot Contest for the first time in December 2015 and received the Best Mechanic award for our outstanding performance in cube transfer and line follower categories. </w:t>
      </w:r>
      <w:r w:rsidDel="00000000" w:rsidR="00000000" w:rsidRPr="00000000">
        <w:rPr>
          <w:rtl w:val="0"/>
        </w:rPr>
      </w:r>
    </w:p>
    <w:p w:rsidR="00000000" w:rsidDel="00000000" w:rsidP="00000000" w:rsidRDefault="00000000" w:rsidRPr="00000000" w14:paraId="0000003A">
      <w:pPr>
        <w:spacing w:line="240" w:lineRule="auto"/>
        <w:ind w:left="-270" w:right="-270" w:firstLine="0"/>
        <w:rPr>
          <w:rFonts w:ascii="Nunito" w:cs="Nunito" w:eastAsia="Nunito" w:hAnsi="Nunito"/>
          <w:b w:val="1"/>
          <w:color w:val="d9d9d9"/>
          <w:sz w:val="18"/>
          <w:szCs w:val="18"/>
        </w:rPr>
      </w:pPr>
      <w:r w:rsidDel="00000000" w:rsidR="00000000" w:rsidRPr="00000000">
        <w:rPr>
          <w:rtl w:val="0"/>
        </w:rPr>
      </w:r>
    </w:p>
    <w:sectPr>
      <w:headerReference r:id="rId6" w:type="default"/>
      <w:headerReference r:id="rId7" w:type="first"/>
      <w:footerReference r:id="rId8" w:type="first"/>
      <w:pgSz w:h="15840" w:w="12240" w:orient="portrait"/>
      <w:pgMar w:bottom="355" w:top="495"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spacing w:line="240" w:lineRule="auto"/>
      <w:ind w:left="-270" w:right="-270" w:firstLine="0"/>
      <w:rPr>
        <w:rFonts w:ascii="Nunito" w:cs="Nunito" w:eastAsia="Nunito" w:hAnsi="Nunito"/>
        <w:sz w:val="8"/>
        <w:szCs w:val="8"/>
      </w:rPr>
    </w:pPr>
    <w:r w:rsidDel="00000000" w:rsidR="00000000" w:rsidRPr="00000000">
      <w:rPr>
        <w:rtl w:val="0"/>
      </w:rPr>
    </w:r>
  </w:p>
  <w:p w:rsidR="00000000" w:rsidDel="00000000" w:rsidP="00000000" w:rsidRDefault="00000000" w:rsidRPr="00000000" w14:paraId="0000003C">
    <w:pPr>
      <w:widowControl w:val="0"/>
      <w:spacing w:line="240" w:lineRule="auto"/>
      <w:jc w:val="center"/>
      <w:rPr>
        <w:rFonts w:ascii="Spectral Medium" w:cs="Spectral Medium" w:eastAsia="Spectral Medium" w:hAnsi="Spectral Medium"/>
        <w:color w:val="ffffff"/>
        <w:sz w:val="28"/>
        <w:szCs w:val="28"/>
      </w:rPr>
    </w:pPr>
    <w:r w:rsidDel="00000000" w:rsidR="00000000" w:rsidRPr="00000000">
      <w:rPr>
        <w:rFonts w:ascii="Spectral Medium" w:cs="Spectral Medium" w:eastAsia="Spectral Medium" w:hAnsi="Spectral Medium"/>
        <w:color w:val="ffffff"/>
        <w:sz w:val="32"/>
        <w:szCs w:val="32"/>
        <w:rtl w:val="0"/>
      </w:rPr>
      <w:t xml:space="preserve">Marin</w:t>
    </w:r>
    <w:r w:rsidDel="00000000" w:rsidR="00000000" w:rsidRPr="00000000">
      <w:rPr>
        <w:rtl w:val="0"/>
      </w:rPr>
    </w:r>
  </w:p>
  <w:p w:rsidR="00000000" w:rsidDel="00000000" w:rsidP="00000000" w:rsidRDefault="00000000" w:rsidRPr="00000000" w14:paraId="0000003D">
    <w:pPr>
      <w:widowControl w:val="0"/>
      <w:spacing w:line="240" w:lineRule="auto"/>
      <w:jc w:val="center"/>
      <w:rPr>
        <w:rFonts w:ascii="Spectral" w:cs="Spectral" w:eastAsia="Spectral" w:hAnsi="Spectral"/>
        <w:color w:val="8dd9bf"/>
        <w:sz w:val="20"/>
        <w:szCs w:val="20"/>
      </w:rPr>
    </w:pP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2">
      <w:r w:rsidDel="00000000" w:rsidR="00000000" w:rsidRPr="00000000">
        <w:rPr>
          <w:rFonts w:ascii="Spectral" w:cs="Spectral" w:eastAsia="Spectral" w:hAnsi="Spectral"/>
          <w:color w:val="1155cc"/>
          <w:sz w:val="20"/>
          <w:szCs w:val="20"/>
          <w:u w:val="single"/>
          <w:rtl w:val="0"/>
        </w:rPr>
        <w:t xml:space="preserve">LinkedIn</w:t>
      </w:r>
    </w:hyperlink>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  </w:t>
    </w: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4"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color w:val="8dd9bf"/>
        <w:sz w:val="20"/>
        <w:szCs w:val="20"/>
        <w:rtl w:val="0"/>
      </w:rPr>
      <w:t xml:space="preserve"> marin.ml</w:t>
    </w:r>
    <w:r w:rsidDel="00000000" w:rsidR="00000000" w:rsidRPr="00000000">
      <w:rPr>
        <w:rFonts w:ascii="Spectral" w:cs="Spectral" w:eastAsia="Spectral" w:hAnsi="Spectral"/>
        <w:sz w:val="20"/>
        <w:szCs w:val="20"/>
        <w:rtl w:val="0"/>
      </w:rPr>
      <w:t xml:space="preserve">  |  </w:t>
    </w:r>
    <w:r w:rsidDel="00000000" w:rsidR="00000000" w:rsidRPr="00000000">
      <w:rPr>
        <w:rFonts w:ascii="Nunito" w:cs="Nunito" w:eastAsia="Nunito" w:hAnsi="Nunito"/>
        <w:color w:val="d9d9d9"/>
        <w:sz w:val="20"/>
        <w:szCs w:val="20"/>
      </w:rPr>
      <w:drawing>
        <wp:inline distB="114300" distT="114300" distL="114300" distR="114300">
          <wp:extent cx="91440" cy="91440"/>
          <wp:effectExtent b="0" l="0" r="0" t="0"/>
          <wp:docPr id="2" name="image4.png"/>
          <a:graphic>
            <a:graphicData uri="http://schemas.openxmlformats.org/drawingml/2006/picture">
              <pic:pic>
                <pic:nvPicPr>
                  <pic:cNvPr id="0" name="image4.png"/>
                  <pic:cNvPicPr preferRelativeResize="0"/>
                </pic:nvPicPr>
                <pic:blipFill>
                  <a:blip r:embed="rId4"/>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5">
      <w:r w:rsidDel="00000000" w:rsidR="00000000" w:rsidRPr="00000000">
        <w:rPr>
          <w:rFonts w:ascii="Spectral" w:cs="Spectral" w:eastAsia="Spectral" w:hAnsi="Spectral"/>
          <w:color w:val="1155cc"/>
          <w:sz w:val="20"/>
          <w:szCs w:val="20"/>
          <w:u w:val="single"/>
          <w:rtl w:val="0"/>
        </w:rPr>
        <w:t xml:space="preserve">marin.baatar@gmail.com</w:t>
      </w:r>
    </w:hyperlink>
    <w:r w:rsidDel="00000000" w:rsidR="00000000" w:rsidRPr="00000000">
      <w:rPr>
        <w:rFonts w:ascii="Spectral" w:cs="Spectral" w:eastAsia="Spectral" w:hAnsi="Spectral"/>
        <w:color w:val="ffffff"/>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Pr>
      <w:drawing>
        <wp:inline distB="114300" distT="114300" distL="114300" distR="114300">
          <wp:extent cx="100584" cy="1005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 cy="100584"/>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7">
      <w:r w:rsidDel="00000000" w:rsidR="00000000" w:rsidRPr="00000000">
        <w:rPr>
          <w:rFonts w:ascii="Spectral" w:cs="Spectral" w:eastAsia="Spectral" w:hAnsi="Spectral"/>
          <w:color w:val="1155cc"/>
          <w:sz w:val="20"/>
          <w:szCs w:val="20"/>
          <w:u w:val="single"/>
          <w:rtl w:val="0"/>
        </w:rPr>
        <w:t xml:space="preserve">GitHub</w:t>
      </w:r>
    </w:hyperlink>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SpectralMedium-italic.ttf"/><Relationship Id="rId10" Type="http://schemas.openxmlformats.org/officeDocument/2006/relationships/font" Target="fonts/SpectralMedium-bold.ttf"/><Relationship Id="rId13" Type="http://schemas.openxmlformats.org/officeDocument/2006/relationships/font" Target="fonts/MontserratThin-regular.ttf"/><Relationship Id="rId12" Type="http://schemas.openxmlformats.org/officeDocument/2006/relationships/font" Target="fonts/SpectralMedium-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SpectralMedium-regular.ttf"/><Relationship Id="rId15" Type="http://schemas.openxmlformats.org/officeDocument/2006/relationships/font" Target="fonts/MontserratThin-italic.ttf"/><Relationship Id="rId14" Type="http://schemas.openxmlformats.org/officeDocument/2006/relationships/font" Target="fonts/MontserratThin-bold.ttf"/><Relationship Id="rId16" Type="http://schemas.openxmlformats.org/officeDocument/2006/relationships/font" Target="fonts/MontserratThin-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s://www.linkedin.com/in/maririn312/" TargetMode="External"/><Relationship Id="rId3" Type="http://schemas.openxmlformats.org/officeDocument/2006/relationships/image" Target="media/image2.png"/><Relationship Id="rId4" Type="http://schemas.openxmlformats.org/officeDocument/2006/relationships/image" Target="media/image4.png"/><Relationship Id="rId5" Type="http://schemas.openxmlformats.org/officeDocument/2006/relationships/hyperlink" Target="mailto:marin.baatar@gmail.com" TargetMode="External"/><Relationship Id="rId6" Type="http://schemas.openxmlformats.org/officeDocument/2006/relationships/image" Target="media/image1.png"/><Relationship Id="rId7" Type="http://schemas.openxmlformats.org/officeDocument/2006/relationships/hyperlink" Target="https://github.com/maririn3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