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1f4e79"/>
          <w:sz w:val="28"/>
          <w:szCs w:val="28"/>
          <w:rtl w:val="0"/>
        </w:rPr>
        <w:t xml:space="preserve">Sensitivity Analysis Report: Disruption Variable Validity</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color w:val="888888"/>
          <w:sz w:val="16"/>
          <w:szCs w:val="16"/>
          <w:rtl w:val="0"/>
        </w:rPr>
        <w:t xml:space="preserve">Kyungjoo Jeon  ·  Adult Occupational English Learning Trace Analysis  ·  2025-05</w:t>
      </w:r>
      <w:r w:rsidDel="00000000" w:rsidR="00000000" w:rsidRPr="00000000">
        <w:rPr>
          <w:rtl w:val="0"/>
        </w:rPr>
      </w:r>
    </w:p>
    <w:p w:rsidR="00000000" w:rsidDel="00000000" w:rsidP="00000000" w:rsidRDefault="00000000" w:rsidRPr="00000000" w14:paraId="00000003">
      <w:pPr>
        <w:pBdr>
          <w:bottom w:color="1f4e79" w:space="1" w:sz="6" w:val="single"/>
        </w:pBdr>
        <w:spacing w:after="40" w:before="40" w:lineRule="auto"/>
        <w:rPr/>
      </w:pPr>
      <w:r w:rsidDel="00000000" w:rsidR="00000000" w:rsidRPr="00000000">
        <w:rPr>
          <w:rtl w:val="0"/>
        </w:rPr>
      </w:r>
    </w:p>
    <w:p w:rsidR="00000000" w:rsidDel="00000000" w:rsidP="00000000" w:rsidRDefault="00000000" w:rsidRPr="00000000" w14:paraId="00000004">
      <w:pPr>
        <w:spacing w:after="40" w:before="120" w:lineRule="auto"/>
        <w:rPr/>
      </w:pPr>
      <w:r w:rsidDel="00000000" w:rsidR="00000000" w:rsidRPr="00000000">
        <w:rPr>
          <w:rFonts w:ascii="Arial" w:cs="Arial" w:eastAsia="Arial" w:hAnsi="Arial"/>
          <w:b w:val="1"/>
          <w:bCs w:val="1"/>
          <w:smallCaps w:val="0"/>
          <w:color w:val="1f4e79"/>
          <w:sz w:val="22"/>
          <w:szCs w:val="22"/>
          <w:rtl w:val="0"/>
        </w:rPr>
        <w:t xml:space="preserve">WHY THIS ANALYSIS EXISTS</w:t>
      </w:r>
      <w:r w:rsidDel="00000000" w:rsidR="00000000" w:rsidRPr="00000000">
        <w:rPr>
          <w:rtl w:val="0"/>
        </w:rPr>
      </w:r>
    </w:p>
    <w:p w:rsidR="00000000" w:rsidDel="00000000" w:rsidP="00000000" w:rsidRDefault="00000000" w:rsidRPr="00000000" w14:paraId="00000005">
      <w:pPr>
        <w:spacing w:after="80" w:before="0" w:line="240" w:lineRule="auto"/>
        <w:jc w:val="left"/>
        <w:rPr/>
      </w:pPr>
      <w:r w:rsidDel="00000000" w:rsidR="00000000" w:rsidRPr="00000000">
        <w:rPr>
          <w:rFonts w:ascii="Arial" w:cs="Arial" w:eastAsia="Arial" w:hAnsi="Arial"/>
          <w:color w:val="000000"/>
          <w:sz w:val="18"/>
          <w:szCs w:val="18"/>
          <w:rtl w:val="0"/>
        </w:rPr>
        <w:t xml:space="preserve">The </w:t>
      </w:r>
      <w:r w:rsidDel="00000000" w:rsidR="00000000" w:rsidRPr="00000000">
        <w:rPr>
          <w:rFonts w:ascii="Arial" w:cs="Arial" w:eastAsia="Arial" w:hAnsi="Arial"/>
          <w:b w:val="1"/>
          <w:bCs w:val="1"/>
          <w:color w:val="000000"/>
          <w:sz w:val="18"/>
          <w:szCs w:val="18"/>
          <w:rtl w:val="0"/>
        </w:rPr>
        <w:t xml:space="preserve">schedule_disruption</w:t>
      </w:r>
      <w:r w:rsidDel="00000000" w:rsidR="00000000" w:rsidRPr="00000000">
        <w:rPr>
          <w:rFonts w:ascii="Arial" w:cs="Arial" w:eastAsia="Arial" w:hAnsi="Arial"/>
          <w:color w:val="000000"/>
          <w:sz w:val="18"/>
          <w:szCs w:val="18"/>
          <w:rtl w:val="0"/>
        </w:rPr>
        <w:t xml:space="preserve"> variable flags learner messages containing scheduling-friction language. The single most common English trigger is </w:t>
      </w:r>
      <w:r w:rsidDel="00000000" w:rsidR="00000000" w:rsidRPr="00000000">
        <w:rPr>
          <w:rFonts w:ascii="Arial" w:cs="Arial" w:eastAsia="Arial" w:hAnsi="Arial"/>
          <w:b w:val="1"/>
          <w:bCs w:val="1"/>
          <w:color w:val="7b1a1a"/>
          <w:sz w:val="18"/>
          <w:szCs w:val="18"/>
          <w:rtl w:val="0"/>
        </w:rPr>
        <w:t xml:space="preserve">late</w:t>
      </w:r>
      <w:r w:rsidDel="00000000" w:rsidR="00000000" w:rsidRPr="00000000">
        <w:rPr>
          <w:rFonts w:ascii="Arial" w:cs="Arial" w:eastAsia="Arial" w:hAnsi="Arial"/>
          <w:color w:val="000000"/>
          <w:sz w:val="18"/>
          <w:szCs w:val="18"/>
          <w:rtl w:val="0"/>
        </w:rPr>
        <w:t xml:space="preserve"> (71 of 148 disruption hits = </w:t>
      </w:r>
      <w:r w:rsidDel="00000000" w:rsidR="00000000" w:rsidRPr="00000000">
        <w:rPr>
          <w:rFonts w:ascii="Arial" w:cs="Arial" w:eastAsia="Arial" w:hAnsi="Arial"/>
          <w:b w:val="1"/>
          <w:bCs w:val="1"/>
          <w:color w:val="000000"/>
          <w:sz w:val="18"/>
          <w:szCs w:val="18"/>
          <w:rtl w:val="0"/>
        </w:rPr>
        <w:t xml:space="preserve">48%</w:t>
      </w:r>
      <w:r w:rsidDel="00000000" w:rsidR="00000000" w:rsidRPr="00000000">
        <w:rPr>
          <w:rFonts w:ascii="Arial" w:cs="Arial" w:eastAsia="Arial" w:hAnsi="Arial"/>
          <w:color w:val="000000"/>
          <w:sz w:val="18"/>
          <w:szCs w:val="18"/>
          <w:rtl w:val="0"/>
        </w:rPr>
        <w:t xml:space="preserve"> of the entire signal). Because </w:t>
      </w:r>
      <w:r w:rsidDel="00000000" w:rsidR="00000000" w:rsidRPr="00000000">
        <w:rPr>
          <w:rFonts w:ascii="Arial" w:cs="Arial" w:eastAsia="Arial" w:hAnsi="Arial"/>
          <w:b w:val="1"/>
          <w:bCs w:val="1"/>
          <w:color w:val="7b1a1a"/>
          <w:sz w:val="18"/>
          <w:szCs w:val="18"/>
          <w:rtl w:val="0"/>
        </w:rPr>
        <w:t xml:space="preserve">late</w:t>
      </w:r>
      <w:r w:rsidDel="00000000" w:rsidR="00000000" w:rsidRPr="00000000">
        <w:rPr>
          <w:rFonts w:ascii="Arial" w:cs="Arial" w:eastAsia="Arial" w:hAnsi="Arial"/>
          <w:color w:val="000000"/>
          <w:sz w:val="18"/>
          <w:szCs w:val="18"/>
          <w:rtl w:val="0"/>
        </w:rPr>
        <w:t xml:space="preserve"> also appears in lesson content (late night, lately), the variable risks measuring English vocabulary frequency rather than occupational disruption. This report tests whether the primary finding — disruption-coded weeks show higher apology/uncertainty language — holds when dominant or ambiguous terms are removed.</w:t>
      </w:r>
      <w:r w:rsidDel="00000000" w:rsidR="00000000" w:rsidRPr="00000000">
        <w:rPr>
          <w:rtl w:val="0"/>
        </w:rPr>
      </w:r>
    </w:p>
    <w:p w:rsidR="00000000" w:rsidDel="00000000" w:rsidP="00000000" w:rsidRDefault="00000000" w:rsidRPr="00000000" w14:paraId="00000006">
      <w:pPr>
        <w:spacing w:after="40" w:before="120" w:lineRule="auto"/>
        <w:rPr/>
      </w:pPr>
      <w:r w:rsidDel="00000000" w:rsidR="00000000" w:rsidRPr="00000000">
        <w:rPr>
          <w:rFonts w:ascii="Arial" w:cs="Arial" w:eastAsia="Arial" w:hAnsi="Arial"/>
          <w:b w:val="1"/>
          <w:bCs w:val="1"/>
          <w:smallCaps w:val="0"/>
          <w:color w:val="1f4e79"/>
          <w:sz w:val="22"/>
          <w:szCs w:val="22"/>
          <w:rtl w:val="0"/>
        </w:rPr>
        <w:t xml:space="preserve">FOUR KEYWORD DEFINITIONS TESTED</w:t>
      </w:r>
      <w:r w:rsidDel="00000000" w:rsidR="00000000" w:rsidRPr="00000000">
        <w:rPr>
          <w:rtl w:val="0"/>
        </w:rPr>
      </w:r>
    </w:p>
    <w:tbl>
      <w:tblPr>
        <w:tblStyle w:val="Table1"/>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5160"/>
        <w:gridCol w:w="2240"/>
        <w:tblGridChange w:id="0">
          <w:tblGrid>
            <w:gridCol w:w="1560"/>
            <w:gridCol w:w="5160"/>
            <w:gridCol w:w="2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b w:val="1"/>
                <w:bCs w:val="1"/>
                <w:color w:val="000000"/>
                <w:sz w:val="16"/>
                <w:szCs w:val="16"/>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08">
            <w:pPr>
              <w:spacing w:after="0" w:before="0" w:lineRule="auto"/>
              <w:jc w:val="left"/>
              <w:rPr/>
            </w:pPr>
            <w:r w:rsidDel="00000000" w:rsidR="00000000" w:rsidRPr="00000000">
              <w:rPr>
                <w:rFonts w:ascii="Arial" w:cs="Arial" w:eastAsia="Arial" w:hAnsi="Arial"/>
                <w:b w:val="1"/>
                <w:bCs w:val="1"/>
                <w:color w:val="000000"/>
                <w:sz w:val="16"/>
                <w:szCs w:val="16"/>
                <w:rtl w:val="0"/>
              </w:rPr>
              <w:t xml:space="preserve">Keyword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09">
            <w:pPr>
              <w:spacing w:after="0" w:before="0" w:lineRule="auto"/>
              <w:jc w:val="left"/>
              <w:rPr/>
            </w:pPr>
            <w:r w:rsidDel="00000000" w:rsidR="00000000" w:rsidRPr="00000000">
              <w:rPr>
                <w:rFonts w:ascii="Arial" w:cs="Arial" w:eastAsia="Arial" w:hAnsi="Arial"/>
                <w:b w:val="1"/>
                <w:bCs w:val="1"/>
                <w:color w:val="000000"/>
                <w:sz w:val="16"/>
                <w:szCs w:val="16"/>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0A">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Broad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0B">
            <w:pPr>
              <w:spacing w:after="0" w:before="0" w:lineRule="auto"/>
              <w:jc w:val="left"/>
              <w:rPr/>
            </w:pPr>
            <w:r w:rsidDel="00000000" w:rsidR="00000000" w:rsidRPr="00000000">
              <w:rPr>
                <w:rFonts w:ascii="Arial" w:cs="Arial" w:eastAsia="Arial" w:hAnsi="Arial"/>
                <w:b w:val="0"/>
                <w:bCs w:val="0"/>
                <w:color w:val="000000"/>
                <w:sz w:val="16"/>
                <w:szCs w:val="16"/>
                <w:rtl w:val="0"/>
              </w:rPr>
              <w:t xml:space="preserve">All keywords including late, meeting, busy + Korean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0C">
            <w:pPr>
              <w:spacing w:after="0" w:before="0" w:lineRule="auto"/>
              <w:jc w:val="left"/>
              <w:rPr/>
            </w:pPr>
            <w:r w:rsidDel="00000000" w:rsidR="00000000" w:rsidRPr="00000000">
              <w:rPr>
                <w:rFonts w:ascii="Arial" w:cs="Arial" w:eastAsia="Arial" w:hAnsi="Arial"/>
                <w:b w:val="0"/>
                <w:bCs w:val="0"/>
                <w:color w:val="000000"/>
                <w:sz w:val="16"/>
                <w:szCs w:val="16"/>
                <w:rtl w:val="0"/>
              </w:rPr>
              <w:t xml:space="preserve">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0D">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No-late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0E">
            <w:pPr>
              <w:spacing w:after="0" w:before="0" w:lineRule="auto"/>
              <w:jc w:val="left"/>
              <w:rPr/>
            </w:pPr>
            <w:r w:rsidDel="00000000" w:rsidR="00000000" w:rsidRPr="00000000">
              <w:rPr>
                <w:rFonts w:ascii="Arial" w:cs="Arial" w:eastAsia="Arial" w:hAnsi="Arial"/>
                <w:b w:val="0"/>
                <w:bCs w:val="0"/>
                <w:color w:val="000000"/>
                <w:sz w:val="16"/>
                <w:szCs w:val="16"/>
                <w:rtl w:val="0"/>
              </w:rPr>
              <w:t xml:space="preserve">Remove late; retain all other English and Korean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0F">
            <w:pPr>
              <w:spacing w:after="0" w:before="0" w:lineRule="auto"/>
              <w:jc w:val="left"/>
              <w:rPr/>
            </w:pPr>
            <w:r w:rsidDel="00000000" w:rsidR="00000000" w:rsidRPr="00000000">
              <w:rPr>
                <w:rFonts w:ascii="Arial" w:cs="Arial" w:eastAsia="Arial" w:hAnsi="Arial"/>
                <w:b w:val="0"/>
                <w:bCs w:val="0"/>
                <w:color w:val="000000"/>
                <w:sz w:val="16"/>
                <w:szCs w:val="16"/>
                <w:rtl w:val="0"/>
              </w:rPr>
              <w:t xml:space="preserve">Tests late dependence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10">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No-sorry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11">
            <w:pPr>
              <w:spacing w:after="0" w:before="0" w:lineRule="auto"/>
              <w:jc w:val="left"/>
              <w:rPr/>
            </w:pPr>
            <w:r w:rsidDel="00000000" w:rsidR="00000000" w:rsidRPr="00000000">
              <w:rPr>
                <w:rFonts w:ascii="Arial" w:cs="Arial" w:eastAsia="Arial" w:hAnsi="Arial"/>
                <w:b w:val="0"/>
                <w:bCs w:val="0"/>
                <w:color w:val="000000"/>
                <w:sz w:val="16"/>
                <w:szCs w:val="16"/>
                <w:rtl w:val="0"/>
              </w:rPr>
              <w:t xml:space="preserve">Broad disruption; remove sorry from apology marker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12">
            <w:pPr>
              <w:spacing w:after="0" w:before="0" w:lineRule="auto"/>
              <w:jc w:val="left"/>
              <w:rPr/>
            </w:pPr>
            <w:r w:rsidDel="00000000" w:rsidR="00000000" w:rsidRPr="00000000">
              <w:rPr>
                <w:rFonts w:ascii="Arial" w:cs="Arial" w:eastAsia="Arial" w:hAnsi="Arial"/>
                <w:b w:val="0"/>
                <w:bCs w:val="0"/>
                <w:color w:val="000000"/>
                <w:sz w:val="16"/>
                <w:szCs w:val="16"/>
                <w:rtl w:val="0"/>
              </w:rPr>
              <w:t xml:space="preserve">Tests sorry politeness confound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13">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Korean-only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14">
            <w:pPr>
              <w:spacing w:after="0" w:before="0" w:lineRule="auto"/>
              <w:jc w:val="left"/>
              <w:rPr/>
            </w:pPr>
            <w:r w:rsidDel="00000000" w:rsidR="00000000" w:rsidRPr="00000000">
              <w:rPr>
                <w:rFonts w:ascii="Arial Unicode MS" w:cs="Arial Unicode MS" w:eastAsia="Arial Unicode MS" w:hAnsi="Arial Unicode MS"/>
                <w:b w:val="0"/>
                <w:bCs w:val="0"/>
                <w:color w:val="000000"/>
                <w:sz w:val="16"/>
                <w:szCs w:val="16"/>
                <w:rtl w:val="0"/>
              </w:rPr>
              <w:t xml:space="preserve">Korean terms only: 회의, 야근, 출장, 일정, 변경, 불가, 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15">
            <w:pPr>
              <w:spacing w:after="0" w:before="0" w:lineRule="auto"/>
              <w:jc w:val="left"/>
              <w:rPr/>
            </w:pPr>
            <w:r w:rsidDel="00000000" w:rsidR="00000000" w:rsidRPr="00000000">
              <w:rPr>
                <w:rFonts w:ascii="Arial" w:cs="Arial" w:eastAsia="Arial" w:hAnsi="Arial"/>
                <w:b w:val="0"/>
                <w:bCs w:val="0"/>
                <w:color w:val="000000"/>
                <w:sz w:val="16"/>
                <w:szCs w:val="16"/>
                <w:rtl w:val="0"/>
              </w:rPr>
              <w:t xml:space="preserve">Tests English-only signal</w:t>
            </w:r>
            <w:r w:rsidDel="00000000" w:rsidR="00000000" w:rsidRPr="00000000">
              <w:rPr>
                <w:rtl w:val="0"/>
              </w:rPr>
            </w:r>
          </w:p>
        </w:tc>
      </w:tr>
    </w:tbl>
    <w:p w:rsidR="00000000" w:rsidDel="00000000" w:rsidP="00000000" w:rsidRDefault="00000000" w:rsidRPr="00000000" w14:paraId="00000016">
      <w:pPr>
        <w:spacing w:after="40" w:before="120" w:lineRule="auto"/>
        <w:rPr/>
      </w:pPr>
      <w:r w:rsidDel="00000000" w:rsidR="00000000" w:rsidRPr="00000000">
        <w:rPr>
          <w:rFonts w:ascii="Arial" w:cs="Arial" w:eastAsia="Arial" w:hAnsi="Arial"/>
          <w:b w:val="1"/>
          <w:bCs w:val="1"/>
          <w:smallCaps w:val="0"/>
          <w:color w:val="1f4e79"/>
          <w:sz w:val="22"/>
          <w:szCs w:val="22"/>
          <w:rtl w:val="0"/>
        </w:rPr>
        <w:t xml:space="preserve">DISRUPTION WEEKS UNDER EACH DEFINITION</w:t>
      </w:r>
      <w:r w:rsidDel="00000000" w:rsidR="00000000" w:rsidRPr="00000000">
        <w:rPr>
          <w:rtl w:val="0"/>
        </w:rPr>
      </w:r>
    </w:p>
    <w:tbl>
      <w:tblPr>
        <w:tblStyle w:val="Table2"/>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440"/>
        <w:gridCol w:w="1440"/>
        <w:gridCol w:w="1440"/>
        <w:gridCol w:w="1440"/>
        <w:gridCol w:w="1260"/>
        <w:gridCol w:w="1040"/>
        <w:tblGridChange w:id="0">
          <w:tblGrid>
            <w:gridCol w:w="1100"/>
            <w:gridCol w:w="1440"/>
            <w:gridCol w:w="1440"/>
            <w:gridCol w:w="1440"/>
            <w:gridCol w:w="1440"/>
            <w:gridCol w:w="1260"/>
            <w:gridCol w:w="10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17">
            <w:pPr>
              <w:spacing w:after="0" w:before="0" w:lineRule="auto"/>
              <w:jc w:val="center"/>
              <w:rPr/>
            </w:pPr>
            <w:r w:rsidDel="00000000" w:rsidR="00000000" w:rsidRPr="00000000">
              <w:rPr>
                <w:rFonts w:ascii="Arial" w:cs="Arial" w:eastAsia="Arial" w:hAnsi="Arial"/>
                <w:b w:val="1"/>
                <w:bCs w:val="1"/>
                <w:color w:val="000000"/>
                <w:sz w:val="16"/>
                <w:szCs w:val="16"/>
                <w:rtl w:val="0"/>
              </w:rPr>
              <w:t xml:space="preserve">Learner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18">
            <w:pPr>
              <w:spacing w:after="0" w:before="0" w:lineRule="auto"/>
              <w:jc w:val="center"/>
              <w:rPr/>
            </w:pPr>
            <w:r w:rsidDel="00000000" w:rsidR="00000000" w:rsidRPr="00000000">
              <w:rPr>
                <w:rFonts w:ascii="Arial" w:cs="Arial" w:eastAsia="Arial" w:hAnsi="Arial"/>
                <w:b w:val="1"/>
                <w:bCs w:val="1"/>
                <w:color w:val="000000"/>
                <w:sz w:val="16"/>
                <w:szCs w:val="16"/>
                <w:rtl w:val="0"/>
              </w:rPr>
              <w:t xml:space="preserve">Total wks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19">
            <w:pPr>
              <w:spacing w:after="0" w:before="0" w:lineRule="auto"/>
              <w:jc w:val="center"/>
              <w:rPr/>
            </w:pPr>
            <w:r w:rsidDel="00000000" w:rsidR="00000000" w:rsidRPr="00000000">
              <w:rPr>
                <w:rFonts w:ascii="Arial" w:cs="Arial" w:eastAsia="Arial" w:hAnsi="Arial"/>
                <w:b w:val="1"/>
                <w:bCs w:val="1"/>
                <w:color w:val="000000"/>
                <w:sz w:val="16"/>
                <w:szCs w:val="16"/>
                <w:rtl w:val="0"/>
              </w:rPr>
              <w:t xml:space="preserve">Broad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1A">
            <w:pPr>
              <w:spacing w:after="0" w:before="0" w:lineRule="auto"/>
              <w:jc w:val="center"/>
              <w:rPr/>
            </w:pPr>
            <w:r w:rsidDel="00000000" w:rsidR="00000000" w:rsidRPr="00000000">
              <w:rPr>
                <w:rFonts w:ascii="Arial" w:cs="Arial" w:eastAsia="Arial" w:hAnsi="Arial"/>
                <w:b w:val="1"/>
                <w:bCs w:val="1"/>
                <w:color w:val="000000"/>
                <w:sz w:val="16"/>
                <w:szCs w:val="16"/>
                <w:rtl w:val="0"/>
              </w:rPr>
              <w:t xml:space="preserve">No-late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1B">
            <w:pPr>
              <w:spacing w:after="0" w:before="0" w:lineRule="auto"/>
              <w:jc w:val="center"/>
              <w:rPr/>
            </w:pPr>
            <w:r w:rsidDel="00000000" w:rsidR="00000000" w:rsidRPr="00000000">
              <w:rPr>
                <w:rFonts w:ascii="Arial" w:cs="Arial" w:eastAsia="Arial" w:hAnsi="Arial"/>
                <w:b w:val="1"/>
                <w:bCs w:val="1"/>
                <w:color w:val="000000"/>
                <w:sz w:val="16"/>
                <w:szCs w:val="16"/>
                <w:rtl w:val="0"/>
              </w:rPr>
              <w:t xml:space="preserve">Korean-only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1C">
            <w:pPr>
              <w:spacing w:after="0" w:before="0" w:lineRule="auto"/>
              <w:jc w:val="center"/>
              <w:rPr/>
            </w:pPr>
            <w:r w:rsidDel="00000000" w:rsidR="00000000" w:rsidRPr="00000000">
              <w:rPr>
                <w:rFonts w:ascii="Arial" w:cs="Arial" w:eastAsia="Arial" w:hAnsi="Arial"/>
                <w:b w:val="1"/>
                <w:bCs w:val="1"/>
                <w:color w:val="000000"/>
                <w:sz w:val="16"/>
                <w:szCs w:val="16"/>
                <w:rtl w:val="0"/>
              </w:rPr>
              <w:t xml:space="preserve">% lost (no-late)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1D">
            <w:pPr>
              <w:spacing w:after="0" w:before="0" w:lineRule="auto"/>
              <w:jc w:val="center"/>
              <w:rPr/>
            </w:pPr>
            <w:r w:rsidDel="00000000" w:rsidR="00000000" w:rsidRPr="00000000">
              <w:rPr>
                <w:rFonts w:ascii="Arial" w:cs="Arial" w:eastAsia="Arial" w:hAnsi="Arial"/>
                <w:b w:val="1"/>
                <w:bCs w:val="1"/>
                <w:color w:val="000000"/>
                <w:sz w:val="16"/>
                <w:szCs w:val="16"/>
                <w:rtl w:val="0"/>
              </w:rPr>
              <w:t xml:space="preserve">Stability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1E">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L001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1F">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0">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1">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2">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3">
            <w:pPr>
              <w:spacing w:after="0" w:before="0" w:lineRule="auto"/>
              <w:jc w:val="center"/>
              <w:rPr/>
            </w:pPr>
            <w:r w:rsidDel="00000000" w:rsidR="00000000" w:rsidRPr="00000000">
              <w:rPr>
                <w:rFonts w:ascii="Arial" w:cs="Arial" w:eastAsia="Arial" w:hAnsi="Arial"/>
                <w:b w:val="0"/>
                <w:bCs w:val="0"/>
                <w:color w:val="1a5c2a"/>
                <w:sz w:val="16"/>
                <w:szCs w:val="16"/>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4">
            <w:pPr>
              <w:spacing w:after="0" w:before="0" w:lineRule="auto"/>
              <w:jc w:val="center"/>
              <w:rPr/>
            </w:pPr>
            <w:r w:rsidDel="00000000" w:rsidR="00000000" w:rsidRPr="00000000">
              <w:rPr>
                <w:rFonts w:ascii="Arial" w:cs="Arial" w:eastAsia="Arial" w:hAnsi="Arial"/>
                <w:b w:val="1"/>
                <w:bCs w:val="1"/>
                <w:color w:val="1a5c2a"/>
                <w:sz w:val="16"/>
                <w:szCs w:val="16"/>
                <w:rtl w:val="0"/>
              </w:rPr>
              <w:t xml:space="preserve">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5">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L002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6">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7">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8">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9">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A">
            <w:pPr>
              <w:spacing w:after="0" w:before="0" w:lineRule="auto"/>
              <w:jc w:val="center"/>
              <w:rPr/>
            </w:pPr>
            <w:r w:rsidDel="00000000" w:rsidR="00000000" w:rsidRPr="00000000">
              <w:rPr>
                <w:rFonts w:ascii="Arial" w:cs="Arial" w:eastAsia="Arial" w:hAnsi="Arial"/>
                <w:b w:val="0"/>
                <w:bCs w:val="0"/>
                <w:color w:val="1a5c2a"/>
                <w:sz w:val="16"/>
                <w:szCs w:val="16"/>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B">
            <w:pPr>
              <w:spacing w:after="0" w:before="0" w:lineRule="auto"/>
              <w:jc w:val="center"/>
              <w:rPr/>
            </w:pPr>
            <w:r w:rsidDel="00000000" w:rsidR="00000000" w:rsidRPr="00000000">
              <w:rPr>
                <w:rFonts w:ascii="Arial" w:cs="Arial" w:eastAsia="Arial" w:hAnsi="Arial"/>
                <w:b w:val="1"/>
                <w:bCs w:val="1"/>
                <w:color w:val="1a5c2a"/>
                <w:sz w:val="16"/>
                <w:szCs w:val="16"/>
                <w:rtl w:val="0"/>
              </w:rPr>
              <w:t xml:space="preserve">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C">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L003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D">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E">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2F">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30">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31">
            <w:pPr>
              <w:spacing w:after="0" w:before="0" w:lineRule="auto"/>
              <w:jc w:val="center"/>
              <w:rPr/>
            </w:pPr>
            <w:r w:rsidDel="00000000" w:rsidR="00000000" w:rsidRPr="00000000">
              <w:rPr>
                <w:rFonts w:ascii="Arial" w:cs="Arial" w:eastAsia="Arial" w:hAnsi="Arial"/>
                <w:b w:val="0"/>
                <w:bCs w:val="0"/>
                <w:color w:val="7b1a1a"/>
                <w:sz w:val="16"/>
                <w:szCs w:val="16"/>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32">
            <w:pPr>
              <w:spacing w:after="0" w:before="0" w:lineRule="auto"/>
              <w:jc w:val="center"/>
              <w:rPr/>
            </w:pPr>
            <w:r w:rsidDel="00000000" w:rsidR="00000000" w:rsidRPr="00000000">
              <w:rPr>
                <w:rFonts w:ascii="Arial" w:cs="Arial" w:eastAsia="Arial" w:hAnsi="Arial"/>
                <w:b w:val="1"/>
                <w:bCs w:val="1"/>
                <w:color w:val="7b1a1a"/>
                <w:sz w:val="16"/>
                <w:szCs w:val="16"/>
                <w:rtl w:val="0"/>
              </w:rPr>
              <w:t xml:space="preserve">Fragile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33">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L004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34">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35">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36">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37">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38">
            <w:pPr>
              <w:spacing w:after="0" w:before="0" w:lineRule="auto"/>
              <w:jc w:val="center"/>
              <w:rPr/>
            </w:pPr>
            <w:r w:rsidDel="00000000" w:rsidR="00000000" w:rsidRPr="00000000">
              <w:rPr>
                <w:rFonts w:ascii="Arial" w:cs="Arial" w:eastAsia="Arial" w:hAnsi="Arial"/>
                <w:b w:val="0"/>
                <w:bCs w:val="0"/>
                <w:color w:val="7b1a1a"/>
                <w:sz w:val="16"/>
                <w:szCs w:val="16"/>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39">
            <w:pPr>
              <w:spacing w:after="0" w:before="0" w:lineRule="auto"/>
              <w:jc w:val="center"/>
              <w:rPr/>
            </w:pPr>
            <w:r w:rsidDel="00000000" w:rsidR="00000000" w:rsidRPr="00000000">
              <w:rPr>
                <w:rFonts w:ascii="Arial" w:cs="Arial" w:eastAsia="Arial" w:hAnsi="Arial"/>
                <w:b w:val="1"/>
                <w:bCs w:val="1"/>
                <w:color w:val="7b1a1a"/>
                <w:sz w:val="16"/>
                <w:szCs w:val="16"/>
                <w:rtl w:val="0"/>
              </w:rPr>
              <w:t xml:space="preserve">Fragile</w:t>
            </w:r>
            <w:r w:rsidDel="00000000" w:rsidR="00000000" w:rsidRPr="00000000">
              <w:rPr>
                <w:rtl w:val="0"/>
              </w:rPr>
            </w:r>
          </w:p>
        </w:tc>
      </w:tr>
    </w:tbl>
    <w:p w:rsidR="00000000" w:rsidDel="00000000" w:rsidP="00000000" w:rsidRDefault="00000000" w:rsidRPr="00000000" w14:paraId="0000003A">
      <w:pPr>
        <w:spacing w:after="80" w:before="50" w:line="240" w:lineRule="auto"/>
        <w:jc w:val="left"/>
        <w:rPr/>
      </w:pPr>
      <w:r w:rsidDel="00000000" w:rsidR="00000000" w:rsidRPr="00000000">
        <w:rPr>
          <w:rFonts w:ascii="Arial" w:cs="Arial" w:eastAsia="Arial" w:hAnsi="Arial"/>
          <w:color w:val="000000"/>
          <w:sz w:val="18"/>
          <w:szCs w:val="18"/>
          <w:rtl w:val="0"/>
        </w:rPr>
        <w:t xml:space="preserve">L003 and L004 expressed scheduling friction almost entirely via the English term </w:t>
      </w:r>
      <w:r w:rsidDel="00000000" w:rsidR="00000000" w:rsidRPr="00000000">
        <w:rPr>
          <w:rFonts w:ascii="Arial" w:cs="Arial" w:eastAsia="Arial" w:hAnsi="Arial"/>
          <w:b w:val="1"/>
          <w:bCs w:val="1"/>
          <w:color w:val="7b1a1a"/>
          <w:sz w:val="18"/>
          <w:szCs w:val="18"/>
          <w:rtl w:val="0"/>
        </w:rPr>
        <w:t xml:space="preserve">late</w:t>
      </w:r>
      <w:r w:rsidDel="00000000" w:rsidR="00000000" w:rsidRPr="00000000">
        <w:rPr>
          <w:rFonts w:ascii="Arial" w:cs="Arial" w:eastAsia="Arial" w:hAnsi="Arial"/>
          <w:color w:val="000000"/>
          <w:sz w:val="18"/>
          <w:szCs w:val="18"/>
          <w:rtl w:val="0"/>
        </w:rPr>
        <w:t xml:space="preserve"> — not Korean scheduling vocabulary. L004 has </w:t>
      </w:r>
      <w:r w:rsidDel="00000000" w:rsidR="00000000" w:rsidRPr="00000000">
        <w:rPr>
          <w:rFonts w:ascii="Arial" w:cs="Arial" w:eastAsia="Arial" w:hAnsi="Arial"/>
          <w:b w:val="1"/>
          <w:bCs w:val="1"/>
          <w:color w:val="000000"/>
          <w:sz w:val="18"/>
          <w:szCs w:val="18"/>
          <w:rtl w:val="0"/>
        </w:rPr>
        <w:t xml:space="preserve">zero</w:t>
      </w:r>
      <w:r w:rsidDel="00000000" w:rsidR="00000000" w:rsidRPr="00000000">
        <w:rPr>
          <w:rFonts w:ascii="Arial" w:cs="Arial" w:eastAsia="Arial" w:hAnsi="Arial"/>
          <w:color w:val="000000"/>
          <w:sz w:val="18"/>
          <w:szCs w:val="18"/>
          <w:rtl w:val="0"/>
        </w:rPr>
        <w:t xml:space="preserve"> Korean-only disruption weeks across 113 observed weeks.</w:t>
      </w:r>
      <w:r w:rsidDel="00000000" w:rsidR="00000000" w:rsidRPr="00000000">
        <w:rPr>
          <w:rtl w:val="0"/>
        </w:rPr>
      </w:r>
    </w:p>
    <w:p w:rsidR="00000000" w:rsidDel="00000000" w:rsidP="00000000" w:rsidRDefault="00000000" w:rsidRPr="00000000" w14:paraId="0000003B">
      <w:pPr>
        <w:spacing w:after="40" w:before="120" w:lineRule="auto"/>
        <w:rPr/>
      </w:pPr>
      <w:r w:rsidDel="00000000" w:rsidR="00000000" w:rsidRPr="00000000">
        <w:rPr>
          <w:rFonts w:ascii="Arial" w:cs="Arial" w:eastAsia="Arial" w:hAnsi="Arial"/>
          <w:b w:val="1"/>
          <w:bCs w:val="1"/>
          <w:smallCaps w:val="0"/>
          <w:color w:val="1f4e79"/>
          <w:sz w:val="22"/>
          <w:szCs w:val="22"/>
          <w:rtl w:val="0"/>
        </w:rPr>
        <w:t xml:space="preserve">CORE FINDING UNDER EACH DEFINITION — SMD (DISRUPTION VS. NON-DISRUPTION APOLOGY/UNCERTAINTY RATE)</w:t>
      </w:r>
      <w:r w:rsidDel="00000000" w:rsidR="00000000" w:rsidRPr="00000000">
        <w:rPr>
          <w:rtl w:val="0"/>
        </w:rPr>
      </w:r>
    </w:p>
    <w:tbl>
      <w:tblPr>
        <w:tblStyle w:val="Table3"/>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280"/>
        <w:gridCol w:w="1280"/>
        <w:gridCol w:w="1280"/>
        <w:gridCol w:w="1380"/>
        <w:gridCol w:w="1200"/>
        <w:gridCol w:w="1740"/>
        <w:tblGridChange w:id="0">
          <w:tblGrid>
            <w:gridCol w:w="1000"/>
            <w:gridCol w:w="1280"/>
            <w:gridCol w:w="1280"/>
            <w:gridCol w:w="1280"/>
            <w:gridCol w:w="1380"/>
            <w:gridCol w:w="1200"/>
            <w:gridCol w:w="17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3C">
            <w:pPr>
              <w:spacing w:after="0" w:before="0" w:lineRule="auto"/>
              <w:jc w:val="center"/>
              <w:rPr/>
            </w:pPr>
            <w:r w:rsidDel="00000000" w:rsidR="00000000" w:rsidRPr="00000000">
              <w:rPr>
                <w:rFonts w:ascii="Arial" w:cs="Arial" w:eastAsia="Arial" w:hAnsi="Arial"/>
                <w:b w:val="1"/>
                <w:bCs w:val="1"/>
                <w:color w:val="000000"/>
                <w:sz w:val="16"/>
                <w:szCs w:val="16"/>
                <w:rtl w:val="0"/>
              </w:rPr>
              <w:t xml:space="preserve">Learner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3D">
            <w:pPr>
              <w:spacing w:after="0" w:before="0" w:lineRule="auto"/>
              <w:jc w:val="center"/>
              <w:rPr/>
            </w:pPr>
            <w:r w:rsidDel="00000000" w:rsidR="00000000" w:rsidRPr="00000000">
              <w:rPr>
                <w:rFonts w:ascii="Arial" w:cs="Arial" w:eastAsia="Arial" w:hAnsi="Arial"/>
                <w:b w:val="1"/>
                <w:bCs w:val="1"/>
                <w:color w:val="000000"/>
                <w:sz w:val="16"/>
                <w:szCs w:val="16"/>
                <w:rtl w:val="0"/>
              </w:rPr>
              <w:t xml:space="preserve">Broad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3E">
            <w:pPr>
              <w:spacing w:after="0" w:before="0" w:lineRule="auto"/>
              <w:jc w:val="center"/>
              <w:rPr/>
            </w:pPr>
            <w:r w:rsidDel="00000000" w:rsidR="00000000" w:rsidRPr="00000000">
              <w:rPr>
                <w:rFonts w:ascii="Arial" w:cs="Arial" w:eastAsia="Arial" w:hAnsi="Arial"/>
                <w:b w:val="1"/>
                <w:bCs w:val="1"/>
                <w:color w:val="000000"/>
                <w:sz w:val="16"/>
                <w:szCs w:val="16"/>
                <w:rtl w:val="0"/>
              </w:rPr>
              <w:t xml:space="preserve">No-sorry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3F">
            <w:pPr>
              <w:spacing w:after="0" w:before="0" w:lineRule="auto"/>
              <w:jc w:val="center"/>
              <w:rPr/>
            </w:pPr>
            <w:r w:rsidDel="00000000" w:rsidR="00000000" w:rsidRPr="00000000">
              <w:rPr>
                <w:rFonts w:ascii="Arial" w:cs="Arial" w:eastAsia="Arial" w:hAnsi="Arial"/>
                <w:b w:val="1"/>
                <w:bCs w:val="1"/>
                <w:color w:val="000000"/>
                <w:sz w:val="16"/>
                <w:szCs w:val="16"/>
                <w:rtl w:val="0"/>
              </w:rPr>
              <w:t xml:space="preserve">No-late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40">
            <w:pPr>
              <w:spacing w:after="0" w:before="0" w:lineRule="auto"/>
              <w:jc w:val="center"/>
              <w:rPr/>
            </w:pPr>
            <w:r w:rsidDel="00000000" w:rsidR="00000000" w:rsidRPr="00000000">
              <w:rPr>
                <w:rFonts w:ascii="Arial" w:cs="Arial" w:eastAsia="Arial" w:hAnsi="Arial"/>
                <w:b w:val="1"/>
                <w:bCs w:val="1"/>
                <w:color w:val="000000"/>
                <w:sz w:val="16"/>
                <w:szCs w:val="16"/>
                <w:rtl w:val="0"/>
              </w:rPr>
              <w:t xml:space="preserve">Korean-only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41">
            <w:pPr>
              <w:spacing w:after="0" w:before="0" w:lineRule="auto"/>
              <w:jc w:val="center"/>
              <w:rPr/>
            </w:pPr>
            <w:r w:rsidDel="00000000" w:rsidR="00000000" w:rsidRPr="00000000">
              <w:rPr>
                <w:rFonts w:ascii="Arial" w:cs="Arial" w:eastAsia="Arial" w:hAnsi="Arial"/>
                <w:b w:val="1"/>
                <w:bCs w:val="1"/>
                <w:color w:val="000000"/>
                <w:sz w:val="16"/>
                <w:szCs w:val="16"/>
                <w:rtl w:val="0"/>
              </w:rPr>
              <w:t xml:space="preserve">n (dis/non)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ef4" w:val="clear"/>
            <w:tcMar>
              <w:top w:w="40.0" w:type="dxa"/>
              <w:left w:w="80.0" w:type="dxa"/>
              <w:bottom w:w="40.0" w:type="dxa"/>
              <w:right w:w="80.0" w:type="dxa"/>
            </w:tcMar>
          </w:tcPr>
          <w:p w:rsidR="00000000" w:rsidDel="00000000" w:rsidP="00000000" w:rsidRDefault="00000000" w:rsidRPr="00000000" w14:paraId="00000042">
            <w:pPr>
              <w:spacing w:after="0" w:before="0" w:lineRule="auto"/>
              <w:jc w:val="center"/>
              <w:rPr/>
            </w:pPr>
            <w:r w:rsidDel="00000000" w:rsidR="00000000" w:rsidRPr="00000000">
              <w:rPr>
                <w:rFonts w:ascii="Arial" w:cs="Arial" w:eastAsia="Arial" w:hAnsi="Arial"/>
                <w:b w:val="1"/>
                <w:bCs w:val="1"/>
                <w:color w:val="000000"/>
                <w:sz w:val="16"/>
                <w:szCs w:val="16"/>
                <w:rtl w:val="0"/>
              </w:rPr>
              <w:t xml:space="preserve">Verdict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43">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L001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44">
            <w:pPr>
              <w:spacing w:after="0" w:before="0" w:lineRule="auto"/>
              <w:jc w:val="center"/>
              <w:rPr/>
            </w:pPr>
            <w:r w:rsidDel="00000000" w:rsidR="00000000" w:rsidRPr="00000000">
              <w:rPr>
                <w:rFonts w:ascii="Arial Unicode MS" w:cs="Arial Unicode MS" w:eastAsia="Arial Unicode MS" w:hAnsi="Arial Unicode MS"/>
                <w:b w:val="0"/>
                <w:bCs w:val="0"/>
                <w:color w:val="555555"/>
                <w:sz w:val="16"/>
                <w:szCs w:val="16"/>
                <w:rtl w:val="0"/>
              </w:rPr>
              <w:t xml:space="preserve">−0.56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45">
            <w:pPr>
              <w:spacing w:after="0" w:before="0" w:lineRule="auto"/>
              <w:jc w:val="center"/>
              <w:rPr/>
            </w:pPr>
            <w:r w:rsidDel="00000000" w:rsidR="00000000" w:rsidRPr="00000000">
              <w:rPr>
                <w:rFonts w:ascii="Arial Unicode MS" w:cs="Arial Unicode MS" w:eastAsia="Arial Unicode MS" w:hAnsi="Arial Unicode MS"/>
                <w:b w:val="0"/>
                <w:bCs w:val="0"/>
                <w:color w:val="555555"/>
                <w:sz w:val="16"/>
                <w:szCs w:val="16"/>
                <w:rtl w:val="0"/>
              </w:rPr>
              <w:t xml:space="preserve">−0.56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46">
            <w:pPr>
              <w:spacing w:after="0" w:before="0" w:lineRule="auto"/>
              <w:jc w:val="center"/>
              <w:rPr/>
            </w:pPr>
            <w:r w:rsidDel="00000000" w:rsidR="00000000" w:rsidRPr="00000000">
              <w:rPr>
                <w:rFonts w:ascii="Arial Unicode MS" w:cs="Arial Unicode MS" w:eastAsia="Arial Unicode MS" w:hAnsi="Arial Unicode MS"/>
                <w:b w:val="0"/>
                <w:bCs w:val="0"/>
                <w:color w:val="555555"/>
                <w:sz w:val="16"/>
                <w:szCs w:val="16"/>
                <w:rtl w:val="0"/>
              </w:rPr>
              <w:t xml:space="preserve">−0.55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47">
            <w:pPr>
              <w:spacing w:after="0" w:before="0" w:lineRule="auto"/>
              <w:jc w:val="center"/>
              <w:rPr/>
            </w:pPr>
            <w:r w:rsidDel="00000000" w:rsidR="00000000" w:rsidRPr="00000000">
              <w:rPr>
                <w:rFonts w:ascii="Arial Unicode MS" w:cs="Arial Unicode MS" w:eastAsia="Arial Unicode MS" w:hAnsi="Arial Unicode MS"/>
                <w:b w:val="0"/>
                <w:bCs w:val="0"/>
                <w:color w:val="555555"/>
                <w:sz w:val="16"/>
                <w:szCs w:val="16"/>
                <w:rtl w:val="0"/>
              </w:rPr>
              <w:t xml:space="preserve">−0.54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48">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4 / 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49">
            <w:pPr>
              <w:spacing w:after="0" w:before="0" w:lineRule="auto"/>
              <w:jc w:val="center"/>
              <w:rPr/>
            </w:pPr>
            <w:r w:rsidDel="00000000" w:rsidR="00000000" w:rsidRPr="00000000">
              <w:rPr>
                <w:rFonts w:ascii="Arial" w:cs="Arial" w:eastAsia="Arial" w:hAnsi="Arial"/>
                <w:b w:val="0"/>
                <w:bCs w:val="0"/>
                <w:color w:val="555555"/>
                <w:sz w:val="16"/>
                <w:szCs w:val="16"/>
                <w:rtl w:val="0"/>
              </w:rPr>
              <w:t xml:space="preserve">Direction stable; N too small to interpret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4A">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L002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4B">
            <w:pPr>
              <w:spacing w:after="0" w:before="0" w:lineRule="auto"/>
              <w:jc w:val="center"/>
              <w:rPr/>
            </w:pPr>
            <w:r w:rsidDel="00000000" w:rsidR="00000000" w:rsidRPr="00000000">
              <w:rPr>
                <w:rFonts w:ascii="Arial" w:cs="Arial" w:eastAsia="Arial" w:hAnsi="Arial"/>
                <w:b w:val="1"/>
                <w:bCs w:val="1"/>
                <w:color w:val="1a5c2a"/>
                <w:sz w:val="16"/>
                <w:szCs w:val="16"/>
                <w:rtl w:val="0"/>
              </w:rPr>
              <w:t xml:space="preserve">+0.78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4C">
            <w:pPr>
              <w:spacing w:after="0" w:before="0" w:lineRule="auto"/>
              <w:jc w:val="center"/>
              <w:rPr/>
            </w:pPr>
            <w:r w:rsidDel="00000000" w:rsidR="00000000" w:rsidRPr="00000000">
              <w:rPr>
                <w:rFonts w:ascii="Arial" w:cs="Arial" w:eastAsia="Arial" w:hAnsi="Arial"/>
                <w:b w:val="1"/>
                <w:bCs w:val="1"/>
                <w:color w:val="1a5c2a"/>
                <w:sz w:val="16"/>
                <w:szCs w:val="16"/>
                <w:rtl w:val="0"/>
              </w:rPr>
              <w:t xml:space="preserve">+0.75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4D">
            <w:pPr>
              <w:spacing w:after="0" w:before="0" w:lineRule="auto"/>
              <w:jc w:val="center"/>
              <w:rPr/>
            </w:pPr>
            <w:r w:rsidDel="00000000" w:rsidR="00000000" w:rsidRPr="00000000">
              <w:rPr>
                <w:rFonts w:ascii="Arial" w:cs="Arial" w:eastAsia="Arial" w:hAnsi="Arial"/>
                <w:b w:val="1"/>
                <w:bCs w:val="1"/>
                <w:color w:val="1a5c2a"/>
                <w:sz w:val="16"/>
                <w:szCs w:val="16"/>
                <w:rtl w:val="0"/>
              </w:rPr>
              <w:t xml:space="preserve">+0.81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4E">
            <w:pPr>
              <w:spacing w:after="0" w:before="0" w:lineRule="auto"/>
              <w:jc w:val="center"/>
              <w:rPr/>
            </w:pPr>
            <w:r w:rsidDel="00000000" w:rsidR="00000000" w:rsidRPr="00000000">
              <w:rPr>
                <w:rFonts w:ascii="Arial" w:cs="Arial" w:eastAsia="Arial" w:hAnsi="Arial"/>
                <w:b w:val="1"/>
                <w:bCs w:val="1"/>
                <w:color w:val="1a5c2a"/>
                <w:sz w:val="16"/>
                <w:szCs w:val="16"/>
                <w:rtl w:val="0"/>
              </w:rPr>
              <w:t xml:space="preserve">+0.81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4F">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17 / 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0">
            <w:pPr>
              <w:spacing w:after="0" w:before="0" w:lineRule="auto"/>
              <w:jc w:val="center"/>
              <w:rPr/>
            </w:pPr>
            <w:r w:rsidDel="00000000" w:rsidR="00000000" w:rsidRPr="00000000">
              <w:rPr>
                <w:rFonts w:ascii="Arial" w:cs="Arial" w:eastAsia="Arial" w:hAnsi="Arial"/>
                <w:b w:val="1"/>
                <w:bCs w:val="1"/>
                <w:color w:val="1a5c2a"/>
                <w:sz w:val="16"/>
                <w:szCs w:val="16"/>
                <w:rtl w:val="0"/>
              </w:rPr>
              <w:t xml:space="preserve">ROBUST — stable across all definitions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1">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L003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2">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3">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4">
            <w:pPr>
              <w:spacing w:after="0" w:before="0" w:lineRule="auto"/>
              <w:jc w:val="center"/>
              <w:rPr/>
            </w:pPr>
            <w:r w:rsidDel="00000000" w:rsidR="00000000" w:rsidRPr="00000000">
              <w:rPr>
                <w:rFonts w:ascii="Arial" w:cs="Arial" w:eastAsia="Arial" w:hAnsi="Arial"/>
                <w:b w:val="0"/>
                <w:bCs w:val="0"/>
                <w:color w:val="7b1a1a"/>
                <w:sz w:val="16"/>
                <w:szCs w:val="16"/>
                <w:rtl w:val="0"/>
              </w:rPr>
              <w:t xml:space="preserve">+0.31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5">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+0.38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6">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38 / 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7">
            <w:pPr>
              <w:spacing w:after="0" w:before="0" w:lineRule="auto"/>
              <w:jc w:val="center"/>
              <w:rPr/>
            </w:pPr>
            <w:r w:rsidDel="00000000" w:rsidR="00000000" w:rsidRPr="00000000">
              <w:rPr>
                <w:rFonts w:ascii="Arial" w:cs="Arial" w:eastAsia="Arial" w:hAnsi="Arial"/>
                <w:b w:val="0"/>
                <w:bCs w:val="0"/>
                <w:color w:val="7b4b00"/>
                <w:sz w:val="16"/>
                <w:szCs w:val="16"/>
                <w:rtl w:val="0"/>
              </w:rPr>
              <w:t xml:space="preserve">Direction stable; magnitude late-dependent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8">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L004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9">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A">
            <w:pPr>
              <w:spacing w:after="0" w:before="0" w:lineRule="auto"/>
              <w:jc w:val="center"/>
              <w:rPr/>
            </w:pPr>
            <w:r w:rsidDel="00000000" w:rsidR="00000000" w:rsidRPr="00000000">
              <w:rPr>
                <w:rFonts w:ascii="Arial" w:cs="Arial" w:eastAsia="Arial" w:hAnsi="Arial"/>
                <w:b w:val="0"/>
                <w:bCs w:val="0"/>
                <w:color w:val="7b1a1a"/>
                <w:sz w:val="16"/>
                <w:szCs w:val="16"/>
                <w:rtl w:val="0"/>
              </w:rPr>
              <w:t xml:space="preserve">+0.43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B">
            <w:pPr>
              <w:spacing w:after="0" w:before="0" w:lineRule="auto"/>
              <w:jc w:val="center"/>
              <w:rPr/>
            </w:pPr>
            <w:r w:rsidDel="00000000" w:rsidR="00000000" w:rsidRPr="00000000">
              <w:rPr>
                <w:rFonts w:ascii="Arial" w:cs="Arial" w:eastAsia="Arial" w:hAnsi="Arial"/>
                <w:b w:val="0"/>
                <w:bCs w:val="0"/>
                <w:color w:val="7b1a1a"/>
                <w:sz w:val="16"/>
                <w:szCs w:val="16"/>
                <w:rtl w:val="0"/>
              </w:rPr>
              <w:t xml:space="preserve">+0.42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C">
            <w:pPr>
              <w:spacing w:after="0" w:before="0" w:lineRule="auto"/>
              <w:jc w:val="center"/>
              <w:rPr/>
            </w:pPr>
            <w:r w:rsidDel="00000000" w:rsidR="00000000" w:rsidRPr="00000000">
              <w:rPr>
                <w:rFonts w:ascii="Arial" w:cs="Arial" w:eastAsia="Arial" w:hAnsi="Arial"/>
                <w:b w:val="0"/>
                <w:bCs w:val="0"/>
                <w:color w:val="555555"/>
                <w:sz w:val="16"/>
                <w:szCs w:val="16"/>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D">
            <w:pPr>
              <w:spacing w:after="0" w:before="0" w:lineRule="auto"/>
              <w:jc w:val="center"/>
              <w:rPr/>
            </w:pPr>
            <w:r w:rsidDel="00000000" w:rsidR="00000000" w:rsidRPr="00000000">
              <w:rPr>
                <w:rFonts w:ascii="Arial" w:cs="Arial" w:eastAsia="Arial" w:hAnsi="Arial"/>
                <w:b w:val="0"/>
                <w:bCs w:val="0"/>
                <w:color w:val="000000"/>
                <w:sz w:val="16"/>
                <w:szCs w:val="16"/>
                <w:rtl w:val="0"/>
              </w:rPr>
              <w:t xml:space="preserve">44 / 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rsidDel="00000000" w:rsidP="00000000" w:rsidRDefault="00000000" w:rsidRPr="00000000" w14:paraId="0000005E">
            <w:pPr>
              <w:spacing w:after="0" w:before="0" w:lineRule="auto"/>
              <w:jc w:val="center"/>
              <w:rPr/>
            </w:pPr>
            <w:r w:rsidDel="00000000" w:rsidR="00000000" w:rsidRPr="00000000">
              <w:rPr>
                <w:rFonts w:ascii="Arial" w:cs="Arial" w:eastAsia="Arial" w:hAnsi="Arial"/>
                <w:b w:val="0"/>
                <w:bCs w:val="0"/>
                <w:color w:val="7b1a1a"/>
                <w:sz w:val="16"/>
                <w:szCs w:val="16"/>
                <w:rtl w:val="0"/>
              </w:rPr>
              <w:t xml:space="preserve">Direction stable; rate sorry-dependent; Korean signal absent</w:t>
            </w:r>
            <w:r w:rsidDel="00000000" w:rsidR="00000000" w:rsidRPr="00000000">
              <w:rPr>
                <w:rtl w:val="0"/>
              </w:rPr>
            </w:r>
          </w:p>
        </w:tc>
      </w:tr>
    </w:tbl>
    <w:p w:rsidR="00000000" w:rsidDel="00000000" w:rsidP="00000000" w:rsidRDefault="00000000" w:rsidRPr="00000000" w14:paraId="0000005F">
      <w:pPr>
        <w:spacing w:after="40" w:before="120" w:lineRule="auto"/>
        <w:rPr/>
      </w:pPr>
      <w:r w:rsidDel="00000000" w:rsidR="00000000" w:rsidRPr="00000000">
        <w:rPr>
          <w:rFonts w:ascii="Arial" w:cs="Arial" w:eastAsia="Arial" w:hAnsi="Arial"/>
          <w:b w:val="1"/>
          <w:bCs w:val="1"/>
          <w:smallCaps w:val="0"/>
          <w:color w:val="1f4e79"/>
          <w:sz w:val="22"/>
          <w:szCs w:val="22"/>
          <w:rtl w:val="0"/>
        </w:rPr>
        <w:t xml:space="preserve">INTERPRETATION</w:t>
      </w:r>
      <w:r w:rsidDel="00000000" w:rsidR="00000000" w:rsidRPr="00000000">
        <w:rPr>
          <w:rtl w:val="0"/>
        </w:rPr>
      </w:r>
    </w:p>
    <w:tbl>
      <w:tblPr>
        <w:tblStyle w:val="Table4"/>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160"/>
        <w:gridCol w:w="4440"/>
        <w:tblGridChange w:id="0">
          <w:tblGrid>
            <w:gridCol w:w="4560"/>
            <w:gridCol w:w="160"/>
            <w:gridCol w:w="44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80.0" w:type="dxa"/>
            </w:tcMar>
          </w:tcPr>
          <w:p w:rsidR="00000000" w:rsidDel="00000000" w:rsidP="00000000" w:rsidRDefault="00000000" w:rsidRPr="00000000" w14:paraId="00000060">
            <w:pPr>
              <w:spacing w:after="0" w:before="0" w:lineRule="auto"/>
              <w:rPr/>
            </w:pPr>
            <w:r w:rsidDel="00000000" w:rsidR="00000000" w:rsidRPr="00000000">
              <w:rPr>
                <w:rFonts w:ascii="Arial Unicode MS" w:cs="Arial Unicode MS" w:eastAsia="Arial Unicode MS" w:hAnsi="Arial Unicode MS"/>
                <w:b w:val="1"/>
                <w:bCs w:val="1"/>
                <w:color w:val="1a5c2a"/>
                <w:sz w:val="18"/>
                <w:szCs w:val="18"/>
                <w:rtl w:val="0"/>
              </w:rPr>
              <w:t xml:space="preserve">✔  ROBUST (reportable)</w:t>
            </w:r>
            <w:r w:rsidDel="00000000" w:rsidR="00000000" w:rsidRPr="00000000">
              <w:rPr>
                <w:rtl w:val="0"/>
              </w:rPr>
            </w:r>
          </w:p>
          <w:p w:rsidR="00000000" w:rsidDel="00000000" w:rsidP="00000000" w:rsidRDefault="00000000" w:rsidRPr="00000000" w14:paraId="00000061">
            <w:pPr>
              <w:spacing w:after="0" w:before="40" w:lineRule="auto"/>
              <w:rPr/>
            </w:pPr>
            <w:r w:rsidDel="00000000" w:rsidR="00000000" w:rsidRPr="00000000">
              <w:rPr>
                <w:rFonts w:ascii="Arial" w:cs="Arial" w:eastAsia="Arial" w:hAnsi="Arial"/>
                <w:b w:val="0"/>
                <w:bCs w:val="0"/>
                <w:color w:val="555555"/>
                <w:sz w:val="18"/>
                <w:szCs w:val="18"/>
                <w:rtl w:val="0"/>
              </w:rPr>
              <w:t xml:space="preserve">L002's disruption-apology SMD is +0.75 to +0.81 across all four definitions. Removing the two most ambiguous terms (late, sorry) does not change the direction or reduce the magnitude meaningfully. This is the only finding in the corpus that clears a keyword-sensitivity 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8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1"/>
                <w:bCs w:val="1"/>
                <w:color w:val="7b1a1a"/>
                <w:sz w:val="18"/>
                <w:szCs w:val="18"/>
                <w:rtl w:val="0"/>
              </w:rPr>
              <w:t xml:space="preserve">⚠  FRAGILE (report with caveat)</w:t>
            </w:r>
            <w:r w:rsidDel="00000000" w:rsidR="00000000" w:rsidRPr="00000000">
              <w:rPr>
                <w:rtl w:val="0"/>
              </w:rPr>
            </w:r>
          </w:p>
          <w:p w:rsidR="00000000" w:rsidDel="00000000" w:rsidP="00000000" w:rsidRDefault="00000000" w:rsidRPr="00000000" w14:paraId="00000064">
            <w:pPr>
              <w:spacing w:after="0" w:before="40" w:lineRule="auto"/>
              <w:rPr/>
            </w:pPr>
            <w:r w:rsidDel="00000000" w:rsidR="00000000" w:rsidRPr="00000000">
              <w:rPr>
                <w:rFonts w:ascii="Arial" w:cs="Arial" w:eastAsia="Arial" w:hAnsi="Arial"/>
                <w:b w:val="0"/>
                <w:bCs w:val="0"/>
                <w:color w:val="555555"/>
                <w:sz w:val="18"/>
                <w:szCs w:val="18"/>
                <w:rtl w:val="0"/>
              </w:rPr>
              <w:t xml:space="preserve">L003 and L004 disruption findings depend heavily on late. L004's Korean-only disruption signal is zero — these learners communicate scheduling friction in English only. L004's apology rate halves without sorry. Report as: findings are direction-stable but keyword-sensitive; late-dependent disruption weeks should not be equated with Korean-language occupational disruption.</w:t>
            </w:r>
            <w:r w:rsidDel="00000000" w:rsidR="00000000" w:rsidRPr="00000000">
              <w:rPr>
                <w:rtl w:val="0"/>
              </w:rPr>
            </w:r>
          </w:p>
        </w:tc>
      </w:tr>
    </w:tbl>
    <w:p w:rsidR="00000000" w:rsidDel="00000000" w:rsidP="00000000" w:rsidRDefault="00000000" w:rsidRPr="00000000" w14:paraId="00000065">
      <w:pPr>
        <w:spacing w:after="40" w:before="120" w:lineRule="auto"/>
        <w:rPr/>
      </w:pPr>
      <w:r w:rsidDel="00000000" w:rsidR="00000000" w:rsidRPr="00000000">
        <w:rPr>
          <w:rFonts w:ascii="Arial" w:cs="Arial" w:eastAsia="Arial" w:hAnsi="Arial"/>
          <w:b w:val="1"/>
          <w:bCs w:val="1"/>
          <w:smallCaps w:val="0"/>
          <w:color w:val="1f4e79"/>
          <w:sz w:val="22"/>
          <w:szCs w:val="22"/>
          <w:rtl w:val="0"/>
        </w:rPr>
        <w:t xml:space="preserve">RECOMMENDED REPORTING LANGUAGE</w:t>
      </w:r>
      <w:r w:rsidDel="00000000" w:rsidR="00000000" w:rsidRPr="00000000">
        <w:rPr>
          <w:rtl w:val="0"/>
        </w:rPr>
      </w:r>
    </w:p>
    <w:p w:rsidR="00000000" w:rsidDel="00000000" w:rsidP="00000000" w:rsidRDefault="00000000" w:rsidRPr="00000000" w14:paraId="00000066">
      <w:pPr>
        <w:pBdr>
          <w:left w:color="1f4e79" w:space="4" w:sz="12" w:val="single"/>
        </w:pBdr>
        <w:shd w:fill="f5f5f5" w:val="clear"/>
        <w:spacing w:after="60" w:before="60" w:lineRule="auto"/>
        <w:ind w:left="288" w:firstLine="0"/>
        <w:rPr/>
      </w:pPr>
      <w:r w:rsidDel="00000000" w:rsidR="00000000" w:rsidRPr="00000000">
        <w:rPr>
          <w:rFonts w:ascii="Arial" w:cs="Arial" w:eastAsia="Arial" w:hAnsi="Arial"/>
          <w:i w:val="1"/>
          <w:iCs w:val="1"/>
          <w:color w:val="000000"/>
          <w:sz w:val="18"/>
          <w:szCs w:val="18"/>
          <w:rtl w:val="0"/>
        </w:rPr>
        <w:t xml:space="preserve">"The disruption-apology association for L002 was stable across keyword definitions (SMD: +0.75 to +0.81). For L003 and L004, the association was weaker under narrower disruption definitions, as both learners expressed scheduling friction primarily through the English term late rather than Korean scheduling vocabulary; L004 produced zero Korean-only disruption weeks across 113 observed weeks. L004's elevated apology/uncertainty rate is partly attributable to frequent use of sorry as a politeness marker. Findings for L003 and L004 should be interpreted as direction-stable but keyword-sensitive."</w:t>
      </w:r>
      <w:r w:rsidDel="00000000" w:rsidR="00000000" w:rsidRPr="00000000">
        <w:rPr>
          <w:rtl w:val="0"/>
        </w:rPr>
      </w:r>
    </w:p>
    <w:p w:rsidR="00000000" w:rsidDel="00000000" w:rsidP="00000000" w:rsidRDefault="00000000" w:rsidRPr="00000000" w14:paraId="00000067">
      <w:pPr>
        <w:pBdr>
          <w:bottom w:color="1f4e79" w:space="1" w:sz="6" w:val="single"/>
        </w:pBdr>
        <w:spacing w:after="40" w:before="40" w:lineRule="auto"/>
        <w:rPr/>
      </w:pPr>
      <w:r w:rsidDel="00000000" w:rsidR="00000000" w:rsidRPr="00000000">
        <w:rPr>
          <w:rtl w:val="0"/>
        </w:rPr>
      </w:r>
    </w:p>
    <w:p w:rsidR="00000000" w:rsidDel="00000000" w:rsidP="00000000" w:rsidRDefault="00000000" w:rsidRPr="00000000" w14:paraId="00000068">
      <w:pPr>
        <w:spacing w:after="0" w:before="40" w:lineRule="auto"/>
        <w:jc w:val="right"/>
        <w:rPr/>
      </w:pPr>
      <w:r w:rsidDel="00000000" w:rsidR="00000000" w:rsidRPr="00000000">
        <w:rPr>
          <w:rFonts w:ascii="Arial" w:cs="Arial" w:eastAsia="Arial" w:hAnsi="Arial"/>
          <w:color w:val="888888"/>
          <w:sz w:val="16"/>
          <w:szCs w:val="16"/>
          <w:rtl w:val="0"/>
        </w:rPr>
        <w:t xml:space="preserve">Full analysis: scripts/sensitivity_checks.R  |  Output: data/derived/sensitivity_smd_comparison.csv</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