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7589" w14:textId="0982933B" w:rsidR="00E70F7E" w:rsidRDefault="0021638A" w:rsidP="00E70F7E">
      <w:pPr>
        <w:rPr>
          <w:lang w:val="en-US"/>
        </w:rPr>
      </w:pPr>
      <w:r>
        <w:rPr>
          <w:lang w:val="en-US"/>
        </w:rPr>
        <w:t xml:space="preserve">Genetic Algorithms (GA) </w:t>
      </w:r>
      <w:r>
        <w:rPr>
          <w:lang w:val="en-US"/>
        </w:rPr>
        <w:t xml:space="preserve">are </w:t>
      </w:r>
      <w:r w:rsidR="00A27104">
        <w:rPr>
          <w:lang w:val="en-US"/>
        </w:rPr>
        <w:t xml:space="preserve">a family of algorithms </w:t>
      </w:r>
      <w:r>
        <w:rPr>
          <w:lang w:val="en-US"/>
        </w:rPr>
        <w:t>based on the theory of evolution</w:t>
      </w:r>
      <w:r w:rsidR="00A27104">
        <w:rPr>
          <w:lang w:val="en-US"/>
        </w:rPr>
        <w:t>. They derive</w:t>
      </w:r>
      <w:r>
        <w:rPr>
          <w:lang w:val="en-US"/>
        </w:rPr>
        <w:t xml:space="preserve"> the neighborhood</w:t>
      </w:r>
      <w:r w:rsidR="00A27104">
        <w:rPr>
          <w:lang w:val="en-US"/>
        </w:rPr>
        <w:t>,</w:t>
      </w:r>
      <w:r>
        <w:rPr>
          <w:lang w:val="en-US"/>
        </w:rPr>
        <w:t xml:space="preserve"> as well as the heuristics</w:t>
      </w:r>
      <w:r w:rsidR="00A27104">
        <w:rPr>
          <w:lang w:val="en-US"/>
        </w:rPr>
        <w:t>,</w:t>
      </w:r>
      <w:r>
        <w:rPr>
          <w:lang w:val="en-US"/>
        </w:rPr>
        <w:t xml:space="preserve"> for a local search by adhering to core concepts derived from nature. The three core concepts are</w:t>
      </w:r>
    </w:p>
    <w:p w14:paraId="3DA83A96" w14:textId="5ACBED5C" w:rsidR="00E70F7E" w:rsidRPr="00E70F7E" w:rsidRDefault="00E70F7E" w:rsidP="00E70F7E">
      <w:pPr>
        <w:rPr>
          <w:lang w:val="en-US"/>
        </w:rPr>
      </w:pPr>
      <w:r w:rsidRPr="00E70F7E">
        <w:rPr>
          <w:lang w:val="en-US"/>
        </w:rPr>
        <w:t xml:space="preserve">1. </w:t>
      </w:r>
      <w:r w:rsidRPr="00E70F7E">
        <w:rPr>
          <w:lang w:val="en-US"/>
        </w:rPr>
        <w:t xml:space="preserve">Selection of the fittest </w:t>
      </w:r>
    </w:p>
    <w:p w14:paraId="1599B036" w14:textId="684A7D24" w:rsidR="00E70F7E" w:rsidRPr="00E70F7E" w:rsidRDefault="00E70F7E" w:rsidP="00E70F7E">
      <w:pPr>
        <w:rPr>
          <w:lang w:val="en-US"/>
        </w:rPr>
      </w:pPr>
      <w:r w:rsidRPr="00E70F7E">
        <w:rPr>
          <w:lang w:val="en-US"/>
        </w:rPr>
        <w:t xml:space="preserve">2. Crossover </w:t>
      </w:r>
      <w:r w:rsidR="0021638A">
        <w:rPr>
          <w:lang w:val="en-US"/>
        </w:rPr>
        <w:t>mating</w:t>
      </w:r>
    </w:p>
    <w:p w14:paraId="38D13BC2" w14:textId="715706BD" w:rsidR="00E70F7E" w:rsidRDefault="00E70F7E" w:rsidP="00E70F7E">
      <w:pPr>
        <w:rPr>
          <w:lang w:val="en-US"/>
        </w:rPr>
      </w:pPr>
      <w:r w:rsidRPr="00E70F7E">
        <w:rPr>
          <w:lang w:val="en-US"/>
        </w:rPr>
        <w:t xml:space="preserve">3. </w:t>
      </w:r>
      <w:r w:rsidR="0021638A">
        <w:rPr>
          <w:lang w:val="en-US"/>
        </w:rPr>
        <w:t>Random m</w:t>
      </w:r>
      <w:r w:rsidRPr="00E70F7E">
        <w:rPr>
          <w:lang w:val="en-US"/>
        </w:rPr>
        <w:t>utation</w:t>
      </w:r>
    </w:p>
    <w:p w14:paraId="32AA655D" w14:textId="47A74AE7" w:rsidR="00A27104" w:rsidRDefault="00A27104" w:rsidP="00E70F7E">
      <w:pPr>
        <w:rPr>
          <w:lang w:val="en-US"/>
        </w:rPr>
      </w:pPr>
      <w:r>
        <w:rPr>
          <w:lang w:val="en-US"/>
        </w:rPr>
        <w:t>There are many options when implementing a GA, but the core principles remain largely constant.</w:t>
      </w:r>
    </w:p>
    <w:p w14:paraId="77F163B8" w14:textId="15ACDC3A" w:rsidR="00BC5679" w:rsidRDefault="00BC5679" w:rsidP="00BC5679">
      <w:pPr>
        <w:pStyle w:val="Heading2"/>
        <w:rPr>
          <w:lang w:val="en-US"/>
        </w:rPr>
      </w:pPr>
      <w:r>
        <w:rPr>
          <w:lang w:val="en-US"/>
        </w:rPr>
        <w:t>General Procedure</w:t>
      </w:r>
    </w:p>
    <w:p w14:paraId="455CBBA0" w14:textId="77C50C50" w:rsidR="00A27104" w:rsidRDefault="00A27104" w:rsidP="00BC5679">
      <w:pPr>
        <w:pStyle w:val="Heading3"/>
        <w:rPr>
          <w:lang w:val="en-US"/>
        </w:rPr>
      </w:pPr>
      <w:r>
        <w:rPr>
          <w:lang w:val="en-US"/>
        </w:rPr>
        <w:t>Initialization</w:t>
      </w:r>
    </w:p>
    <w:p w14:paraId="203FD7F8" w14:textId="52617A6A" w:rsidR="00A27104" w:rsidRDefault="0021638A" w:rsidP="00E70F7E">
      <w:pPr>
        <w:rPr>
          <w:lang w:val="en-US"/>
        </w:rPr>
      </w:pPr>
      <w:r>
        <w:rPr>
          <w:lang w:val="en-US"/>
        </w:rPr>
        <w:t xml:space="preserve">The fundamental concept of a GA starts from a randomly selected population of DNA. Each DNA represents a </w:t>
      </w:r>
      <w:r w:rsidR="00B92977">
        <w:rPr>
          <w:lang w:val="en-US"/>
        </w:rPr>
        <w:t xml:space="preserve">solution to the problem </w:t>
      </w:r>
      <w:r>
        <w:rPr>
          <w:lang w:val="en-US"/>
        </w:rPr>
        <w:t>and is composed of genes, with each gene representing a specific parameter</w:t>
      </w:r>
      <w:r w:rsidR="00B92977">
        <w:rPr>
          <w:lang w:val="en-US"/>
        </w:rPr>
        <w:t xml:space="preserve"> in the solution</w:t>
      </w:r>
      <w:r>
        <w:rPr>
          <w:lang w:val="en-US"/>
        </w:rPr>
        <w:t>.</w:t>
      </w:r>
      <w:r w:rsidR="000837DE">
        <w:rPr>
          <w:lang w:val="en-US"/>
        </w:rPr>
        <w:t xml:space="preserve"> The population of DNA and succeeding generations of it act as the neighborhood in a local search.</w:t>
      </w:r>
    </w:p>
    <w:p w14:paraId="0BC1FEC7" w14:textId="5C8E6D6C" w:rsidR="00A27104" w:rsidRDefault="00A27104" w:rsidP="00BC5679">
      <w:pPr>
        <w:pStyle w:val="Heading3"/>
        <w:rPr>
          <w:lang w:val="en-US"/>
        </w:rPr>
      </w:pPr>
      <w:r>
        <w:rPr>
          <w:lang w:val="en-US"/>
        </w:rPr>
        <w:t>Selection</w:t>
      </w:r>
    </w:p>
    <w:p w14:paraId="42D31E0A" w14:textId="7B4744FF" w:rsidR="0021638A" w:rsidRDefault="00A27104" w:rsidP="00E70F7E">
      <w:pPr>
        <w:rPr>
          <w:lang w:val="en-US"/>
        </w:rPr>
      </w:pPr>
      <w:r>
        <w:rPr>
          <w:lang w:val="en-US"/>
        </w:rPr>
        <w:t>From</w:t>
      </w:r>
      <w:r>
        <w:rPr>
          <w:lang w:val="en-US"/>
        </w:rPr>
        <w:t xml:space="preserve"> the first core concept</w:t>
      </w:r>
      <w:r>
        <w:rPr>
          <w:lang w:val="en-US"/>
        </w:rPr>
        <w:t>, the fittest DNA will be selected to pass their gene on to the next generation, in the hopes of preserving parameters that optimizes the fitness. Thus, from</w:t>
      </w:r>
      <w:r>
        <w:rPr>
          <w:lang w:val="en-US"/>
        </w:rPr>
        <w:t xml:space="preserve"> th</w:t>
      </w:r>
      <w:r>
        <w:rPr>
          <w:lang w:val="en-US"/>
        </w:rPr>
        <w:t>e initial</w:t>
      </w:r>
      <w:r>
        <w:rPr>
          <w:lang w:val="en-US"/>
        </w:rPr>
        <w:t xml:space="preserve"> population, the fitness of each DNA is evaluated, with the fitness function usually returning </w:t>
      </w:r>
      <w:r w:rsidR="00B92977">
        <w:rPr>
          <w:lang w:val="en-US"/>
        </w:rPr>
        <w:t>a</w:t>
      </w:r>
      <w:r>
        <w:rPr>
          <w:lang w:val="en-US"/>
        </w:rPr>
        <w:t xml:space="preserve"> value to be minimized or maximized</w:t>
      </w:r>
      <w:r>
        <w:rPr>
          <w:lang w:val="en-US"/>
        </w:rPr>
        <w:t>. Common methods used to select a DNA based on its fitness include always selecting the highest fitness or using a probability distribution with weights proportional to the fitness.</w:t>
      </w:r>
    </w:p>
    <w:p w14:paraId="21D9690D" w14:textId="461326E2" w:rsidR="00A27104" w:rsidRDefault="00B92977" w:rsidP="00B92977">
      <w:pPr>
        <w:rPr>
          <w:lang w:val="en-US"/>
        </w:rPr>
      </w:pPr>
      <w:r>
        <w:rPr>
          <w:lang w:val="en-US"/>
        </w:rPr>
        <w:t>An additional option at this stage is the inclusion of elitism. This sets a certain amount of</w:t>
      </w:r>
      <w:r>
        <w:rPr>
          <w:lang w:val="en-US"/>
        </w:rPr>
        <w:t xml:space="preserve"> fit DNA being automatically introduced into the next generation without any modification. This preserves the fittest DNA and guarantees that the next generation will have a lower bound of the fittest DNA. Thus, the algorithm always produces a solution that is better than or equal to the current one.</w:t>
      </w:r>
    </w:p>
    <w:p w14:paraId="13B3B972" w14:textId="21D60605" w:rsidR="00B92977" w:rsidRDefault="00B92977" w:rsidP="00BC5679">
      <w:pPr>
        <w:pStyle w:val="Heading3"/>
        <w:rPr>
          <w:lang w:val="en-US"/>
        </w:rPr>
      </w:pPr>
      <w:r>
        <w:rPr>
          <w:lang w:val="en-US"/>
        </w:rPr>
        <w:t>Mating</w:t>
      </w:r>
    </w:p>
    <w:p w14:paraId="3C3F8610" w14:textId="5A534A21" w:rsidR="00A27104" w:rsidRDefault="00A27104" w:rsidP="00A27104">
      <w:pPr>
        <w:rPr>
          <w:lang w:val="en-US"/>
        </w:rPr>
      </w:pPr>
      <w:r>
        <w:rPr>
          <w:lang w:val="en-US"/>
        </w:rPr>
        <w:t>The second core concept of crossover mating</w:t>
      </w:r>
      <w:r w:rsidR="00DD57ED">
        <w:rPr>
          <w:lang w:val="en-US"/>
        </w:rPr>
        <w:t xml:space="preserve"> works by allowing a child to inherit the fitter parameters from its parents</w:t>
      </w:r>
      <w:r>
        <w:rPr>
          <w:lang w:val="en-US"/>
        </w:rPr>
        <w:t xml:space="preserve">. </w:t>
      </w:r>
      <w:r w:rsidR="00B92977">
        <w:rPr>
          <w:lang w:val="en-US"/>
        </w:rPr>
        <w:t xml:space="preserve">The </w:t>
      </w:r>
      <w:r w:rsidR="00DD57ED">
        <w:rPr>
          <w:lang w:val="en-US"/>
        </w:rPr>
        <w:t xml:space="preserve">method in which parameters are inherited </w:t>
      </w:r>
      <w:r w:rsidR="00B92977">
        <w:rPr>
          <w:lang w:val="en-US"/>
        </w:rPr>
        <w:t xml:space="preserve">is highly dependent on the </w:t>
      </w:r>
      <w:r w:rsidR="00DD57ED">
        <w:rPr>
          <w:lang w:val="en-US"/>
        </w:rPr>
        <w:t xml:space="preserve">requirements of the </w:t>
      </w:r>
      <w:r w:rsidR="00B92977">
        <w:rPr>
          <w:lang w:val="en-US"/>
        </w:rPr>
        <w:t xml:space="preserve">problem. This is repeated until the next generation of the population has been generated. </w:t>
      </w:r>
    </w:p>
    <w:p w14:paraId="6D1C7834" w14:textId="47AB65E0" w:rsidR="00B92977" w:rsidRDefault="00B92977" w:rsidP="00BC5679">
      <w:pPr>
        <w:pStyle w:val="Heading3"/>
        <w:rPr>
          <w:lang w:val="en-US"/>
        </w:rPr>
      </w:pPr>
      <w:r>
        <w:rPr>
          <w:lang w:val="en-US"/>
        </w:rPr>
        <w:t>Mutation</w:t>
      </w:r>
    </w:p>
    <w:p w14:paraId="07F17629" w14:textId="01B4EF37" w:rsidR="00B92977" w:rsidRDefault="00B92977" w:rsidP="00B92977">
      <w:pPr>
        <w:rPr>
          <w:lang w:val="en-US"/>
        </w:rPr>
      </w:pPr>
      <w:r>
        <w:rPr>
          <w:lang w:val="en-US"/>
        </w:rPr>
        <w:t xml:space="preserve">Each gene in a DNA has a chance to undergo mutation. When mutation occurs, a gene is replaced by another randomly generated gene. </w:t>
      </w:r>
      <w:r w:rsidR="00BC5679">
        <w:rPr>
          <w:lang w:val="en-US"/>
        </w:rPr>
        <w:t>Similar to its application in the theory of evolution, mutation is used in a GA</w:t>
      </w:r>
      <w:r>
        <w:rPr>
          <w:lang w:val="en-US"/>
        </w:rPr>
        <w:t xml:space="preserve"> </w:t>
      </w:r>
      <w:r w:rsidR="00BC5679">
        <w:rPr>
          <w:lang w:val="en-US"/>
        </w:rPr>
        <w:t>to introduce</w:t>
      </w:r>
      <w:r>
        <w:rPr>
          <w:lang w:val="en-US"/>
        </w:rPr>
        <w:t xml:space="preserve"> variation into the population</w:t>
      </w:r>
      <w:r w:rsidR="00BC5679">
        <w:rPr>
          <w:lang w:val="en-US"/>
        </w:rPr>
        <w:t>.</w:t>
      </w:r>
      <w:r>
        <w:rPr>
          <w:lang w:val="en-US"/>
        </w:rPr>
        <w:t xml:space="preserve"> Thus, a GA </w:t>
      </w:r>
      <w:r w:rsidR="00BC5679">
        <w:rPr>
          <w:lang w:val="en-US"/>
        </w:rPr>
        <w:t xml:space="preserve">can adapt to the situation and is </w:t>
      </w:r>
      <w:r>
        <w:rPr>
          <w:lang w:val="en-US"/>
        </w:rPr>
        <w:t>less likely to be stuck at a local optimum</w:t>
      </w:r>
      <w:r w:rsidR="00BC5679">
        <w:rPr>
          <w:lang w:val="en-US"/>
        </w:rPr>
        <w:t xml:space="preserve"> as compared to other local search algorithms.</w:t>
      </w:r>
    </w:p>
    <w:p w14:paraId="1549BEB1" w14:textId="645A724E" w:rsidR="00BC5679" w:rsidRDefault="00BC5679" w:rsidP="0032423D">
      <w:pPr>
        <w:pStyle w:val="Heading3"/>
        <w:rPr>
          <w:lang w:val="en-US"/>
        </w:rPr>
      </w:pPr>
      <w:r>
        <w:rPr>
          <w:lang w:val="en-US"/>
        </w:rPr>
        <w:t>Termination</w:t>
      </w:r>
    </w:p>
    <w:p w14:paraId="7CDFFA77" w14:textId="20EFD16D" w:rsidR="00BC5679" w:rsidRDefault="00BC5679" w:rsidP="00BC5679">
      <w:pPr>
        <w:rPr>
          <w:lang w:val="en-US"/>
        </w:rPr>
      </w:pPr>
      <w:r>
        <w:rPr>
          <w:lang w:val="en-US"/>
        </w:rPr>
        <w:t xml:space="preserve">The steps from selection to mutation can be repeated for a fixed number of generations or until a certain cutoff time is reached. </w:t>
      </w:r>
      <w:r w:rsidR="0032423D">
        <w:rPr>
          <w:lang w:val="en-US"/>
        </w:rPr>
        <w:t xml:space="preserve">Even if multiple of the same solution is found in successive generations, there is no guarantee that optimal solution is found as the algorithm is reliant on random selection. </w:t>
      </w:r>
      <w:r>
        <w:rPr>
          <w:lang w:val="en-US"/>
        </w:rPr>
        <w:t>The fittest DNA is then considered the optimal solution found by the algorithm.</w:t>
      </w:r>
    </w:p>
    <w:p w14:paraId="1989FD9B" w14:textId="4A9C642A" w:rsidR="00BC5679" w:rsidRPr="00BC5679" w:rsidRDefault="000837DE" w:rsidP="00BC5679">
      <w:pPr>
        <w:pStyle w:val="Heading2"/>
        <w:rPr>
          <w:lang w:val="en-US"/>
        </w:rPr>
      </w:pPr>
      <w:r>
        <w:rPr>
          <w:lang w:val="en-US"/>
        </w:rPr>
        <w:lastRenderedPageBreak/>
        <w:t xml:space="preserve">TSP </w:t>
      </w:r>
      <w:r w:rsidR="00BC5679">
        <w:rPr>
          <w:lang w:val="en-US"/>
        </w:rPr>
        <w:t>Implementation</w:t>
      </w:r>
    </w:p>
    <w:p w14:paraId="664851E1" w14:textId="0390EE46" w:rsidR="00BC5679" w:rsidRPr="00BC5679" w:rsidRDefault="00BC5679" w:rsidP="00BC5679">
      <w:pPr>
        <w:pStyle w:val="Heading3"/>
        <w:rPr>
          <w:lang w:val="en-US"/>
        </w:rPr>
      </w:pPr>
      <w:r>
        <w:rPr>
          <w:lang w:val="en-US"/>
        </w:rPr>
        <w:t>Terms</w:t>
      </w:r>
    </w:p>
    <w:p w14:paraId="63CE8F94" w14:textId="37AA291B" w:rsidR="00BC5679" w:rsidRDefault="00E70F7E" w:rsidP="00E70F7E">
      <w:pPr>
        <w:rPr>
          <w:lang w:val="en-US"/>
        </w:rPr>
      </w:pPr>
      <w:r w:rsidRPr="00E70F7E">
        <w:rPr>
          <w:lang w:val="en-US"/>
        </w:rPr>
        <w:t xml:space="preserve">For </w:t>
      </w:r>
      <w:r w:rsidR="00BC5679">
        <w:rPr>
          <w:lang w:val="en-US"/>
        </w:rPr>
        <w:t>this implementation of TSP, we define the following terms can be defined as such</w:t>
      </w:r>
    </w:p>
    <w:p w14:paraId="13E2684A" w14:textId="071B1627" w:rsidR="00BC5679" w:rsidRDefault="00BC5679" w:rsidP="00E70F7E">
      <w:pPr>
        <w:rPr>
          <w:lang w:val="en-US"/>
        </w:rPr>
      </w:pPr>
      <w:r w:rsidRPr="00BC5679">
        <w:rPr>
          <w:b/>
          <w:bCs/>
          <w:lang w:val="en-US"/>
        </w:rPr>
        <w:t>Gene</w:t>
      </w:r>
      <w:r>
        <w:rPr>
          <w:b/>
          <w:bCs/>
          <w:lang w:val="en-US"/>
        </w:rPr>
        <w:t xml:space="preserve">: </w:t>
      </w:r>
      <w:r>
        <w:rPr>
          <w:lang w:val="en-US"/>
        </w:rPr>
        <w:t xml:space="preserve">A set of x and y coordinates of a </w:t>
      </w:r>
      <w:r w:rsidR="00FA3CA7">
        <w:rPr>
          <w:lang w:val="en-US"/>
        </w:rPr>
        <w:t>node</w:t>
      </w:r>
      <w:r>
        <w:rPr>
          <w:lang w:val="en-US"/>
        </w:rPr>
        <w:t xml:space="preserve"> </w:t>
      </w:r>
    </w:p>
    <w:p w14:paraId="35136891" w14:textId="4EC162AB" w:rsidR="00BC5679" w:rsidRDefault="00BC5679" w:rsidP="00E70F7E">
      <w:pPr>
        <w:rPr>
          <w:lang w:val="en-US"/>
        </w:rPr>
      </w:pPr>
      <w:r>
        <w:rPr>
          <w:b/>
          <w:bCs/>
          <w:lang w:val="en-US"/>
        </w:rPr>
        <w:t xml:space="preserve">DNA: </w:t>
      </w:r>
      <w:r>
        <w:rPr>
          <w:lang w:val="en-US"/>
        </w:rPr>
        <w:t xml:space="preserve">A route that passes through each </w:t>
      </w:r>
      <w:r w:rsidR="00FA3CA7">
        <w:rPr>
          <w:lang w:val="en-US"/>
        </w:rPr>
        <w:t>node</w:t>
      </w:r>
      <w:r>
        <w:rPr>
          <w:lang w:val="en-US"/>
        </w:rPr>
        <w:t xml:space="preserve"> only once and arrives back at the origin. This is a solution to TSP.</w:t>
      </w:r>
    </w:p>
    <w:p w14:paraId="3142050D" w14:textId="6E5F7EFF" w:rsidR="00BC5679" w:rsidRDefault="00BC5679" w:rsidP="00E70F7E">
      <w:pPr>
        <w:rPr>
          <w:lang w:val="en-US"/>
        </w:rPr>
      </w:pPr>
      <w:r>
        <w:rPr>
          <w:b/>
          <w:bCs/>
          <w:lang w:val="en-US"/>
        </w:rPr>
        <w:t xml:space="preserve">Fitness: </w:t>
      </w:r>
      <w:r>
        <w:rPr>
          <w:lang w:val="en-US"/>
        </w:rPr>
        <w:t>The reciprocal of the tour length of a route. The shorter the router, the fitter the DNA.</w:t>
      </w:r>
    </w:p>
    <w:p w14:paraId="7C99F1FC" w14:textId="3FDB11B7" w:rsidR="00775873" w:rsidRDefault="00BC5679" w:rsidP="00BC5679">
      <w:pPr>
        <w:pStyle w:val="Heading3"/>
        <w:rPr>
          <w:lang w:val="en-US"/>
        </w:rPr>
      </w:pPr>
      <w:r>
        <w:rPr>
          <w:lang w:val="en-US"/>
        </w:rPr>
        <w:t>Methods</w:t>
      </w:r>
    </w:p>
    <w:p w14:paraId="524370FF" w14:textId="596CD643" w:rsidR="00FA3CA7" w:rsidRPr="00FA3CA7" w:rsidRDefault="00FA3CA7" w:rsidP="00FA3CA7">
      <w:pPr>
        <w:rPr>
          <w:lang w:val="en-US"/>
        </w:rPr>
      </w:pPr>
      <w:r>
        <w:rPr>
          <w:lang w:val="en-US"/>
        </w:rPr>
        <w:t>The following methods have been chosen as the form of implementation at each stage.</w:t>
      </w:r>
    </w:p>
    <w:p w14:paraId="4EFF1D81" w14:textId="5AF68C3D" w:rsidR="00BC5679" w:rsidRDefault="00BC5679" w:rsidP="00BC5679">
      <w:pPr>
        <w:rPr>
          <w:lang w:val="en-US"/>
        </w:rPr>
      </w:pPr>
      <w:r>
        <w:rPr>
          <w:b/>
          <w:bCs/>
          <w:lang w:val="en-US"/>
        </w:rPr>
        <w:t xml:space="preserve">Selection: </w:t>
      </w:r>
      <w:r w:rsidR="00FA3CA7">
        <w:rPr>
          <w:lang w:val="en-US"/>
        </w:rPr>
        <w:t>Each DNA is selected randomly, with the probability of selection being proportional to the relative fitness of the DNA among the population.</w:t>
      </w:r>
      <w:r w:rsidR="00DD57ED">
        <w:rPr>
          <w:lang w:val="en-US"/>
        </w:rPr>
        <w:t xml:space="preserve"> The number of parents is fixed at 2 in this scenario to easily preserve the conditions a solution is required to have by TSP.</w:t>
      </w:r>
    </w:p>
    <w:p w14:paraId="1DCCE8FF" w14:textId="0DC22845" w:rsidR="00FA3CA7" w:rsidRPr="00FA3CA7" w:rsidRDefault="00FA3CA7" w:rsidP="00BC5679">
      <w:pPr>
        <w:rPr>
          <w:lang w:val="en-US"/>
        </w:rPr>
      </w:pPr>
      <w:r>
        <w:rPr>
          <w:b/>
          <w:bCs/>
          <w:lang w:val="en-US"/>
        </w:rPr>
        <w:t xml:space="preserve">Elitism: </w:t>
      </w:r>
      <w:r>
        <w:rPr>
          <w:lang w:val="en-US"/>
        </w:rPr>
        <w:t>A percentage of the population with the fittest DNA are directly carried over to the next generation.</w:t>
      </w:r>
    </w:p>
    <w:p w14:paraId="0913F4B0" w14:textId="77777777" w:rsidR="00FA3CA7" w:rsidRDefault="00FA3CA7" w:rsidP="00BC5679">
      <w:pPr>
        <w:rPr>
          <w:lang w:val="en-US"/>
        </w:rPr>
      </w:pPr>
      <w:r>
        <w:rPr>
          <w:b/>
          <w:bCs/>
          <w:lang w:val="en-US"/>
        </w:rPr>
        <w:t xml:space="preserve">Crossover: </w:t>
      </w:r>
      <w:r>
        <w:rPr>
          <w:lang w:val="en-US"/>
        </w:rPr>
        <w:t>A random segment, of half the length, of one parent is selected and forms the first half of the child. The remaining of half is comprised of the remaining genes in order of the other parent. This is done to ensure that no node is repeated in a DNA.</w:t>
      </w:r>
    </w:p>
    <w:p w14:paraId="16C20171" w14:textId="6C8F9131" w:rsidR="00FA3CA7" w:rsidRDefault="00FA3CA7" w:rsidP="00BC5679">
      <w:pPr>
        <w:rPr>
          <w:lang w:val="en-US"/>
        </w:rPr>
      </w:pPr>
      <w:r>
        <w:rPr>
          <w:b/>
          <w:bCs/>
          <w:lang w:val="en-US"/>
        </w:rPr>
        <w:t xml:space="preserve">Mutation: </w:t>
      </w:r>
      <w:r>
        <w:rPr>
          <w:lang w:val="en-US"/>
        </w:rPr>
        <w:t>If a gene undergoes mutation, another gene in the DNA is randomly selected and their places are swapped. This is done instead of simply picking a new gene to ensure that nodes are not repeated.</w:t>
      </w:r>
    </w:p>
    <w:p w14:paraId="5AC1F27F" w14:textId="70B4FF0A" w:rsidR="00FA3CA7" w:rsidRPr="00FA3CA7" w:rsidRDefault="00FA3CA7" w:rsidP="00BC5679">
      <w:pPr>
        <w:rPr>
          <w:lang w:val="en-US"/>
        </w:rPr>
      </w:pPr>
      <w:r>
        <w:rPr>
          <w:b/>
          <w:bCs/>
          <w:lang w:val="en-US"/>
        </w:rPr>
        <w:t xml:space="preserve">Termination: </w:t>
      </w:r>
      <w:r>
        <w:rPr>
          <w:lang w:val="en-US"/>
        </w:rPr>
        <w:t>Upon termination, the fittest DNA will be the route with the shortest tour length found and is the most optimal solution produced by the algorithm.</w:t>
      </w:r>
    </w:p>
    <w:p w14:paraId="6302FC30" w14:textId="52CEB759" w:rsidR="00FA3CA7" w:rsidRDefault="00FA3CA7" w:rsidP="00FA3CA7">
      <w:pPr>
        <w:pStyle w:val="Heading2"/>
        <w:rPr>
          <w:lang w:val="en-US"/>
        </w:rPr>
      </w:pPr>
      <w:r>
        <w:rPr>
          <w:lang w:val="en-US"/>
        </w:rPr>
        <w:t>Pseudocode</w:t>
      </w:r>
    </w:p>
    <w:p w14:paraId="5F5CA46D" w14:textId="2D97EDB9" w:rsidR="00F62A20" w:rsidRPr="00F62A20" w:rsidRDefault="00F62A20" w:rsidP="00F62A20">
      <w:pPr>
        <w:rPr>
          <w:rFonts w:asciiTheme="majorHAnsi" w:eastAsiaTheme="majorEastAsia" w:hAnsiTheme="majorHAnsi" w:cstheme="majorBidi"/>
          <w:lang w:val="en-US"/>
        </w:rPr>
      </w:pPr>
      <m:oMath>
        <m:r>
          <w:rPr>
            <w:rFonts w:ascii="Cambria Math" w:hAnsi="Cambria Math"/>
            <w:lang w:val="en-US"/>
          </w:rPr>
          <m:t>for i in populationSize</m:t>
        </m:r>
      </m:oMath>
      <w:r>
        <w:rPr>
          <w:rFonts w:asciiTheme="majorHAnsi" w:eastAsiaTheme="majorEastAsia" w:hAnsiTheme="majorHAnsi" w:cstheme="majorBidi"/>
          <w:lang w:val="en-US"/>
        </w:rPr>
        <w:t xml:space="preserve"> </w:t>
      </w:r>
    </w:p>
    <w:p w14:paraId="63FBAC1F" w14:textId="31D130A9" w:rsidR="00F62A20" w:rsidRDefault="00F62A20" w:rsidP="00F62A20">
      <w:pPr>
        <w:ind w:firstLine="720"/>
        <w:rPr>
          <w:rFonts w:asciiTheme="majorHAnsi" w:eastAsiaTheme="majorEastAsia" w:hAnsiTheme="majorHAnsi" w:cstheme="majorBidi"/>
          <w:lang w:val="en-US"/>
        </w:rPr>
      </w:pPr>
      <m:oMath>
        <m:r>
          <w:rPr>
            <w:rFonts w:ascii="Cambria Math" w:hAnsi="Cambria Math"/>
            <w:lang w:val="en-US"/>
          </w:rPr>
          <m:t>generate random DNA and add to population</m:t>
        </m:r>
      </m:oMath>
      <w:r>
        <w:rPr>
          <w:rFonts w:asciiTheme="majorHAnsi" w:eastAsiaTheme="majorEastAsia" w:hAnsiTheme="majorHAnsi" w:cstheme="majorBidi"/>
          <w:lang w:val="en-US"/>
        </w:rPr>
        <w:t xml:space="preserve"> </w:t>
      </w:r>
    </w:p>
    <w:p w14:paraId="414499A3" w14:textId="328886D0" w:rsidR="00DC5DC5" w:rsidRDefault="00DC5DC5" w:rsidP="00DC5DC5">
      <w:pPr>
        <w:rPr>
          <w:rFonts w:asciiTheme="majorHAnsi" w:eastAsiaTheme="majorEastAsia" w:hAnsiTheme="majorHAnsi" w:cstheme="majorBidi"/>
          <w:lang w:val="en-US"/>
        </w:rPr>
      </w:pPr>
      <m:oMath>
        <m:r>
          <w:rPr>
            <w:rFonts w:ascii="Cambria Math" w:hAnsi="Cambria Math"/>
            <w:lang w:val="en-US"/>
          </w:rPr>
          <m:t>for gen in numGenerations</m:t>
        </m:r>
      </m:oMath>
      <w:r>
        <w:rPr>
          <w:rFonts w:asciiTheme="majorHAnsi" w:eastAsiaTheme="majorEastAsia" w:hAnsiTheme="majorHAnsi" w:cstheme="majorBidi"/>
          <w:lang w:val="en-US"/>
        </w:rPr>
        <w:t xml:space="preserve"> </w:t>
      </w:r>
    </w:p>
    <w:p w14:paraId="3AA8AADC" w14:textId="457260E0" w:rsidR="00DC5DC5" w:rsidRPr="00DC5DC5" w:rsidRDefault="00DC5DC5" w:rsidP="00DC5DC5">
      <w:pPr>
        <w:rPr>
          <w:rFonts w:asciiTheme="majorHAnsi" w:eastAsiaTheme="majorEastAsia" w:hAnsiTheme="majorHAnsi" w:cstheme="majorBidi"/>
          <w:lang w:val="en-US"/>
        </w:rPr>
      </w:pPr>
      <w:r>
        <w:rPr>
          <w:rFonts w:asciiTheme="majorHAnsi" w:eastAsiaTheme="majorEastAsia" w:hAnsiTheme="majorHAnsi" w:cstheme="majorBidi"/>
          <w:lang w:val="en-US"/>
        </w:rPr>
        <w:tab/>
      </w:r>
      <m:oMath>
        <m:r>
          <w:rPr>
            <w:rFonts w:ascii="Cambria Math" w:eastAsiaTheme="majorEastAsia" w:hAnsi="Cambria Math" w:cstheme="majorBidi"/>
            <w:lang w:val="en-US"/>
          </w:rPr>
          <m:t>for DNA in population</m:t>
        </m:r>
      </m:oMath>
    </w:p>
    <w:p w14:paraId="6F33344D" w14:textId="289D0011" w:rsidR="00DC5DC5" w:rsidRDefault="00DC5DC5" w:rsidP="00DC5DC5">
      <w:pPr>
        <w:rPr>
          <w:rFonts w:asciiTheme="majorHAnsi" w:eastAsiaTheme="majorEastAsia" w:hAnsiTheme="majorHAnsi" w:cstheme="majorBidi"/>
          <w:lang w:val="en-US"/>
        </w:rPr>
      </w:pPr>
      <w:r>
        <w:rPr>
          <w:rFonts w:asciiTheme="majorHAnsi" w:eastAsiaTheme="majorEastAsia" w:hAnsiTheme="majorHAnsi" w:cstheme="majorBidi"/>
          <w:lang w:val="en-US"/>
        </w:rPr>
        <w:tab/>
      </w:r>
      <w:r>
        <w:rPr>
          <w:rFonts w:asciiTheme="majorHAnsi" w:eastAsiaTheme="majorEastAsia" w:hAnsiTheme="majorHAnsi" w:cstheme="majorBidi"/>
          <w:lang w:val="en-US"/>
        </w:rPr>
        <w:tab/>
      </w:r>
      <m:oMath>
        <m:r>
          <w:rPr>
            <w:rFonts w:ascii="Cambria Math" w:eastAsiaTheme="majorEastAsia" w:hAnsi="Cambria Math" w:cstheme="majorBidi"/>
            <w:lang w:val="en-US"/>
          </w:rPr>
          <m:t>evaluate(DNA)</m:t>
        </m:r>
      </m:oMath>
    </w:p>
    <w:p w14:paraId="2A18572E" w14:textId="76AC96F1" w:rsidR="00DC5DC5" w:rsidRPr="00DC5DC5" w:rsidRDefault="00DC5DC5" w:rsidP="00DC5DC5">
      <w:pPr>
        <w:rPr>
          <w:rFonts w:asciiTheme="majorHAnsi" w:eastAsiaTheme="majorEastAsia" w:hAnsiTheme="majorHAnsi" w:cstheme="majorBidi"/>
          <w:lang w:val="en-US"/>
        </w:rPr>
      </w:pPr>
      <w:r>
        <w:rPr>
          <w:rFonts w:asciiTheme="majorHAnsi" w:eastAsiaTheme="majorEastAsia" w:hAnsiTheme="majorHAnsi" w:cstheme="majorBidi"/>
          <w:lang w:val="en-US"/>
        </w:rPr>
        <w:tab/>
      </w:r>
      <m:oMath>
        <m:r>
          <w:rPr>
            <w:rFonts w:ascii="Cambria Math" w:eastAsiaTheme="majorEastAsia" w:hAnsi="Cambria Math" w:cstheme="majorBidi"/>
            <w:lang w:val="en-US"/>
          </w:rPr>
          <m:t>sort population according to fitness</m:t>
        </m:r>
      </m:oMath>
    </w:p>
    <w:p w14:paraId="59864660" w14:textId="46BDC718" w:rsidR="00F62A20" w:rsidRPr="00F62A20" w:rsidRDefault="00F62A20" w:rsidP="00DC5DC5">
      <w:pPr>
        <w:ind w:firstLine="720"/>
        <w:rPr>
          <w:rFonts w:asciiTheme="majorHAnsi" w:eastAsiaTheme="majorEastAsia" w:hAnsiTheme="majorHAnsi" w:cstheme="majorBidi"/>
          <w:lang w:val="en-US"/>
        </w:rPr>
      </w:pPr>
      <m:oMath>
        <m:r>
          <w:rPr>
            <w:rFonts w:ascii="Cambria Math" w:hAnsi="Cambria Math"/>
            <w:lang w:val="en-US"/>
          </w:rPr>
          <m:t>select 2 parents from population proportional to fitness</m:t>
        </m:r>
      </m:oMath>
      <w:r>
        <w:rPr>
          <w:rFonts w:asciiTheme="majorHAnsi" w:eastAsiaTheme="majorEastAsia" w:hAnsiTheme="majorHAnsi" w:cstheme="majorBidi"/>
          <w:lang w:val="en-US"/>
        </w:rPr>
        <w:t xml:space="preserve"> </w:t>
      </w:r>
    </w:p>
    <w:p w14:paraId="5923A10F" w14:textId="798BB756" w:rsidR="00F62A20" w:rsidRPr="00F62A20" w:rsidRDefault="00F62A20" w:rsidP="00DC5DC5">
      <w:pPr>
        <w:ind w:firstLine="720"/>
        <w:rPr>
          <w:rFonts w:asciiTheme="majorHAnsi" w:eastAsiaTheme="majorEastAsia" w:hAnsiTheme="majorHAnsi" w:cstheme="majorBidi"/>
          <w:lang w:val="en-US"/>
        </w:rPr>
      </w:pPr>
      <m:oMath>
        <m:r>
          <w:rPr>
            <w:rFonts w:ascii="Cambria Math" w:hAnsi="Cambria Math"/>
            <w:lang w:val="en-US"/>
          </w:rPr>
          <m:t>for i in populationSize</m:t>
        </m:r>
      </m:oMath>
      <w:r>
        <w:rPr>
          <w:rFonts w:asciiTheme="majorHAnsi" w:eastAsiaTheme="majorEastAsia" w:hAnsiTheme="majorHAnsi" w:cstheme="majorBidi"/>
          <w:lang w:val="en-US"/>
        </w:rPr>
        <w:t xml:space="preserve"> </w:t>
      </w:r>
    </w:p>
    <w:p w14:paraId="53055BFE" w14:textId="675BA04D" w:rsidR="00F62A20" w:rsidRPr="00F62A20" w:rsidRDefault="00F62A20" w:rsidP="00DC5DC5">
      <w:pPr>
        <w:ind w:left="720" w:firstLine="720"/>
        <w:rPr>
          <w:rFonts w:asciiTheme="majorHAnsi" w:eastAsiaTheme="majorEastAsia" w:hAnsiTheme="majorHAnsi" w:cstheme="majorBidi"/>
          <w:lang w:val="en-US"/>
        </w:rPr>
      </w:pPr>
      <m:oMath>
        <m:r>
          <w:rPr>
            <w:rFonts w:ascii="Cambria Math" w:eastAsiaTheme="majorEastAsia" w:hAnsi="Cambria Math" w:cstheme="majorBidi"/>
            <w:lang w:val="en-US"/>
          </w:rPr>
          <m:t>child=mate(paren</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1</m:t>
            </m:r>
          </m:sub>
        </m:sSub>
        <m:r>
          <w:rPr>
            <w:rFonts w:ascii="Cambria Math" w:eastAsiaTheme="majorEastAsia" w:hAnsi="Cambria Math" w:cstheme="majorBidi"/>
            <w:lang w:val="en-US"/>
          </w:rPr>
          <m:t>,paren</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2</m:t>
            </m:r>
          </m:sub>
        </m:sSub>
        <m:r>
          <w:rPr>
            <w:rFonts w:ascii="Cambria Math" w:eastAsiaTheme="majorEastAsia" w:hAnsi="Cambria Math" w:cstheme="majorBidi"/>
            <w:lang w:val="en-US"/>
          </w:rPr>
          <m:t>)</m:t>
        </m:r>
      </m:oMath>
      <w:r>
        <w:rPr>
          <w:rFonts w:asciiTheme="majorHAnsi" w:eastAsiaTheme="majorEastAsia" w:hAnsiTheme="majorHAnsi" w:cstheme="majorBidi"/>
          <w:lang w:val="en-US"/>
        </w:rPr>
        <w:t xml:space="preserve"> </w:t>
      </w:r>
    </w:p>
    <w:p w14:paraId="12394E48" w14:textId="562793F6" w:rsidR="00F62A20" w:rsidRPr="00F62A20" w:rsidRDefault="00F62A20" w:rsidP="00DC5DC5">
      <w:pPr>
        <w:ind w:left="720" w:firstLine="720"/>
        <w:rPr>
          <w:rFonts w:asciiTheme="majorHAnsi" w:eastAsiaTheme="majorEastAsia" w:hAnsiTheme="majorHAnsi" w:cstheme="majorBidi"/>
          <w:lang w:val="en-US"/>
        </w:rPr>
      </w:pPr>
      <m:oMath>
        <m:r>
          <w:rPr>
            <w:rFonts w:ascii="Cambria Math" w:hAnsi="Cambria Math"/>
            <w:lang w:val="en-US"/>
          </w:rPr>
          <m:t>mutate</m:t>
        </m:r>
        <m:d>
          <m:dPr>
            <m:ctrlPr>
              <w:rPr>
                <w:rFonts w:ascii="Cambria Math" w:hAnsi="Cambria Math"/>
                <w:i/>
                <w:lang w:val="en-US"/>
              </w:rPr>
            </m:ctrlPr>
          </m:dPr>
          <m:e>
            <m:r>
              <w:rPr>
                <w:rFonts w:ascii="Cambria Math" w:hAnsi="Cambria Math"/>
                <w:lang w:val="en-US"/>
              </w:rPr>
              <m:t>child</m:t>
            </m:r>
          </m:e>
        </m:d>
      </m:oMath>
      <w:r w:rsidR="00DC5DC5">
        <w:rPr>
          <w:rFonts w:asciiTheme="majorHAnsi" w:eastAsiaTheme="majorEastAsia" w:hAnsiTheme="majorHAnsi" w:cstheme="majorBidi"/>
          <w:lang w:val="en-US"/>
        </w:rPr>
        <w:t xml:space="preserve"> </w:t>
      </w:r>
    </w:p>
    <w:p w14:paraId="7A573A5B" w14:textId="47641A4F" w:rsidR="00F62A20" w:rsidRPr="00F62A20" w:rsidRDefault="00F62A20" w:rsidP="00DC5DC5">
      <w:pPr>
        <w:ind w:left="720" w:firstLine="720"/>
        <w:rPr>
          <w:rFonts w:asciiTheme="majorHAnsi" w:eastAsiaTheme="majorEastAsia" w:hAnsiTheme="majorHAnsi" w:cstheme="majorBidi"/>
          <w:lang w:val="en-US"/>
        </w:rPr>
      </w:pPr>
      <m:oMath>
        <m:r>
          <w:rPr>
            <w:rFonts w:ascii="Cambria Math" w:eastAsiaTheme="majorEastAsia" w:hAnsi="Cambria Math" w:cstheme="majorBidi"/>
            <w:lang w:val="en-US"/>
          </w:rPr>
          <m:t>append child to nextGeneration</m:t>
        </m:r>
      </m:oMath>
      <w:r w:rsidR="00DC5DC5">
        <w:rPr>
          <w:rFonts w:asciiTheme="majorHAnsi" w:eastAsiaTheme="majorEastAsia" w:hAnsiTheme="majorHAnsi" w:cstheme="majorBidi"/>
          <w:lang w:val="en-US"/>
        </w:rPr>
        <w:t xml:space="preserve"> </w:t>
      </w:r>
    </w:p>
    <w:p w14:paraId="1FD6FB73" w14:textId="66522FA6" w:rsidR="00F62A20" w:rsidRPr="00F62A20" w:rsidRDefault="00F62A20" w:rsidP="00DC5DC5">
      <w:pPr>
        <w:ind w:firstLine="720"/>
        <w:rPr>
          <w:rFonts w:asciiTheme="majorHAnsi" w:eastAsiaTheme="majorEastAsia" w:hAnsiTheme="majorHAnsi" w:cstheme="majorBidi"/>
          <w:lang w:val="en-US"/>
        </w:rPr>
      </w:pPr>
      <m:oMath>
        <m:r>
          <w:rPr>
            <w:rFonts w:ascii="Cambria Math" w:eastAsiaTheme="majorEastAsia" w:hAnsi="Cambria Math" w:cstheme="majorBidi"/>
            <w:lang w:val="en-US"/>
          </w:rPr>
          <m:t>population=nextGeneration</m:t>
        </m:r>
      </m:oMath>
      <w:r w:rsidR="00DC5DC5">
        <w:rPr>
          <w:rFonts w:asciiTheme="majorHAnsi" w:eastAsiaTheme="majorEastAsia" w:hAnsiTheme="majorHAnsi" w:cstheme="majorBidi"/>
          <w:lang w:val="en-US"/>
        </w:rPr>
        <w:t xml:space="preserve"> </w:t>
      </w:r>
    </w:p>
    <w:p w14:paraId="323F4231" w14:textId="0C4B2C6E" w:rsidR="00FA3CA7" w:rsidRDefault="0032423D" w:rsidP="0032423D">
      <w:pPr>
        <w:pStyle w:val="Heading2"/>
        <w:rPr>
          <w:lang w:val="en-US"/>
        </w:rPr>
      </w:pPr>
      <w:r>
        <w:rPr>
          <w:lang w:val="en-US"/>
        </w:rPr>
        <w:lastRenderedPageBreak/>
        <w:t>Complexities</w:t>
      </w:r>
    </w:p>
    <w:p w14:paraId="3AF41D33" w14:textId="636AA528" w:rsidR="0032423D" w:rsidRDefault="0032423D" w:rsidP="0032423D">
      <w:pPr>
        <w:pStyle w:val="Heading3"/>
        <w:rPr>
          <w:lang w:val="en-US"/>
        </w:rPr>
      </w:pPr>
      <w:r>
        <w:rPr>
          <w:lang w:val="en-US"/>
        </w:rPr>
        <w:t>Time Complexity</w:t>
      </w:r>
    </w:p>
    <w:p w14:paraId="0D4EE911" w14:textId="01E7AC86" w:rsidR="0032423D" w:rsidRDefault="0032423D" w:rsidP="0032423D">
      <w:pPr>
        <w:rPr>
          <w:lang w:val="en-US"/>
        </w:rPr>
      </w:pPr>
      <w:r>
        <w:rPr>
          <w:lang w:val="en-US"/>
        </w:rPr>
        <w:t>The time complexity for each generation can be calculated as follows</w:t>
      </w:r>
    </w:p>
    <w:p w14:paraId="752A9D01" w14:textId="6E1F8302" w:rsidR="0032423D" w:rsidRDefault="0032423D" w:rsidP="0032423D">
      <w:pPr>
        <w:rPr>
          <w:lang w:val="en-US"/>
        </w:rPr>
      </w:pPr>
      <w:r>
        <w:rPr>
          <w:b/>
          <w:bCs/>
          <w:lang w:val="en-US"/>
        </w:rPr>
        <w:t xml:space="preserve">Initialization: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e>
        </m:d>
      </m:oMath>
    </w:p>
    <w:p w14:paraId="379B586C" w14:textId="307E1970" w:rsidR="0032423D" w:rsidRDefault="0032423D" w:rsidP="0032423D">
      <w:pPr>
        <w:rPr>
          <w:lang w:val="en-US"/>
        </w:rPr>
      </w:pPr>
      <w:r>
        <w:rPr>
          <w:b/>
          <w:bCs/>
          <w:lang w:val="en-US"/>
        </w:rPr>
        <w:t>Selection</w:t>
      </w:r>
      <w:r>
        <w:rPr>
          <w:b/>
          <w:bCs/>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r>
              <w:rPr>
                <w:rFonts w:ascii="Cambria Math" w:hAnsi="Cambria Math"/>
                <w:lang w:val="en-US"/>
              </w:rPr>
              <m:t>Population Siz</m:t>
            </m:r>
            <m:r>
              <w:rPr>
                <w:rFonts w:ascii="Cambria Math" w:hAnsi="Cambria Math"/>
                <w:lang w:val="en-US"/>
              </w:rPr>
              <m:t>e</m:t>
            </m:r>
          </m:e>
        </m:d>
        <m:r>
          <w:rPr>
            <w:rFonts w:ascii="Cambria Math" w:hAnsi="Cambria Math"/>
            <w:lang w:val="en-US"/>
          </w:rPr>
          <m:t>+O(Population Size</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Population Size</m:t>
            </m:r>
          </m:e>
        </m:func>
        <m:r>
          <w:rPr>
            <w:rFonts w:ascii="Cambria Math" w:hAnsi="Cambria Math"/>
            <w:lang w:val="en-US"/>
          </w:rPr>
          <m:t xml:space="preserve"> </m:t>
        </m:r>
      </m:oMath>
    </w:p>
    <w:p w14:paraId="07301BA6" w14:textId="75C98D4E" w:rsidR="0032423D" w:rsidRDefault="0032423D" w:rsidP="0032423D">
      <w:pPr>
        <w:rPr>
          <w:lang w:val="en-US"/>
        </w:rPr>
      </w:pPr>
      <w:r>
        <w:rPr>
          <w:b/>
          <w:bCs/>
          <w:lang w:val="en-US"/>
        </w:rPr>
        <w:t>Mating</w:t>
      </w:r>
      <w:r>
        <w:rPr>
          <w:b/>
          <w:bCs/>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e>
        </m:d>
      </m:oMath>
    </w:p>
    <w:p w14:paraId="76A077EF" w14:textId="4B0631A5" w:rsidR="0032423D" w:rsidRDefault="0032423D" w:rsidP="0032423D">
      <w:pPr>
        <w:rPr>
          <w:lang w:val="en-US"/>
        </w:rPr>
      </w:pPr>
      <w:r>
        <w:rPr>
          <w:b/>
          <w:bCs/>
          <w:lang w:val="en-US"/>
        </w:rPr>
        <w:t>Mutation</w:t>
      </w:r>
      <w:r>
        <w:rPr>
          <w:b/>
          <w:bCs/>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e>
        </m:d>
      </m:oMath>
    </w:p>
    <w:p w14:paraId="5B5B25E7" w14:textId="46F90845" w:rsidR="0032423D" w:rsidRPr="0032423D" w:rsidRDefault="0032423D" w:rsidP="0032423D">
      <w:pPr>
        <w:rPr>
          <w:lang w:val="en-US"/>
        </w:rPr>
      </w:pPr>
      <w:r>
        <w:rPr>
          <w:b/>
          <w:bCs/>
          <w:lang w:val="en-US"/>
        </w:rPr>
        <w:t xml:space="preserve">Total Time Complexity per Generation: </w:t>
      </w:r>
      <w:r>
        <w:rPr>
          <w:b/>
          <w:bCs/>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e>
        </m:d>
      </m:oMath>
    </w:p>
    <w:p w14:paraId="0B0202C2" w14:textId="0E80B177" w:rsidR="0032423D" w:rsidRPr="0032423D" w:rsidRDefault="0032423D" w:rsidP="0032423D">
      <w:pPr>
        <w:rPr>
          <w:lang w:val="en-US"/>
        </w:rPr>
      </w:pPr>
      <w:r>
        <w:rPr>
          <w:b/>
          <w:bCs/>
          <w:lang w:val="en-US"/>
        </w:rPr>
        <w:t xml:space="preserve">Total Time </w:t>
      </w:r>
      <w:r>
        <w:rPr>
          <w:b/>
          <w:bCs/>
          <w:lang w:val="en-US"/>
        </w:rPr>
        <w:t>Complexity</w:t>
      </w:r>
      <w:r>
        <w:rPr>
          <w:b/>
          <w:bCs/>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r>
              <w:rPr>
                <w:rFonts w:ascii="Cambria Math" w:hAnsi="Cambria Math"/>
                <w:lang w:val="en-US"/>
              </w:rPr>
              <m:t>×Number of Generations</m:t>
            </m:r>
          </m:e>
        </m:d>
      </m:oMath>
    </w:p>
    <w:p w14:paraId="512B5E69" w14:textId="77777777" w:rsidR="0032423D" w:rsidRDefault="0032423D" w:rsidP="0032423D">
      <w:pPr>
        <w:rPr>
          <w:lang w:val="en-US"/>
        </w:rPr>
      </w:pPr>
      <w:r>
        <w:rPr>
          <w:lang w:val="en-US"/>
        </w:rPr>
        <w:t>Thus, for a fixed set of hyperparameters,</w:t>
      </w:r>
    </w:p>
    <w:p w14:paraId="0B9E6E2F" w14:textId="7F48169C" w:rsidR="0032423D" w:rsidRDefault="0032423D" w:rsidP="0032423D">
      <w:pPr>
        <w:rPr>
          <w:lang w:val="en-US"/>
        </w:rPr>
      </w:pPr>
      <w:r>
        <w:rPr>
          <w:b/>
          <w:bCs/>
          <w:lang w:val="en-US"/>
        </w:rPr>
        <w:t xml:space="preserve">Total Time Complexity: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0B98689F" w14:textId="792A0B6D" w:rsidR="0032423D" w:rsidRDefault="0032423D" w:rsidP="0032423D">
      <w:pPr>
        <w:rPr>
          <w:lang w:val="en-US"/>
        </w:rPr>
      </w:pPr>
      <w:r>
        <w:rPr>
          <w:lang w:val="en-US"/>
        </w:rPr>
        <w:t xml:space="preserve">This may seems fast, however, the constants, </w:t>
      </w:r>
      <m:oMath>
        <m:r>
          <w:rPr>
            <w:rFonts w:ascii="Cambria Math" w:hAnsi="Cambria Math"/>
            <w:lang w:val="en-US"/>
          </w:rPr>
          <m:t>Population Size</m:t>
        </m:r>
      </m:oMath>
      <w:r>
        <w:rPr>
          <w:lang w:val="en-US"/>
        </w:rPr>
        <w:t xml:space="preserve"> and </w:t>
      </w:r>
      <m:oMath>
        <m:r>
          <w:rPr>
            <w:rFonts w:ascii="Cambria Math" w:hAnsi="Cambria Math"/>
            <w:lang w:val="en-US"/>
          </w:rPr>
          <m:t>Number of Generations</m:t>
        </m:r>
      </m:oMath>
      <w:r>
        <w:rPr>
          <w:lang w:val="en-US"/>
        </w:rPr>
        <w:t>, are usually very large and can</w:t>
      </w:r>
      <w:r w:rsidR="00DD57ED">
        <w:rPr>
          <w:lang w:val="en-US"/>
        </w:rPr>
        <w:t xml:space="preserve"> easily</w:t>
      </w:r>
      <w:r>
        <w:rPr>
          <w:lang w:val="en-US"/>
        </w:rPr>
        <w:t xml:space="preserve"> dwarf the </w:t>
      </w:r>
      <w:r w:rsidR="00DD57ED">
        <w:rPr>
          <w:lang w:val="en-US"/>
        </w:rPr>
        <w:t xml:space="preserve">actual input size </w:t>
      </w:r>
      <m:oMath>
        <m:r>
          <w:rPr>
            <w:rFonts w:ascii="Cambria Math" w:hAnsi="Cambria Math"/>
            <w:lang w:val="en-US"/>
          </w:rPr>
          <m:t>N</m:t>
        </m:r>
      </m:oMath>
      <w:r w:rsidR="00DD57ED">
        <w:rPr>
          <w:lang w:val="en-US"/>
        </w:rPr>
        <w:t xml:space="preserve">. </w:t>
      </w:r>
    </w:p>
    <w:p w14:paraId="5D05510D" w14:textId="404A9E53" w:rsidR="0010533C" w:rsidRDefault="0010533C" w:rsidP="0010533C">
      <w:pPr>
        <w:pStyle w:val="Heading3"/>
        <w:rPr>
          <w:lang w:val="en-US"/>
        </w:rPr>
      </w:pPr>
      <w:r>
        <w:rPr>
          <w:lang w:val="en-US"/>
        </w:rPr>
        <w:t>Space Complexity</w:t>
      </w:r>
    </w:p>
    <w:p w14:paraId="28042E7B" w14:textId="190CAE89" w:rsidR="0010533C" w:rsidRPr="0010533C" w:rsidRDefault="0010533C" w:rsidP="0010533C">
      <w:pPr>
        <w:rPr>
          <w:lang w:val="en-US"/>
        </w:rPr>
      </w:pPr>
      <w:r>
        <w:rPr>
          <w:b/>
          <w:bCs/>
          <w:lang w:val="en-US"/>
        </w:rPr>
        <w:t>Space for Population</w:t>
      </w:r>
      <w:r>
        <w:rPr>
          <w:b/>
          <w:bCs/>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e>
        </m:d>
      </m:oMath>
    </w:p>
    <w:p w14:paraId="09A8B3BE" w14:textId="2FBEF3D1" w:rsidR="0010533C" w:rsidRPr="0010533C" w:rsidRDefault="0010533C" w:rsidP="0010533C">
      <w:pPr>
        <w:rPr>
          <w:lang w:val="en-US"/>
        </w:rPr>
      </w:pPr>
      <w:r>
        <w:rPr>
          <w:b/>
          <w:bCs/>
          <w:lang w:val="en-US"/>
        </w:rPr>
        <w:t>Space for Next Generation</w:t>
      </w:r>
      <w:r>
        <w:rPr>
          <w:b/>
          <w:bCs/>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e>
        </m:d>
      </m:oMath>
    </w:p>
    <w:p w14:paraId="61A567F8" w14:textId="197944A1" w:rsidR="0010533C" w:rsidRPr="0010533C" w:rsidRDefault="0010533C" w:rsidP="0010533C">
      <w:pPr>
        <w:rPr>
          <w:lang w:val="en-US"/>
        </w:rPr>
      </w:pPr>
      <w:r>
        <w:rPr>
          <w:b/>
          <w:bCs/>
          <w:lang w:val="en-US"/>
        </w:rPr>
        <w:t xml:space="preserve">Total Space Complexity: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N×Population Size</m:t>
            </m:r>
          </m:e>
        </m:d>
      </m:oMath>
    </w:p>
    <w:p w14:paraId="72ECDD0B" w14:textId="2E33C72D" w:rsidR="00FA3CA7" w:rsidRDefault="00FA3CA7" w:rsidP="00FA3CA7">
      <w:pPr>
        <w:pStyle w:val="Heading2"/>
        <w:rPr>
          <w:lang w:val="en-US"/>
        </w:rPr>
      </w:pPr>
      <w:r>
        <w:rPr>
          <w:lang w:val="en-US"/>
        </w:rPr>
        <w:t>Design</w:t>
      </w:r>
    </w:p>
    <w:p w14:paraId="136CD541" w14:textId="67380E39" w:rsidR="00FA3CA7" w:rsidRDefault="00FA3CA7" w:rsidP="00FA3CA7">
      <w:pPr>
        <w:pStyle w:val="Heading3"/>
        <w:rPr>
          <w:lang w:val="en-US"/>
        </w:rPr>
      </w:pPr>
      <w:r>
        <w:rPr>
          <w:lang w:val="en-US"/>
        </w:rPr>
        <w:t>Hyperparameters</w:t>
      </w:r>
    </w:p>
    <w:p w14:paraId="6C867E84" w14:textId="641C30AA" w:rsidR="0032423D" w:rsidRDefault="0032423D" w:rsidP="0032423D">
      <w:pPr>
        <w:rPr>
          <w:lang w:val="en-US"/>
        </w:rPr>
      </w:pPr>
      <w:r>
        <w:rPr>
          <w:lang w:val="en-US"/>
        </w:rPr>
        <w:t>The following are hyperparameters that affect the optimal solution found.</w:t>
      </w:r>
    </w:p>
    <w:p w14:paraId="2883CC4A" w14:textId="74A8B49D" w:rsidR="0032423D" w:rsidRDefault="0032423D" w:rsidP="0032423D">
      <w:pPr>
        <w:rPr>
          <w:lang w:val="en-US"/>
        </w:rPr>
      </w:pPr>
      <w:r>
        <w:rPr>
          <w:b/>
          <w:bCs/>
          <w:lang w:val="en-US"/>
        </w:rPr>
        <w:t xml:space="preserve">Population Size: </w:t>
      </w:r>
      <w:r>
        <w:rPr>
          <w:lang w:val="en-US"/>
        </w:rPr>
        <w:t>The amount of DNA in a pool available for mating. The larger the population, the higher the variation and the better the solution, but the longer it takes for an iteration of the algorithm. When the number of unique DNA in a population is equivalent to the possible number of solutions, GA is guaranteed to provide and optimum solution.</w:t>
      </w:r>
    </w:p>
    <w:p w14:paraId="0725EBC4" w14:textId="53D687ED" w:rsidR="00DD57ED" w:rsidRDefault="00DD57ED" w:rsidP="0032423D">
      <w:pPr>
        <w:rPr>
          <w:lang w:val="en-US"/>
        </w:rPr>
      </w:pPr>
      <w:r>
        <w:rPr>
          <w:b/>
          <w:bCs/>
          <w:lang w:val="en-US"/>
        </w:rPr>
        <w:t xml:space="preserve">Elitism Factor:  </w:t>
      </w:r>
      <w:r>
        <w:rPr>
          <w:lang w:val="en-US"/>
        </w:rPr>
        <w:t>The proportion of the population’s fittest DNA being directly carried over into the next generation without any modification. The higher the factor, the better fitter the population will when mating to produce the next generation. However, this reduces the variation and thus increases the probability of the solution only being a local optimum. When this factor is at 0, there is no guaranteed lower bound for the solutions and the optimal solution may decrease at each iteration.</w:t>
      </w:r>
    </w:p>
    <w:p w14:paraId="3CA182D5" w14:textId="129490DF" w:rsidR="00DD57ED" w:rsidRPr="00DD57ED" w:rsidRDefault="00DD57ED" w:rsidP="0032423D">
      <w:pPr>
        <w:rPr>
          <w:lang w:val="en-US"/>
        </w:rPr>
      </w:pPr>
      <w:r>
        <w:rPr>
          <w:b/>
          <w:bCs/>
          <w:lang w:val="en-US"/>
        </w:rPr>
        <w:t xml:space="preserve">Mutation Probability: </w:t>
      </w:r>
      <w:r>
        <w:rPr>
          <w:lang w:val="en-US"/>
        </w:rPr>
        <w:t>The probability a gene might be mutated. The higher the probability, the higher the variation in the populatio</w:t>
      </w:r>
      <w:r w:rsidR="00C8460C">
        <w:rPr>
          <w:lang w:val="en-US"/>
        </w:rPr>
        <w:t>n</w:t>
      </w:r>
      <w:r>
        <w:rPr>
          <w:lang w:val="en-US"/>
        </w:rPr>
        <w:t xml:space="preserve">. However, too high a probability prevents the child DNA from inheriting the fitter aspects from its parents. When the </w:t>
      </w:r>
      <w:r w:rsidR="000837DE">
        <w:rPr>
          <w:lang w:val="en-US"/>
        </w:rPr>
        <w:t>probability of mutation is 1, each child is completely random and does not inherit any parameters from its parents. This will perform worse than a brute force solution as the full solution space is explored at random with no guarantees of finding the actual optimum.</w:t>
      </w:r>
    </w:p>
    <w:p w14:paraId="69B868D0" w14:textId="32EBA059" w:rsidR="0032423D" w:rsidRDefault="00DD57ED" w:rsidP="0032423D">
      <w:pPr>
        <w:rPr>
          <w:lang w:val="en-US"/>
        </w:rPr>
      </w:pPr>
      <w:r>
        <w:rPr>
          <w:b/>
          <w:bCs/>
          <w:lang w:val="en-US"/>
        </w:rPr>
        <w:lastRenderedPageBreak/>
        <w:t xml:space="preserve">Number of Generations: </w:t>
      </w:r>
      <w:r w:rsidR="000837DE">
        <w:rPr>
          <w:lang w:val="en-US"/>
        </w:rPr>
        <w:t>With elitism, the higher the number of generations, the better the solution as the fittest DNA of each generation acts as the lower bound of the next. However, this increases the running time.</w:t>
      </w:r>
    </w:p>
    <w:p w14:paraId="14734D2D" w14:textId="3647FCC7" w:rsidR="000837DE" w:rsidRDefault="000837DE" w:rsidP="000837DE">
      <w:pPr>
        <w:pStyle w:val="Heading3"/>
        <w:rPr>
          <w:lang w:val="en-US"/>
        </w:rPr>
      </w:pPr>
      <w:r>
        <w:rPr>
          <w:lang w:val="en-US"/>
        </w:rPr>
        <w:t>Selection of Hyperparameters</w:t>
      </w:r>
    </w:p>
    <w:p w14:paraId="38072E58" w14:textId="1AA4145F" w:rsidR="000837DE" w:rsidRDefault="000837DE" w:rsidP="000837DE">
      <w:pPr>
        <w:rPr>
          <w:lang w:val="en-US"/>
        </w:rPr>
      </w:pPr>
      <w:r>
        <w:rPr>
          <w:lang w:val="en-US"/>
        </w:rPr>
        <w:t>The hyperparameters are selected empirically. This is done by running the algorithm with different permutations of hyperparameters on a test dataset</w:t>
      </w:r>
      <w:r w:rsidR="00323557">
        <w:rPr>
          <w:lang w:val="en-US"/>
        </w:rPr>
        <w:t xml:space="preserve"> and selecting the parameters that consistently provide a low tour length</w:t>
      </w:r>
      <w:r>
        <w:rPr>
          <w:lang w:val="en-US"/>
        </w:rPr>
        <w:t>. This has the drawback of selecting hyperparameters that might only be optimized for a certain dataset. Further extension to this can be choosing hyperparameters that are scaled to other heuristics such as the size of the dataset.</w:t>
      </w:r>
    </w:p>
    <w:p w14:paraId="175A8FE2" w14:textId="5C92AA34" w:rsidR="000837DE" w:rsidRDefault="000837DE" w:rsidP="000837DE">
      <w:pPr>
        <w:rPr>
          <w:lang w:val="en-US"/>
        </w:rPr>
      </w:pPr>
      <w:r>
        <w:rPr>
          <w:lang w:val="en-US"/>
        </w:rPr>
        <w:t>For this problem, the dataset from Atlanta was used as a test dataset as, due to its input size, it can reach a high level of quality in a reasonable amount of time. Datasets with smaller input size reach its optimum solution too quickly regardless of hyperparameters chosen and datasets with larger input size takes a much longer time to run and test.</w:t>
      </w:r>
      <w:r w:rsidR="00323557">
        <w:rPr>
          <w:lang w:val="en-US"/>
        </w:rPr>
        <w:t xml:space="preserve"> Each permutation was tested 3 times and the average time and tour length was used as the result.</w:t>
      </w:r>
    </w:p>
    <w:p w14:paraId="4C8FA693" w14:textId="77777777" w:rsidR="00323557" w:rsidRDefault="00323557" w:rsidP="00323557">
      <w:pPr>
        <w:jc w:val="center"/>
        <w:rPr>
          <w:lang w:val="en-US"/>
        </w:rPr>
      </w:pPr>
      <w:r>
        <w:rPr>
          <w:noProof/>
        </w:rPr>
        <w:drawing>
          <wp:inline distT="0" distB="0" distL="0" distR="0" wp14:anchorId="1B6FB304" wp14:editId="42A876A0">
            <wp:extent cx="4572000" cy="2743200"/>
            <wp:effectExtent l="0" t="0" r="0" b="0"/>
            <wp:docPr id="1" name="Chart 1">
              <a:extLst xmlns:a="http://schemas.openxmlformats.org/drawingml/2006/main">
                <a:ext uri="{FF2B5EF4-FFF2-40B4-BE49-F238E27FC236}">
                  <a16:creationId xmlns:a16="http://schemas.microsoft.com/office/drawing/2014/main" id="{6C0632BD-63BF-4FC9-9B30-1B17C9164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731BE33" w14:textId="77777777" w:rsidR="00323557" w:rsidRDefault="00323557" w:rsidP="00323557">
      <w:pPr>
        <w:jc w:val="center"/>
        <w:rPr>
          <w:lang w:val="en-US"/>
        </w:rPr>
      </w:pPr>
      <w:r>
        <w:rPr>
          <w:noProof/>
        </w:rPr>
        <w:drawing>
          <wp:inline distT="0" distB="0" distL="0" distR="0" wp14:anchorId="7B82F0F3" wp14:editId="53DBB616">
            <wp:extent cx="4572000" cy="2743200"/>
            <wp:effectExtent l="0" t="0" r="0" b="0"/>
            <wp:docPr id="2" name="Chart 2">
              <a:extLst xmlns:a="http://schemas.openxmlformats.org/drawingml/2006/main">
                <a:ext uri="{FF2B5EF4-FFF2-40B4-BE49-F238E27FC236}">
                  <a16:creationId xmlns:a16="http://schemas.microsoft.com/office/drawing/2014/main" id="{3A45148C-94B9-4403-BA88-7A14A82BB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AE613C" w14:textId="3A5A6F3D" w:rsidR="00323557" w:rsidRDefault="00323557" w:rsidP="00323557">
      <w:pPr>
        <w:jc w:val="center"/>
        <w:rPr>
          <w:lang w:val="en-US"/>
        </w:rPr>
      </w:pPr>
      <w:bookmarkStart w:id="0" w:name="_GoBack"/>
      <w:r>
        <w:rPr>
          <w:noProof/>
        </w:rPr>
        <w:lastRenderedPageBreak/>
        <w:drawing>
          <wp:inline distT="0" distB="0" distL="0" distR="0" wp14:anchorId="08935E00" wp14:editId="2EE53B4A">
            <wp:extent cx="4572000" cy="2743200"/>
            <wp:effectExtent l="0" t="0" r="0" b="0"/>
            <wp:docPr id="3" name="Chart 3">
              <a:extLst xmlns:a="http://schemas.openxmlformats.org/drawingml/2006/main">
                <a:ext uri="{FF2B5EF4-FFF2-40B4-BE49-F238E27FC236}">
                  <a16:creationId xmlns:a16="http://schemas.microsoft.com/office/drawing/2014/main" id="{947C50DD-D7FE-4207-84B6-CC76FE46B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14:paraId="3A6A404A" w14:textId="77777777" w:rsidR="00323557" w:rsidRDefault="00323557" w:rsidP="00323557">
      <w:pPr>
        <w:jc w:val="center"/>
        <w:rPr>
          <w:lang w:val="en-US"/>
        </w:rPr>
      </w:pPr>
    </w:p>
    <w:p w14:paraId="7DD8F70F" w14:textId="0FA89D43" w:rsidR="0010533C" w:rsidRDefault="0010533C" w:rsidP="000837DE">
      <w:pPr>
        <w:rPr>
          <w:lang w:val="en-US"/>
        </w:rPr>
      </w:pPr>
      <w:r>
        <w:rPr>
          <w:lang w:val="en-US"/>
        </w:rPr>
        <w:t>As can be seen from Figure 1, the</w:t>
      </w:r>
      <w:r w:rsidR="00323557">
        <w:rPr>
          <w:lang w:val="en-US"/>
        </w:rPr>
        <w:t xml:space="preserve"> effect of the population size on the variance of the solution length is negligible. A population of 250 was thus selected as it has the lowest mean. From Figure 2, </w:t>
      </w:r>
      <w:r w:rsidR="007A678B">
        <w:rPr>
          <w:lang w:val="en-US"/>
        </w:rPr>
        <w:t>an</w:t>
      </w:r>
      <w:r w:rsidR="00323557">
        <w:rPr>
          <w:lang w:val="en-US"/>
        </w:rPr>
        <w:t xml:space="preserve"> elitism factor of 0.2 was selected as it has the lowest variance. A mutation of 0</w:t>
      </w:r>
      <w:r w:rsidR="007A678B">
        <w:rPr>
          <w:lang w:val="en-US"/>
        </w:rPr>
        <w:t>.05 was selected instead of 0 even though the variance is slightly higher as to preserve the random nature of creating new neighborhoods for a local search. The number of generations was fixed at 10000 as the cutoff time serves as the termination condition.</w:t>
      </w:r>
    </w:p>
    <w:p w14:paraId="01F219D3" w14:textId="278E19D5" w:rsidR="0010533C" w:rsidRDefault="0010533C" w:rsidP="000837DE">
      <w:pPr>
        <w:rPr>
          <w:b/>
          <w:bCs/>
          <w:lang w:val="en-US"/>
        </w:rPr>
      </w:pPr>
      <w:r>
        <w:rPr>
          <w:b/>
          <w:bCs/>
          <w:lang w:val="en-US"/>
        </w:rPr>
        <w:t>Population Size:</w:t>
      </w:r>
      <w:r w:rsidR="007A678B">
        <w:rPr>
          <w:b/>
          <w:bCs/>
          <w:lang w:val="en-US"/>
        </w:rPr>
        <w:t xml:space="preserve"> </w:t>
      </w:r>
      <w:r w:rsidR="007A678B" w:rsidRPr="007A678B">
        <w:rPr>
          <w:lang w:val="en-US"/>
        </w:rPr>
        <w:t>250</w:t>
      </w:r>
    </w:p>
    <w:p w14:paraId="0C6375F1" w14:textId="0A9C3DDE" w:rsidR="0010533C" w:rsidRPr="007A678B" w:rsidRDefault="0010533C" w:rsidP="000837DE">
      <w:pPr>
        <w:rPr>
          <w:lang w:val="en-US"/>
        </w:rPr>
      </w:pPr>
      <w:r>
        <w:rPr>
          <w:b/>
          <w:bCs/>
          <w:lang w:val="en-US"/>
        </w:rPr>
        <w:t>Elitism Factor:</w:t>
      </w:r>
      <w:r w:rsidR="007A678B">
        <w:rPr>
          <w:b/>
          <w:bCs/>
          <w:lang w:val="en-US"/>
        </w:rPr>
        <w:t xml:space="preserve"> </w:t>
      </w:r>
      <w:r w:rsidR="007A678B">
        <w:rPr>
          <w:lang w:val="en-US"/>
        </w:rPr>
        <w:t>0.2</w:t>
      </w:r>
    </w:p>
    <w:p w14:paraId="01F2EE16" w14:textId="4033803D" w:rsidR="0010533C" w:rsidRDefault="0010533C" w:rsidP="000837DE">
      <w:pPr>
        <w:rPr>
          <w:b/>
          <w:bCs/>
          <w:lang w:val="en-US"/>
        </w:rPr>
      </w:pPr>
      <w:r>
        <w:rPr>
          <w:b/>
          <w:bCs/>
          <w:lang w:val="en-US"/>
        </w:rPr>
        <w:t>Mutation Probability:</w:t>
      </w:r>
      <w:r w:rsidR="007A678B">
        <w:rPr>
          <w:b/>
          <w:bCs/>
          <w:lang w:val="en-US"/>
        </w:rPr>
        <w:t xml:space="preserve"> </w:t>
      </w:r>
      <w:r w:rsidR="007A678B" w:rsidRPr="007A678B">
        <w:rPr>
          <w:lang w:val="en-US"/>
        </w:rPr>
        <w:t>0.05</w:t>
      </w:r>
    </w:p>
    <w:p w14:paraId="39A91ACD" w14:textId="437B5378" w:rsidR="0010533C" w:rsidRPr="0010533C" w:rsidRDefault="0010533C" w:rsidP="000837DE">
      <w:pPr>
        <w:rPr>
          <w:b/>
          <w:bCs/>
          <w:lang w:val="en-US"/>
        </w:rPr>
      </w:pPr>
      <w:r>
        <w:rPr>
          <w:b/>
          <w:bCs/>
          <w:lang w:val="en-US"/>
        </w:rPr>
        <w:t>Number of Generations:</w:t>
      </w:r>
      <w:r w:rsidR="007A678B">
        <w:rPr>
          <w:b/>
          <w:bCs/>
          <w:lang w:val="en-US"/>
        </w:rPr>
        <w:t xml:space="preserve"> </w:t>
      </w:r>
      <w:r w:rsidR="007A678B" w:rsidRPr="007A678B">
        <w:rPr>
          <w:lang w:val="en-US"/>
        </w:rPr>
        <w:t>10000</w:t>
      </w:r>
    </w:p>
    <w:p w14:paraId="6C53DC6C" w14:textId="3C612412" w:rsidR="000837DE" w:rsidRDefault="000837DE" w:rsidP="000837DE">
      <w:pPr>
        <w:pStyle w:val="Heading2"/>
        <w:rPr>
          <w:lang w:val="en-US"/>
        </w:rPr>
      </w:pPr>
      <w:r>
        <w:rPr>
          <w:lang w:val="en-US"/>
        </w:rPr>
        <w:t>Theoretical Evaluation</w:t>
      </w:r>
    </w:p>
    <w:p w14:paraId="75B19729" w14:textId="28DABA8B" w:rsidR="000837DE" w:rsidRDefault="000837DE" w:rsidP="000837DE">
      <w:pPr>
        <w:pStyle w:val="Heading3"/>
        <w:rPr>
          <w:lang w:val="en-US"/>
        </w:rPr>
      </w:pPr>
      <w:r>
        <w:rPr>
          <w:lang w:val="en-US"/>
        </w:rPr>
        <w:t>Strengths</w:t>
      </w:r>
      <w:r w:rsidR="00CF3BB9">
        <w:rPr>
          <w:lang w:val="en-US"/>
        </w:rPr>
        <w:t xml:space="preserve"> and Weaknesses</w:t>
      </w:r>
    </w:p>
    <w:p w14:paraId="513F70CD" w14:textId="7C5EDE93" w:rsidR="000837DE" w:rsidRPr="000837DE" w:rsidRDefault="000837DE" w:rsidP="000837DE">
      <w:pPr>
        <w:rPr>
          <w:lang w:val="en-US"/>
        </w:rPr>
      </w:pPr>
      <w:r>
        <w:rPr>
          <w:lang w:val="en-US"/>
        </w:rPr>
        <w:t xml:space="preserve">A GA is usually known for being able to quickly reach the vicinity of the optimum solution but takes a much longer time reaching the actual optimum. </w:t>
      </w:r>
      <w:r w:rsidR="00CF3BB9">
        <w:rPr>
          <w:lang w:val="en-US"/>
        </w:rPr>
        <w:t xml:space="preserve">This is due to its probabilistic nature rather than a fixed heuristic. Most implantation of GA is used to reduce the solution space, before another algorithm is used to find the actual optimal solution. This is much akin to </w:t>
      </w:r>
      <w:r w:rsidR="00E15CB5">
        <w:rPr>
          <w:lang w:val="en-US"/>
        </w:rPr>
        <w:t>evolution, where</w:t>
      </w:r>
      <w:r w:rsidR="00CF3BB9">
        <w:rPr>
          <w:lang w:val="en-US"/>
        </w:rPr>
        <w:t xml:space="preserve"> specific evolutionary traits are determined randomly.</w:t>
      </w:r>
    </w:p>
    <w:p w14:paraId="2359C086" w14:textId="77777777" w:rsidR="00FA3CA7" w:rsidRPr="00FA3CA7" w:rsidRDefault="00FA3CA7" w:rsidP="00FA3CA7">
      <w:pPr>
        <w:rPr>
          <w:lang w:val="en-US"/>
        </w:rPr>
      </w:pPr>
    </w:p>
    <w:sectPr w:rsidR="00FA3CA7" w:rsidRPr="00FA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7E"/>
    <w:rsid w:val="000837DE"/>
    <w:rsid w:val="0010533C"/>
    <w:rsid w:val="00187B86"/>
    <w:rsid w:val="0020147A"/>
    <w:rsid w:val="0021638A"/>
    <w:rsid w:val="0026592F"/>
    <w:rsid w:val="00323557"/>
    <w:rsid w:val="0032423D"/>
    <w:rsid w:val="00387492"/>
    <w:rsid w:val="003D6179"/>
    <w:rsid w:val="0049431A"/>
    <w:rsid w:val="005322C0"/>
    <w:rsid w:val="006D3812"/>
    <w:rsid w:val="007A678B"/>
    <w:rsid w:val="00A05A93"/>
    <w:rsid w:val="00A27104"/>
    <w:rsid w:val="00B532D4"/>
    <w:rsid w:val="00B92977"/>
    <w:rsid w:val="00BC5679"/>
    <w:rsid w:val="00C37F81"/>
    <w:rsid w:val="00C8460C"/>
    <w:rsid w:val="00CF3BB9"/>
    <w:rsid w:val="00DC5DC5"/>
    <w:rsid w:val="00DD57ED"/>
    <w:rsid w:val="00E15CB5"/>
    <w:rsid w:val="00E70F7E"/>
    <w:rsid w:val="00EC3602"/>
    <w:rsid w:val="00F62A20"/>
    <w:rsid w:val="00FA3C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26FB"/>
  <w15:chartTrackingRefBased/>
  <w15:docId w15:val="{C45AC5CD-29BB-4073-8CEE-D6E1E877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7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5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1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567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2423D"/>
    <w:rPr>
      <w:color w:val="808080"/>
    </w:rPr>
  </w:style>
  <w:style w:type="paragraph" w:styleId="Subtitle">
    <w:name w:val="Subtitle"/>
    <w:basedOn w:val="Normal"/>
    <w:next w:val="Normal"/>
    <w:link w:val="SubtitleChar"/>
    <w:uiPriority w:val="11"/>
    <w:qFormat/>
    <w:rsid w:val="000837D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837DE"/>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CSE6140\project\results\genetic_cv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SE6140\project\results\genetic_cv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CSE6140\project\results\genetic_cv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Tour Length against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Sheet2!$A$1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Sheet2!$A$2:$A$174</c:f>
              <c:numCache>
                <c:formatCode>General</c:formatCode>
                <c:ptCount val="173"/>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250</c:v>
                </c:pt>
                <c:pt idx="25">
                  <c:v>250</c:v>
                </c:pt>
                <c:pt idx="26">
                  <c:v>250</c:v>
                </c:pt>
                <c:pt idx="27">
                  <c:v>250</c:v>
                </c:pt>
                <c:pt idx="28">
                  <c:v>250</c:v>
                </c:pt>
                <c:pt idx="29">
                  <c:v>250</c:v>
                </c:pt>
                <c:pt idx="30">
                  <c:v>250</c:v>
                </c:pt>
                <c:pt idx="31">
                  <c:v>250</c:v>
                </c:pt>
                <c:pt idx="32">
                  <c:v>250</c:v>
                </c:pt>
                <c:pt idx="33">
                  <c:v>250</c:v>
                </c:pt>
                <c:pt idx="34">
                  <c:v>250</c:v>
                </c:pt>
                <c:pt idx="35">
                  <c:v>250</c:v>
                </c:pt>
                <c:pt idx="36">
                  <c:v>250</c:v>
                </c:pt>
                <c:pt idx="37">
                  <c:v>250</c:v>
                </c:pt>
                <c:pt idx="38">
                  <c:v>250</c:v>
                </c:pt>
                <c:pt idx="39">
                  <c:v>250</c:v>
                </c:pt>
                <c:pt idx="40">
                  <c:v>250</c:v>
                </c:pt>
                <c:pt idx="41">
                  <c:v>250</c:v>
                </c:pt>
                <c:pt idx="42">
                  <c:v>250</c:v>
                </c:pt>
                <c:pt idx="43">
                  <c:v>250</c:v>
                </c:pt>
                <c:pt idx="44">
                  <c:v>250</c:v>
                </c:pt>
                <c:pt idx="45">
                  <c:v>250</c:v>
                </c:pt>
                <c:pt idx="46">
                  <c:v>250</c:v>
                </c:pt>
                <c:pt idx="47">
                  <c:v>250</c:v>
                </c:pt>
                <c:pt idx="48">
                  <c:v>400</c:v>
                </c:pt>
                <c:pt idx="49">
                  <c:v>400</c:v>
                </c:pt>
                <c:pt idx="50">
                  <c:v>400</c:v>
                </c:pt>
                <c:pt idx="51">
                  <c:v>400</c:v>
                </c:pt>
                <c:pt idx="52">
                  <c:v>400</c:v>
                </c:pt>
                <c:pt idx="53">
                  <c:v>400</c:v>
                </c:pt>
                <c:pt idx="54">
                  <c:v>400</c:v>
                </c:pt>
                <c:pt idx="55">
                  <c:v>400</c:v>
                </c:pt>
                <c:pt idx="56">
                  <c:v>400</c:v>
                </c:pt>
                <c:pt idx="57">
                  <c:v>400</c:v>
                </c:pt>
                <c:pt idx="58">
                  <c:v>400</c:v>
                </c:pt>
                <c:pt idx="59">
                  <c:v>400</c:v>
                </c:pt>
                <c:pt idx="60">
                  <c:v>400</c:v>
                </c:pt>
                <c:pt idx="61">
                  <c:v>400</c:v>
                </c:pt>
                <c:pt idx="62">
                  <c:v>400</c:v>
                </c:pt>
                <c:pt idx="63">
                  <c:v>400</c:v>
                </c:pt>
                <c:pt idx="64">
                  <c:v>400</c:v>
                </c:pt>
                <c:pt idx="65">
                  <c:v>400</c:v>
                </c:pt>
                <c:pt idx="66">
                  <c:v>400</c:v>
                </c:pt>
                <c:pt idx="67">
                  <c:v>400</c:v>
                </c:pt>
                <c:pt idx="68">
                  <c:v>400</c:v>
                </c:pt>
                <c:pt idx="69">
                  <c:v>400</c:v>
                </c:pt>
                <c:pt idx="70">
                  <c:v>400</c:v>
                </c:pt>
                <c:pt idx="71">
                  <c:v>400</c:v>
                </c:pt>
                <c:pt idx="72">
                  <c:v>550</c:v>
                </c:pt>
                <c:pt idx="73">
                  <c:v>550</c:v>
                </c:pt>
                <c:pt idx="74">
                  <c:v>550</c:v>
                </c:pt>
                <c:pt idx="75">
                  <c:v>550</c:v>
                </c:pt>
                <c:pt idx="76">
                  <c:v>550</c:v>
                </c:pt>
                <c:pt idx="77">
                  <c:v>550</c:v>
                </c:pt>
                <c:pt idx="78">
                  <c:v>550</c:v>
                </c:pt>
                <c:pt idx="79">
                  <c:v>550</c:v>
                </c:pt>
                <c:pt idx="80">
                  <c:v>550</c:v>
                </c:pt>
                <c:pt idx="81">
                  <c:v>550</c:v>
                </c:pt>
                <c:pt idx="82">
                  <c:v>550</c:v>
                </c:pt>
                <c:pt idx="83">
                  <c:v>550</c:v>
                </c:pt>
                <c:pt idx="84">
                  <c:v>550</c:v>
                </c:pt>
                <c:pt idx="85">
                  <c:v>550</c:v>
                </c:pt>
                <c:pt idx="86">
                  <c:v>550</c:v>
                </c:pt>
                <c:pt idx="87">
                  <c:v>550</c:v>
                </c:pt>
                <c:pt idx="88">
                  <c:v>550</c:v>
                </c:pt>
                <c:pt idx="89">
                  <c:v>550</c:v>
                </c:pt>
                <c:pt idx="90">
                  <c:v>550</c:v>
                </c:pt>
                <c:pt idx="91">
                  <c:v>550</c:v>
                </c:pt>
                <c:pt idx="92">
                  <c:v>550</c:v>
                </c:pt>
                <c:pt idx="93">
                  <c:v>550</c:v>
                </c:pt>
                <c:pt idx="94">
                  <c:v>550</c:v>
                </c:pt>
                <c:pt idx="95">
                  <c:v>550</c:v>
                </c:pt>
                <c:pt idx="96">
                  <c:v>700</c:v>
                </c:pt>
                <c:pt idx="97">
                  <c:v>700</c:v>
                </c:pt>
                <c:pt idx="98">
                  <c:v>700</c:v>
                </c:pt>
                <c:pt idx="99">
                  <c:v>700</c:v>
                </c:pt>
                <c:pt idx="100">
                  <c:v>700</c:v>
                </c:pt>
                <c:pt idx="101">
                  <c:v>700</c:v>
                </c:pt>
                <c:pt idx="102">
                  <c:v>700</c:v>
                </c:pt>
                <c:pt idx="103">
                  <c:v>700</c:v>
                </c:pt>
                <c:pt idx="104">
                  <c:v>700</c:v>
                </c:pt>
                <c:pt idx="105">
                  <c:v>700</c:v>
                </c:pt>
                <c:pt idx="106">
                  <c:v>700</c:v>
                </c:pt>
                <c:pt idx="107">
                  <c:v>700</c:v>
                </c:pt>
                <c:pt idx="108">
                  <c:v>700</c:v>
                </c:pt>
                <c:pt idx="109">
                  <c:v>700</c:v>
                </c:pt>
                <c:pt idx="110">
                  <c:v>700</c:v>
                </c:pt>
                <c:pt idx="111">
                  <c:v>700</c:v>
                </c:pt>
                <c:pt idx="112">
                  <c:v>700</c:v>
                </c:pt>
                <c:pt idx="113">
                  <c:v>700</c:v>
                </c:pt>
                <c:pt idx="114">
                  <c:v>700</c:v>
                </c:pt>
                <c:pt idx="115">
                  <c:v>700</c:v>
                </c:pt>
                <c:pt idx="116">
                  <c:v>700</c:v>
                </c:pt>
                <c:pt idx="117">
                  <c:v>700</c:v>
                </c:pt>
                <c:pt idx="118">
                  <c:v>700</c:v>
                </c:pt>
                <c:pt idx="119">
                  <c:v>700</c:v>
                </c:pt>
                <c:pt idx="120">
                  <c:v>850</c:v>
                </c:pt>
                <c:pt idx="121">
                  <c:v>850</c:v>
                </c:pt>
                <c:pt idx="122">
                  <c:v>850</c:v>
                </c:pt>
                <c:pt idx="123">
                  <c:v>850</c:v>
                </c:pt>
                <c:pt idx="124">
                  <c:v>850</c:v>
                </c:pt>
                <c:pt idx="125">
                  <c:v>850</c:v>
                </c:pt>
                <c:pt idx="126">
                  <c:v>850</c:v>
                </c:pt>
                <c:pt idx="127">
                  <c:v>850</c:v>
                </c:pt>
                <c:pt idx="128">
                  <c:v>850</c:v>
                </c:pt>
                <c:pt idx="129">
                  <c:v>850</c:v>
                </c:pt>
                <c:pt idx="130">
                  <c:v>850</c:v>
                </c:pt>
                <c:pt idx="131">
                  <c:v>850</c:v>
                </c:pt>
                <c:pt idx="132">
                  <c:v>850</c:v>
                </c:pt>
                <c:pt idx="133">
                  <c:v>850</c:v>
                </c:pt>
                <c:pt idx="134">
                  <c:v>850</c:v>
                </c:pt>
                <c:pt idx="135">
                  <c:v>850</c:v>
                </c:pt>
                <c:pt idx="136">
                  <c:v>850</c:v>
                </c:pt>
                <c:pt idx="137">
                  <c:v>850</c:v>
                </c:pt>
                <c:pt idx="138">
                  <c:v>850</c:v>
                </c:pt>
                <c:pt idx="139">
                  <c:v>850</c:v>
                </c:pt>
                <c:pt idx="140">
                  <c:v>850</c:v>
                </c:pt>
                <c:pt idx="141">
                  <c:v>850</c:v>
                </c:pt>
                <c:pt idx="142">
                  <c:v>850</c:v>
                </c:pt>
                <c:pt idx="143">
                  <c:v>850</c:v>
                </c:pt>
                <c:pt idx="144">
                  <c:v>1000</c:v>
                </c:pt>
                <c:pt idx="145">
                  <c:v>1000</c:v>
                </c:pt>
                <c:pt idx="146">
                  <c:v>1000</c:v>
                </c:pt>
                <c:pt idx="147">
                  <c:v>1000</c:v>
                </c:pt>
                <c:pt idx="148">
                  <c:v>1000</c:v>
                </c:pt>
                <c:pt idx="149">
                  <c:v>1000</c:v>
                </c:pt>
                <c:pt idx="150">
                  <c:v>1000</c:v>
                </c:pt>
                <c:pt idx="151">
                  <c:v>1000</c:v>
                </c:pt>
                <c:pt idx="152">
                  <c:v>1000</c:v>
                </c:pt>
                <c:pt idx="153">
                  <c:v>1000</c:v>
                </c:pt>
                <c:pt idx="154">
                  <c:v>1000</c:v>
                </c:pt>
                <c:pt idx="155">
                  <c:v>1000</c:v>
                </c:pt>
                <c:pt idx="156">
                  <c:v>1000</c:v>
                </c:pt>
                <c:pt idx="157">
                  <c:v>1000</c:v>
                </c:pt>
                <c:pt idx="158">
                  <c:v>1000</c:v>
                </c:pt>
                <c:pt idx="159">
                  <c:v>1000</c:v>
                </c:pt>
              </c:numCache>
            </c:numRef>
          </c:xVal>
          <c:yVal>
            <c:numRef>
              <c:f>Sheet2!$E$2:$E$174</c:f>
              <c:numCache>
                <c:formatCode>0</c:formatCode>
                <c:ptCount val="173"/>
                <c:pt idx="0">
                  <c:v>2019654.3333333333</c:v>
                </c:pt>
                <c:pt idx="1">
                  <c:v>2022202.3333333333</c:v>
                </c:pt>
                <c:pt idx="2">
                  <c:v>2022202.3333333333</c:v>
                </c:pt>
                <c:pt idx="3">
                  <c:v>2024838</c:v>
                </c:pt>
                <c:pt idx="4">
                  <c:v>2038652</c:v>
                </c:pt>
                <c:pt idx="5">
                  <c:v>2051009.6666666667</c:v>
                </c:pt>
                <c:pt idx="6">
                  <c:v>2061565.6666666667</c:v>
                </c:pt>
                <c:pt idx="7">
                  <c:v>2066790.3333333333</c:v>
                </c:pt>
                <c:pt idx="8">
                  <c:v>2076787</c:v>
                </c:pt>
                <c:pt idx="9">
                  <c:v>2077224.3333333333</c:v>
                </c:pt>
                <c:pt idx="10">
                  <c:v>2077802</c:v>
                </c:pt>
                <c:pt idx="11">
                  <c:v>2110476</c:v>
                </c:pt>
                <c:pt idx="12">
                  <c:v>2131758.3333333335</c:v>
                </c:pt>
                <c:pt idx="13">
                  <c:v>2137567</c:v>
                </c:pt>
                <c:pt idx="14">
                  <c:v>2194416.3333333335</c:v>
                </c:pt>
                <c:pt idx="15">
                  <c:v>2233438.6666666665</c:v>
                </c:pt>
                <c:pt idx="16">
                  <c:v>2237465</c:v>
                </c:pt>
                <c:pt idx="17">
                  <c:v>2283654</c:v>
                </c:pt>
                <c:pt idx="18">
                  <c:v>2403623.3333333335</c:v>
                </c:pt>
                <c:pt idx="19">
                  <c:v>2831083.6666666665</c:v>
                </c:pt>
                <c:pt idx="20">
                  <c:v>2872984.6666666665</c:v>
                </c:pt>
                <c:pt idx="21">
                  <c:v>2902260</c:v>
                </c:pt>
                <c:pt idx="22">
                  <c:v>2907211.6666666665</c:v>
                </c:pt>
                <c:pt idx="23">
                  <c:v>2947434.3333333335</c:v>
                </c:pt>
                <c:pt idx="24">
                  <c:v>2010434.6666666667</c:v>
                </c:pt>
                <c:pt idx="25">
                  <c:v>2010434.6666666667</c:v>
                </c:pt>
                <c:pt idx="26">
                  <c:v>2019654.3333333333</c:v>
                </c:pt>
                <c:pt idx="27">
                  <c:v>2029934</c:v>
                </c:pt>
                <c:pt idx="28">
                  <c:v>2034250</c:v>
                </c:pt>
                <c:pt idx="29">
                  <c:v>2040509.3333333333</c:v>
                </c:pt>
                <c:pt idx="30">
                  <c:v>2042808.6666666667</c:v>
                </c:pt>
                <c:pt idx="31">
                  <c:v>2043981</c:v>
                </c:pt>
                <c:pt idx="32">
                  <c:v>2045176.6666666667</c:v>
                </c:pt>
                <c:pt idx="33">
                  <c:v>2067915</c:v>
                </c:pt>
                <c:pt idx="34">
                  <c:v>2107097</c:v>
                </c:pt>
                <c:pt idx="35">
                  <c:v>2110832.3333333335</c:v>
                </c:pt>
                <c:pt idx="36">
                  <c:v>2119188.6666666665</c:v>
                </c:pt>
                <c:pt idx="37">
                  <c:v>2180894.6666666665</c:v>
                </c:pt>
                <c:pt idx="38">
                  <c:v>2224050.6666666665</c:v>
                </c:pt>
                <c:pt idx="39">
                  <c:v>2224664.6666666665</c:v>
                </c:pt>
                <c:pt idx="40">
                  <c:v>2231040.6666666665</c:v>
                </c:pt>
                <c:pt idx="41">
                  <c:v>2272593.6666666665</c:v>
                </c:pt>
                <c:pt idx="42">
                  <c:v>2423886</c:v>
                </c:pt>
                <c:pt idx="43">
                  <c:v>2769333.6666666665</c:v>
                </c:pt>
                <c:pt idx="44">
                  <c:v>2811757</c:v>
                </c:pt>
                <c:pt idx="45">
                  <c:v>2891865.3333333335</c:v>
                </c:pt>
                <c:pt idx="46">
                  <c:v>2935253</c:v>
                </c:pt>
                <c:pt idx="47">
                  <c:v>2952022</c:v>
                </c:pt>
                <c:pt idx="48">
                  <c:v>2010434.6666666667</c:v>
                </c:pt>
                <c:pt idx="49">
                  <c:v>2026849</c:v>
                </c:pt>
                <c:pt idx="50">
                  <c:v>2030902.6666666667</c:v>
                </c:pt>
                <c:pt idx="51">
                  <c:v>2033837.6666666667</c:v>
                </c:pt>
                <c:pt idx="52">
                  <c:v>2033837.6666666667</c:v>
                </c:pt>
                <c:pt idx="53">
                  <c:v>2033863.3333333333</c:v>
                </c:pt>
                <c:pt idx="54">
                  <c:v>2036749.3333333333</c:v>
                </c:pt>
                <c:pt idx="55">
                  <c:v>2042980</c:v>
                </c:pt>
                <c:pt idx="56">
                  <c:v>2061739.3333333333</c:v>
                </c:pt>
                <c:pt idx="57">
                  <c:v>2091069.3333333333</c:v>
                </c:pt>
                <c:pt idx="58">
                  <c:v>2105079</c:v>
                </c:pt>
                <c:pt idx="59">
                  <c:v>2164373.6666666665</c:v>
                </c:pt>
                <c:pt idx="60">
                  <c:v>2168623.6666666665</c:v>
                </c:pt>
                <c:pt idx="61">
                  <c:v>2182774.3333333335</c:v>
                </c:pt>
                <c:pt idx="62">
                  <c:v>2211713</c:v>
                </c:pt>
                <c:pt idx="63">
                  <c:v>2232581.6666666665</c:v>
                </c:pt>
                <c:pt idx="64">
                  <c:v>2358105</c:v>
                </c:pt>
                <c:pt idx="65">
                  <c:v>2363366.3333333335</c:v>
                </c:pt>
                <c:pt idx="66">
                  <c:v>2367497</c:v>
                </c:pt>
                <c:pt idx="67">
                  <c:v>2794830</c:v>
                </c:pt>
                <c:pt idx="68">
                  <c:v>2814518</c:v>
                </c:pt>
                <c:pt idx="69">
                  <c:v>2840147.6666666665</c:v>
                </c:pt>
                <c:pt idx="70">
                  <c:v>2841929.3333333335</c:v>
                </c:pt>
                <c:pt idx="71">
                  <c:v>2874084.6666666665</c:v>
                </c:pt>
                <c:pt idx="72">
                  <c:v>2003763</c:v>
                </c:pt>
                <c:pt idx="73">
                  <c:v>2015081.3333333333</c:v>
                </c:pt>
                <c:pt idx="74">
                  <c:v>2024035.3333333333</c:v>
                </c:pt>
                <c:pt idx="75">
                  <c:v>2029134.6666666667</c:v>
                </c:pt>
                <c:pt idx="76">
                  <c:v>2030920.3333333333</c:v>
                </c:pt>
                <c:pt idx="77">
                  <c:v>2031289.6666666667</c:v>
                </c:pt>
                <c:pt idx="78">
                  <c:v>2031422</c:v>
                </c:pt>
                <c:pt idx="79">
                  <c:v>2050299</c:v>
                </c:pt>
                <c:pt idx="80">
                  <c:v>2054228.3333333333</c:v>
                </c:pt>
                <c:pt idx="81">
                  <c:v>2055616.6666666667</c:v>
                </c:pt>
                <c:pt idx="82">
                  <c:v>2056907.6666666667</c:v>
                </c:pt>
                <c:pt idx="83">
                  <c:v>2145009</c:v>
                </c:pt>
                <c:pt idx="84">
                  <c:v>2174745.3333333335</c:v>
                </c:pt>
                <c:pt idx="85">
                  <c:v>2225088.6666666665</c:v>
                </c:pt>
                <c:pt idx="86">
                  <c:v>2279733.3333333335</c:v>
                </c:pt>
                <c:pt idx="87">
                  <c:v>2302415</c:v>
                </c:pt>
                <c:pt idx="88">
                  <c:v>2346138</c:v>
                </c:pt>
                <c:pt idx="89">
                  <c:v>2443316.6666666665</c:v>
                </c:pt>
                <c:pt idx="90">
                  <c:v>2498552</c:v>
                </c:pt>
                <c:pt idx="91">
                  <c:v>2802351.3333333335</c:v>
                </c:pt>
                <c:pt idx="92">
                  <c:v>2854778.3333333335</c:v>
                </c:pt>
                <c:pt idx="93">
                  <c:v>2866329</c:v>
                </c:pt>
                <c:pt idx="94">
                  <c:v>2891806.6666666665</c:v>
                </c:pt>
                <c:pt idx="95">
                  <c:v>2920172.6666666665</c:v>
                </c:pt>
                <c:pt idx="96">
                  <c:v>2012982.6666666667</c:v>
                </c:pt>
                <c:pt idx="97">
                  <c:v>2019654.3333333333</c:v>
                </c:pt>
                <c:pt idx="98">
                  <c:v>2019654.3333333333</c:v>
                </c:pt>
                <c:pt idx="99">
                  <c:v>2034250</c:v>
                </c:pt>
                <c:pt idx="100">
                  <c:v>2046563</c:v>
                </c:pt>
                <c:pt idx="101">
                  <c:v>2052144.6666666667</c:v>
                </c:pt>
                <c:pt idx="102">
                  <c:v>2052170</c:v>
                </c:pt>
                <c:pt idx="103">
                  <c:v>2057147</c:v>
                </c:pt>
                <c:pt idx="104">
                  <c:v>2081397.3333333333</c:v>
                </c:pt>
                <c:pt idx="105">
                  <c:v>2133456.3333333335</c:v>
                </c:pt>
                <c:pt idx="106">
                  <c:v>2159929.6666666665</c:v>
                </c:pt>
                <c:pt idx="107">
                  <c:v>2160973</c:v>
                </c:pt>
                <c:pt idx="108">
                  <c:v>2178955</c:v>
                </c:pt>
                <c:pt idx="109">
                  <c:v>2208686</c:v>
                </c:pt>
                <c:pt idx="110">
                  <c:v>2232071.6666666665</c:v>
                </c:pt>
                <c:pt idx="111">
                  <c:v>2283544.6666666665</c:v>
                </c:pt>
                <c:pt idx="112">
                  <c:v>2459268</c:v>
                </c:pt>
                <c:pt idx="113">
                  <c:v>2479710.3333333335</c:v>
                </c:pt>
                <c:pt idx="114">
                  <c:v>2483097.6666666665</c:v>
                </c:pt>
                <c:pt idx="115">
                  <c:v>2821941</c:v>
                </c:pt>
                <c:pt idx="116">
                  <c:v>2824458.6666666665</c:v>
                </c:pt>
                <c:pt idx="117">
                  <c:v>2869295</c:v>
                </c:pt>
                <c:pt idx="118">
                  <c:v>2883088</c:v>
                </c:pt>
                <c:pt idx="119">
                  <c:v>2902715</c:v>
                </c:pt>
                <c:pt idx="120">
                  <c:v>2010434.6666666667</c:v>
                </c:pt>
                <c:pt idx="121">
                  <c:v>2017106.3333333333</c:v>
                </c:pt>
                <c:pt idx="122">
                  <c:v>2023126</c:v>
                </c:pt>
                <c:pt idx="123">
                  <c:v>2025030.3333333333</c:v>
                </c:pt>
                <c:pt idx="124">
                  <c:v>2029545.3333333333</c:v>
                </c:pt>
                <c:pt idx="125">
                  <c:v>2032419.3333333333</c:v>
                </c:pt>
                <c:pt idx="126">
                  <c:v>2065892.3333333333</c:v>
                </c:pt>
                <c:pt idx="127">
                  <c:v>2094433.3333333333</c:v>
                </c:pt>
                <c:pt idx="128">
                  <c:v>2115428</c:v>
                </c:pt>
                <c:pt idx="129">
                  <c:v>2117716</c:v>
                </c:pt>
                <c:pt idx="130">
                  <c:v>2177311</c:v>
                </c:pt>
                <c:pt idx="131">
                  <c:v>2221521.6666666665</c:v>
                </c:pt>
                <c:pt idx="132">
                  <c:v>2243844</c:v>
                </c:pt>
                <c:pt idx="133">
                  <c:v>2252661.3333333335</c:v>
                </c:pt>
                <c:pt idx="134">
                  <c:v>2348329.3333333335</c:v>
                </c:pt>
                <c:pt idx="135">
                  <c:v>2401414.3333333335</c:v>
                </c:pt>
                <c:pt idx="136">
                  <c:v>2462523.6666666665</c:v>
                </c:pt>
                <c:pt idx="137">
                  <c:v>2541784</c:v>
                </c:pt>
                <c:pt idx="138">
                  <c:v>2549524</c:v>
                </c:pt>
                <c:pt idx="139">
                  <c:v>2837062.6666666665</c:v>
                </c:pt>
                <c:pt idx="140">
                  <c:v>2870633</c:v>
                </c:pt>
                <c:pt idx="141">
                  <c:v>2872815.6666666665</c:v>
                </c:pt>
                <c:pt idx="142">
                  <c:v>2898507</c:v>
                </c:pt>
                <c:pt idx="143">
                  <c:v>2957945</c:v>
                </c:pt>
                <c:pt idx="144">
                  <c:v>2010434.6666666667</c:v>
                </c:pt>
                <c:pt idx="145">
                  <c:v>2022582.3333333333</c:v>
                </c:pt>
                <c:pt idx="146">
                  <c:v>2038451.3333333333</c:v>
                </c:pt>
                <c:pt idx="147">
                  <c:v>2041596.3333333333</c:v>
                </c:pt>
                <c:pt idx="148">
                  <c:v>2045265.3333333333</c:v>
                </c:pt>
                <c:pt idx="149">
                  <c:v>2075883.3333333333</c:v>
                </c:pt>
                <c:pt idx="150">
                  <c:v>2138996</c:v>
                </c:pt>
                <c:pt idx="151">
                  <c:v>2171917</c:v>
                </c:pt>
                <c:pt idx="152">
                  <c:v>2298512</c:v>
                </c:pt>
                <c:pt idx="153">
                  <c:v>2319586.3333333335</c:v>
                </c:pt>
                <c:pt idx="154">
                  <c:v>2365210.6666666665</c:v>
                </c:pt>
                <c:pt idx="155">
                  <c:v>2440698</c:v>
                </c:pt>
                <c:pt idx="156">
                  <c:v>2801835.3333333335</c:v>
                </c:pt>
                <c:pt idx="157">
                  <c:v>2857926</c:v>
                </c:pt>
                <c:pt idx="158">
                  <c:v>2930778</c:v>
                </c:pt>
                <c:pt idx="159">
                  <c:v>2935768.3333333335</c:v>
                </c:pt>
              </c:numCache>
            </c:numRef>
          </c:yVal>
          <c:smooth val="0"/>
          <c:extLst>
            <c:ext xmlns:c16="http://schemas.microsoft.com/office/drawing/2014/chart" uri="{C3380CC4-5D6E-409C-BE32-E72D297353CC}">
              <c16:uniqueId val="{00000000-EFD9-4C92-A38B-D36A393D0150}"/>
            </c:ext>
          </c:extLst>
        </c:ser>
        <c:dLbls>
          <c:showLegendKey val="0"/>
          <c:showVal val="0"/>
          <c:showCatName val="0"/>
          <c:showSerName val="0"/>
          <c:showPercent val="0"/>
          <c:showBubbleSize val="0"/>
        </c:dLbls>
        <c:axId val="927492824"/>
        <c:axId val="927493480"/>
      </c:scatterChart>
      <c:valAx>
        <c:axId val="927492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493480"/>
        <c:crosses val="autoZero"/>
        <c:crossBetween val="midCat"/>
      </c:valAx>
      <c:valAx>
        <c:axId val="92749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Tour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492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Tour Length against </a:t>
            </a:r>
            <a:r>
              <a:rPr lang="en-SG"/>
              <a:t>Elitism Factor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Elitism</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Sheet2!$B$2:$B$174</c:f>
              <c:numCache>
                <c:formatCode>0.00</c:formatCode>
                <c:ptCount val="173"/>
                <c:pt idx="0">
                  <c:v>0.2</c:v>
                </c:pt>
                <c:pt idx="1">
                  <c:v>0.1</c:v>
                </c:pt>
                <c:pt idx="2">
                  <c:v>0.2</c:v>
                </c:pt>
                <c:pt idx="3">
                  <c:v>0.2</c:v>
                </c:pt>
                <c:pt idx="4">
                  <c:v>0.05</c:v>
                </c:pt>
                <c:pt idx="5">
                  <c:v>0.15</c:v>
                </c:pt>
                <c:pt idx="6">
                  <c:v>0.1</c:v>
                </c:pt>
                <c:pt idx="7">
                  <c:v>0.15</c:v>
                </c:pt>
                <c:pt idx="8">
                  <c:v>0.1</c:v>
                </c:pt>
                <c:pt idx="9">
                  <c:v>0.15</c:v>
                </c:pt>
                <c:pt idx="10">
                  <c:v>0.15</c:v>
                </c:pt>
                <c:pt idx="11">
                  <c:v>0.1</c:v>
                </c:pt>
                <c:pt idx="12">
                  <c:v>0.2</c:v>
                </c:pt>
                <c:pt idx="13">
                  <c:v>0.05</c:v>
                </c:pt>
                <c:pt idx="14">
                  <c:v>0.1</c:v>
                </c:pt>
                <c:pt idx="15">
                  <c:v>0.15</c:v>
                </c:pt>
                <c:pt idx="16">
                  <c:v>0.05</c:v>
                </c:pt>
                <c:pt idx="17">
                  <c:v>0.05</c:v>
                </c:pt>
                <c:pt idx="18">
                  <c:v>0.05</c:v>
                </c:pt>
                <c:pt idx="19">
                  <c:v>0</c:v>
                </c:pt>
                <c:pt idx="20">
                  <c:v>0</c:v>
                </c:pt>
                <c:pt idx="21">
                  <c:v>0</c:v>
                </c:pt>
                <c:pt idx="22">
                  <c:v>0</c:v>
                </c:pt>
                <c:pt idx="23">
                  <c:v>0</c:v>
                </c:pt>
                <c:pt idx="24">
                  <c:v>0.1</c:v>
                </c:pt>
                <c:pt idx="25">
                  <c:v>0.15</c:v>
                </c:pt>
                <c:pt idx="26">
                  <c:v>0.2</c:v>
                </c:pt>
                <c:pt idx="27">
                  <c:v>0.05</c:v>
                </c:pt>
                <c:pt idx="28">
                  <c:v>0.15</c:v>
                </c:pt>
                <c:pt idx="29">
                  <c:v>0.2</c:v>
                </c:pt>
                <c:pt idx="30">
                  <c:v>0.2</c:v>
                </c:pt>
                <c:pt idx="31">
                  <c:v>0.15</c:v>
                </c:pt>
                <c:pt idx="32">
                  <c:v>0.1</c:v>
                </c:pt>
                <c:pt idx="33">
                  <c:v>0.15</c:v>
                </c:pt>
                <c:pt idx="34">
                  <c:v>0.1</c:v>
                </c:pt>
                <c:pt idx="35">
                  <c:v>0.05</c:v>
                </c:pt>
                <c:pt idx="36">
                  <c:v>0.2</c:v>
                </c:pt>
                <c:pt idx="37">
                  <c:v>0.15</c:v>
                </c:pt>
                <c:pt idx="38">
                  <c:v>0.1</c:v>
                </c:pt>
                <c:pt idx="39">
                  <c:v>0.1</c:v>
                </c:pt>
                <c:pt idx="40">
                  <c:v>0.05</c:v>
                </c:pt>
                <c:pt idx="41">
                  <c:v>0.05</c:v>
                </c:pt>
                <c:pt idx="42">
                  <c:v>0.05</c:v>
                </c:pt>
                <c:pt idx="43">
                  <c:v>0</c:v>
                </c:pt>
                <c:pt idx="44">
                  <c:v>0</c:v>
                </c:pt>
                <c:pt idx="45">
                  <c:v>0</c:v>
                </c:pt>
                <c:pt idx="46">
                  <c:v>0</c:v>
                </c:pt>
                <c:pt idx="47">
                  <c:v>0</c:v>
                </c:pt>
                <c:pt idx="48">
                  <c:v>0.15</c:v>
                </c:pt>
                <c:pt idx="49">
                  <c:v>0.05</c:v>
                </c:pt>
                <c:pt idx="50">
                  <c:v>0.15</c:v>
                </c:pt>
                <c:pt idx="51">
                  <c:v>0.15</c:v>
                </c:pt>
                <c:pt idx="52">
                  <c:v>0.2</c:v>
                </c:pt>
                <c:pt idx="53">
                  <c:v>0.1</c:v>
                </c:pt>
                <c:pt idx="54">
                  <c:v>0.2</c:v>
                </c:pt>
                <c:pt idx="55">
                  <c:v>0.2</c:v>
                </c:pt>
                <c:pt idx="56">
                  <c:v>0.1</c:v>
                </c:pt>
                <c:pt idx="57">
                  <c:v>0.1</c:v>
                </c:pt>
                <c:pt idx="58">
                  <c:v>0.05</c:v>
                </c:pt>
                <c:pt idx="59">
                  <c:v>0.1</c:v>
                </c:pt>
                <c:pt idx="60">
                  <c:v>0.15</c:v>
                </c:pt>
                <c:pt idx="61">
                  <c:v>0.2</c:v>
                </c:pt>
                <c:pt idx="62">
                  <c:v>0.05</c:v>
                </c:pt>
                <c:pt idx="63">
                  <c:v>0.15</c:v>
                </c:pt>
                <c:pt idx="64">
                  <c:v>0.1</c:v>
                </c:pt>
                <c:pt idx="65">
                  <c:v>0.05</c:v>
                </c:pt>
                <c:pt idx="66">
                  <c:v>0.05</c:v>
                </c:pt>
                <c:pt idx="67">
                  <c:v>0</c:v>
                </c:pt>
                <c:pt idx="68">
                  <c:v>0</c:v>
                </c:pt>
                <c:pt idx="69">
                  <c:v>0</c:v>
                </c:pt>
                <c:pt idx="70">
                  <c:v>0</c:v>
                </c:pt>
                <c:pt idx="71">
                  <c:v>0</c:v>
                </c:pt>
                <c:pt idx="72">
                  <c:v>0.15</c:v>
                </c:pt>
                <c:pt idx="73">
                  <c:v>0.2</c:v>
                </c:pt>
                <c:pt idx="74">
                  <c:v>0.15</c:v>
                </c:pt>
                <c:pt idx="75">
                  <c:v>0.05</c:v>
                </c:pt>
                <c:pt idx="76">
                  <c:v>0.2</c:v>
                </c:pt>
                <c:pt idx="77">
                  <c:v>0.2</c:v>
                </c:pt>
                <c:pt idx="78">
                  <c:v>0.1</c:v>
                </c:pt>
                <c:pt idx="79">
                  <c:v>0.1</c:v>
                </c:pt>
                <c:pt idx="80">
                  <c:v>0.1</c:v>
                </c:pt>
                <c:pt idx="81">
                  <c:v>0.15</c:v>
                </c:pt>
                <c:pt idx="82">
                  <c:v>0.05</c:v>
                </c:pt>
                <c:pt idx="83">
                  <c:v>0.2</c:v>
                </c:pt>
                <c:pt idx="84">
                  <c:v>0.15</c:v>
                </c:pt>
                <c:pt idx="85">
                  <c:v>0.1</c:v>
                </c:pt>
                <c:pt idx="86">
                  <c:v>0.05</c:v>
                </c:pt>
                <c:pt idx="87">
                  <c:v>0.15</c:v>
                </c:pt>
                <c:pt idx="88">
                  <c:v>0.05</c:v>
                </c:pt>
                <c:pt idx="89">
                  <c:v>0.1</c:v>
                </c:pt>
                <c:pt idx="90">
                  <c:v>0.05</c:v>
                </c:pt>
                <c:pt idx="91">
                  <c:v>0</c:v>
                </c:pt>
                <c:pt idx="92">
                  <c:v>0</c:v>
                </c:pt>
                <c:pt idx="93">
                  <c:v>0</c:v>
                </c:pt>
                <c:pt idx="94">
                  <c:v>0</c:v>
                </c:pt>
                <c:pt idx="95">
                  <c:v>0</c:v>
                </c:pt>
                <c:pt idx="96">
                  <c:v>0.15</c:v>
                </c:pt>
                <c:pt idx="97">
                  <c:v>0.1</c:v>
                </c:pt>
                <c:pt idx="98">
                  <c:v>0.2</c:v>
                </c:pt>
                <c:pt idx="99">
                  <c:v>0.15</c:v>
                </c:pt>
                <c:pt idx="100">
                  <c:v>0.2</c:v>
                </c:pt>
                <c:pt idx="101">
                  <c:v>0.2</c:v>
                </c:pt>
                <c:pt idx="102">
                  <c:v>0.1</c:v>
                </c:pt>
                <c:pt idx="103">
                  <c:v>0.15</c:v>
                </c:pt>
                <c:pt idx="104">
                  <c:v>0.05</c:v>
                </c:pt>
                <c:pt idx="105">
                  <c:v>0.05</c:v>
                </c:pt>
                <c:pt idx="106">
                  <c:v>0.15</c:v>
                </c:pt>
                <c:pt idx="107">
                  <c:v>0.1</c:v>
                </c:pt>
                <c:pt idx="108">
                  <c:v>0.2</c:v>
                </c:pt>
                <c:pt idx="109">
                  <c:v>0.1</c:v>
                </c:pt>
                <c:pt idx="110">
                  <c:v>0.05</c:v>
                </c:pt>
                <c:pt idx="111">
                  <c:v>0.15</c:v>
                </c:pt>
                <c:pt idx="112">
                  <c:v>0.1</c:v>
                </c:pt>
                <c:pt idx="113">
                  <c:v>0.05</c:v>
                </c:pt>
                <c:pt idx="114">
                  <c:v>0.05</c:v>
                </c:pt>
                <c:pt idx="115">
                  <c:v>0</c:v>
                </c:pt>
                <c:pt idx="116">
                  <c:v>0</c:v>
                </c:pt>
                <c:pt idx="117">
                  <c:v>0</c:v>
                </c:pt>
                <c:pt idx="118">
                  <c:v>0</c:v>
                </c:pt>
                <c:pt idx="119">
                  <c:v>0</c:v>
                </c:pt>
                <c:pt idx="120">
                  <c:v>0.15</c:v>
                </c:pt>
                <c:pt idx="121">
                  <c:v>0.2</c:v>
                </c:pt>
                <c:pt idx="122">
                  <c:v>0.2</c:v>
                </c:pt>
                <c:pt idx="123">
                  <c:v>0.1</c:v>
                </c:pt>
                <c:pt idx="124">
                  <c:v>0.15</c:v>
                </c:pt>
                <c:pt idx="125">
                  <c:v>0.1</c:v>
                </c:pt>
                <c:pt idx="126">
                  <c:v>0.2</c:v>
                </c:pt>
                <c:pt idx="127">
                  <c:v>0.15</c:v>
                </c:pt>
                <c:pt idx="128">
                  <c:v>0.05</c:v>
                </c:pt>
                <c:pt idx="129">
                  <c:v>0.05</c:v>
                </c:pt>
                <c:pt idx="130">
                  <c:v>0.1</c:v>
                </c:pt>
                <c:pt idx="131">
                  <c:v>0.05</c:v>
                </c:pt>
                <c:pt idx="132">
                  <c:v>0.15</c:v>
                </c:pt>
                <c:pt idx="133">
                  <c:v>0.2</c:v>
                </c:pt>
                <c:pt idx="134">
                  <c:v>0.1</c:v>
                </c:pt>
                <c:pt idx="135">
                  <c:v>0.15</c:v>
                </c:pt>
                <c:pt idx="136">
                  <c:v>0.05</c:v>
                </c:pt>
                <c:pt idx="137">
                  <c:v>0.1</c:v>
                </c:pt>
                <c:pt idx="138">
                  <c:v>0.05</c:v>
                </c:pt>
                <c:pt idx="139">
                  <c:v>0</c:v>
                </c:pt>
                <c:pt idx="140">
                  <c:v>0</c:v>
                </c:pt>
                <c:pt idx="141">
                  <c:v>0</c:v>
                </c:pt>
                <c:pt idx="142">
                  <c:v>0</c:v>
                </c:pt>
                <c:pt idx="143">
                  <c:v>0</c:v>
                </c:pt>
                <c:pt idx="144">
                  <c:v>0.15</c:v>
                </c:pt>
                <c:pt idx="145">
                  <c:v>0.1</c:v>
                </c:pt>
                <c:pt idx="146">
                  <c:v>0.15</c:v>
                </c:pt>
                <c:pt idx="147">
                  <c:v>0.1</c:v>
                </c:pt>
                <c:pt idx="148">
                  <c:v>0.05</c:v>
                </c:pt>
                <c:pt idx="149">
                  <c:v>0.15</c:v>
                </c:pt>
                <c:pt idx="150">
                  <c:v>0.1</c:v>
                </c:pt>
                <c:pt idx="151">
                  <c:v>0.05</c:v>
                </c:pt>
                <c:pt idx="152">
                  <c:v>0.1</c:v>
                </c:pt>
                <c:pt idx="153">
                  <c:v>0.05</c:v>
                </c:pt>
                <c:pt idx="154">
                  <c:v>0.15</c:v>
                </c:pt>
                <c:pt idx="155">
                  <c:v>0.05</c:v>
                </c:pt>
                <c:pt idx="156">
                  <c:v>0</c:v>
                </c:pt>
                <c:pt idx="157">
                  <c:v>0</c:v>
                </c:pt>
                <c:pt idx="158">
                  <c:v>0</c:v>
                </c:pt>
                <c:pt idx="159">
                  <c:v>0</c:v>
                </c:pt>
              </c:numCache>
            </c:numRef>
          </c:xVal>
          <c:yVal>
            <c:numRef>
              <c:f>Sheet2!$E$2:$E$174</c:f>
              <c:numCache>
                <c:formatCode>0</c:formatCode>
                <c:ptCount val="173"/>
                <c:pt idx="0">
                  <c:v>2019654.3333333333</c:v>
                </c:pt>
                <c:pt idx="1">
                  <c:v>2022202.3333333333</c:v>
                </c:pt>
                <c:pt idx="2">
                  <c:v>2022202.3333333333</c:v>
                </c:pt>
                <c:pt idx="3">
                  <c:v>2024838</c:v>
                </c:pt>
                <c:pt idx="4">
                  <c:v>2038652</c:v>
                </c:pt>
                <c:pt idx="5">
                  <c:v>2051009.6666666667</c:v>
                </c:pt>
                <c:pt idx="6">
                  <c:v>2061565.6666666667</c:v>
                </c:pt>
                <c:pt idx="7">
                  <c:v>2066790.3333333333</c:v>
                </c:pt>
                <c:pt idx="8">
                  <c:v>2076787</c:v>
                </c:pt>
                <c:pt idx="9">
                  <c:v>2077224.3333333333</c:v>
                </c:pt>
                <c:pt idx="10">
                  <c:v>2077802</c:v>
                </c:pt>
                <c:pt idx="11">
                  <c:v>2110476</c:v>
                </c:pt>
                <c:pt idx="12">
                  <c:v>2131758.3333333335</c:v>
                </c:pt>
                <c:pt idx="13">
                  <c:v>2137567</c:v>
                </c:pt>
                <c:pt idx="14">
                  <c:v>2194416.3333333335</c:v>
                </c:pt>
                <c:pt idx="15">
                  <c:v>2233438.6666666665</c:v>
                </c:pt>
                <c:pt idx="16">
                  <c:v>2237465</c:v>
                </c:pt>
                <c:pt idx="17">
                  <c:v>2283654</c:v>
                </c:pt>
                <c:pt idx="18">
                  <c:v>2403623.3333333335</c:v>
                </c:pt>
                <c:pt idx="19">
                  <c:v>2831083.6666666665</c:v>
                </c:pt>
                <c:pt idx="20">
                  <c:v>2872984.6666666665</c:v>
                </c:pt>
                <c:pt idx="21">
                  <c:v>2902260</c:v>
                </c:pt>
                <c:pt idx="22">
                  <c:v>2907211.6666666665</c:v>
                </c:pt>
                <c:pt idx="23">
                  <c:v>2947434.3333333335</c:v>
                </c:pt>
                <c:pt idx="24">
                  <c:v>2010434.6666666667</c:v>
                </c:pt>
                <c:pt idx="25">
                  <c:v>2010434.6666666667</c:v>
                </c:pt>
                <c:pt idx="26">
                  <c:v>2019654.3333333333</c:v>
                </c:pt>
                <c:pt idx="27">
                  <c:v>2029934</c:v>
                </c:pt>
                <c:pt idx="28">
                  <c:v>2034250</c:v>
                </c:pt>
                <c:pt idx="29">
                  <c:v>2040509.3333333333</c:v>
                </c:pt>
                <c:pt idx="30">
                  <c:v>2042808.6666666667</c:v>
                </c:pt>
                <c:pt idx="31">
                  <c:v>2043981</c:v>
                </c:pt>
                <c:pt idx="32">
                  <c:v>2045176.6666666667</c:v>
                </c:pt>
                <c:pt idx="33">
                  <c:v>2067915</c:v>
                </c:pt>
                <c:pt idx="34">
                  <c:v>2107097</c:v>
                </c:pt>
                <c:pt idx="35">
                  <c:v>2110832.3333333335</c:v>
                </c:pt>
                <c:pt idx="36">
                  <c:v>2119188.6666666665</c:v>
                </c:pt>
                <c:pt idx="37">
                  <c:v>2180894.6666666665</c:v>
                </c:pt>
                <c:pt idx="38">
                  <c:v>2224050.6666666665</c:v>
                </c:pt>
                <c:pt idx="39">
                  <c:v>2224664.6666666665</c:v>
                </c:pt>
                <c:pt idx="40">
                  <c:v>2231040.6666666665</c:v>
                </c:pt>
                <c:pt idx="41">
                  <c:v>2272593.6666666665</c:v>
                </c:pt>
                <c:pt idx="42">
                  <c:v>2423886</c:v>
                </c:pt>
                <c:pt idx="43">
                  <c:v>2769333.6666666665</c:v>
                </c:pt>
                <c:pt idx="44">
                  <c:v>2811757</c:v>
                </c:pt>
                <c:pt idx="45">
                  <c:v>2891865.3333333335</c:v>
                </c:pt>
                <c:pt idx="46">
                  <c:v>2935253</c:v>
                </c:pt>
                <c:pt idx="47">
                  <c:v>2952022</c:v>
                </c:pt>
                <c:pt idx="48">
                  <c:v>2010434.6666666667</c:v>
                </c:pt>
                <c:pt idx="49">
                  <c:v>2026849</c:v>
                </c:pt>
                <c:pt idx="50">
                  <c:v>2030902.6666666667</c:v>
                </c:pt>
                <c:pt idx="51">
                  <c:v>2033837.6666666667</c:v>
                </c:pt>
                <c:pt idx="52">
                  <c:v>2033837.6666666667</c:v>
                </c:pt>
                <c:pt idx="53">
                  <c:v>2033863.3333333333</c:v>
                </c:pt>
                <c:pt idx="54">
                  <c:v>2036749.3333333333</c:v>
                </c:pt>
                <c:pt idx="55">
                  <c:v>2042980</c:v>
                </c:pt>
                <c:pt idx="56">
                  <c:v>2061739.3333333333</c:v>
                </c:pt>
                <c:pt idx="57">
                  <c:v>2091069.3333333333</c:v>
                </c:pt>
                <c:pt idx="58">
                  <c:v>2105079</c:v>
                </c:pt>
                <c:pt idx="59">
                  <c:v>2164373.6666666665</c:v>
                </c:pt>
                <c:pt idx="60">
                  <c:v>2168623.6666666665</c:v>
                </c:pt>
                <c:pt idx="61">
                  <c:v>2182774.3333333335</c:v>
                </c:pt>
                <c:pt idx="62">
                  <c:v>2211713</c:v>
                </c:pt>
                <c:pt idx="63">
                  <c:v>2232581.6666666665</c:v>
                </c:pt>
                <c:pt idx="64">
                  <c:v>2358105</c:v>
                </c:pt>
                <c:pt idx="65">
                  <c:v>2363366.3333333335</c:v>
                </c:pt>
                <c:pt idx="66">
                  <c:v>2367497</c:v>
                </c:pt>
                <c:pt idx="67">
                  <c:v>2794830</c:v>
                </c:pt>
                <c:pt idx="68">
                  <c:v>2814518</c:v>
                </c:pt>
                <c:pt idx="69">
                  <c:v>2840147.6666666665</c:v>
                </c:pt>
                <c:pt idx="70">
                  <c:v>2841929.3333333335</c:v>
                </c:pt>
                <c:pt idx="71">
                  <c:v>2874084.6666666665</c:v>
                </c:pt>
                <c:pt idx="72">
                  <c:v>2003763</c:v>
                </c:pt>
                <c:pt idx="73">
                  <c:v>2015081.3333333333</c:v>
                </c:pt>
                <c:pt idx="74">
                  <c:v>2024035.3333333333</c:v>
                </c:pt>
                <c:pt idx="75">
                  <c:v>2029134.6666666667</c:v>
                </c:pt>
                <c:pt idx="76">
                  <c:v>2030920.3333333333</c:v>
                </c:pt>
                <c:pt idx="77">
                  <c:v>2031289.6666666667</c:v>
                </c:pt>
                <c:pt idx="78">
                  <c:v>2031422</c:v>
                </c:pt>
                <c:pt idx="79">
                  <c:v>2050299</c:v>
                </c:pt>
                <c:pt idx="80">
                  <c:v>2054228.3333333333</c:v>
                </c:pt>
                <c:pt idx="81">
                  <c:v>2055616.6666666667</c:v>
                </c:pt>
                <c:pt idx="82">
                  <c:v>2056907.6666666667</c:v>
                </c:pt>
                <c:pt idx="83">
                  <c:v>2145009</c:v>
                </c:pt>
                <c:pt idx="84">
                  <c:v>2174745.3333333335</c:v>
                </c:pt>
                <c:pt idx="85">
                  <c:v>2225088.6666666665</c:v>
                </c:pt>
                <c:pt idx="86">
                  <c:v>2279733.3333333335</c:v>
                </c:pt>
                <c:pt idx="87">
                  <c:v>2302415</c:v>
                </c:pt>
                <c:pt idx="88">
                  <c:v>2346138</c:v>
                </c:pt>
                <c:pt idx="89">
                  <c:v>2443316.6666666665</c:v>
                </c:pt>
                <c:pt idx="90">
                  <c:v>2498552</c:v>
                </c:pt>
                <c:pt idx="91">
                  <c:v>2802351.3333333335</c:v>
                </c:pt>
                <c:pt idx="92">
                  <c:v>2854778.3333333335</c:v>
                </c:pt>
                <c:pt idx="93">
                  <c:v>2866329</c:v>
                </c:pt>
                <c:pt idx="94">
                  <c:v>2891806.6666666665</c:v>
                </c:pt>
                <c:pt idx="95">
                  <c:v>2920172.6666666665</c:v>
                </c:pt>
                <c:pt idx="96">
                  <c:v>2012982.6666666667</c:v>
                </c:pt>
                <c:pt idx="97">
                  <c:v>2019654.3333333333</c:v>
                </c:pt>
                <c:pt idx="98">
                  <c:v>2019654.3333333333</c:v>
                </c:pt>
                <c:pt idx="99">
                  <c:v>2034250</c:v>
                </c:pt>
                <c:pt idx="100">
                  <c:v>2046563</c:v>
                </c:pt>
                <c:pt idx="101">
                  <c:v>2052144.6666666667</c:v>
                </c:pt>
                <c:pt idx="102">
                  <c:v>2052170</c:v>
                </c:pt>
                <c:pt idx="103">
                  <c:v>2057147</c:v>
                </c:pt>
                <c:pt idx="104">
                  <c:v>2081397.3333333333</c:v>
                </c:pt>
                <c:pt idx="105">
                  <c:v>2133456.3333333335</c:v>
                </c:pt>
                <c:pt idx="106">
                  <c:v>2159929.6666666665</c:v>
                </c:pt>
                <c:pt idx="107">
                  <c:v>2160973</c:v>
                </c:pt>
                <c:pt idx="108">
                  <c:v>2178955</c:v>
                </c:pt>
                <c:pt idx="109">
                  <c:v>2208686</c:v>
                </c:pt>
                <c:pt idx="110">
                  <c:v>2232071.6666666665</c:v>
                </c:pt>
                <c:pt idx="111">
                  <c:v>2283544.6666666665</c:v>
                </c:pt>
                <c:pt idx="112">
                  <c:v>2459268</c:v>
                </c:pt>
                <c:pt idx="113">
                  <c:v>2479710.3333333335</c:v>
                </c:pt>
                <c:pt idx="114">
                  <c:v>2483097.6666666665</c:v>
                </c:pt>
                <c:pt idx="115">
                  <c:v>2821941</c:v>
                </c:pt>
                <c:pt idx="116">
                  <c:v>2824458.6666666665</c:v>
                </c:pt>
                <c:pt idx="117">
                  <c:v>2869295</c:v>
                </c:pt>
                <c:pt idx="118">
                  <c:v>2883088</c:v>
                </c:pt>
                <c:pt idx="119">
                  <c:v>2902715</c:v>
                </c:pt>
                <c:pt idx="120">
                  <c:v>2010434.6666666667</c:v>
                </c:pt>
                <c:pt idx="121">
                  <c:v>2017106.3333333333</c:v>
                </c:pt>
                <c:pt idx="122">
                  <c:v>2023126</c:v>
                </c:pt>
                <c:pt idx="123">
                  <c:v>2025030.3333333333</c:v>
                </c:pt>
                <c:pt idx="124">
                  <c:v>2029545.3333333333</c:v>
                </c:pt>
                <c:pt idx="125">
                  <c:v>2032419.3333333333</c:v>
                </c:pt>
                <c:pt idx="126">
                  <c:v>2065892.3333333333</c:v>
                </c:pt>
                <c:pt idx="127">
                  <c:v>2094433.3333333333</c:v>
                </c:pt>
                <c:pt idx="128">
                  <c:v>2115428</c:v>
                </c:pt>
                <c:pt idx="129">
                  <c:v>2117716</c:v>
                </c:pt>
                <c:pt idx="130">
                  <c:v>2177311</c:v>
                </c:pt>
                <c:pt idx="131">
                  <c:v>2221521.6666666665</c:v>
                </c:pt>
                <c:pt idx="132">
                  <c:v>2243844</c:v>
                </c:pt>
                <c:pt idx="133">
                  <c:v>2252661.3333333335</c:v>
                </c:pt>
                <c:pt idx="134">
                  <c:v>2348329.3333333335</c:v>
                </c:pt>
                <c:pt idx="135">
                  <c:v>2401414.3333333335</c:v>
                </c:pt>
                <c:pt idx="136">
                  <c:v>2462523.6666666665</c:v>
                </c:pt>
                <c:pt idx="137">
                  <c:v>2541784</c:v>
                </c:pt>
                <c:pt idx="138">
                  <c:v>2549524</c:v>
                </c:pt>
                <c:pt idx="139">
                  <c:v>2837062.6666666665</c:v>
                </c:pt>
                <c:pt idx="140">
                  <c:v>2870633</c:v>
                </c:pt>
                <c:pt idx="141">
                  <c:v>2872815.6666666665</c:v>
                </c:pt>
                <c:pt idx="142">
                  <c:v>2898507</c:v>
                </c:pt>
                <c:pt idx="143">
                  <c:v>2957945</c:v>
                </c:pt>
                <c:pt idx="144">
                  <c:v>2010434.6666666667</c:v>
                </c:pt>
                <c:pt idx="145">
                  <c:v>2022582.3333333333</c:v>
                </c:pt>
                <c:pt idx="146">
                  <c:v>2038451.3333333333</c:v>
                </c:pt>
                <c:pt idx="147">
                  <c:v>2041596.3333333333</c:v>
                </c:pt>
                <c:pt idx="148">
                  <c:v>2045265.3333333333</c:v>
                </c:pt>
                <c:pt idx="149">
                  <c:v>2075883.3333333333</c:v>
                </c:pt>
                <c:pt idx="150">
                  <c:v>2138996</c:v>
                </c:pt>
                <c:pt idx="151">
                  <c:v>2171917</c:v>
                </c:pt>
                <c:pt idx="152">
                  <c:v>2298512</c:v>
                </c:pt>
                <c:pt idx="153">
                  <c:v>2319586.3333333335</c:v>
                </c:pt>
                <c:pt idx="154">
                  <c:v>2365210.6666666665</c:v>
                </c:pt>
                <c:pt idx="155">
                  <c:v>2440698</c:v>
                </c:pt>
                <c:pt idx="156">
                  <c:v>2801835.3333333335</c:v>
                </c:pt>
                <c:pt idx="157">
                  <c:v>2857926</c:v>
                </c:pt>
                <c:pt idx="158">
                  <c:v>2930778</c:v>
                </c:pt>
                <c:pt idx="159">
                  <c:v>2935768.3333333335</c:v>
                </c:pt>
              </c:numCache>
            </c:numRef>
          </c:yVal>
          <c:smooth val="0"/>
          <c:extLst>
            <c:ext xmlns:c16="http://schemas.microsoft.com/office/drawing/2014/chart" uri="{C3380CC4-5D6E-409C-BE32-E72D297353CC}">
              <c16:uniqueId val="{00000000-DAC6-4C12-8D80-4D0FEA7B4A85}"/>
            </c:ext>
          </c:extLst>
        </c:ser>
        <c:dLbls>
          <c:showLegendKey val="0"/>
          <c:showVal val="0"/>
          <c:showCatName val="0"/>
          <c:showSerName val="0"/>
          <c:showPercent val="0"/>
          <c:showBubbleSize val="0"/>
        </c:dLbls>
        <c:axId val="1373073664"/>
        <c:axId val="1373066120"/>
      </c:scatterChart>
      <c:valAx>
        <c:axId val="137307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Elitism</a:t>
                </a:r>
                <a:r>
                  <a:rPr lang="en-SG" baseline="0"/>
                  <a:t> Factor</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066120"/>
        <c:crosses val="autoZero"/>
        <c:crossBetween val="midCat"/>
      </c:valAx>
      <c:valAx>
        <c:axId val="137306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Tour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07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Tour Length against </a:t>
            </a:r>
            <a:r>
              <a:rPr lang="en-SG"/>
              <a:t>Mutation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Sheet2!$C$1</c:f>
              <c:strCache>
                <c:ptCount val="1"/>
                <c:pt idx="0">
                  <c:v>Mutation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Sheet2!$C$2:$C$161</c:f>
              <c:numCache>
                <c:formatCode>0.00</c:formatCode>
                <c:ptCount val="160"/>
                <c:pt idx="0">
                  <c:v>0.1</c:v>
                </c:pt>
                <c:pt idx="1">
                  <c:v>0</c:v>
                </c:pt>
                <c:pt idx="2">
                  <c:v>0</c:v>
                </c:pt>
                <c:pt idx="3">
                  <c:v>0.05</c:v>
                </c:pt>
                <c:pt idx="4">
                  <c:v>0</c:v>
                </c:pt>
                <c:pt idx="5">
                  <c:v>0</c:v>
                </c:pt>
                <c:pt idx="6">
                  <c:v>0.05</c:v>
                </c:pt>
                <c:pt idx="7">
                  <c:v>0.15</c:v>
                </c:pt>
                <c:pt idx="8">
                  <c:v>0.1</c:v>
                </c:pt>
                <c:pt idx="9">
                  <c:v>0.1</c:v>
                </c:pt>
                <c:pt idx="10">
                  <c:v>0.05</c:v>
                </c:pt>
                <c:pt idx="11">
                  <c:v>0.15</c:v>
                </c:pt>
                <c:pt idx="12">
                  <c:v>0.15</c:v>
                </c:pt>
                <c:pt idx="13">
                  <c:v>0.05</c:v>
                </c:pt>
                <c:pt idx="14">
                  <c:v>0.2</c:v>
                </c:pt>
                <c:pt idx="15">
                  <c:v>0.2</c:v>
                </c:pt>
                <c:pt idx="16">
                  <c:v>0.1</c:v>
                </c:pt>
                <c:pt idx="17">
                  <c:v>0.15</c:v>
                </c:pt>
                <c:pt idx="18">
                  <c:v>0.2</c:v>
                </c:pt>
                <c:pt idx="19">
                  <c:v>0</c:v>
                </c:pt>
                <c:pt idx="20">
                  <c:v>0.15</c:v>
                </c:pt>
                <c:pt idx="21">
                  <c:v>0.05</c:v>
                </c:pt>
                <c:pt idx="22">
                  <c:v>0.2</c:v>
                </c:pt>
                <c:pt idx="23">
                  <c:v>0.1</c:v>
                </c:pt>
                <c:pt idx="24">
                  <c:v>0</c:v>
                </c:pt>
                <c:pt idx="25">
                  <c:v>0.1</c:v>
                </c:pt>
                <c:pt idx="26">
                  <c:v>0</c:v>
                </c:pt>
                <c:pt idx="27">
                  <c:v>0</c:v>
                </c:pt>
                <c:pt idx="28">
                  <c:v>0</c:v>
                </c:pt>
                <c:pt idx="29">
                  <c:v>0.05</c:v>
                </c:pt>
                <c:pt idx="30">
                  <c:v>0.1</c:v>
                </c:pt>
                <c:pt idx="31">
                  <c:v>0.05</c:v>
                </c:pt>
                <c:pt idx="32">
                  <c:v>0.05</c:v>
                </c:pt>
                <c:pt idx="33">
                  <c:v>0.15</c:v>
                </c:pt>
                <c:pt idx="34">
                  <c:v>0.1</c:v>
                </c:pt>
                <c:pt idx="35">
                  <c:v>0.05</c:v>
                </c:pt>
                <c:pt idx="36">
                  <c:v>0.15</c:v>
                </c:pt>
                <c:pt idx="37">
                  <c:v>0.2</c:v>
                </c:pt>
                <c:pt idx="38">
                  <c:v>0.2</c:v>
                </c:pt>
                <c:pt idx="39">
                  <c:v>0.15</c:v>
                </c:pt>
                <c:pt idx="40">
                  <c:v>0.1</c:v>
                </c:pt>
                <c:pt idx="41">
                  <c:v>0.15</c:v>
                </c:pt>
                <c:pt idx="42">
                  <c:v>0.2</c:v>
                </c:pt>
                <c:pt idx="43">
                  <c:v>0.05</c:v>
                </c:pt>
                <c:pt idx="44">
                  <c:v>0</c:v>
                </c:pt>
                <c:pt idx="45">
                  <c:v>0.15</c:v>
                </c:pt>
                <c:pt idx="46">
                  <c:v>0.1</c:v>
                </c:pt>
                <c:pt idx="47">
                  <c:v>0.2</c:v>
                </c:pt>
                <c:pt idx="48">
                  <c:v>0</c:v>
                </c:pt>
                <c:pt idx="49">
                  <c:v>0</c:v>
                </c:pt>
                <c:pt idx="50">
                  <c:v>0.1</c:v>
                </c:pt>
                <c:pt idx="51">
                  <c:v>0.05</c:v>
                </c:pt>
                <c:pt idx="52">
                  <c:v>0.05</c:v>
                </c:pt>
                <c:pt idx="53">
                  <c:v>0</c:v>
                </c:pt>
                <c:pt idx="54">
                  <c:v>0.1</c:v>
                </c:pt>
                <c:pt idx="55">
                  <c:v>0</c:v>
                </c:pt>
                <c:pt idx="56">
                  <c:v>0.05</c:v>
                </c:pt>
                <c:pt idx="57">
                  <c:v>0.1</c:v>
                </c:pt>
                <c:pt idx="58">
                  <c:v>0.05</c:v>
                </c:pt>
                <c:pt idx="59">
                  <c:v>0.15</c:v>
                </c:pt>
                <c:pt idx="60">
                  <c:v>0.15</c:v>
                </c:pt>
                <c:pt idx="61">
                  <c:v>0.15</c:v>
                </c:pt>
                <c:pt idx="62">
                  <c:v>0.1</c:v>
                </c:pt>
                <c:pt idx="63">
                  <c:v>0.2</c:v>
                </c:pt>
                <c:pt idx="64">
                  <c:v>0.2</c:v>
                </c:pt>
                <c:pt idx="65">
                  <c:v>0.2</c:v>
                </c:pt>
                <c:pt idx="66">
                  <c:v>0.15</c:v>
                </c:pt>
                <c:pt idx="67">
                  <c:v>0.05</c:v>
                </c:pt>
                <c:pt idx="68">
                  <c:v>0</c:v>
                </c:pt>
                <c:pt idx="69">
                  <c:v>0.2</c:v>
                </c:pt>
                <c:pt idx="70">
                  <c:v>0.15</c:v>
                </c:pt>
                <c:pt idx="71">
                  <c:v>0.1</c:v>
                </c:pt>
                <c:pt idx="72">
                  <c:v>0</c:v>
                </c:pt>
                <c:pt idx="73">
                  <c:v>0.1</c:v>
                </c:pt>
                <c:pt idx="74">
                  <c:v>0.05</c:v>
                </c:pt>
                <c:pt idx="75">
                  <c:v>0</c:v>
                </c:pt>
                <c:pt idx="76">
                  <c:v>0.05</c:v>
                </c:pt>
                <c:pt idx="77">
                  <c:v>0</c:v>
                </c:pt>
                <c:pt idx="78">
                  <c:v>0</c:v>
                </c:pt>
                <c:pt idx="79">
                  <c:v>0.05</c:v>
                </c:pt>
                <c:pt idx="80">
                  <c:v>0.1</c:v>
                </c:pt>
                <c:pt idx="81">
                  <c:v>0.1</c:v>
                </c:pt>
                <c:pt idx="82">
                  <c:v>0.05</c:v>
                </c:pt>
                <c:pt idx="83">
                  <c:v>0.15</c:v>
                </c:pt>
                <c:pt idx="84">
                  <c:v>0.15</c:v>
                </c:pt>
                <c:pt idx="85">
                  <c:v>0.15</c:v>
                </c:pt>
                <c:pt idx="86">
                  <c:v>0.1</c:v>
                </c:pt>
                <c:pt idx="87">
                  <c:v>0.2</c:v>
                </c:pt>
                <c:pt idx="88">
                  <c:v>0.15</c:v>
                </c:pt>
                <c:pt idx="89">
                  <c:v>0.2</c:v>
                </c:pt>
                <c:pt idx="90">
                  <c:v>0.2</c:v>
                </c:pt>
                <c:pt idx="91">
                  <c:v>0.05</c:v>
                </c:pt>
                <c:pt idx="92">
                  <c:v>0.2</c:v>
                </c:pt>
                <c:pt idx="93">
                  <c:v>0</c:v>
                </c:pt>
                <c:pt idx="94">
                  <c:v>0.1</c:v>
                </c:pt>
                <c:pt idx="95">
                  <c:v>0.15</c:v>
                </c:pt>
                <c:pt idx="96">
                  <c:v>0</c:v>
                </c:pt>
                <c:pt idx="97">
                  <c:v>0</c:v>
                </c:pt>
                <c:pt idx="98">
                  <c:v>0.05</c:v>
                </c:pt>
                <c:pt idx="99">
                  <c:v>0.05</c:v>
                </c:pt>
                <c:pt idx="100">
                  <c:v>0.1</c:v>
                </c:pt>
                <c:pt idx="101">
                  <c:v>0</c:v>
                </c:pt>
                <c:pt idx="102">
                  <c:v>0.05</c:v>
                </c:pt>
                <c:pt idx="103">
                  <c:v>0.1</c:v>
                </c:pt>
                <c:pt idx="104">
                  <c:v>0</c:v>
                </c:pt>
                <c:pt idx="105">
                  <c:v>0.05</c:v>
                </c:pt>
                <c:pt idx="106">
                  <c:v>0.15</c:v>
                </c:pt>
                <c:pt idx="107">
                  <c:v>0.1</c:v>
                </c:pt>
                <c:pt idx="108">
                  <c:v>0.15</c:v>
                </c:pt>
                <c:pt idx="109">
                  <c:v>0.15</c:v>
                </c:pt>
                <c:pt idx="110">
                  <c:v>0.1</c:v>
                </c:pt>
                <c:pt idx="111">
                  <c:v>0.2</c:v>
                </c:pt>
                <c:pt idx="112">
                  <c:v>0.2</c:v>
                </c:pt>
                <c:pt idx="113">
                  <c:v>0.15</c:v>
                </c:pt>
                <c:pt idx="114">
                  <c:v>0.2</c:v>
                </c:pt>
                <c:pt idx="115">
                  <c:v>0.15</c:v>
                </c:pt>
                <c:pt idx="116">
                  <c:v>0.1</c:v>
                </c:pt>
                <c:pt idx="117">
                  <c:v>0.05</c:v>
                </c:pt>
                <c:pt idx="118">
                  <c:v>0.2</c:v>
                </c:pt>
                <c:pt idx="119">
                  <c:v>0</c:v>
                </c:pt>
                <c:pt idx="120">
                  <c:v>0</c:v>
                </c:pt>
                <c:pt idx="121">
                  <c:v>0</c:v>
                </c:pt>
                <c:pt idx="122">
                  <c:v>0.05</c:v>
                </c:pt>
                <c:pt idx="123">
                  <c:v>0</c:v>
                </c:pt>
                <c:pt idx="124">
                  <c:v>0.05</c:v>
                </c:pt>
                <c:pt idx="125">
                  <c:v>0.05</c:v>
                </c:pt>
                <c:pt idx="126">
                  <c:v>0.1</c:v>
                </c:pt>
                <c:pt idx="127">
                  <c:v>0.1</c:v>
                </c:pt>
                <c:pt idx="128">
                  <c:v>0.05</c:v>
                </c:pt>
                <c:pt idx="129">
                  <c:v>0</c:v>
                </c:pt>
                <c:pt idx="130">
                  <c:v>0.1</c:v>
                </c:pt>
                <c:pt idx="131">
                  <c:v>0.1</c:v>
                </c:pt>
                <c:pt idx="132">
                  <c:v>0.15</c:v>
                </c:pt>
                <c:pt idx="133">
                  <c:v>0.15</c:v>
                </c:pt>
                <c:pt idx="134">
                  <c:v>0.15</c:v>
                </c:pt>
                <c:pt idx="135">
                  <c:v>0.2</c:v>
                </c:pt>
                <c:pt idx="136">
                  <c:v>0.15</c:v>
                </c:pt>
                <c:pt idx="137">
                  <c:v>0.2</c:v>
                </c:pt>
                <c:pt idx="138">
                  <c:v>0.2</c:v>
                </c:pt>
                <c:pt idx="139">
                  <c:v>0</c:v>
                </c:pt>
                <c:pt idx="140">
                  <c:v>0.15</c:v>
                </c:pt>
                <c:pt idx="141">
                  <c:v>0.1</c:v>
                </c:pt>
                <c:pt idx="142">
                  <c:v>0.05</c:v>
                </c:pt>
                <c:pt idx="143">
                  <c:v>0.2</c:v>
                </c:pt>
                <c:pt idx="144">
                  <c:v>0</c:v>
                </c:pt>
                <c:pt idx="145">
                  <c:v>0</c:v>
                </c:pt>
                <c:pt idx="146">
                  <c:v>0.05</c:v>
                </c:pt>
                <c:pt idx="147">
                  <c:v>0.05</c:v>
                </c:pt>
                <c:pt idx="148">
                  <c:v>0</c:v>
                </c:pt>
                <c:pt idx="149">
                  <c:v>0.1</c:v>
                </c:pt>
                <c:pt idx="150">
                  <c:v>0.1</c:v>
                </c:pt>
                <c:pt idx="151">
                  <c:v>0.05</c:v>
                </c:pt>
                <c:pt idx="152">
                  <c:v>0.15</c:v>
                </c:pt>
                <c:pt idx="153">
                  <c:v>0.1</c:v>
                </c:pt>
                <c:pt idx="154">
                  <c:v>0.15</c:v>
                </c:pt>
                <c:pt idx="155">
                  <c:v>0.15</c:v>
                </c:pt>
                <c:pt idx="156">
                  <c:v>0</c:v>
                </c:pt>
                <c:pt idx="157">
                  <c:v>0.1</c:v>
                </c:pt>
                <c:pt idx="158">
                  <c:v>0.15</c:v>
                </c:pt>
                <c:pt idx="159">
                  <c:v>0.05</c:v>
                </c:pt>
              </c:numCache>
            </c:numRef>
          </c:xVal>
          <c:yVal>
            <c:numRef>
              <c:f>Sheet2!$E$2:$E$161</c:f>
              <c:numCache>
                <c:formatCode>0</c:formatCode>
                <c:ptCount val="160"/>
                <c:pt idx="0">
                  <c:v>2019654.3333333333</c:v>
                </c:pt>
                <c:pt idx="1">
                  <c:v>2022202.3333333333</c:v>
                </c:pt>
                <c:pt idx="2">
                  <c:v>2022202.3333333333</c:v>
                </c:pt>
                <c:pt idx="3">
                  <c:v>2024838</c:v>
                </c:pt>
                <c:pt idx="4">
                  <c:v>2038652</c:v>
                </c:pt>
                <c:pt idx="5">
                  <c:v>2051009.6666666667</c:v>
                </c:pt>
                <c:pt idx="6">
                  <c:v>2061565.6666666667</c:v>
                </c:pt>
                <c:pt idx="7">
                  <c:v>2066790.3333333333</c:v>
                </c:pt>
                <c:pt idx="8">
                  <c:v>2076787</c:v>
                </c:pt>
                <c:pt idx="9">
                  <c:v>2077224.3333333333</c:v>
                </c:pt>
                <c:pt idx="10">
                  <c:v>2077802</c:v>
                </c:pt>
                <c:pt idx="11">
                  <c:v>2110476</c:v>
                </c:pt>
                <c:pt idx="12">
                  <c:v>2131758.3333333335</c:v>
                </c:pt>
                <c:pt idx="13">
                  <c:v>2137567</c:v>
                </c:pt>
                <c:pt idx="14">
                  <c:v>2194416.3333333335</c:v>
                </c:pt>
                <c:pt idx="15">
                  <c:v>2233438.6666666665</c:v>
                </c:pt>
                <c:pt idx="16">
                  <c:v>2237465</c:v>
                </c:pt>
                <c:pt idx="17">
                  <c:v>2283654</c:v>
                </c:pt>
                <c:pt idx="18">
                  <c:v>2403623.3333333335</c:v>
                </c:pt>
                <c:pt idx="19">
                  <c:v>2831083.6666666665</c:v>
                </c:pt>
                <c:pt idx="20">
                  <c:v>2872984.6666666665</c:v>
                </c:pt>
                <c:pt idx="21">
                  <c:v>2902260</c:v>
                </c:pt>
                <c:pt idx="22">
                  <c:v>2907211.6666666665</c:v>
                </c:pt>
                <c:pt idx="23">
                  <c:v>2947434.3333333335</c:v>
                </c:pt>
                <c:pt idx="24">
                  <c:v>2010434.6666666667</c:v>
                </c:pt>
                <c:pt idx="25">
                  <c:v>2010434.6666666667</c:v>
                </c:pt>
                <c:pt idx="26">
                  <c:v>2019654.3333333333</c:v>
                </c:pt>
                <c:pt idx="27">
                  <c:v>2029934</c:v>
                </c:pt>
                <c:pt idx="28">
                  <c:v>2034250</c:v>
                </c:pt>
                <c:pt idx="29">
                  <c:v>2040509.3333333333</c:v>
                </c:pt>
                <c:pt idx="30">
                  <c:v>2042808.6666666667</c:v>
                </c:pt>
                <c:pt idx="31">
                  <c:v>2043981</c:v>
                </c:pt>
                <c:pt idx="32">
                  <c:v>2045176.6666666667</c:v>
                </c:pt>
                <c:pt idx="33">
                  <c:v>2067915</c:v>
                </c:pt>
                <c:pt idx="34">
                  <c:v>2107097</c:v>
                </c:pt>
                <c:pt idx="35">
                  <c:v>2110832.3333333335</c:v>
                </c:pt>
                <c:pt idx="36">
                  <c:v>2119188.6666666665</c:v>
                </c:pt>
                <c:pt idx="37">
                  <c:v>2180894.6666666665</c:v>
                </c:pt>
                <c:pt idx="38">
                  <c:v>2224050.6666666665</c:v>
                </c:pt>
                <c:pt idx="39">
                  <c:v>2224664.6666666665</c:v>
                </c:pt>
                <c:pt idx="40">
                  <c:v>2231040.6666666665</c:v>
                </c:pt>
                <c:pt idx="41">
                  <c:v>2272593.6666666665</c:v>
                </c:pt>
                <c:pt idx="42">
                  <c:v>2423886</c:v>
                </c:pt>
                <c:pt idx="43">
                  <c:v>2769333.6666666665</c:v>
                </c:pt>
                <c:pt idx="44">
                  <c:v>2811757</c:v>
                </c:pt>
                <c:pt idx="45">
                  <c:v>2891865.3333333335</c:v>
                </c:pt>
                <c:pt idx="46">
                  <c:v>2935253</c:v>
                </c:pt>
                <c:pt idx="47">
                  <c:v>2952022</c:v>
                </c:pt>
                <c:pt idx="48">
                  <c:v>2010434.6666666667</c:v>
                </c:pt>
                <c:pt idx="49">
                  <c:v>2026849</c:v>
                </c:pt>
                <c:pt idx="50">
                  <c:v>2030902.6666666667</c:v>
                </c:pt>
                <c:pt idx="51">
                  <c:v>2033837.6666666667</c:v>
                </c:pt>
                <c:pt idx="52">
                  <c:v>2033837.6666666667</c:v>
                </c:pt>
                <c:pt idx="53">
                  <c:v>2033863.3333333333</c:v>
                </c:pt>
                <c:pt idx="54">
                  <c:v>2036749.3333333333</c:v>
                </c:pt>
                <c:pt idx="55">
                  <c:v>2042980</c:v>
                </c:pt>
                <c:pt idx="56">
                  <c:v>2061739.3333333333</c:v>
                </c:pt>
                <c:pt idx="57">
                  <c:v>2091069.3333333333</c:v>
                </c:pt>
                <c:pt idx="58">
                  <c:v>2105079</c:v>
                </c:pt>
                <c:pt idx="59">
                  <c:v>2164373.6666666665</c:v>
                </c:pt>
                <c:pt idx="60">
                  <c:v>2168623.6666666665</c:v>
                </c:pt>
                <c:pt idx="61">
                  <c:v>2182774.3333333335</c:v>
                </c:pt>
                <c:pt idx="62">
                  <c:v>2211713</c:v>
                </c:pt>
                <c:pt idx="63">
                  <c:v>2232581.6666666665</c:v>
                </c:pt>
                <c:pt idx="64">
                  <c:v>2358105</c:v>
                </c:pt>
                <c:pt idx="65">
                  <c:v>2363366.3333333335</c:v>
                </c:pt>
                <c:pt idx="66">
                  <c:v>2367497</c:v>
                </c:pt>
                <c:pt idx="67">
                  <c:v>2794830</c:v>
                </c:pt>
                <c:pt idx="68">
                  <c:v>2814518</c:v>
                </c:pt>
                <c:pt idx="69">
                  <c:v>2840147.6666666665</c:v>
                </c:pt>
                <c:pt idx="70">
                  <c:v>2841929.3333333335</c:v>
                </c:pt>
                <c:pt idx="71">
                  <c:v>2874084.6666666665</c:v>
                </c:pt>
                <c:pt idx="72">
                  <c:v>2003763</c:v>
                </c:pt>
                <c:pt idx="73">
                  <c:v>2015081.3333333333</c:v>
                </c:pt>
                <c:pt idx="74">
                  <c:v>2024035.3333333333</c:v>
                </c:pt>
                <c:pt idx="75">
                  <c:v>2029134.6666666667</c:v>
                </c:pt>
                <c:pt idx="76">
                  <c:v>2030920.3333333333</c:v>
                </c:pt>
                <c:pt idx="77">
                  <c:v>2031289.6666666667</c:v>
                </c:pt>
                <c:pt idx="78">
                  <c:v>2031422</c:v>
                </c:pt>
                <c:pt idx="79">
                  <c:v>2050299</c:v>
                </c:pt>
                <c:pt idx="80">
                  <c:v>2054228.3333333333</c:v>
                </c:pt>
                <c:pt idx="81">
                  <c:v>2055616.6666666667</c:v>
                </c:pt>
                <c:pt idx="82">
                  <c:v>2056907.6666666667</c:v>
                </c:pt>
                <c:pt idx="83">
                  <c:v>2145009</c:v>
                </c:pt>
                <c:pt idx="84">
                  <c:v>2174745.3333333335</c:v>
                </c:pt>
                <c:pt idx="85">
                  <c:v>2225088.6666666665</c:v>
                </c:pt>
                <c:pt idx="86">
                  <c:v>2279733.3333333335</c:v>
                </c:pt>
                <c:pt idx="87">
                  <c:v>2302415</c:v>
                </c:pt>
                <c:pt idx="88">
                  <c:v>2346138</c:v>
                </c:pt>
                <c:pt idx="89">
                  <c:v>2443316.6666666665</c:v>
                </c:pt>
                <c:pt idx="90">
                  <c:v>2498552</c:v>
                </c:pt>
                <c:pt idx="91">
                  <c:v>2802351.3333333335</c:v>
                </c:pt>
                <c:pt idx="92">
                  <c:v>2854778.3333333335</c:v>
                </c:pt>
                <c:pt idx="93">
                  <c:v>2866329</c:v>
                </c:pt>
                <c:pt idx="94">
                  <c:v>2891806.6666666665</c:v>
                </c:pt>
                <c:pt idx="95">
                  <c:v>2920172.6666666665</c:v>
                </c:pt>
                <c:pt idx="96">
                  <c:v>2012982.6666666667</c:v>
                </c:pt>
                <c:pt idx="97">
                  <c:v>2019654.3333333333</c:v>
                </c:pt>
                <c:pt idx="98">
                  <c:v>2019654.3333333333</c:v>
                </c:pt>
                <c:pt idx="99">
                  <c:v>2034250</c:v>
                </c:pt>
                <c:pt idx="100">
                  <c:v>2046563</c:v>
                </c:pt>
                <c:pt idx="101">
                  <c:v>2052144.6666666667</c:v>
                </c:pt>
                <c:pt idx="102">
                  <c:v>2052170</c:v>
                </c:pt>
                <c:pt idx="103">
                  <c:v>2057147</c:v>
                </c:pt>
                <c:pt idx="104">
                  <c:v>2081397.3333333333</c:v>
                </c:pt>
                <c:pt idx="105">
                  <c:v>2133456.3333333335</c:v>
                </c:pt>
                <c:pt idx="106">
                  <c:v>2159929.6666666665</c:v>
                </c:pt>
                <c:pt idx="107">
                  <c:v>2160973</c:v>
                </c:pt>
                <c:pt idx="108">
                  <c:v>2178955</c:v>
                </c:pt>
                <c:pt idx="109">
                  <c:v>2208686</c:v>
                </c:pt>
                <c:pt idx="110">
                  <c:v>2232071.6666666665</c:v>
                </c:pt>
                <c:pt idx="111">
                  <c:v>2283544.6666666665</c:v>
                </c:pt>
                <c:pt idx="112">
                  <c:v>2459268</c:v>
                </c:pt>
                <c:pt idx="113">
                  <c:v>2479710.3333333335</c:v>
                </c:pt>
                <c:pt idx="114">
                  <c:v>2483097.6666666665</c:v>
                </c:pt>
                <c:pt idx="115">
                  <c:v>2821941</c:v>
                </c:pt>
                <c:pt idx="116">
                  <c:v>2824458.6666666665</c:v>
                </c:pt>
                <c:pt idx="117">
                  <c:v>2869295</c:v>
                </c:pt>
                <c:pt idx="118">
                  <c:v>2883088</c:v>
                </c:pt>
                <c:pt idx="119">
                  <c:v>2902715</c:v>
                </c:pt>
                <c:pt idx="120">
                  <c:v>2010434.6666666667</c:v>
                </c:pt>
                <c:pt idx="121">
                  <c:v>2017106.3333333333</c:v>
                </c:pt>
                <c:pt idx="122">
                  <c:v>2023126</c:v>
                </c:pt>
                <c:pt idx="123">
                  <c:v>2025030.3333333333</c:v>
                </c:pt>
                <c:pt idx="124">
                  <c:v>2029545.3333333333</c:v>
                </c:pt>
                <c:pt idx="125">
                  <c:v>2032419.3333333333</c:v>
                </c:pt>
                <c:pt idx="126">
                  <c:v>2065892.3333333333</c:v>
                </c:pt>
                <c:pt idx="127">
                  <c:v>2094433.3333333333</c:v>
                </c:pt>
                <c:pt idx="128">
                  <c:v>2115428</c:v>
                </c:pt>
                <c:pt idx="129">
                  <c:v>2117716</c:v>
                </c:pt>
                <c:pt idx="130">
                  <c:v>2177311</c:v>
                </c:pt>
                <c:pt idx="131">
                  <c:v>2221521.6666666665</c:v>
                </c:pt>
                <c:pt idx="132">
                  <c:v>2243844</c:v>
                </c:pt>
                <c:pt idx="133">
                  <c:v>2252661.3333333335</c:v>
                </c:pt>
                <c:pt idx="134">
                  <c:v>2348329.3333333335</c:v>
                </c:pt>
                <c:pt idx="135">
                  <c:v>2401414.3333333335</c:v>
                </c:pt>
                <c:pt idx="136">
                  <c:v>2462523.6666666665</c:v>
                </c:pt>
                <c:pt idx="137">
                  <c:v>2541784</c:v>
                </c:pt>
                <c:pt idx="138">
                  <c:v>2549524</c:v>
                </c:pt>
                <c:pt idx="139">
                  <c:v>2837062.6666666665</c:v>
                </c:pt>
                <c:pt idx="140">
                  <c:v>2870633</c:v>
                </c:pt>
                <c:pt idx="141">
                  <c:v>2872815.6666666665</c:v>
                </c:pt>
                <c:pt idx="142">
                  <c:v>2898507</c:v>
                </c:pt>
                <c:pt idx="143">
                  <c:v>2957945</c:v>
                </c:pt>
                <c:pt idx="144">
                  <c:v>2010434.6666666667</c:v>
                </c:pt>
                <c:pt idx="145">
                  <c:v>2022582.3333333333</c:v>
                </c:pt>
                <c:pt idx="146">
                  <c:v>2038451.3333333333</c:v>
                </c:pt>
                <c:pt idx="147">
                  <c:v>2041596.3333333333</c:v>
                </c:pt>
                <c:pt idx="148">
                  <c:v>2045265.3333333333</c:v>
                </c:pt>
                <c:pt idx="149">
                  <c:v>2075883.3333333333</c:v>
                </c:pt>
                <c:pt idx="150">
                  <c:v>2138996</c:v>
                </c:pt>
                <c:pt idx="151">
                  <c:v>2171917</c:v>
                </c:pt>
                <c:pt idx="152">
                  <c:v>2298512</c:v>
                </c:pt>
                <c:pt idx="153">
                  <c:v>2319586.3333333335</c:v>
                </c:pt>
                <c:pt idx="154">
                  <c:v>2365210.6666666665</c:v>
                </c:pt>
                <c:pt idx="155">
                  <c:v>2440698</c:v>
                </c:pt>
                <c:pt idx="156">
                  <c:v>2801835.3333333335</c:v>
                </c:pt>
                <c:pt idx="157">
                  <c:v>2857926</c:v>
                </c:pt>
                <c:pt idx="158">
                  <c:v>2930778</c:v>
                </c:pt>
                <c:pt idx="159">
                  <c:v>2935768.3333333335</c:v>
                </c:pt>
              </c:numCache>
            </c:numRef>
          </c:yVal>
          <c:smooth val="0"/>
          <c:extLst>
            <c:ext xmlns:c16="http://schemas.microsoft.com/office/drawing/2014/chart" uri="{C3380CC4-5D6E-409C-BE32-E72D297353CC}">
              <c16:uniqueId val="{00000000-6C57-45BC-A0CB-7764D3D91B11}"/>
            </c:ext>
          </c:extLst>
        </c:ser>
        <c:dLbls>
          <c:showLegendKey val="0"/>
          <c:showVal val="0"/>
          <c:showCatName val="0"/>
          <c:showSerName val="0"/>
          <c:showPercent val="0"/>
          <c:showBubbleSize val="0"/>
        </c:dLbls>
        <c:axId val="1373071696"/>
        <c:axId val="1373072352"/>
      </c:scatterChart>
      <c:valAx>
        <c:axId val="1373071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Mutation</a:t>
                </a:r>
                <a:r>
                  <a:rPr lang="en-SG" baseline="0"/>
                  <a:t> Probability</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072352"/>
        <c:crosses val="autoZero"/>
        <c:crossBetween val="midCat"/>
      </c:valAx>
      <c:valAx>
        <c:axId val="137307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Tour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07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Yong Jian</dc:creator>
  <cp:keywords/>
  <dc:description/>
  <cp:lastModifiedBy>Quek Yong Jian</cp:lastModifiedBy>
  <cp:revision>8</cp:revision>
  <dcterms:created xsi:type="dcterms:W3CDTF">2019-12-01T11:40:00Z</dcterms:created>
  <dcterms:modified xsi:type="dcterms:W3CDTF">2019-12-02T08:36:00Z</dcterms:modified>
</cp:coreProperties>
</file>