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margin" w:tblpX="-119" w:tblpY="-18"/>
        <w:tblW w:w="10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43" w:type="dxa"/>
          <w:bottom w:w="0" w:type="dxa"/>
          <w:right w:w="0" w:type="dxa"/>
        </w:tblCellMar>
      </w:tblPr>
      <w:tblGrid>
        <w:gridCol w:w="526"/>
        <w:gridCol w:w="1401"/>
        <w:gridCol w:w="2640"/>
        <w:gridCol w:w="1275"/>
        <w:gridCol w:w="1440"/>
        <w:gridCol w:w="1365"/>
        <w:gridCol w:w="2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240" w:hRule="atLeast"/>
          <w:tblHeader/>
        </w:trPr>
        <w:tc>
          <w:tcPr>
            <w:tcW w:w="526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STT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MSSV</w:t>
            </w:r>
          </w:p>
        </w:tc>
        <w:tc>
          <w:tcPr>
            <w:tcW w:w="2640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Họ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Tên</w:t>
            </w:r>
          </w:p>
        </w:tc>
        <w:tc>
          <w:tcPr>
            <w:tcW w:w="1440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vi-VN"/>
              </w:rPr>
              <w:t>ĐG</w:t>
            </w: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vi-VN"/>
              </w:rPr>
              <w:t>X</w:t>
            </w:r>
          </w:p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vi-VN"/>
              </w:rPr>
              <w:t>({tlTX}%)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vi-VN"/>
              </w:rPr>
              <w:t>Giữa kỳ</w:t>
            </w:r>
          </w:p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vi-VN"/>
              </w:rPr>
              <w:t>({tlGK}%)</w:t>
            </w:r>
          </w:p>
        </w:tc>
        <w:tc>
          <w:tcPr>
            <w:tcW w:w="2243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vi-VN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vi-VN" w:eastAsia="en-US" w:bidi="ar-SA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0"/>
                <w:szCs w:val="10"/>
                <w:lang w:val="en-US" w:eastAsia="en-US" w:bidi="ar-SA"/>
              </w:rPr>
              <w:t>{#a}</w:t>
            </w: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{R}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{mssv}</w:t>
            </w:r>
          </w:p>
        </w:tc>
        <w:tc>
          <w:tcPr>
            <w:tcW w:w="26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right" w:pos="1891"/>
              </w:tabs>
              <w:suppressAutoHyphens/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 xml:space="preserve"> {ho}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{ten}</w:t>
            </w: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{diem</w:t>
            </w: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vi-VN" w:eastAsia="en-US" w:bidi="ar-SA"/>
              </w:rPr>
              <w:t>TX</w:t>
            </w: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tcMar>
              <w:top w:w="58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{diem</w:t>
            </w: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vi-VN" w:eastAsia="en-US" w:bidi="ar-SA"/>
              </w:rPr>
              <w:t>GK</w:t>
            </w: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}</w:t>
            </w: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0"/>
                <w:szCs w:val="10"/>
                <w:lang w:val="en-US" w:eastAsia="en-US" w:bidi="ar-SA"/>
              </w:rPr>
              <w:t>{/a}</w:t>
            </w:r>
          </w:p>
        </w:tc>
        <w:tc>
          <w:tcPr>
            <w:tcW w:w="2243" w:type="dxa"/>
            <w:tcBorders>
              <w:tl2br w:val="nil"/>
              <w:tr2bl w:val="nil"/>
            </w:tcBorders>
            <w:tcMar>
              <w:top w:w="58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kern w:val="2"/>
                <w:sz w:val="16"/>
                <w:szCs w:val="16"/>
                <w:lang w:val="en-US" w:eastAsia="en-US" w:bidi="ar-SA"/>
              </w:rPr>
              <w:t xml:space="preserve">          </w:t>
            </w:r>
          </w:p>
        </w:tc>
      </w:tr>
    </w:tbl>
    <w:p>
      <w:pPr>
        <w:ind w:left="-260" w:leftChars="-100" w:firstLine="0" w:firstLineChars="0"/>
        <w:rPr>
          <w:rFonts w:hint="default" w:ascii="Times New Roman" w:hAnsi="Times New Roman" w:cs="Times New Roman"/>
        </w:rPr>
      </w:pPr>
    </w:p>
    <w:sectPr>
      <w:headerReference r:id="rId4" w:type="default"/>
      <w:footerReference r:id="rId5" w:type="default"/>
      <w:pgSz w:w="11906" w:h="16838"/>
      <w:pgMar w:top="440" w:right="506" w:bottom="598" w:left="600" w:header="320" w:footer="124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NI-Times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508"/>
      <w:gridCol w:w="550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508" w:type="dxa"/>
          <w:tcBorders>
            <w:tl2br w:val="nil"/>
            <w:tr2bl w:val="nil"/>
          </w:tcBorders>
          <w:vAlign w:val="center"/>
        </w:tcPr>
        <w:p>
          <w:pPr>
            <w:pStyle w:val="4"/>
            <w:jc w:val="center"/>
            <w:rPr>
              <w:vertAlign w:val="baseline"/>
            </w:rPr>
          </w:pPr>
        </w:p>
      </w:tc>
      <w:tc>
        <w:tcPr>
          <w:tcW w:w="5508" w:type="dxa"/>
          <w:tcBorders>
            <w:tl2br w:val="nil"/>
            <w:tr2bl w:val="nil"/>
          </w:tcBorders>
          <w:vAlign w:val="center"/>
        </w:tcPr>
        <w:p>
          <w:pPr>
            <w:pStyle w:val="4"/>
            <w:jc w:val="center"/>
            <w:rPr>
              <w:rFonts w:hint="default"/>
              <w:vertAlign w:val="baseline"/>
              <w:lang w:val="vi-VN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TP. Hồ Chí Minh, ngày {dd} tháng {mm} năm {yyyy}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508" w:type="dxa"/>
          <w:tcBorders>
            <w:tl2br w:val="nil"/>
            <w:tr2bl w:val="nil"/>
          </w:tcBorders>
          <w:vAlign w:val="center"/>
        </w:tcPr>
        <w:p>
          <w:pPr>
            <w:pStyle w:val="4"/>
            <w:jc w:val="center"/>
            <w:rPr>
              <w:vertAlign w:val="baseline"/>
            </w:rPr>
          </w:pPr>
          <w:r>
            <w:rPr>
              <w:rFonts w:ascii="Times New Roman" w:hAnsi="Times New Roman" w:cs="Times New Roman"/>
              <w:position w:val="0"/>
              <w:sz w:val="20"/>
              <w:szCs w:val="20"/>
              <w:vertAlign w:val="baseline"/>
              <w:lang w:val="vi-VN"/>
            </w:rPr>
            <w:t>Họ tên, chữ ký giảng viên</w:t>
          </w:r>
        </w:p>
      </w:tc>
      <w:tc>
        <w:tcPr>
          <w:tcW w:w="5508" w:type="dxa"/>
          <w:tcBorders>
            <w:tl2br w:val="nil"/>
            <w:tr2bl w:val="nil"/>
          </w:tcBorders>
          <w:vAlign w:val="center"/>
        </w:tcPr>
        <w:p>
          <w:pPr>
            <w:pStyle w:val="4"/>
            <w:jc w:val="center"/>
            <w:rPr>
              <w:rFonts w:hint="default"/>
              <w:vertAlign w:val="baseline"/>
              <w:lang w:val="vi-VN"/>
            </w:rPr>
          </w:pPr>
          <w:r>
            <w:rPr>
              <w:rFonts w:ascii="Times New Roman" w:hAnsi="Times New Roman" w:cs="Times New Roman"/>
              <w:position w:val="0"/>
              <w:sz w:val="20"/>
              <w:szCs w:val="20"/>
              <w:vertAlign w:val="baseline"/>
              <w:lang w:val="vi-VN"/>
            </w:rPr>
            <w:t xml:space="preserve">Trưởng (Phó) </w:t>
          </w:r>
          <w:r>
            <w:rPr>
              <w:rFonts w:hint="default" w:ascii="Times New Roman" w:hAnsi="Times New Roman" w:cs="Times New Roman"/>
              <w:position w:val="0"/>
              <w:sz w:val="20"/>
              <w:szCs w:val="20"/>
              <w:vertAlign w:val="baseline"/>
              <w:lang w:val="vi-VN"/>
            </w:rPr>
            <w:t>Đơn vị</w:t>
          </w:r>
        </w:p>
      </w:tc>
    </w:tr>
  </w:tbl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508"/>
      <w:gridCol w:w="550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38" w:hRule="atLeast"/>
      </w:trPr>
      <w:tc>
        <w:tcPr>
          <w:tcW w:w="5508" w:type="dxa"/>
          <w:tcBorders>
            <w:tl2br w:val="nil"/>
            <w:tr2bl w:val="nil"/>
          </w:tcBorders>
          <w:vAlign w:val="center"/>
        </w:tcPr>
        <w:p>
          <w:pPr>
            <w:pStyle w:val="5"/>
            <w:jc w:val="center"/>
            <w:rPr>
              <w:sz w:val="15"/>
              <w:szCs w:val="15"/>
              <w:vertAlign w:val="baseline"/>
            </w:rPr>
          </w:pPr>
          <w:r>
            <w:rPr>
              <w:rFonts w:ascii="Times New Roman" w:hAnsi="Times New Roman" w:cs="Times New Roman"/>
              <w:sz w:val="15"/>
              <w:szCs w:val="15"/>
              <w:lang w:val="en-US"/>
            </w:rPr>
            <w:t>ĐẠI HỌC QUỐC GIA TP. HỒ CHÍ MINH</w:t>
          </w:r>
        </w:p>
      </w:tc>
      <w:tc>
        <w:tcPr>
          <w:tcW w:w="5508" w:type="dxa"/>
          <w:tcBorders>
            <w:tl2br w:val="nil"/>
            <w:tr2bl w:val="nil"/>
          </w:tcBorders>
          <w:vAlign w:val="center"/>
        </w:tcPr>
        <w:p>
          <w:pPr>
            <w:pStyle w:val="5"/>
            <w:jc w:val="center"/>
            <w:rPr>
              <w:sz w:val="15"/>
              <w:szCs w:val="15"/>
              <w:vertAlign w:val="baseline"/>
            </w:rPr>
          </w:pPr>
          <w:r>
            <w:rPr>
              <w:rFonts w:ascii="Times New Roman" w:hAnsi="Times New Roman" w:cs="Times New Roman"/>
              <w:sz w:val="15"/>
              <w:szCs w:val="15"/>
              <w:lang w:val="en-US"/>
            </w:rPr>
            <w:t>CỘNG HOÀ XÃ HỘI CHỦ NGHĨA VIỆT NAM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5" w:hRule="atLeast"/>
      </w:trPr>
      <w:tc>
        <w:tcPr>
          <w:tcW w:w="5508" w:type="dxa"/>
          <w:tcBorders>
            <w:tl2br w:val="nil"/>
            <w:tr2bl w:val="nil"/>
          </w:tcBorders>
          <w:vAlign w:val="center"/>
        </w:tcPr>
        <w:p>
          <w:pPr>
            <w:widowControl w:val="0"/>
            <w:jc w:val="center"/>
            <w:rPr>
              <w:rFonts w:ascii="Times New Roman" w:hAnsi="Times New Roman" w:eastAsia="Times New Roman" w:cs="Times New Roman"/>
              <w:color w:val="auto"/>
              <w:kern w:val="0"/>
              <w:position w:val="0"/>
              <w:sz w:val="15"/>
              <w:szCs w:val="15"/>
              <w:vertAlign w:val="baseline"/>
              <w:lang w:val="en-US" w:eastAsia="en-US" w:bidi="ar-SA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881380</wp:posOffset>
                    </wp:positionH>
                    <wp:positionV relativeFrom="paragraph">
                      <wp:posOffset>101600</wp:posOffset>
                    </wp:positionV>
                    <wp:extent cx="1512570" cy="5715"/>
                    <wp:effectExtent l="0" t="0" r="0" b="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1262380" y="488315"/>
                              <a:ext cx="151257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69.4pt;margin-top:8pt;height:0.45pt;width:119.1pt;z-index:251660288;mso-width-relative:page;mso-height-relative:page;" filled="f" stroked="t" coordsize="21600,21600" o:gfxdata="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8FpUbVAAAA&#10;CQEAAA8AAAAAAAAAAQAgAAAAIgAAAGRycy9kb3ducmV2LnhtbFBLAQIUABQAAAAIAIdO4kCEJuBu&#10;5wEAAM0DAAAOAAAAAAAAAAEAIAAAACQBAABkcnMvZTJvRG9jLnhtbFBLBQYAAAAABgAGAFkBAAB9&#10;BQ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sz w:val="15"/>
              <w:szCs w:val="15"/>
              <w:lang w:val="en-US"/>
            </w:rPr>
            <w:t>TRƯỜNG ĐẠI HỌC KHOA HỌC XÃ HỘI VÀ NHÂN VĂN</w:t>
          </w:r>
        </w:p>
      </w:tc>
      <w:tc>
        <w:tcPr>
          <w:tcW w:w="5508" w:type="dxa"/>
          <w:tcBorders>
            <w:tl2br w:val="nil"/>
            <w:tr2bl w:val="nil"/>
          </w:tcBorders>
          <w:vAlign w:val="center"/>
        </w:tcPr>
        <w:p>
          <w:pPr>
            <w:pStyle w:val="5"/>
            <w:jc w:val="center"/>
            <w:rPr>
              <w:sz w:val="15"/>
              <w:szCs w:val="15"/>
              <w:vertAlign w:val="baseline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1067435</wp:posOffset>
                    </wp:positionH>
                    <wp:positionV relativeFrom="paragraph">
                      <wp:posOffset>114935</wp:posOffset>
                    </wp:positionV>
                    <wp:extent cx="1215390" cy="3810"/>
                    <wp:effectExtent l="0" t="0" r="0" b="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5037455" y="506095"/>
                              <a:ext cx="1215390" cy="38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84.05pt;margin-top:9.05pt;height:0.3pt;width:95.7pt;z-index:251661312;mso-width-relative:page;mso-height-relative:page;" filled="f" stroked="t" coordsize="21600,21600" o:gfxdata="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nVjDNUA&#10;AAAJAQAADwAAAAAAAAABACAAAAAiAAAAZHJzL2Rvd25yZXYueG1sUEsBAhQAFAAAAAgAh07iQLM6&#10;TRzpAQAAzQMAAA4AAAAAAAAAAQAgAAAAJAEAAGRycy9lMm9Eb2MueG1sUEsFBgAAAAAGAAYAWQEA&#10;AH8F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sz w:val="15"/>
              <w:szCs w:val="15"/>
              <w:lang w:val="en-US"/>
            </w:rPr>
            <w:t>Độc lập – Tự do – Hạnh phúc</w:t>
          </w:r>
        </w:p>
      </w:tc>
    </w:tr>
  </w:tbl>
  <w:p>
    <w:pPr>
      <w:pStyle w:val="5"/>
    </w:pPr>
  </w:p>
  <w:p>
    <w:pPr>
      <w:pStyle w:val="5"/>
      <w:jc w:val="center"/>
      <w:rPr>
        <w:rFonts w:hint="default" w:ascii="Times New Roman" w:hAnsi="Times New Roman" w:cs="Times New Roman"/>
        <w:b/>
        <w:bCs/>
        <w:sz w:val="28"/>
        <w:szCs w:val="28"/>
        <w:lang w:val="vi-VN"/>
      </w:rPr>
    </w:pPr>
    <w:r>
      <w:rPr>
        <w:rFonts w:hint="default" w:ascii="Times New Roman" w:hAnsi="Times New Roman" w:cs="Times New Roman"/>
        <w:b/>
        <w:bCs/>
        <w:sz w:val="28"/>
        <w:szCs w:val="28"/>
        <w:lang w:val="vi-VN"/>
      </w:rPr>
      <w:t>BẢNG ĐIỂM QUÁ TRÌNH</w:t>
    </w:r>
  </w:p>
  <w:p>
    <w:pPr>
      <w:pStyle w:val="5"/>
      <w:jc w:val="both"/>
      <w:rPr>
        <w:rFonts w:hint="default" w:ascii="Times New Roman" w:hAnsi="Times New Roman" w:cs="Times New Roman"/>
        <w:b/>
        <w:bCs/>
        <w:sz w:val="28"/>
        <w:szCs w:val="28"/>
        <w:lang w:val="vi-VN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5454015</wp:posOffset>
              </wp:positionH>
              <wp:positionV relativeFrom="paragraph">
                <wp:posOffset>200025</wp:posOffset>
              </wp:positionV>
              <wp:extent cx="1476375" cy="984250"/>
              <wp:effectExtent l="0" t="0" r="1905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482590" y="1092200"/>
                        <a:ext cx="1476375" cy="9842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default" w:ascii="Times New Roman" w:hAnsi="Times New Roman" w:cs="Times New Roman"/>
                              <w:sz w:val="22"/>
                              <w:szCs w:val="22"/>
                              <w:lang w:val="vi-V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2"/>
                              <w:szCs w:val="22"/>
                              <w:lang w:val="vi-VN"/>
                            </w:rPr>
                            <w:t>{%code}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9.45pt;margin-top:15.75pt;height:77.5pt;width:116.25pt;z-index:251659264;v-text-anchor:middle;mso-width-relative:page;mso-height-relative:page;" fillcolor="#FFFFFF [3201]" filled="t" stroked="f" coordsize="21600,21600" o:gfxdata="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soccnYAAAACwEAAA8AAAAAAAAA&#10;AQAgAAAAIgAAAGRycy9kb3ducmV2LnhtbFBLAQIUABQAAAAIAIdO4kA/7hjLSgIAAJwEAAAOAAAA&#10;AAAAAAEAIAAAACcBAABkcnMvZTJvRG9jLnhtbFBLBQYAAAAABgAGAFkBAADjBQAAAAA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ascii="Times New Roman" w:hAnsi="Times New Roman" w:cs="Times New Roman"/>
                        <w:sz w:val="22"/>
                        <w:szCs w:val="22"/>
                        <w:lang w:val="vi-VN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2"/>
                        <w:szCs w:val="22"/>
                        <w:lang w:val="vi-VN"/>
                      </w:rPr>
                      <w:t>{%code}</w:t>
                    </w:r>
                  </w:p>
                </w:txbxContent>
              </v:textbox>
            </v:shape>
          </w:pict>
        </mc:Fallback>
      </mc:AlternateContent>
    </w:r>
  </w:p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90"/>
      <w:gridCol w:w="2715"/>
      <w:gridCol w:w="2932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90" w:type="dxa"/>
          <w:tcBorders>
            <w:tl2br w:val="nil"/>
            <w:tr2bl w:val="nil"/>
          </w:tcBorders>
          <w:vAlign w:val="center"/>
        </w:tcPr>
        <w:p>
          <w:pPr>
            <w:pStyle w:val="5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Học kỳ: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{hocKy}</w:t>
          </w:r>
        </w:p>
      </w:tc>
      <w:tc>
        <w:tcPr>
          <w:tcW w:w="2715" w:type="dxa"/>
          <w:tcBorders>
            <w:tl2br w:val="nil"/>
            <w:tr2bl w:val="nil"/>
          </w:tcBorders>
          <w:vAlign w:val="center"/>
        </w:tcPr>
        <w:p>
          <w:pPr>
            <w:pStyle w:val="5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vi-VN" w:eastAsia="en-US" w:bidi="ar-SA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Năm</w:t>
          </w: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vi-VN" w:eastAsia="en-US" w:bidi="ar-SA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học: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{namHoc}</w:t>
          </w:r>
        </w:p>
      </w:tc>
      <w:tc>
        <w:tcPr>
          <w:tcW w:w="2932" w:type="dxa"/>
          <w:tcBorders>
            <w:tl2br w:val="nil"/>
            <w:tr2bl w:val="nil"/>
          </w:tcBorders>
          <w:vAlign w:val="center"/>
        </w:tcPr>
        <w:p>
          <w:pPr>
            <w:pStyle w:val="5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Khoá học: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{listNienKhoa}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705" w:type="dxa"/>
          <w:gridSpan w:val="2"/>
          <w:tcBorders>
            <w:tl2br w:val="nil"/>
            <w:tr2bl w:val="nil"/>
          </w:tcBorders>
          <w:vAlign w:val="center"/>
        </w:tcPr>
        <w:p>
          <w:pPr>
            <w:pStyle w:val="5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Ngành/Chuyên ngành: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{tenNganh}</w:t>
          </w:r>
        </w:p>
      </w:tc>
      <w:tc>
        <w:tcPr>
          <w:tcW w:w="2932" w:type="dxa"/>
          <w:tcBorders>
            <w:tl2br w:val="nil"/>
            <w:tr2bl w:val="nil"/>
          </w:tcBorders>
          <w:vAlign w:val="center"/>
        </w:tcPr>
        <w:p>
          <w:pPr>
            <w:pStyle w:val="5"/>
            <w:jc w:val="both"/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1"/>
              <w:szCs w:val="21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HT</w:t>
          </w: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1"/>
              <w:szCs w:val="21"/>
              <w:lang w:val="vi-VN" w:eastAsia="en-US" w:bidi="ar-SA"/>
              <w14:textFill>
                <w14:solidFill>
                  <w14:schemeClr w14:val="tx1"/>
                </w14:solidFill>
              </w14:textFill>
            </w:rPr>
            <w:t>Đ</w:t>
          </w:r>
          <w:bookmarkStart w:id="0" w:name="_GoBack"/>
          <w:bookmarkEnd w:id="0"/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1"/>
              <w:szCs w:val="21"/>
              <w:lang w:val="vi-VN" w:eastAsia="en-US" w:bidi="ar-SA"/>
              <w14:textFill>
                <w14:solidFill>
                  <w14:schemeClr w14:val="tx1"/>
                </w14:solidFill>
              </w14:textFill>
            </w:rPr>
            <w:t>T</w:t>
          </w: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1"/>
              <w:szCs w:val="21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1"/>
              <w:szCs w:val="21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{tenHe}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91" w:hRule="atLeast"/>
      </w:trPr>
      <w:tc>
        <w:tcPr>
          <w:tcW w:w="5705" w:type="dxa"/>
          <w:gridSpan w:val="2"/>
          <w:tcBorders>
            <w:tl2br w:val="nil"/>
            <w:tr2bl w:val="nil"/>
          </w:tcBorders>
          <w:vAlign w:val="center"/>
        </w:tcPr>
        <w:p>
          <w:pPr>
            <w:pStyle w:val="5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1"/>
              <w:szCs w:val="21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M</w:t>
          </w: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ã lớp học phần: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{maHocPhan} </w:t>
          </w:r>
        </w:p>
      </w:tc>
      <w:tc>
        <w:tcPr>
          <w:tcW w:w="2932" w:type="dxa"/>
          <w:tcBorders>
            <w:tl2br w:val="nil"/>
            <w:tr2bl w:val="nil"/>
          </w:tcBorders>
          <w:vAlign w:val="center"/>
        </w:tcPr>
        <w:p>
          <w:pPr>
            <w:pStyle w:val="5"/>
            <w:jc w:val="both"/>
            <w:rPr>
              <w:rFonts w:hint="default" w:ascii="Times New Roman" w:hAnsi="Times New Roman" w:cs="Times New Roman"/>
              <w:b/>
              <w:bCs/>
              <w:sz w:val="22"/>
              <w:szCs w:val="22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0"/>
              <w:szCs w:val="20"/>
              <w:lang w:val="vi-VN" w:eastAsia="en-US" w:bidi="ar-SA"/>
              <w14:textFill>
                <w14:solidFill>
                  <w14:schemeClr w14:val="tx1"/>
                </w14:solidFill>
              </w14:textFill>
            </w:rPr>
            <w:t>Đánh</w:t>
          </w: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0"/>
              <w:szCs w:val="20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0"/>
              <w:szCs w:val="20"/>
              <w:lang w:val="vi-VN" w:eastAsia="en-US" w:bidi="ar-SA"/>
              <w14:textFill>
                <w14:solidFill>
                  <w14:schemeClr w14:val="tx1"/>
                </w14:solidFill>
              </w14:textFill>
            </w:rPr>
            <w:t>giá thường xuyên:</w:t>
          </w: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0"/>
              <w:szCs w:val="20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18"/>
              <w:szCs w:val="18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hint="default" w:ascii="Times New Roman" w:hAnsi="Times New Roman" w:cs="Times New Roman"/>
              <w:b/>
              <w:bCs/>
              <w:sz w:val="18"/>
              <w:szCs w:val="18"/>
              <w:lang w:val="vi-VN"/>
            </w:rPr>
            <w:t>tlTX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18"/>
              <w:szCs w:val="18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}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18"/>
              <w:szCs w:val="18"/>
              <w:lang w:val="vi-VN" w:eastAsia="en-US" w:bidi="ar-SA"/>
              <w14:textFill>
                <w14:solidFill>
                  <w14:schemeClr w14:val="tx1"/>
                </w14:solidFill>
              </w14:textFill>
            </w:rPr>
            <w:t>%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705" w:type="dxa"/>
          <w:gridSpan w:val="2"/>
          <w:tcBorders>
            <w:tl2br w:val="nil"/>
            <w:tr2bl w:val="nil"/>
          </w:tcBorders>
          <w:vAlign w:val="center"/>
        </w:tcPr>
        <w:p>
          <w:pPr>
            <w:pStyle w:val="5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b w:val="0"/>
              <w:bCs w:val="0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Tên học phần: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{tenMonHoc}</w:t>
          </w:r>
        </w:p>
      </w:tc>
      <w:tc>
        <w:tcPr>
          <w:tcW w:w="2932" w:type="dxa"/>
          <w:tcBorders>
            <w:tl2br w:val="nil"/>
            <w:tr2bl w:val="nil"/>
          </w:tcBorders>
          <w:vAlign w:val="center"/>
        </w:tcPr>
        <w:p>
          <w:pPr>
            <w:pStyle w:val="5"/>
            <w:jc w:val="both"/>
            <w:rPr>
              <w:rFonts w:hint="default" w:ascii="Times New Roman" w:hAnsi="Times New Roman" w:eastAsia="Calibri" w:cs="Times New Roman"/>
              <w:b w:val="0"/>
              <w:bCs w:val="0"/>
              <w:color w:val="000000" w:themeColor="text1"/>
              <w:kern w:val="2"/>
              <w:sz w:val="22"/>
              <w:szCs w:val="22"/>
              <w:lang w:val="vi-VN" w:eastAsia="en-US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0"/>
              <w:szCs w:val="20"/>
              <w:lang w:val="vi-VN" w:eastAsia="en-US" w:bidi="ar-SA"/>
              <w14:textFill>
                <w14:solidFill>
                  <w14:schemeClr w14:val="tx1"/>
                </w14:solidFill>
              </w14:textFill>
            </w:rPr>
            <w:t>Giữa kỳ:</w:t>
          </w: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0"/>
              <w:szCs w:val="20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18"/>
              <w:szCs w:val="18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18"/>
              <w:szCs w:val="18"/>
              <w:lang w:val="vi-VN" w:eastAsia="en-US" w:bidi="ar-SA"/>
              <w14:textFill>
                <w14:solidFill>
                  <w14:schemeClr w14:val="tx1"/>
                </w14:solidFill>
              </w14:textFill>
            </w:rPr>
            <w:t>tlGK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18"/>
              <w:szCs w:val="18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}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18"/>
              <w:szCs w:val="18"/>
              <w:lang w:val="vi-VN" w:eastAsia="en-US" w:bidi="ar-SA"/>
              <w14:textFill>
                <w14:solidFill>
                  <w14:schemeClr w14:val="tx1"/>
                </w14:solidFill>
              </w14:textFill>
            </w:rPr>
            <w:t>%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637" w:type="dxa"/>
          <w:gridSpan w:val="3"/>
          <w:tcBorders>
            <w:tl2br w:val="nil"/>
            <w:tr2bl w:val="nil"/>
          </w:tcBorders>
          <w:vAlign w:val="center"/>
        </w:tcPr>
        <w:p>
          <w:pPr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Thời gian học:</w:t>
          </w:r>
          <w:r>
            <w:rPr>
              <w:rFonts w:hint="default" w:eastAsia="Calibri" w:cs="Times New Roman"/>
              <w:color w:val="000000" w:themeColor="text1"/>
              <w:kern w:val="2"/>
              <w:sz w:val="22"/>
              <w:szCs w:val="22"/>
              <w:lang w:val="vi-VN" w:eastAsia="en-US" w:bidi="ar-SA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{ngayBatDau}{ngayKetThuc}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90" w:type="dxa"/>
          <w:tcBorders>
            <w:tl2br w:val="nil"/>
            <w:tr2bl w:val="nil"/>
          </w:tcBorders>
          <w:vAlign w:val="center"/>
        </w:tcPr>
        <w:p>
          <w:pPr>
            <w:pStyle w:val="5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Ngày thi: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{ngayThi}</w:t>
          </w:r>
        </w:p>
      </w:tc>
      <w:tc>
        <w:tcPr>
          <w:tcW w:w="2715" w:type="dxa"/>
          <w:tcBorders>
            <w:tl2br w:val="nil"/>
            <w:tr2bl w:val="nil"/>
          </w:tcBorders>
          <w:vAlign w:val="center"/>
        </w:tcPr>
        <w:p>
          <w:pPr>
            <w:pStyle w:val="5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Giờ thi: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{gioThi}</w:t>
          </w:r>
        </w:p>
      </w:tc>
      <w:tc>
        <w:tcPr>
          <w:tcW w:w="2932" w:type="dxa"/>
          <w:tcBorders>
            <w:tl2br w:val="nil"/>
            <w:tr2bl w:val="nil"/>
          </w:tcBorders>
          <w:vAlign w:val="center"/>
        </w:tcPr>
        <w:p>
          <w:pPr>
            <w:pStyle w:val="5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Phòng thi: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 {phongThi}</w:t>
          </w:r>
        </w:p>
      </w:tc>
    </w:tr>
  </w:tbl>
  <w:p>
    <w:pPr>
      <w:pStyle w:val="5"/>
      <w:jc w:val="both"/>
      <w:rPr>
        <w:rFonts w:hint="default" w:ascii="Times New Roman" w:hAnsi="Times New Roman" w:cs="Times New Roman"/>
        <w:b/>
        <w:bCs/>
        <w:sz w:val="28"/>
        <w:szCs w:val="28"/>
        <w:lang w:val="vi-V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54D1F"/>
    <w:rsid w:val="01EF65B9"/>
    <w:rsid w:val="06D73076"/>
    <w:rsid w:val="07AB0349"/>
    <w:rsid w:val="0A4F60F9"/>
    <w:rsid w:val="0B1D41C8"/>
    <w:rsid w:val="0D4C225E"/>
    <w:rsid w:val="1080309F"/>
    <w:rsid w:val="120E02AD"/>
    <w:rsid w:val="15127621"/>
    <w:rsid w:val="1A384090"/>
    <w:rsid w:val="1AEB7576"/>
    <w:rsid w:val="1D0C28B4"/>
    <w:rsid w:val="239A6C76"/>
    <w:rsid w:val="25964DCF"/>
    <w:rsid w:val="286036CB"/>
    <w:rsid w:val="287A253B"/>
    <w:rsid w:val="2C325339"/>
    <w:rsid w:val="2CFB185B"/>
    <w:rsid w:val="2D970F14"/>
    <w:rsid w:val="2F406212"/>
    <w:rsid w:val="35BF6299"/>
    <w:rsid w:val="38057C75"/>
    <w:rsid w:val="3B9D74DC"/>
    <w:rsid w:val="3BE374A8"/>
    <w:rsid w:val="3CE41DAC"/>
    <w:rsid w:val="3CEA487B"/>
    <w:rsid w:val="3D99601D"/>
    <w:rsid w:val="3EE65CBF"/>
    <w:rsid w:val="49931526"/>
    <w:rsid w:val="49B5687D"/>
    <w:rsid w:val="4B7919E0"/>
    <w:rsid w:val="51A32C06"/>
    <w:rsid w:val="5240154F"/>
    <w:rsid w:val="57141E54"/>
    <w:rsid w:val="586D0C1F"/>
    <w:rsid w:val="5B802CE2"/>
    <w:rsid w:val="5DDD5910"/>
    <w:rsid w:val="60B371C8"/>
    <w:rsid w:val="626F338E"/>
    <w:rsid w:val="64A34D82"/>
    <w:rsid w:val="68666234"/>
    <w:rsid w:val="6B463546"/>
    <w:rsid w:val="6D344536"/>
    <w:rsid w:val="6D74531F"/>
    <w:rsid w:val="71FD448F"/>
    <w:rsid w:val="73DA7D66"/>
    <w:rsid w:val="76BD6253"/>
    <w:rsid w:val="77C920CF"/>
    <w:rsid w:val="792564D0"/>
    <w:rsid w:val="795F2AD1"/>
    <w:rsid w:val="79FD4660"/>
    <w:rsid w:val="7A710E7C"/>
    <w:rsid w:val="7B6427E7"/>
    <w:rsid w:val="7E1B01F2"/>
    <w:rsid w:val="7F53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VNI-Times" w:hAnsi="VNI-Times" w:eastAsia="Times New Roman" w:cs="Times New Roman"/>
      <w:color w:val="auto"/>
      <w:kern w:val="0"/>
      <w:sz w:val="26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2023-09-14T10:23:00Z</dcterms:created>
  <dc:creator>trumb</dc:creator>
  <cp:lastModifiedBy>An Lê Thanh</cp:lastModifiedBy>
  <dcterms:modified xsi:type="dcterms:W3CDTF">2023-10-19T08:28:53Z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B245F195F24C426B9320713B46120F63_12</vt:lpwstr>
  </property>
</Properties>
</file>