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6044906" w:rsidR="002A2E02" w:rsidRDefault="00A75518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 wp14:anchorId="5B7F9535" wp14:editId="73AE1A89">
                          <wp:simplePos x="0" y="0"/>
                          <wp:positionH relativeFrom="column">
                            <wp:posOffset>2066925</wp:posOffset>
                          </wp:positionH>
                          <wp:positionV relativeFrom="paragraph">
                            <wp:posOffset>1227455</wp:posOffset>
                          </wp:positionV>
                          <wp:extent cx="3514725" cy="780415"/>
                          <wp:effectExtent l="0" t="0" r="0" b="635"/>
                          <wp:wrapSquare wrapText="bothSides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4725" cy="780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6DAE55" w14:textId="77777777" w:rsidR="003C2982" w:rsidRPr="005B3361" w:rsidRDefault="003C2982" w:rsidP="003C2982">
                                      <w:pPr>
                                        <w:pStyle w:val="Sous-titre"/>
                                        <w:jc w:val="center"/>
                                        <w:rPr>
                                          <w:sz w:val="48"/>
                                          <w:szCs w:val="44"/>
                                          <w:lang w:bidi="fr-FR"/>
                                        </w:rPr>
                                      </w:pPr>
                                      <w:r w:rsidRPr="005B3361">
                                        <w:rPr>
                                          <w:sz w:val="48"/>
                                          <w:szCs w:val="44"/>
                                          <w:lang w:bidi="fr-FR"/>
                                        </w:rPr>
                                        <w:t>Hubert Hits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B7F9535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25" o:spid="_x0000_s1026" type="#_x0000_t202" style="position:absolute;left:0;text-align:left;margin-left:162.75pt;margin-top:96.65pt;width:276.75pt;height:6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" filled="f" stroked="f">
                          <v:textbox>
                            <w:txbxContent>
                              <w:p w14:paraId="1C6DAE55" w14:textId="77777777" w:rsidR="003C2982" w:rsidRPr="005B3361" w:rsidRDefault="003C2982" w:rsidP="003C2982">
                                <w:pPr>
                                  <w:pStyle w:val="Sous-titre"/>
                                  <w:jc w:val="center"/>
                                  <w:rPr>
                                    <w:sz w:val="48"/>
                                    <w:szCs w:val="44"/>
                                    <w:lang w:bidi="fr-FR"/>
                                  </w:rPr>
                                </w:pPr>
                                <w:r w:rsidRPr="005B3361">
                                  <w:rPr>
                                    <w:sz w:val="48"/>
                                    <w:szCs w:val="44"/>
                                    <w:lang w:bidi="fr-FR"/>
                                  </w:rPr>
                                  <w:t>Hubert Hits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38C613BD">
                          <wp:simplePos x="0" y="0"/>
                          <wp:positionH relativeFrom="column">
                            <wp:posOffset>904875</wp:posOffset>
                          </wp:positionH>
                          <wp:positionV relativeFrom="paragraph">
                            <wp:posOffset>613410</wp:posOffset>
                          </wp:positionV>
                          <wp:extent cx="5848350" cy="45085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848350" cy="450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C441F38" id="Rectangle 18" o:spid="_x0000_s1026" alt="Titre : Ligne" style="position:absolute;margin-left:71.25pt;margin-top:48.3pt;width:460.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51774A20">
                          <wp:extent cx="6697389" cy="1104900"/>
                          <wp:effectExtent l="0" t="0" r="0" b="0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110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D2CE1BB" w14:textId="60F3EE2D" w:rsidR="003C2982" w:rsidRPr="008A25CD" w:rsidRDefault="003C2982" w:rsidP="003C298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 xml:space="preserve">Spécifications fonctionnelles </w:t>
                                      </w:r>
                                      <w:r w:rsidR="00A75518"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v0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70E74FA" id="Zone de texte 24" o:spid="_x0000_s1027" type="#_x0000_t202" style="width:527.3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" filled="f" stroked="f">
                          <v:textbox>
                            <w:txbxContent>
                              <w:p w14:paraId="4D2CE1BB" w14:textId="60F3EE2D" w:rsidR="003C2982" w:rsidRPr="008A25CD" w:rsidRDefault="003C2982" w:rsidP="003C298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 xml:space="preserve">Spécifications fonctionnelles </w:t>
                                </w:r>
                                <w:r w:rsidR="00A75518"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v0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4E9CDB7C" w:rsid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  <w:p w14:paraId="2A487BC3" w14:textId="5B055114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792381E" w:rsidR="003F316D" w:rsidRPr="005D120C" w:rsidRDefault="00A75518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Mise en place du module utilisateur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2792381E" w:rsidR="003F316D" w:rsidRPr="005D120C" w:rsidRDefault="00A75518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Mise en place du module utilisateur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13C35DD5" w14:textId="5603ECAB" w:rsidR="00A152D3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0778" w:history="1">
            <w:r w:rsidR="00A152D3" w:rsidRPr="00165B55">
              <w:rPr>
                <w:rStyle w:val="Lienhypertexte"/>
                <w:noProof/>
              </w:rPr>
              <w:t>Rappel du contexte et de la version</w:t>
            </w:r>
            <w:r w:rsidR="00A152D3">
              <w:rPr>
                <w:noProof/>
                <w:webHidden/>
              </w:rPr>
              <w:tab/>
            </w:r>
            <w:r w:rsidR="00A152D3">
              <w:rPr>
                <w:noProof/>
                <w:webHidden/>
              </w:rPr>
              <w:fldChar w:fldCharType="begin"/>
            </w:r>
            <w:r w:rsidR="00A152D3">
              <w:rPr>
                <w:noProof/>
                <w:webHidden/>
              </w:rPr>
              <w:instrText xml:space="preserve"> PAGEREF _Toc51070778 \h </w:instrText>
            </w:r>
            <w:r w:rsidR="00A152D3">
              <w:rPr>
                <w:noProof/>
                <w:webHidden/>
              </w:rPr>
            </w:r>
            <w:r w:rsidR="00A152D3">
              <w:rPr>
                <w:noProof/>
                <w:webHidden/>
              </w:rPr>
              <w:fldChar w:fldCharType="separate"/>
            </w:r>
            <w:r w:rsidR="00D3604F">
              <w:rPr>
                <w:noProof/>
                <w:webHidden/>
              </w:rPr>
              <w:t>2</w:t>
            </w:r>
            <w:r w:rsidR="00A152D3">
              <w:rPr>
                <w:noProof/>
                <w:webHidden/>
              </w:rPr>
              <w:fldChar w:fldCharType="end"/>
            </w:r>
          </w:hyperlink>
        </w:p>
        <w:p w14:paraId="48F36036" w14:textId="1C4FA25F" w:rsidR="00A152D3" w:rsidRDefault="00A152D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70779" w:history="1">
            <w:r w:rsidRPr="00165B55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DB6C" w14:textId="598C9E70" w:rsidR="00A152D3" w:rsidRDefault="00A152D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70780" w:history="1">
            <w:r w:rsidRPr="00165B55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95FA" w14:textId="609C8B12" w:rsidR="00A152D3" w:rsidRDefault="00A152D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70781" w:history="1">
            <w:r w:rsidRPr="00165B55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6631" w14:textId="635BD687" w:rsidR="00A152D3" w:rsidRDefault="00A152D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70782" w:history="1">
            <w:r w:rsidRPr="00165B55">
              <w:rPr>
                <w:rStyle w:val="Lienhypertexte"/>
                <w:noProof/>
              </w:rPr>
              <w:t>Livreur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65DA" w14:textId="5E180229" w:rsidR="00A152D3" w:rsidRDefault="00A152D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70783" w:history="1">
            <w:r w:rsidRPr="00165B55">
              <w:rPr>
                <w:rStyle w:val="Lienhypertexte"/>
                <w:noProof/>
              </w:rPr>
              <w:t>Restaurateur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465F" w14:textId="5FABA134" w:rsidR="00A152D3" w:rsidRDefault="00A152D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70784" w:history="1">
            <w:r w:rsidRPr="00165B55">
              <w:rPr>
                <w:rStyle w:val="Lienhypertexte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7E7F6CBF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087EC17A" w14:textId="5E1EB3F6" w:rsidR="003C2982" w:rsidRDefault="00A75518" w:rsidP="00A75518">
      <w:pPr>
        <w:pStyle w:val="Titre1"/>
      </w:pPr>
      <w:bookmarkStart w:id="0" w:name="_Toc51070778"/>
      <w:r>
        <w:lastRenderedPageBreak/>
        <w:t>Rappel du contexte</w:t>
      </w:r>
      <w:r w:rsidR="004E292F">
        <w:t xml:space="preserve"> et de la version</w:t>
      </w:r>
      <w:bookmarkEnd w:id="0"/>
    </w:p>
    <w:p w14:paraId="0C2FAE43" w14:textId="47CEAA2D" w:rsidR="00FE045A" w:rsidRDefault="00FE045A">
      <w:pPr>
        <w:jc w:val="left"/>
      </w:pPr>
    </w:p>
    <w:p w14:paraId="5E63662C" w14:textId="01C49EF7" w:rsidR="001C23D6" w:rsidRDefault="004E292F">
      <w:pPr>
        <w:jc w:val="left"/>
      </w:pPr>
      <w:r>
        <w:t>Dans cette version, nous traiterons la partie gestion des utilisateurs.</w:t>
      </w:r>
    </w:p>
    <w:p w14:paraId="6F13267F" w14:textId="21858DDC" w:rsidR="004E292F" w:rsidRDefault="004E292F">
      <w:pPr>
        <w:jc w:val="left"/>
      </w:pPr>
      <w:r>
        <w:t>Nous fournirons une vue pour la page d’accueil</w:t>
      </w:r>
      <w:r w:rsidR="00527D68">
        <w:t xml:space="preserve">. Elle sera générée dynamiquement </w:t>
      </w:r>
      <w:r w:rsidR="00E522E5">
        <w:t>mais ne contiendra pas tous les éléments dans la version 0.</w:t>
      </w:r>
    </w:p>
    <w:p w14:paraId="426682DD" w14:textId="16BDCFCC" w:rsidR="00E522E5" w:rsidRDefault="004E292F">
      <w:pPr>
        <w:jc w:val="left"/>
      </w:pPr>
      <w:r>
        <w:t>Nous fournirons des vues pour chaque type d’utilisateur, une base de données sera crée pour une adaptation à cette version.</w:t>
      </w:r>
      <w:r w:rsidR="0095135D">
        <w:t xml:space="preserve"> </w:t>
      </w:r>
    </w:p>
    <w:p w14:paraId="3DA5E6EF" w14:textId="77777777" w:rsidR="00E522E5" w:rsidRDefault="00E522E5">
      <w:pPr>
        <w:jc w:val="left"/>
      </w:pPr>
      <w:r>
        <w:br w:type="page"/>
      </w:r>
    </w:p>
    <w:p w14:paraId="5F2A2FB0" w14:textId="4F07CA80" w:rsidR="004E292F" w:rsidRDefault="00E522E5" w:rsidP="00E522E5">
      <w:pPr>
        <w:pStyle w:val="Titre1"/>
      </w:pPr>
      <w:bookmarkStart w:id="1" w:name="_Toc51070779"/>
      <w:r>
        <w:lastRenderedPageBreak/>
        <w:t>Page d’accueil</w:t>
      </w:r>
      <w:bookmarkEnd w:id="1"/>
    </w:p>
    <w:p w14:paraId="138D5E8C" w14:textId="78F08144" w:rsidR="00E522E5" w:rsidRDefault="00E522E5">
      <w:pPr>
        <w:jc w:val="left"/>
      </w:pPr>
    </w:p>
    <w:p w14:paraId="3D9BF5B4" w14:textId="0ABFA99C" w:rsidR="00E522E5" w:rsidRDefault="00E522E5">
      <w:pPr>
        <w:jc w:val="left"/>
      </w:pPr>
      <w:r>
        <w:t>La page d’accueil sera structurée de la manière suivante :</w:t>
      </w:r>
    </w:p>
    <w:p w14:paraId="27623249" w14:textId="5EF1F21E" w:rsidR="00E522E5" w:rsidRDefault="00E522E5" w:rsidP="00E522E5">
      <w:pPr>
        <w:pStyle w:val="Paragraphedeliste"/>
        <w:numPr>
          <w:ilvl w:val="0"/>
          <w:numId w:val="27"/>
        </w:numPr>
        <w:jc w:val="left"/>
      </w:pPr>
      <w:r>
        <w:t xml:space="preserve">Un </w:t>
      </w:r>
    </w:p>
    <w:p w14:paraId="4176B32D" w14:textId="77777777" w:rsidR="004E292F" w:rsidRDefault="004E292F">
      <w:pPr>
        <w:jc w:val="left"/>
      </w:pPr>
    </w:p>
    <w:p w14:paraId="56A074A9" w14:textId="1C3CF757" w:rsidR="00A75518" w:rsidRDefault="00FE045A">
      <w:pPr>
        <w:jc w:val="left"/>
      </w:pPr>
      <w:r>
        <w:t xml:space="preserve"> </w:t>
      </w:r>
      <w:r w:rsidR="00A75518">
        <w:br w:type="page"/>
      </w:r>
    </w:p>
    <w:p w14:paraId="16713E9F" w14:textId="1BC44D7F" w:rsidR="00A75518" w:rsidRDefault="00A75518" w:rsidP="00A75518">
      <w:pPr>
        <w:pStyle w:val="Titre1"/>
      </w:pPr>
      <w:bookmarkStart w:id="2" w:name="_Toc51070780"/>
      <w:r>
        <w:lastRenderedPageBreak/>
        <w:t>Visiteur</w:t>
      </w:r>
      <w:bookmarkEnd w:id="2"/>
    </w:p>
    <w:p w14:paraId="54DDCFE3" w14:textId="1C41B421" w:rsidR="00A75518" w:rsidRDefault="00A75518" w:rsidP="00A75518"/>
    <w:p w14:paraId="1FA81109" w14:textId="77777777" w:rsidR="00A75518" w:rsidRDefault="00A75518" w:rsidP="00A75518"/>
    <w:p w14:paraId="6EBAC9D8" w14:textId="77777777" w:rsidR="00A75518" w:rsidRDefault="00A75518">
      <w:pPr>
        <w:jc w:val="left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4480D558" w14:textId="3553E667" w:rsidR="00A75518" w:rsidRDefault="00A75518" w:rsidP="00A75518">
      <w:pPr>
        <w:pStyle w:val="Titre1"/>
      </w:pPr>
      <w:bookmarkStart w:id="3" w:name="_Toc51070781"/>
      <w:r>
        <w:lastRenderedPageBreak/>
        <w:t>Client</w:t>
      </w:r>
      <w:bookmarkEnd w:id="3"/>
    </w:p>
    <w:p w14:paraId="60E43A66" w14:textId="0DA23ED8" w:rsidR="00A75518" w:rsidRDefault="00A75518" w:rsidP="00A75518"/>
    <w:p w14:paraId="24519D44" w14:textId="77777777" w:rsidR="00A75518" w:rsidRDefault="00A75518" w:rsidP="00A75518"/>
    <w:p w14:paraId="00753F58" w14:textId="77777777" w:rsidR="00A75518" w:rsidRDefault="00A75518">
      <w:pPr>
        <w:jc w:val="left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06A59BF8" w14:textId="617E73E6" w:rsidR="00A75518" w:rsidRDefault="00A75518" w:rsidP="00A75518">
      <w:pPr>
        <w:pStyle w:val="Titre1"/>
      </w:pPr>
      <w:bookmarkStart w:id="4" w:name="_Toc51070782"/>
      <w:r>
        <w:lastRenderedPageBreak/>
        <w:t>Livreur</w:t>
      </w:r>
      <w:bookmarkEnd w:id="4"/>
    </w:p>
    <w:p w14:paraId="63AC47A7" w14:textId="6A0B0767" w:rsidR="00A75518" w:rsidRDefault="00A75518" w:rsidP="00A75518"/>
    <w:p w14:paraId="4427E21E" w14:textId="77777777" w:rsidR="00A75518" w:rsidRDefault="00A75518" w:rsidP="00A75518"/>
    <w:p w14:paraId="38896C6C" w14:textId="77777777" w:rsidR="00A75518" w:rsidRDefault="00A75518">
      <w:pPr>
        <w:jc w:val="left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078015F9" w14:textId="4B31207C" w:rsidR="00A75518" w:rsidRDefault="00A75518" w:rsidP="00A75518">
      <w:pPr>
        <w:pStyle w:val="Titre1"/>
      </w:pPr>
      <w:bookmarkStart w:id="5" w:name="_Toc51070783"/>
      <w:r>
        <w:lastRenderedPageBreak/>
        <w:t>Restaurateur</w:t>
      </w:r>
      <w:bookmarkEnd w:id="5"/>
    </w:p>
    <w:p w14:paraId="54E0A38C" w14:textId="491A81B9" w:rsidR="00A75518" w:rsidRDefault="00A75518" w:rsidP="00A75518"/>
    <w:p w14:paraId="18EF7478" w14:textId="77777777" w:rsidR="00A75518" w:rsidRDefault="00A75518" w:rsidP="00A75518"/>
    <w:p w14:paraId="31196586" w14:textId="77777777" w:rsidR="00A75518" w:rsidRDefault="00A75518">
      <w:pPr>
        <w:jc w:val="left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1561668C" w14:textId="0B114890" w:rsidR="00A75518" w:rsidRDefault="00A75518" w:rsidP="00A75518">
      <w:pPr>
        <w:pStyle w:val="Titre1"/>
      </w:pPr>
      <w:bookmarkStart w:id="6" w:name="_Toc51070784"/>
      <w:r>
        <w:lastRenderedPageBreak/>
        <w:t>Administrateur</w:t>
      </w:r>
      <w:bookmarkEnd w:id="6"/>
    </w:p>
    <w:p w14:paraId="30111ABF" w14:textId="77777777" w:rsidR="00A75518" w:rsidRDefault="00A75518" w:rsidP="00A75518"/>
    <w:p w14:paraId="7A573CC6" w14:textId="77777777" w:rsidR="00A75518" w:rsidRPr="00A75518" w:rsidRDefault="00A75518" w:rsidP="00A75518"/>
    <w:p w14:paraId="7E6E5A38" w14:textId="77777777" w:rsidR="00A75518" w:rsidRPr="00A75518" w:rsidRDefault="00A75518" w:rsidP="00A75518"/>
    <w:sectPr w:rsidR="00A75518" w:rsidRPr="00A75518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3ADB" w14:textId="77777777" w:rsidR="00FD1926" w:rsidRDefault="00FD1926">
      <w:pPr>
        <w:spacing w:after="0" w:line="240" w:lineRule="auto"/>
      </w:pPr>
      <w:r>
        <w:separator/>
      </w:r>
    </w:p>
  </w:endnote>
  <w:endnote w:type="continuationSeparator" w:id="0">
    <w:p w14:paraId="01EC4B6F" w14:textId="77777777" w:rsidR="00FD1926" w:rsidRDefault="00FD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3F316D" w:rsidRDefault="003F316D">
    <w:pPr>
      <w:jc w:val="right"/>
    </w:pPr>
  </w:p>
  <w:p w14:paraId="06884AD3" w14:textId="77777777" w:rsidR="003F316D" w:rsidRDefault="003F316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3F316D" w:rsidRDefault="003F31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3F316D" w:rsidRPr="006C2F3E" w:rsidRDefault="003F316D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3F316D" w:rsidRDefault="003F31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B205F" w14:textId="77777777" w:rsidR="00FD1926" w:rsidRDefault="00FD1926">
      <w:pPr>
        <w:spacing w:after="0" w:line="240" w:lineRule="auto"/>
      </w:pPr>
      <w:r>
        <w:separator/>
      </w:r>
    </w:p>
  </w:footnote>
  <w:footnote w:type="continuationSeparator" w:id="0">
    <w:p w14:paraId="2A94A16F" w14:textId="77777777" w:rsidR="00FD1926" w:rsidRDefault="00FD1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54235A78" w:rsidR="003F316D" w:rsidRDefault="00656A22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Cahier des charges Hubert Hits</w:t>
        </w:r>
      </w:p>
    </w:sdtContent>
  </w:sdt>
  <w:p w14:paraId="6FE1CEFD" w14:textId="77777777" w:rsidR="003F316D" w:rsidRPr="005D120C" w:rsidRDefault="003F316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E48"/>
    <w:multiLevelType w:val="hybridMultilevel"/>
    <w:tmpl w:val="6116F446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940"/>
    <w:multiLevelType w:val="hybridMultilevel"/>
    <w:tmpl w:val="25FA3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AD4"/>
    <w:multiLevelType w:val="hybridMultilevel"/>
    <w:tmpl w:val="F258A654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A38"/>
    <w:multiLevelType w:val="hybridMultilevel"/>
    <w:tmpl w:val="CBE0FB2A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07958"/>
    <w:multiLevelType w:val="hybridMultilevel"/>
    <w:tmpl w:val="F1CCD2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2262C"/>
    <w:multiLevelType w:val="hybridMultilevel"/>
    <w:tmpl w:val="635C4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E5579"/>
    <w:multiLevelType w:val="hybridMultilevel"/>
    <w:tmpl w:val="B89243E0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7"/>
  </w:num>
  <w:num w:numId="4">
    <w:abstractNumId w:val="9"/>
  </w:num>
  <w:num w:numId="5">
    <w:abstractNumId w:val="20"/>
  </w:num>
  <w:num w:numId="6">
    <w:abstractNumId w:val="18"/>
  </w:num>
  <w:num w:numId="7">
    <w:abstractNumId w:val="11"/>
  </w:num>
  <w:num w:numId="8">
    <w:abstractNumId w:val="4"/>
  </w:num>
  <w:num w:numId="9">
    <w:abstractNumId w:val="19"/>
  </w:num>
  <w:num w:numId="10">
    <w:abstractNumId w:val="15"/>
  </w:num>
  <w:num w:numId="11">
    <w:abstractNumId w:val="13"/>
  </w:num>
  <w:num w:numId="12">
    <w:abstractNumId w:val="12"/>
  </w:num>
  <w:num w:numId="13">
    <w:abstractNumId w:val="25"/>
  </w:num>
  <w:num w:numId="14">
    <w:abstractNumId w:val="26"/>
  </w:num>
  <w:num w:numId="15">
    <w:abstractNumId w:val="17"/>
  </w:num>
  <w:num w:numId="16">
    <w:abstractNumId w:val="21"/>
  </w:num>
  <w:num w:numId="17">
    <w:abstractNumId w:val="16"/>
  </w:num>
  <w:num w:numId="18">
    <w:abstractNumId w:val="5"/>
  </w:num>
  <w:num w:numId="19">
    <w:abstractNumId w:val="24"/>
  </w:num>
  <w:num w:numId="20">
    <w:abstractNumId w:val="8"/>
  </w:num>
  <w:num w:numId="21">
    <w:abstractNumId w:val="1"/>
  </w:num>
  <w:num w:numId="22">
    <w:abstractNumId w:val="2"/>
  </w:num>
  <w:num w:numId="23">
    <w:abstractNumId w:val="0"/>
  </w:num>
  <w:num w:numId="24">
    <w:abstractNumId w:val="3"/>
  </w:num>
  <w:num w:numId="25">
    <w:abstractNumId w:val="23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0045A"/>
    <w:rsid w:val="00002BD3"/>
    <w:rsid w:val="000103A9"/>
    <w:rsid w:val="00022BDB"/>
    <w:rsid w:val="000268B5"/>
    <w:rsid w:val="00031276"/>
    <w:rsid w:val="00047BF9"/>
    <w:rsid w:val="00066315"/>
    <w:rsid w:val="00090065"/>
    <w:rsid w:val="000C37E8"/>
    <w:rsid w:val="000C59FC"/>
    <w:rsid w:val="00103C46"/>
    <w:rsid w:val="00107FEE"/>
    <w:rsid w:val="00120CE2"/>
    <w:rsid w:val="001239D8"/>
    <w:rsid w:val="00123FEC"/>
    <w:rsid w:val="00147E0D"/>
    <w:rsid w:val="0015558F"/>
    <w:rsid w:val="001716A4"/>
    <w:rsid w:val="00172D10"/>
    <w:rsid w:val="001749F1"/>
    <w:rsid w:val="001A0F0A"/>
    <w:rsid w:val="001A2155"/>
    <w:rsid w:val="001C23D6"/>
    <w:rsid w:val="001C3B18"/>
    <w:rsid w:val="001C62C8"/>
    <w:rsid w:val="001E55D7"/>
    <w:rsid w:val="001F6426"/>
    <w:rsid w:val="00211AE7"/>
    <w:rsid w:val="002161C9"/>
    <w:rsid w:val="002228DE"/>
    <w:rsid w:val="00243126"/>
    <w:rsid w:val="002541A1"/>
    <w:rsid w:val="00256832"/>
    <w:rsid w:val="00260E5B"/>
    <w:rsid w:val="00261635"/>
    <w:rsid w:val="002A2E02"/>
    <w:rsid w:val="002A30C6"/>
    <w:rsid w:val="002B1A0D"/>
    <w:rsid w:val="002B2BF3"/>
    <w:rsid w:val="002D0AA1"/>
    <w:rsid w:val="002E30BC"/>
    <w:rsid w:val="002E7C7C"/>
    <w:rsid w:val="0031656C"/>
    <w:rsid w:val="00324306"/>
    <w:rsid w:val="00326A99"/>
    <w:rsid w:val="0033758D"/>
    <w:rsid w:val="00340F9C"/>
    <w:rsid w:val="00346A1D"/>
    <w:rsid w:val="00346D44"/>
    <w:rsid w:val="00351482"/>
    <w:rsid w:val="00362F24"/>
    <w:rsid w:val="00374C02"/>
    <w:rsid w:val="003C2982"/>
    <w:rsid w:val="003D6273"/>
    <w:rsid w:val="003F316D"/>
    <w:rsid w:val="0042405B"/>
    <w:rsid w:val="00426F60"/>
    <w:rsid w:val="004358B2"/>
    <w:rsid w:val="00442C79"/>
    <w:rsid w:val="0044520C"/>
    <w:rsid w:val="004579C6"/>
    <w:rsid w:val="004914FC"/>
    <w:rsid w:val="00493284"/>
    <w:rsid w:val="004E0E64"/>
    <w:rsid w:val="004E292F"/>
    <w:rsid w:val="004F53E9"/>
    <w:rsid w:val="0050724E"/>
    <w:rsid w:val="005135F5"/>
    <w:rsid w:val="00514EF0"/>
    <w:rsid w:val="005262A4"/>
    <w:rsid w:val="00527D68"/>
    <w:rsid w:val="005343DF"/>
    <w:rsid w:val="005425BE"/>
    <w:rsid w:val="00545B1B"/>
    <w:rsid w:val="00545F1D"/>
    <w:rsid w:val="00566796"/>
    <w:rsid w:val="00573A32"/>
    <w:rsid w:val="0058525B"/>
    <w:rsid w:val="005A0CCB"/>
    <w:rsid w:val="005B3361"/>
    <w:rsid w:val="005C358C"/>
    <w:rsid w:val="005D120C"/>
    <w:rsid w:val="005D4FCB"/>
    <w:rsid w:val="00615201"/>
    <w:rsid w:val="00654261"/>
    <w:rsid w:val="00656A22"/>
    <w:rsid w:val="00656AAF"/>
    <w:rsid w:val="006719D5"/>
    <w:rsid w:val="00677EF9"/>
    <w:rsid w:val="006827FF"/>
    <w:rsid w:val="00685B78"/>
    <w:rsid w:val="006A3990"/>
    <w:rsid w:val="006A77BB"/>
    <w:rsid w:val="006C1130"/>
    <w:rsid w:val="006C2F3E"/>
    <w:rsid w:val="006C3BDC"/>
    <w:rsid w:val="006E5075"/>
    <w:rsid w:val="006F4706"/>
    <w:rsid w:val="00706091"/>
    <w:rsid w:val="00707009"/>
    <w:rsid w:val="007074BD"/>
    <w:rsid w:val="00716C48"/>
    <w:rsid w:val="00725A94"/>
    <w:rsid w:val="00732598"/>
    <w:rsid w:val="00743A78"/>
    <w:rsid w:val="0076578A"/>
    <w:rsid w:val="007708F5"/>
    <w:rsid w:val="00790DE0"/>
    <w:rsid w:val="00790E43"/>
    <w:rsid w:val="00793171"/>
    <w:rsid w:val="007956BA"/>
    <w:rsid w:val="007C3667"/>
    <w:rsid w:val="007C3E31"/>
    <w:rsid w:val="00815A79"/>
    <w:rsid w:val="008204FC"/>
    <w:rsid w:val="00834DD2"/>
    <w:rsid w:val="00843168"/>
    <w:rsid w:val="00855104"/>
    <w:rsid w:val="0085671C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E42E0"/>
    <w:rsid w:val="008F2C25"/>
    <w:rsid w:val="00901939"/>
    <w:rsid w:val="00944E6D"/>
    <w:rsid w:val="0095135D"/>
    <w:rsid w:val="0096164A"/>
    <w:rsid w:val="009645FD"/>
    <w:rsid w:val="00973BF4"/>
    <w:rsid w:val="00973FD9"/>
    <w:rsid w:val="00974F76"/>
    <w:rsid w:val="009823B0"/>
    <w:rsid w:val="009910F9"/>
    <w:rsid w:val="009A11DD"/>
    <w:rsid w:val="009A4450"/>
    <w:rsid w:val="009B289B"/>
    <w:rsid w:val="009B3C0F"/>
    <w:rsid w:val="009D7470"/>
    <w:rsid w:val="009E254D"/>
    <w:rsid w:val="009E3BE9"/>
    <w:rsid w:val="00A152D3"/>
    <w:rsid w:val="00A272E4"/>
    <w:rsid w:val="00A4633B"/>
    <w:rsid w:val="00A62976"/>
    <w:rsid w:val="00A660A9"/>
    <w:rsid w:val="00A66E57"/>
    <w:rsid w:val="00A75518"/>
    <w:rsid w:val="00A75B45"/>
    <w:rsid w:val="00A80D25"/>
    <w:rsid w:val="00A83327"/>
    <w:rsid w:val="00A83633"/>
    <w:rsid w:val="00A96ADC"/>
    <w:rsid w:val="00AB1D26"/>
    <w:rsid w:val="00AB2425"/>
    <w:rsid w:val="00AC47F8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BB4D6F"/>
    <w:rsid w:val="00BE7EE3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4CA5"/>
    <w:rsid w:val="00C96417"/>
    <w:rsid w:val="00CC79E3"/>
    <w:rsid w:val="00CE25BD"/>
    <w:rsid w:val="00CE3CD6"/>
    <w:rsid w:val="00CE7C72"/>
    <w:rsid w:val="00CF3908"/>
    <w:rsid w:val="00D048C8"/>
    <w:rsid w:val="00D124E5"/>
    <w:rsid w:val="00D16A14"/>
    <w:rsid w:val="00D3604F"/>
    <w:rsid w:val="00D71BCE"/>
    <w:rsid w:val="00DA3A0B"/>
    <w:rsid w:val="00DD2D6E"/>
    <w:rsid w:val="00DF496E"/>
    <w:rsid w:val="00E016B5"/>
    <w:rsid w:val="00E0371F"/>
    <w:rsid w:val="00E4246F"/>
    <w:rsid w:val="00E47085"/>
    <w:rsid w:val="00E522E5"/>
    <w:rsid w:val="00E94098"/>
    <w:rsid w:val="00EA0D03"/>
    <w:rsid w:val="00EA2BD8"/>
    <w:rsid w:val="00EA757D"/>
    <w:rsid w:val="00EB2EB1"/>
    <w:rsid w:val="00ED015E"/>
    <w:rsid w:val="00ED4230"/>
    <w:rsid w:val="00F062BF"/>
    <w:rsid w:val="00F40C35"/>
    <w:rsid w:val="00F436E3"/>
    <w:rsid w:val="00F5461E"/>
    <w:rsid w:val="00F60039"/>
    <w:rsid w:val="00F650A6"/>
    <w:rsid w:val="00F75DEA"/>
    <w:rsid w:val="00F7705C"/>
    <w:rsid w:val="00F9597B"/>
    <w:rsid w:val="00F95B39"/>
    <w:rsid w:val="00FA372B"/>
    <w:rsid w:val="00FA3741"/>
    <w:rsid w:val="00FB0BDA"/>
    <w:rsid w:val="00FB41D7"/>
    <w:rsid w:val="00FD1926"/>
    <w:rsid w:val="00FD2B1B"/>
    <w:rsid w:val="00FD2FA9"/>
    <w:rsid w:val="00FE045A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5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258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 Hubert Hits</vt:lpstr>
      <vt:lpstr>Exercices sur la Méthode Merise (dictionnaire)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Hubert Hits</dc:title>
  <dc:creator>Kyweez</dc:creator>
  <cp:lastModifiedBy>Aurélien Boudier</cp:lastModifiedBy>
  <cp:revision>7</cp:revision>
  <cp:lastPrinted>2020-09-15T11:59:00Z</cp:lastPrinted>
  <dcterms:created xsi:type="dcterms:W3CDTF">2020-09-15T07:07:00Z</dcterms:created>
  <dcterms:modified xsi:type="dcterms:W3CDTF">2020-09-15T11:59:00Z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