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F45" w:rsidRDefault="005E0F85">
      <w:pPr>
        <w:pStyle w:val="a3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343616" behindDoc="1" locked="0" layoutInCell="1" allowOverlap="1" wp14:anchorId="5BF73F9C" wp14:editId="37502B60">
                <wp:simplePos x="0" y="0"/>
                <wp:positionH relativeFrom="page">
                  <wp:posOffset>239395</wp:posOffset>
                </wp:positionH>
                <wp:positionV relativeFrom="page">
                  <wp:posOffset>1005205</wp:posOffset>
                </wp:positionV>
                <wp:extent cx="7115175" cy="0"/>
                <wp:effectExtent l="0" t="0" r="0" b="0"/>
                <wp:wrapNone/>
                <wp:docPr id="1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B059B" id="Line 4" o:spid="_x0000_s1026" style="position:absolute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85pt,79.15pt" to="579.1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" strokecolor="#4579b8">
                <w10:wrap anchorx="page" anchory="page"/>
              </v:line>
            </w:pict>
          </mc:Fallback>
        </mc:AlternateContent>
      </w: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rPr>
          <w:rFonts w:ascii="Times New Roman"/>
          <w:sz w:val="20"/>
        </w:rPr>
      </w:pPr>
    </w:p>
    <w:p w:rsidR="00E06F45" w:rsidRDefault="00E06F45">
      <w:pPr>
        <w:pStyle w:val="a3"/>
        <w:spacing w:before="8"/>
        <w:rPr>
          <w:rFonts w:ascii="Times New Roman"/>
          <w:sz w:val="27"/>
        </w:rPr>
      </w:pPr>
    </w:p>
    <w:p w:rsidR="00E06F45" w:rsidRPr="00510240" w:rsidRDefault="00564921">
      <w:pPr>
        <w:pStyle w:val="a4"/>
      </w:pPr>
      <w:r>
        <w:t>Отчет о тестировании</w:t>
      </w:r>
      <w:r w:rsidR="00B11A34">
        <w:rPr>
          <w:spacing w:val="-9"/>
        </w:rPr>
        <w:t xml:space="preserve"> </w:t>
      </w:r>
      <w:r w:rsidR="00510240">
        <w:t xml:space="preserve">сайта </w:t>
      </w:r>
      <w:r w:rsidR="00510240">
        <w:rPr>
          <w:lang w:val="en-US"/>
        </w:rPr>
        <w:t>Bumbelby</w:t>
      </w:r>
    </w:p>
    <w:p w:rsidR="00E06F45" w:rsidRPr="00510240" w:rsidRDefault="000D6837">
      <w:pPr>
        <w:jc w:val="center"/>
        <w:rPr>
          <w:sz w:val="48"/>
          <w:szCs w:val="48"/>
        </w:rPr>
        <w:sectPr w:rsidR="00E06F45" w:rsidRPr="00510240">
          <w:headerReference w:type="even" r:id="rId7"/>
          <w:headerReference w:type="default" r:id="rId8"/>
          <w:type w:val="continuous"/>
          <w:pgSz w:w="11910" w:h="16840"/>
          <w:pgMar w:top="1400" w:right="620" w:bottom="280" w:left="1140" w:header="324" w:footer="720" w:gutter="0"/>
          <w:pgNumType w:start="1"/>
          <w:cols w:space="720"/>
        </w:sectPr>
      </w:pPr>
      <w:hyperlink r:id="rId9" w:tgtFrame="_blank" w:history="1">
        <w:r w:rsidR="00510240" w:rsidRPr="00510240">
          <w:rPr>
            <w:rStyle w:val="aa"/>
            <w:sz w:val="48"/>
            <w:szCs w:val="48"/>
          </w:rPr>
          <w:t>https://neapro.site</w:t>
        </w:r>
      </w:hyperlink>
    </w:p>
    <w:p w:rsidR="00E06F45" w:rsidRDefault="005E0F85">
      <w:pPr>
        <w:pStyle w:val="a3"/>
        <w:rPr>
          <w:sz w:val="20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7344128" behindDoc="1" locked="0" layoutInCell="1" allowOverlap="1">
                <wp:simplePos x="0" y="0"/>
                <wp:positionH relativeFrom="page">
                  <wp:posOffset>239395</wp:posOffset>
                </wp:positionH>
                <wp:positionV relativeFrom="page">
                  <wp:posOffset>1005205</wp:posOffset>
                </wp:positionV>
                <wp:extent cx="7115175" cy="0"/>
                <wp:effectExtent l="0" t="0" r="0" b="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2F282" id="Line 3" o:spid="_x0000_s1026" style="position:absolute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85pt,79.15pt" to="579.1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" strokecolor="#4579b8">
                <w10:wrap anchorx="page" anchory="page"/>
              </v:line>
            </w:pict>
          </mc:Fallback>
        </mc:AlternateContent>
      </w: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spacing w:before="4" w:after="1"/>
        <w:rPr>
          <w:sz w:val="16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7945"/>
        <w:gridCol w:w="1973"/>
      </w:tblGrid>
      <w:tr w:rsidR="00E06F45">
        <w:trPr>
          <w:trHeight w:val="747"/>
        </w:trPr>
        <w:tc>
          <w:tcPr>
            <w:tcW w:w="7945" w:type="dxa"/>
          </w:tcPr>
          <w:p w:rsidR="00E06F45" w:rsidRDefault="00B11A34">
            <w:pPr>
              <w:pStyle w:val="TableParagraph"/>
              <w:spacing w:line="357" w:lineRule="exact"/>
              <w:ind w:left="3831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Содержание</w:t>
            </w:r>
          </w:p>
        </w:tc>
        <w:tc>
          <w:tcPr>
            <w:tcW w:w="1973" w:type="dxa"/>
          </w:tcPr>
          <w:p w:rsidR="00E06F45" w:rsidRDefault="00E06F4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06F45">
        <w:trPr>
          <w:trHeight w:val="918"/>
        </w:trPr>
        <w:tc>
          <w:tcPr>
            <w:tcW w:w="7945" w:type="dxa"/>
          </w:tcPr>
          <w:p w:rsidR="00E06F45" w:rsidRDefault="00E06F45">
            <w:pPr>
              <w:pStyle w:val="TableParagraph"/>
              <w:spacing w:before="2"/>
              <w:ind w:left="0"/>
              <w:rPr>
                <w:sz w:val="34"/>
              </w:rPr>
            </w:pPr>
          </w:p>
          <w:p w:rsidR="00E06F45" w:rsidRDefault="00564921">
            <w:pPr>
              <w:pStyle w:val="TableParagraph"/>
              <w:numPr>
                <w:ilvl w:val="0"/>
                <w:numId w:val="12"/>
              </w:numPr>
              <w:tabs>
                <w:tab w:val="left" w:pos="559"/>
                <w:tab w:val="left" w:pos="560"/>
              </w:tabs>
              <w:rPr>
                <w:sz w:val="28"/>
              </w:rPr>
            </w:pPr>
            <w:r>
              <w:rPr>
                <w:spacing w:val="-1"/>
                <w:sz w:val="28"/>
              </w:rPr>
              <w:t>Информация о проекте</w:t>
            </w:r>
          </w:p>
        </w:tc>
        <w:tc>
          <w:tcPr>
            <w:tcW w:w="1973" w:type="dxa"/>
          </w:tcPr>
          <w:p w:rsidR="00E06F45" w:rsidRDefault="00E06F45">
            <w:pPr>
              <w:pStyle w:val="TableParagraph"/>
              <w:spacing w:before="2"/>
              <w:ind w:left="0"/>
              <w:rPr>
                <w:sz w:val="34"/>
              </w:rPr>
            </w:pPr>
          </w:p>
          <w:p w:rsidR="00E06F45" w:rsidRDefault="00B11A34">
            <w:pPr>
              <w:pStyle w:val="TableParagraph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E06F45">
        <w:trPr>
          <w:trHeight w:val="741"/>
        </w:trPr>
        <w:tc>
          <w:tcPr>
            <w:tcW w:w="7945" w:type="dxa"/>
          </w:tcPr>
          <w:p w:rsidR="00E06F45" w:rsidRDefault="00564921" w:rsidP="00087992">
            <w:pPr>
              <w:pStyle w:val="TableParagraph"/>
              <w:numPr>
                <w:ilvl w:val="0"/>
                <w:numId w:val="12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Команда тестировщиков</w:t>
            </w:r>
          </w:p>
        </w:tc>
        <w:tc>
          <w:tcPr>
            <w:tcW w:w="1973" w:type="dxa"/>
          </w:tcPr>
          <w:p w:rsidR="00E06F45" w:rsidRDefault="000D6837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E06F45">
        <w:trPr>
          <w:trHeight w:val="741"/>
        </w:trPr>
        <w:tc>
          <w:tcPr>
            <w:tcW w:w="7945" w:type="dxa"/>
          </w:tcPr>
          <w:p w:rsidR="00E06F45" w:rsidRDefault="00564921" w:rsidP="00087992">
            <w:pPr>
              <w:pStyle w:val="TableParagraph"/>
              <w:numPr>
                <w:ilvl w:val="0"/>
                <w:numId w:val="12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Описание процесса тестирования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06F45">
        <w:trPr>
          <w:trHeight w:val="740"/>
        </w:trPr>
        <w:tc>
          <w:tcPr>
            <w:tcW w:w="7945" w:type="dxa"/>
          </w:tcPr>
          <w:p w:rsidR="00E06F45" w:rsidRDefault="00564921">
            <w:pPr>
              <w:pStyle w:val="TableParagraph"/>
              <w:numPr>
                <w:ilvl w:val="0"/>
                <w:numId w:val="9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Расписание</w:t>
            </w:r>
          </w:p>
        </w:tc>
        <w:tc>
          <w:tcPr>
            <w:tcW w:w="1973" w:type="dxa"/>
          </w:tcPr>
          <w:p w:rsidR="00E06F45" w:rsidRDefault="000D6837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06F45">
        <w:trPr>
          <w:trHeight w:val="740"/>
        </w:trPr>
        <w:tc>
          <w:tcPr>
            <w:tcW w:w="7945" w:type="dxa"/>
          </w:tcPr>
          <w:p w:rsidR="00E06F45" w:rsidRDefault="00564921" w:rsidP="00564921">
            <w:pPr>
              <w:pStyle w:val="TableParagraph"/>
              <w:numPr>
                <w:ilvl w:val="0"/>
                <w:numId w:val="8"/>
              </w:numPr>
              <w:tabs>
                <w:tab w:val="left" w:pos="559"/>
                <w:tab w:val="left" w:pos="560"/>
              </w:tabs>
              <w:spacing w:before="209"/>
              <w:rPr>
                <w:sz w:val="28"/>
              </w:rPr>
            </w:pPr>
            <w:r>
              <w:rPr>
                <w:sz w:val="28"/>
              </w:rPr>
              <w:t>Статистика по дефектам</w:t>
            </w:r>
          </w:p>
        </w:tc>
        <w:tc>
          <w:tcPr>
            <w:tcW w:w="1973" w:type="dxa"/>
          </w:tcPr>
          <w:p w:rsidR="00E06F45" w:rsidRDefault="000D6837">
            <w:pPr>
              <w:pStyle w:val="TableParagraph"/>
              <w:spacing w:before="209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06F45">
        <w:trPr>
          <w:trHeight w:val="741"/>
        </w:trPr>
        <w:tc>
          <w:tcPr>
            <w:tcW w:w="7945" w:type="dxa"/>
          </w:tcPr>
          <w:p w:rsidR="00E06F45" w:rsidRDefault="00564921" w:rsidP="00564921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Статистика по новым дефектам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>
        <w:trPr>
          <w:trHeight w:val="741"/>
        </w:trPr>
        <w:tc>
          <w:tcPr>
            <w:tcW w:w="7945" w:type="dxa"/>
          </w:tcPr>
          <w:p w:rsidR="00E06F45" w:rsidRDefault="00564921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Список устраненных дефектов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>
        <w:trPr>
          <w:trHeight w:val="740"/>
        </w:trPr>
        <w:tc>
          <w:tcPr>
            <w:tcW w:w="7945" w:type="dxa"/>
          </w:tcPr>
          <w:p w:rsidR="00E06F45" w:rsidRDefault="00564921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Качество объекта тестирования</w:t>
            </w:r>
          </w:p>
        </w:tc>
        <w:tc>
          <w:tcPr>
            <w:tcW w:w="1973" w:type="dxa"/>
          </w:tcPr>
          <w:p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E06F45">
        <w:trPr>
          <w:trHeight w:val="740"/>
        </w:trPr>
        <w:tc>
          <w:tcPr>
            <w:tcW w:w="7945" w:type="dxa"/>
          </w:tcPr>
          <w:p w:rsidR="00E06F45" w:rsidRDefault="00564921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209"/>
              <w:rPr>
                <w:sz w:val="28"/>
              </w:rPr>
            </w:pPr>
            <w:r>
              <w:rPr>
                <w:sz w:val="28"/>
              </w:rPr>
              <w:t>Рекомендации</w:t>
            </w:r>
          </w:p>
        </w:tc>
        <w:tc>
          <w:tcPr>
            <w:tcW w:w="1973" w:type="dxa"/>
          </w:tcPr>
          <w:p w:rsidR="00E06F45" w:rsidRDefault="000D6837">
            <w:pPr>
              <w:pStyle w:val="TableParagraph"/>
              <w:spacing w:before="209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E06F45">
        <w:trPr>
          <w:trHeight w:val="527"/>
        </w:trPr>
        <w:tc>
          <w:tcPr>
            <w:tcW w:w="7945" w:type="dxa"/>
          </w:tcPr>
          <w:p w:rsidR="00E06F45" w:rsidRDefault="00E06F45" w:rsidP="000D6837">
            <w:pPr>
              <w:pStyle w:val="TableParagraph"/>
              <w:tabs>
                <w:tab w:val="left" w:pos="559"/>
                <w:tab w:val="left" w:pos="560"/>
              </w:tabs>
              <w:spacing w:before="210" w:line="298" w:lineRule="exact"/>
              <w:ind w:left="560"/>
              <w:rPr>
                <w:sz w:val="28"/>
              </w:rPr>
            </w:pPr>
          </w:p>
        </w:tc>
        <w:tc>
          <w:tcPr>
            <w:tcW w:w="1973" w:type="dxa"/>
          </w:tcPr>
          <w:p w:rsidR="00E06F45" w:rsidRDefault="00E06F45">
            <w:pPr>
              <w:pStyle w:val="TableParagraph"/>
              <w:spacing w:before="210" w:line="298" w:lineRule="exact"/>
              <w:ind w:left="0" w:right="198"/>
              <w:jc w:val="right"/>
              <w:rPr>
                <w:sz w:val="28"/>
              </w:rPr>
            </w:pPr>
          </w:p>
        </w:tc>
      </w:tr>
    </w:tbl>
    <w:p w:rsidR="00E06F45" w:rsidRDefault="00E06F45">
      <w:pPr>
        <w:spacing w:line="298" w:lineRule="exact"/>
        <w:jc w:val="right"/>
        <w:rPr>
          <w:sz w:val="28"/>
        </w:rPr>
        <w:sectPr w:rsidR="00E06F45">
          <w:pgSz w:w="11910" w:h="16840"/>
          <w:pgMar w:top="1400" w:right="620" w:bottom="280" w:left="1140" w:header="324" w:footer="0" w:gutter="0"/>
          <w:cols w:space="720"/>
        </w:sectPr>
      </w:pPr>
    </w:p>
    <w:p w:rsidR="00E06F45" w:rsidRDefault="005E0F85">
      <w:pPr>
        <w:pStyle w:val="a3"/>
        <w:rPr>
          <w:sz w:val="20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487344640" behindDoc="1" locked="0" layoutInCell="1" allowOverlap="1">
                <wp:simplePos x="0" y="0"/>
                <wp:positionH relativeFrom="page">
                  <wp:posOffset>239395</wp:posOffset>
                </wp:positionH>
                <wp:positionV relativeFrom="page">
                  <wp:posOffset>1005205</wp:posOffset>
                </wp:positionV>
                <wp:extent cx="7115175" cy="0"/>
                <wp:effectExtent l="0" t="0" r="0" b="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CF580" id="Line 2" o:spid="_x0000_s1026" style="position:absolute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85pt,79.15pt" to="579.1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" strokecolor="#4579b8">
                <w10:wrap anchorx="page" anchory="page"/>
              </v:line>
            </w:pict>
          </mc:Fallback>
        </mc:AlternateContent>
      </w:r>
    </w:p>
    <w:p w:rsidR="00E06F45" w:rsidRDefault="00E06F45">
      <w:pPr>
        <w:pStyle w:val="a3"/>
        <w:rPr>
          <w:sz w:val="20"/>
        </w:rPr>
      </w:pPr>
    </w:p>
    <w:p w:rsidR="00564921" w:rsidRDefault="00564921" w:rsidP="00564921">
      <w:pPr>
        <w:pStyle w:val="1"/>
      </w:pPr>
      <w:r>
        <w:t>Информация о проекте</w:t>
      </w:r>
    </w:p>
    <w:p w:rsidR="00564921" w:rsidRDefault="00564921" w:rsidP="00564921">
      <w:pPr>
        <w:pStyle w:val="1"/>
      </w:pPr>
    </w:p>
    <w:p w:rsidR="00E06F45" w:rsidRDefault="00564921">
      <w:pPr>
        <w:pStyle w:val="a3"/>
        <w:rPr>
          <w:sz w:val="20"/>
        </w:rPr>
      </w:pPr>
      <w:r>
        <w:t xml:space="preserve">Основная задача данного проекта тестирование </w:t>
      </w:r>
      <w:r>
        <w:rPr>
          <w:spacing w:val="-61"/>
        </w:rPr>
        <w:t xml:space="preserve"> </w:t>
      </w:r>
      <w:r>
        <w:t xml:space="preserve">сайта учебной платформы </w:t>
      </w:r>
      <w:proofErr w:type="spellStart"/>
      <w:r>
        <w:rPr>
          <w:lang w:val="en-US"/>
        </w:rPr>
        <w:t>Bumbelby</w:t>
      </w:r>
      <w:proofErr w:type="spellEnd"/>
      <w:r>
        <w:t xml:space="preserve"> (полный адрес </w:t>
      </w:r>
      <w:hyperlink r:id="rId10" w:tgtFrame="_blank" w:history="1">
        <w:r w:rsidRPr="00FD65CD">
          <w:rPr>
            <w:rStyle w:val="aa"/>
          </w:rPr>
          <w:t>https://neapro.site</w:t>
        </w:r>
      </w:hyperlink>
      <w:r w:rsidRPr="00FD65CD">
        <w:t>)</w:t>
      </w:r>
      <w:r>
        <w:t>. Отчет позволяет получить представление о команде тестировщиков, сроках и результатах проведенных работах по функциональному тестированию, интеграционному тестированию, тестированию безопасности</w:t>
      </w:r>
      <w:r w:rsidRPr="00582C83">
        <w:t xml:space="preserve"> </w:t>
      </w:r>
      <w:r>
        <w:t>и тестированию дизайна.</w:t>
      </w:r>
    </w:p>
    <w:p w:rsidR="00E06F45" w:rsidRDefault="00E06F45">
      <w:pPr>
        <w:pStyle w:val="a3"/>
        <w:rPr>
          <w:sz w:val="20"/>
        </w:rPr>
      </w:pPr>
    </w:p>
    <w:p w:rsidR="00E06F45" w:rsidRDefault="00E06F45">
      <w:pPr>
        <w:pStyle w:val="a3"/>
        <w:spacing w:before="2" w:after="1"/>
      </w:pPr>
    </w:p>
    <w:p w:rsidR="00564921" w:rsidRDefault="00564921">
      <w:pPr>
        <w:pStyle w:val="a3"/>
        <w:spacing w:before="2" w:after="1"/>
      </w:pPr>
    </w:p>
    <w:p w:rsidR="00564921" w:rsidRDefault="00564921">
      <w:pPr>
        <w:pStyle w:val="a3"/>
        <w:spacing w:before="2" w:after="1"/>
      </w:pPr>
    </w:p>
    <w:p w:rsidR="00564921" w:rsidRDefault="00564921">
      <w:pPr>
        <w:pStyle w:val="a3"/>
        <w:spacing w:before="2" w:after="1"/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2740"/>
        <w:gridCol w:w="3665"/>
      </w:tblGrid>
      <w:tr w:rsidR="00E06F45">
        <w:trPr>
          <w:trHeight w:val="824"/>
        </w:trPr>
        <w:tc>
          <w:tcPr>
            <w:tcW w:w="9607" w:type="dxa"/>
            <w:gridSpan w:val="3"/>
            <w:tcBorders>
              <w:top w:val="nil"/>
              <w:left w:val="nil"/>
              <w:right w:val="nil"/>
            </w:tcBorders>
          </w:tcPr>
          <w:p w:rsidR="00E06F45" w:rsidRDefault="00564921" w:rsidP="005B597C">
            <w:pPr>
              <w:pStyle w:val="TableParagraph"/>
              <w:spacing w:line="268" w:lineRule="exact"/>
              <w:ind w:right="346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Команда тестировщиков</w:t>
            </w:r>
          </w:p>
        </w:tc>
      </w:tr>
      <w:tr w:rsidR="00E06F45" w:rsidTr="005B597C">
        <w:trPr>
          <w:trHeight w:val="678"/>
        </w:trPr>
        <w:tc>
          <w:tcPr>
            <w:tcW w:w="3202" w:type="dxa"/>
            <w:shd w:val="clear" w:color="auto" w:fill="D9D9D9"/>
          </w:tcPr>
          <w:p w:rsidR="00E06F45" w:rsidRDefault="00564921">
            <w:pPr>
              <w:pStyle w:val="TableParagraph"/>
              <w:spacing w:before="197"/>
              <w:ind w:left="1212" w:right="117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ФИО</w:t>
            </w:r>
          </w:p>
        </w:tc>
        <w:tc>
          <w:tcPr>
            <w:tcW w:w="2740" w:type="dxa"/>
            <w:shd w:val="clear" w:color="auto" w:fill="D9D9D9"/>
          </w:tcPr>
          <w:p w:rsidR="00E06F45" w:rsidRDefault="00564921" w:rsidP="005B597C">
            <w:pPr>
              <w:pStyle w:val="TableParagraph"/>
              <w:spacing w:before="197"/>
              <w:ind w:right="12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 Дол</w:t>
            </w:r>
            <w:r w:rsidR="005B597C">
              <w:rPr>
                <w:rFonts w:ascii="Arial" w:hAnsi="Arial"/>
                <w:b/>
                <w:sz w:val="24"/>
              </w:rPr>
              <w:t>жн</w:t>
            </w:r>
            <w:r>
              <w:rPr>
                <w:rFonts w:ascii="Arial" w:hAnsi="Arial"/>
                <w:b/>
                <w:sz w:val="24"/>
              </w:rPr>
              <w:t>ость</w:t>
            </w:r>
          </w:p>
        </w:tc>
        <w:tc>
          <w:tcPr>
            <w:tcW w:w="3665" w:type="dxa"/>
            <w:shd w:val="clear" w:color="auto" w:fill="D9D9D9"/>
          </w:tcPr>
          <w:p w:rsidR="00E06F45" w:rsidRDefault="00564921">
            <w:pPr>
              <w:pStyle w:val="TableParagraph"/>
              <w:spacing w:before="197"/>
              <w:ind w:left="68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Функционал</w:t>
            </w:r>
          </w:p>
        </w:tc>
      </w:tr>
      <w:tr w:rsidR="00E06F45" w:rsidTr="005B597C">
        <w:trPr>
          <w:trHeight w:val="510"/>
        </w:trPr>
        <w:tc>
          <w:tcPr>
            <w:tcW w:w="3202" w:type="dxa"/>
          </w:tcPr>
          <w:p w:rsidR="00E06F45" w:rsidRPr="005B597C" w:rsidRDefault="005B597C">
            <w:pPr>
              <w:pStyle w:val="TableParagraph"/>
              <w:spacing w:before="117"/>
              <w:ind w:left="105"/>
              <w:rPr>
                <w:sz w:val="24"/>
              </w:rPr>
            </w:pPr>
            <w:r>
              <w:rPr>
                <w:sz w:val="24"/>
              </w:rPr>
              <w:t>Иванов И.И.</w:t>
            </w:r>
          </w:p>
        </w:tc>
        <w:tc>
          <w:tcPr>
            <w:tcW w:w="2740" w:type="dxa"/>
          </w:tcPr>
          <w:p w:rsidR="00E06F45" w:rsidRPr="00564921" w:rsidRDefault="00564921">
            <w:pPr>
              <w:pStyle w:val="TableParagraph"/>
              <w:spacing w:before="11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Team lead</w:t>
            </w:r>
          </w:p>
        </w:tc>
        <w:tc>
          <w:tcPr>
            <w:tcW w:w="3665" w:type="dxa"/>
          </w:tcPr>
          <w:p w:rsidR="00E06F45" w:rsidRDefault="005B597C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Составление документации</w:t>
            </w:r>
            <w:r w:rsidR="00581606">
              <w:rPr>
                <w:sz w:val="24"/>
              </w:rPr>
              <w:t>, организация работы</w:t>
            </w:r>
          </w:p>
        </w:tc>
      </w:tr>
      <w:tr w:rsidR="00564921" w:rsidTr="005B597C">
        <w:trPr>
          <w:trHeight w:val="510"/>
        </w:trPr>
        <w:tc>
          <w:tcPr>
            <w:tcW w:w="3202" w:type="dxa"/>
          </w:tcPr>
          <w:p w:rsidR="00564921" w:rsidRDefault="00564921">
            <w:pPr>
              <w:pStyle w:val="TableParagraph"/>
              <w:spacing w:before="117"/>
              <w:ind w:left="105"/>
              <w:rPr>
                <w:sz w:val="24"/>
              </w:rPr>
            </w:pPr>
            <w:r>
              <w:rPr>
                <w:w w:val="95"/>
                <w:sz w:val="24"/>
              </w:rPr>
              <w:t>Кузнецова Т.В.</w:t>
            </w:r>
          </w:p>
        </w:tc>
        <w:tc>
          <w:tcPr>
            <w:tcW w:w="2740" w:type="dxa"/>
          </w:tcPr>
          <w:p w:rsidR="00564921" w:rsidRPr="00564921" w:rsidRDefault="005B597C">
            <w:pPr>
              <w:pStyle w:val="TableParagraph"/>
              <w:spacing w:before="117"/>
              <w:rPr>
                <w:w w:val="95"/>
                <w:sz w:val="24"/>
                <w:lang w:val="en-US"/>
              </w:rPr>
            </w:pPr>
            <w:r>
              <w:rPr>
                <w:w w:val="95"/>
                <w:sz w:val="24"/>
                <w:lang w:val="en-US"/>
              </w:rPr>
              <w:t>J</w:t>
            </w:r>
            <w:r w:rsidR="00564921">
              <w:rPr>
                <w:w w:val="95"/>
                <w:sz w:val="24"/>
                <w:lang w:val="en-US"/>
              </w:rPr>
              <w:t>unior</w:t>
            </w:r>
          </w:p>
        </w:tc>
        <w:tc>
          <w:tcPr>
            <w:tcW w:w="3665" w:type="dxa"/>
          </w:tcPr>
          <w:p w:rsidR="00564921" w:rsidRDefault="005B597C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Функциональное тестирование</w:t>
            </w:r>
          </w:p>
        </w:tc>
      </w:tr>
      <w:tr w:rsidR="00564921" w:rsidTr="005B597C">
        <w:trPr>
          <w:trHeight w:val="510"/>
        </w:trPr>
        <w:tc>
          <w:tcPr>
            <w:tcW w:w="3202" w:type="dxa"/>
          </w:tcPr>
          <w:p w:rsidR="00564921" w:rsidRDefault="005B597C">
            <w:pPr>
              <w:pStyle w:val="TableParagraph"/>
              <w:spacing w:before="117"/>
              <w:ind w:left="105"/>
              <w:rPr>
                <w:sz w:val="24"/>
              </w:rPr>
            </w:pPr>
            <w:r>
              <w:rPr>
                <w:sz w:val="24"/>
              </w:rPr>
              <w:t>Петров П.П.</w:t>
            </w:r>
          </w:p>
        </w:tc>
        <w:tc>
          <w:tcPr>
            <w:tcW w:w="2740" w:type="dxa"/>
          </w:tcPr>
          <w:p w:rsidR="00564921" w:rsidRPr="005B597C" w:rsidRDefault="005B597C" w:rsidP="005B597C">
            <w:pPr>
              <w:pStyle w:val="TableParagraph"/>
              <w:spacing w:before="117"/>
              <w:rPr>
                <w:w w:val="95"/>
                <w:sz w:val="24"/>
                <w:lang w:val="en-US"/>
              </w:rPr>
            </w:pPr>
            <w:r>
              <w:rPr>
                <w:w w:val="95"/>
                <w:sz w:val="24"/>
                <w:lang w:val="en-US"/>
              </w:rPr>
              <w:t>Middle</w:t>
            </w:r>
          </w:p>
        </w:tc>
        <w:tc>
          <w:tcPr>
            <w:tcW w:w="3665" w:type="dxa"/>
          </w:tcPr>
          <w:p w:rsidR="00564921" w:rsidRPr="005B597C" w:rsidRDefault="005B597C" w:rsidP="005B597C">
            <w:pPr>
              <w:pStyle w:val="TableParagraph"/>
              <w:spacing w:before="117"/>
              <w:ind w:left="0"/>
              <w:rPr>
                <w:sz w:val="24"/>
              </w:rPr>
            </w:pPr>
            <w:r w:rsidRPr="005B597C">
              <w:rPr>
                <w:sz w:val="24"/>
              </w:rPr>
              <w:t xml:space="preserve"> </w:t>
            </w:r>
            <w:r>
              <w:rPr>
                <w:sz w:val="24"/>
              </w:rPr>
              <w:t>Функциональное тестирование,      интграционное тестирование, тестирование безопасности, тестирование дизайна.</w:t>
            </w:r>
          </w:p>
        </w:tc>
      </w:tr>
    </w:tbl>
    <w:p w:rsidR="00E06F45" w:rsidRDefault="00E06F45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B65F97">
      <w:pPr>
        <w:rPr>
          <w:sz w:val="24"/>
        </w:rPr>
      </w:pPr>
    </w:p>
    <w:p w:rsidR="00B65F97" w:rsidRDefault="005B597C" w:rsidP="00B65F97">
      <w:pPr>
        <w:pStyle w:val="1"/>
      </w:pPr>
      <w:r>
        <w:t>Описание процесса тестирования</w:t>
      </w:r>
    </w:p>
    <w:p w:rsidR="005B597C" w:rsidRDefault="005B597C" w:rsidP="00B65F97">
      <w:pPr>
        <w:pStyle w:val="1"/>
      </w:pPr>
      <w:r>
        <w:t>Тестовое окружение</w:t>
      </w:r>
    </w:p>
    <w:p w:rsidR="00B65F97" w:rsidRDefault="00B65F97" w:rsidP="00B65F97">
      <w:pPr>
        <w:pStyle w:val="a3"/>
        <w:spacing w:before="4"/>
        <w:rPr>
          <w:rFonts w:ascii="Arial"/>
          <w:b/>
        </w:rPr>
      </w:pPr>
    </w:p>
    <w:tbl>
      <w:tblPr>
        <w:tblStyle w:val="TableNormal"/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4"/>
        <w:gridCol w:w="6011"/>
      </w:tblGrid>
      <w:tr w:rsidR="005B597C" w:rsidRPr="00E24573" w:rsidTr="000D6837">
        <w:trPr>
          <w:trHeight w:val="976"/>
        </w:trPr>
        <w:tc>
          <w:tcPr>
            <w:tcW w:w="3394" w:type="dxa"/>
          </w:tcPr>
          <w:p w:rsidR="005B597C" w:rsidRDefault="005B597C" w:rsidP="000D683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Браузеры:</w:t>
            </w:r>
          </w:p>
        </w:tc>
        <w:tc>
          <w:tcPr>
            <w:tcW w:w="6011" w:type="dxa"/>
          </w:tcPr>
          <w:p w:rsidR="005B597C" w:rsidRPr="00E24573" w:rsidRDefault="005B597C" w:rsidP="000D6837">
            <w:pPr>
              <w:pStyle w:val="TableParagraph"/>
              <w:spacing w:before="13" w:line="283" w:lineRule="auto"/>
              <w:ind w:right="375"/>
              <w:rPr>
                <w:sz w:val="24"/>
                <w:lang w:val="en-US"/>
              </w:rPr>
            </w:pPr>
            <w:r w:rsidRPr="00E24573">
              <w:rPr>
                <w:sz w:val="24"/>
                <w:lang w:val="en-US"/>
              </w:rPr>
              <w:t>M</w:t>
            </w:r>
            <w:r>
              <w:rPr>
                <w:sz w:val="24"/>
                <w:lang w:val="en-US"/>
              </w:rPr>
              <w:t xml:space="preserve">ozilla Firefox, Chrome, Safari </w:t>
            </w:r>
            <w:r>
              <w:rPr>
                <w:sz w:val="24"/>
              </w:rPr>
              <w:t>последних</w:t>
            </w:r>
            <w:r w:rsidRPr="00E24573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версий</w:t>
            </w:r>
            <w:r w:rsidRPr="00E24573">
              <w:rPr>
                <w:sz w:val="24"/>
                <w:lang w:val="en-US"/>
              </w:rPr>
              <w:t>.</w:t>
            </w:r>
          </w:p>
        </w:tc>
      </w:tr>
      <w:tr w:rsidR="005B597C" w:rsidTr="000D6837">
        <w:trPr>
          <w:trHeight w:val="974"/>
        </w:trPr>
        <w:tc>
          <w:tcPr>
            <w:tcW w:w="3394" w:type="dxa"/>
          </w:tcPr>
          <w:p w:rsidR="005B597C" w:rsidRDefault="005B597C" w:rsidP="000D6837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Операционные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системы:</w:t>
            </w:r>
          </w:p>
        </w:tc>
        <w:tc>
          <w:tcPr>
            <w:tcW w:w="6011" w:type="dxa"/>
          </w:tcPr>
          <w:p w:rsidR="005B597C" w:rsidRDefault="005B597C" w:rsidP="000D6837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Windows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5B597C" w:rsidRPr="00762FEB" w:rsidTr="000D6837">
        <w:trPr>
          <w:trHeight w:val="976"/>
        </w:trPr>
        <w:tc>
          <w:tcPr>
            <w:tcW w:w="3394" w:type="dxa"/>
          </w:tcPr>
          <w:p w:rsidR="005B597C" w:rsidRDefault="00762FEB" w:rsidP="000D6837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Персональный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компьютер</w:t>
            </w:r>
          </w:p>
        </w:tc>
        <w:tc>
          <w:tcPr>
            <w:tcW w:w="6011" w:type="dxa"/>
          </w:tcPr>
          <w:p w:rsidR="00762FEB" w:rsidRPr="00FE1045" w:rsidRDefault="00762FEB" w:rsidP="00762FEB">
            <w:pPr>
              <w:pStyle w:val="TableParagraph"/>
              <w:spacing w:before="1"/>
              <w:ind w:left="0"/>
              <w:rPr>
                <w:sz w:val="24"/>
                <w:lang w:val="en-US"/>
              </w:rPr>
            </w:pPr>
            <w:r w:rsidRPr="00FE1045">
              <w:rPr>
                <w:sz w:val="24"/>
                <w:lang w:val="en-US"/>
              </w:rPr>
              <w:t xml:space="preserve">HP pavilion </w:t>
            </w:r>
            <w:proofErr w:type="spellStart"/>
            <w:r w:rsidRPr="00FE1045">
              <w:rPr>
                <w:sz w:val="24"/>
                <w:lang w:val="en-US"/>
              </w:rPr>
              <w:t>gaiming</w:t>
            </w:r>
            <w:proofErr w:type="spellEnd"/>
            <w:r w:rsidRPr="00FE1045">
              <w:rPr>
                <w:sz w:val="24"/>
                <w:lang w:val="en-US"/>
              </w:rPr>
              <w:t xml:space="preserve"> 17-cd2040ur (17.3")</w:t>
            </w:r>
          </w:p>
          <w:p w:rsidR="005B597C" w:rsidRPr="00762FEB" w:rsidRDefault="00762FEB" w:rsidP="00762FEB">
            <w:pPr>
              <w:pStyle w:val="TableParagraph"/>
              <w:spacing w:before="46"/>
              <w:ind w:left="0"/>
              <w:rPr>
                <w:sz w:val="24"/>
                <w:lang w:val="en-US"/>
              </w:rPr>
            </w:pPr>
            <w:r w:rsidRPr="00F729DC">
              <w:rPr>
                <w:sz w:val="24"/>
                <w:lang w:val="en-US"/>
              </w:rPr>
              <w:t xml:space="preserve">Microsoft Windows 10 Version 21H2 (OS </w:t>
            </w:r>
            <w:proofErr w:type="spellStart"/>
            <w:r w:rsidRPr="00F729DC">
              <w:rPr>
                <w:sz w:val="24"/>
                <w:lang w:val="en-US"/>
              </w:rPr>
              <w:t>Boild</w:t>
            </w:r>
            <w:proofErr w:type="spellEnd"/>
            <w:r w:rsidRPr="00F729DC">
              <w:rPr>
                <w:sz w:val="24"/>
                <w:lang w:val="en-US"/>
              </w:rPr>
              <w:t xml:space="preserve"> 19044.2130)</w:t>
            </w:r>
          </w:p>
        </w:tc>
      </w:tr>
    </w:tbl>
    <w:p w:rsidR="00B65F97" w:rsidRDefault="00B65F97" w:rsidP="00B65F97">
      <w:pPr>
        <w:pStyle w:val="a3"/>
        <w:spacing w:before="9"/>
        <w:rPr>
          <w:sz w:val="22"/>
          <w:lang w:val="en-US"/>
        </w:rPr>
      </w:pPr>
    </w:p>
    <w:p w:rsidR="00762FEB" w:rsidRDefault="00762FEB" w:rsidP="00B65F97">
      <w:pPr>
        <w:pStyle w:val="a3"/>
        <w:spacing w:before="9"/>
        <w:rPr>
          <w:sz w:val="22"/>
        </w:rPr>
      </w:pPr>
      <w:r>
        <w:rPr>
          <w:sz w:val="22"/>
        </w:rPr>
        <w:t>При тестировании использовалось ТЗ и требования платформы, предоставленные заказчиком.</w:t>
      </w:r>
    </w:p>
    <w:p w:rsidR="00762FEB" w:rsidRDefault="00762FEB" w:rsidP="00B65F97">
      <w:pPr>
        <w:pStyle w:val="a3"/>
        <w:spacing w:before="9"/>
        <w:rPr>
          <w:sz w:val="22"/>
        </w:rPr>
      </w:pPr>
      <w:r>
        <w:rPr>
          <w:sz w:val="22"/>
        </w:rPr>
        <w:t>Тестовая документация оформлена тест-кейсами.</w:t>
      </w:r>
    </w:p>
    <w:p w:rsidR="00762FEB" w:rsidRDefault="00762FEB" w:rsidP="00B65F97">
      <w:pPr>
        <w:pStyle w:val="a3"/>
        <w:spacing w:before="9"/>
        <w:rPr>
          <w:sz w:val="22"/>
        </w:rPr>
      </w:pPr>
    </w:p>
    <w:p w:rsidR="00762FEB" w:rsidRPr="00762FEB" w:rsidRDefault="00762FEB" w:rsidP="00B65F97">
      <w:pPr>
        <w:pStyle w:val="a3"/>
        <w:spacing w:before="9"/>
        <w:rPr>
          <w:sz w:val="22"/>
        </w:rPr>
      </w:pPr>
      <w:r>
        <w:rPr>
          <w:sz w:val="22"/>
        </w:rPr>
        <w:t xml:space="preserve">Версия сайта 1.0 содержит 21 баг, из них </w:t>
      </w:r>
      <w:r w:rsidR="0063558D">
        <w:rPr>
          <w:sz w:val="22"/>
        </w:rPr>
        <w:t>1</w:t>
      </w:r>
      <w:r>
        <w:rPr>
          <w:sz w:val="22"/>
        </w:rPr>
        <w:t xml:space="preserve"> </w:t>
      </w:r>
      <w:r w:rsidR="00124E92">
        <w:rPr>
          <w:sz w:val="22"/>
        </w:rPr>
        <w:t>блокирующая проверку форму Регистрации</w:t>
      </w:r>
      <w:r>
        <w:rPr>
          <w:sz w:val="22"/>
        </w:rPr>
        <w:t xml:space="preserve">. </w:t>
      </w:r>
      <w:r w:rsidR="00EF759A">
        <w:rPr>
          <w:sz w:val="22"/>
        </w:rPr>
        <w:t>Техническая д</w:t>
      </w:r>
      <w:r>
        <w:rPr>
          <w:sz w:val="22"/>
        </w:rPr>
        <w:t>окумент</w:t>
      </w:r>
      <w:r w:rsidR="00EF759A">
        <w:rPr>
          <w:sz w:val="22"/>
        </w:rPr>
        <w:t>ация</w:t>
      </w:r>
      <w:r>
        <w:rPr>
          <w:sz w:val="22"/>
        </w:rPr>
        <w:t xml:space="preserve"> </w:t>
      </w:r>
      <w:r w:rsidR="00EF759A">
        <w:rPr>
          <w:sz w:val="22"/>
        </w:rPr>
        <w:t>о</w:t>
      </w:r>
      <w:r>
        <w:rPr>
          <w:sz w:val="22"/>
        </w:rPr>
        <w:t>т заказчика предоставлено в неполном объеме.</w:t>
      </w:r>
    </w:p>
    <w:p w:rsidR="00762FEB" w:rsidRPr="00762FEB" w:rsidRDefault="00762FEB" w:rsidP="00B65F97">
      <w:pPr>
        <w:pStyle w:val="a3"/>
        <w:spacing w:before="9"/>
        <w:rPr>
          <w:sz w:val="22"/>
        </w:rPr>
      </w:pPr>
    </w:p>
    <w:p w:rsidR="00B65F97" w:rsidRPr="00924D2C" w:rsidRDefault="00762FEB" w:rsidP="00B65F97">
      <w:pPr>
        <w:pStyle w:val="1"/>
      </w:pPr>
      <w:r>
        <w:t>Расписание</w:t>
      </w:r>
    </w:p>
    <w:p w:rsidR="00B65F97" w:rsidRPr="00924D2C" w:rsidRDefault="00B65F97" w:rsidP="00B65F97">
      <w:pPr>
        <w:pStyle w:val="a3"/>
        <w:spacing w:before="4"/>
        <w:rPr>
          <w:rFonts w:ascii="Arial"/>
          <w:b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20"/>
        <w:gridCol w:w="1540"/>
        <w:gridCol w:w="1701"/>
        <w:gridCol w:w="2375"/>
      </w:tblGrid>
      <w:tr w:rsidR="00762FEB" w:rsidTr="00762FEB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762FEB" w:rsidRPr="005374F9" w:rsidRDefault="00762FEB" w:rsidP="000D6837">
            <w:pPr>
              <w:jc w:val="center"/>
            </w:pPr>
            <w:r>
              <w:t>ФИО</w:t>
            </w:r>
          </w:p>
        </w:tc>
        <w:tc>
          <w:tcPr>
            <w:tcW w:w="1720" w:type="dxa"/>
            <w:shd w:val="clear" w:color="auto" w:fill="BFBFBF" w:themeFill="background1" w:themeFillShade="BF"/>
            <w:vAlign w:val="center"/>
          </w:tcPr>
          <w:p w:rsidR="00762FEB" w:rsidRPr="005374F9" w:rsidRDefault="00762FEB" w:rsidP="000D6837">
            <w:pPr>
              <w:jc w:val="center"/>
            </w:pPr>
            <w:r>
              <w:t>Время на тестирование</w:t>
            </w:r>
          </w:p>
        </w:tc>
        <w:tc>
          <w:tcPr>
            <w:tcW w:w="1540" w:type="dxa"/>
            <w:shd w:val="clear" w:color="auto" w:fill="BFBFBF" w:themeFill="background1" w:themeFillShade="BF"/>
            <w:vAlign w:val="center"/>
          </w:tcPr>
          <w:p w:rsidR="00762FEB" w:rsidRPr="005374F9" w:rsidRDefault="00762FEB" w:rsidP="000D6837">
            <w:pPr>
              <w:jc w:val="center"/>
            </w:pPr>
            <w:r>
              <w:t>Дата начала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762FEB" w:rsidRPr="005374F9" w:rsidRDefault="00762FEB" w:rsidP="000D6837">
            <w:pPr>
              <w:jc w:val="center"/>
            </w:pPr>
            <w:r>
              <w:t>Дата завершения</w:t>
            </w:r>
          </w:p>
        </w:tc>
        <w:tc>
          <w:tcPr>
            <w:tcW w:w="2375" w:type="dxa"/>
            <w:shd w:val="clear" w:color="auto" w:fill="BFBFBF" w:themeFill="background1" w:themeFillShade="BF"/>
            <w:vAlign w:val="center"/>
          </w:tcPr>
          <w:p w:rsidR="00762FEB" w:rsidRPr="005374F9" w:rsidRDefault="00762FEB" w:rsidP="000D6837">
            <w:pPr>
              <w:jc w:val="center"/>
            </w:pPr>
            <w:r>
              <w:t>Ответственный</w:t>
            </w:r>
          </w:p>
        </w:tc>
      </w:tr>
      <w:tr w:rsidR="00762FEB" w:rsidTr="00762FEB">
        <w:tc>
          <w:tcPr>
            <w:tcW w:w="2235" w:type="dxa"/>
          </w:tcPr>
          <w:p w:rsidR="00762FEB" w:rsidRDefault="00762FEB" w:rsidP="000D6837">
            <w:r>
              <w:t>Кузнецова Т.В.</w:t>
            </w:r>
          </w:p>
        </w:tc>
        <w:tc>
          <w:tcPr>
            <w:tcW w:w="1720" w:type="dxa"/>
          </w:tcPr>
          <w:p w:rsidR="00762FEB" w:rsidRDefault="00762FEB" w:rsidP="000D6837">
            <w:r>
              <w:t>2 часа</w:t>
            </w:r>
          </w:p>
        </w:tc>
        <w:tc>
          <w:tcPr>
            <w:tcW w:w="1540" w:type="dxa"/>
          </w:tcPr>
          <w:p w:rsidR="00762FEB" w:rsidRDefault="00762FEB" w:rsidP="000D6837">
            <w:r>
              <w:t>19.10.2022</w:t>
            </w:r>
          </w:p>
        </w:tc>
        <w:tc>
          <w:tcPr>
            <w:tcW w:w="1701" w:type="dxa"/>
          </w:tcPr>
          <w:p w:rsidR="00762FEB" w:rsidRDefault="00581606" w:rsidP="000D6837">
            <w:r>
              <w:t>19.10.2022</w:t>
            </w:r>
          </w:p>
        </w:tc>
        <w:tc>
          <w:tcPr>
            <w:tcW w:w="2375" w:type="dxa"/>
          </w:tcPr>
          <w:p w:rsidR="00762FEB" w:rsidRDefault="00581606" w:rsidP="000D6837">
            <w:r>
              <w:rPr>
                <w:sz w:val="24"/>
              </w:rPr>
              <w:t>Иванов И.И.</w:t>
            </w:r>
          </w:p>
        </w:tc>
      </w:tr>
      <w:tr w:rsidR="00762FEB" w:rsidTr="00762FEB">
        <w:tc>
          <w:tcPr>
            <w:tcW w:w="2235" w:type="dxa"/>
          </w:tcPr>
          <w:p w:rsidR="00762FEB" w:rsidRDefault="00762FEB" w:rsidP="000D6837">
            <w:r>
              <w:t>Кузнецова Т.В.</w:t>
            </w:r>
          </w:p>
        </w:tc>
        <w:tc>
          <w:tcPr>
            <w:tcW w:w="1720" w:type="dxa"/>
          </w:tcPr>
          <w:p w:rsidR="00762FEB" w:rsidRDefault="00762FEB" w:rsidP="000D6837">
            <w:r>
              <w:t>2 часа</w:t>
            </w:r>
          </w:p>
        </w:tc>
        <w:tc>
          <w:tcPr>
            <w:tcW w:w="1540" w:type="dxa"/>
          </w:tcPr>
          <w:p w:rsidR="00762FEB" w:rsidRDefault="00762FEB" w:rsidP="000D6837">
            <w:r>
              <w:t>20.10.2022</w:t>
            </w:r>
          </w:p>
        </w:tc>
        <w:tc>
          <w:tcPr>
            <w:tcW w:w="1701" w:type="dxa"/>
          </w:tcPr>
          <w:p w:rsidR="00762FEB" w:rsidRDefault="00581606" w:rsidP="000D6837">
            <w:r>
              <w:t>20.10.2022</w:t>
            </w:r>
          </w:p>
        </w:tc>
        <w:tc>
          <w:tcPr>
            <w:tcW w:w="2375" w:type="dxa"/>
          </w:tcPr>
          <w:p w:rsidR="00762FEB" w:rsidRDefault="00581606" w:rsidP="000D6837">
            <w:r>
              <w:rPr>
                <w:sz w:val="24"/>
              </w:rPr>
              <w:t>Иванов И.И.</w:t>
            </w:r>
          </w:p>
        </w:tc>
      </w:tr>
      <w:tr w:rsidR="00762FEB" w:rsidTr="00762FEB">
        <w:tc>
          <w:tcPr>
            <w:tcW w:w="2235" w:type="dxa"/>
          </w:tcPr>
          <w:p w:rsidR="00762FEB" w:rsidRDefault="00762FEB" w:rsidP="000D6837">
            <w:r>
              <w:t>Петров П.П.</w:t>
            </w:r>
          </w:p>
        </w:tc>
        <w:tc>
          <w:tcPr>
            <w:tcW w:w="1720" w:type="dxa"/>
          </w:tcPr>
          <w:p w:rsidR="00762FEB" w:rsidRDefault="00762FEB" w:rsidP="000D6837">
            <w:r>
              <w:t>3 часа</w:t>
            </w:r>
          </w:p>
        </w:tc>
        <w:tc>
          <w:tcPr>
            <w:tcW w:w="1540" w:type="dxa"/>
          </w:tcPr>
          <w:p w:rsidR="00762FEB" w:rsidRDefault="00762FEB" w:rsidP="000D6837">
            <w:r>
              <w:t>20.10.2022</w:t>
            </w:r>
          </w:p>
        </w:tc>
        <w:tc>
          <w:tcPr>
            <w:tcW w:w="1701" w:type="dxa"/>
          </w:tcPr>
          <w:p w:rsidR="00762FEB" w:rsidRDefault="00581606" w:rsidP="000D6837">
            <w:r>
              <w:t>20.10.2022</w:t>
            </w:r>
          </w:p>
        </w:tc>
        <w:tc>
          <w:tcPr>
            <w:tcW w:w="2375" w:type="dxa"/>
          </w:tcPr>
          <w:p w:rsidR="00762FEB" w:rsidRDefault="00581606" w:rsidP="000D6837">
            <w:r>
              <w:rPr>
                <w:sz w:val="24"/>
              </w:rPr>
              <w:t>Иванов И.И.</w:t>
            </w:r>
          </w:p>
        </w:tc>
      </w:tr>
      <w:tr w:rsidR="00762FEB" w:rsidTr="00762FEB">
        <w:tc>
          <w:tcPr>
            <w:tcW w:w="2235" w:type="dxa"/>
          </w:tcPr>
          <w:p w:rsidR="00762FEB" w:rsidRDefault="00762FEB" w:rsidP="000D6837">
            <w:r>
              <w:t>Кузнецова Т.В.</w:t>
            </w:r>
          </w:p>
        </w:tc>
        <w:tc>
          <w:tcPr>
            <w:tcW w:w="1720" w:type="dxa"/>
          </w:tcPr>
          <w:p w:rsidR="00762FEB" w:rsidRDefault="00581606" w:rsidP="000D6837">
            <w:r>
              <w:t>3 часа</w:t>
            </w:r>
          </w:p>
        </w:tc>
        <w:tc>
          <w:tcPr>
            <w:tcW w:w="1540" w:type="dxa"/>
          </w:tcPr>
          <w:p w:rsidR="00762FEB" w:rsidRDefault="00581606" w:rsidP="000D6837">
            <w:r>
              <w:t>21.10.2022</w:t>
            </w:r>
          </w:p>
        </w:tc>
        <w:tc>
          <w:tcPr>
            <w:tcW w:w="1701" w:type="dxa"/>
          </w:tcPr>
          <w:p w:rsidR="00762FEB" w:rsidRDefault="00581606" w:rsidP="000D6837">
            <w:r>
              <w:t>21.10.2022</w:t>
            </w:r>
          </w:p>
        </w:tc>
        <w:tc>
          <w:tcPr>
            <w:tcW w:w="2375" w:type="dxa"/>
          </w:tcPr>
          <w:p w:rsidR="00762FEB" w:rsidRDefault="00581606" w:rsidP="000D6837">
            <w:r>
              <w:rPr>
                <w:sz w:val="24"/>
              </w:rPr>
              <w:t>Иванов И.И.</w:t>
            </w:r>
          </w:p>
        </w:tc>
      </w:tr>
    </w:tbl>
    <w:p w:rsidR="0082020C" w:rsidRDefault="0082020C" w:rsidP="000E0A69">
      <w:pPr>
        <w:pStyle w:val="1"/>
      </w:pPr>
    </w:p>
    <w:p w:rsidR="0082020C" w:rsidRDefault="0082020C" w:rsidP="000E0A69">
      <w:pPr>
        <w:pStyle w:val="1"/>
      </w:pPr>
    </w:p>
    <w:p w:rsidR="000E0A69" w:rsidRDefault="0082020C" w:rsidP="000E0A69">
      <w:pPr>
        <w:pStyle w:val="1"/>
      </w:pPr>
      <w:r>
        <w:t>Статистика по дефектам</w:t>
      </w:r>
    </w:p>
    <w:p w:rsidR="00B65F97" w:rsidRDefault="00B65F97" w:rsidP="00B65F97">
      <w:pPr>
        <w:pStyle w:val="a3"/>
        <w:rPr>
          <w:rFonts w:ascii="Arial"/>
          <w:b/>
          <w:sz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7"/>
        <w:gridCol w:w="5528"/>
        <w:gridCol w:w="1701"/>
        <w:gridCol w:w="1525"/>
      </w:tblGrid>
      <w:tr w:rsidR="0082020C" w:rsidRPr="00D259B2" w:rsidTr="0082020C">
        <w:tc>
          <w:tcPr>
            <w:tcW w:w="817" w:type="dxa"/>
            <w:shd w:val="clear" w:color="auto" w:fill="BFBFBF" w:themeFill="background1" w:themeFillShade="BF"/>
          </w:tcPr>
          <w:p w:rsidR="0082020C" w:rsidRPr="00D259B2" w:rsidRDefault="0082020C" w:rsidP="000D6837">
            <w:pPr>
              <w:rPr>
                <w:sz w:val="24"/>
                <w:szCs w:val="24"/>
              </w:rPr>
            </w:pPr>
            <w:r w:rsidRPr="00D259B2">
              <w:rPr>
                <w:sz w:val="24"/>
                <w:szCs w:val="24"/>
              </w:rPr>
              <w:t>№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82020C" w:rsidRPr="00D259B2" w:rsidRDefault="0082020C" w:rsidP="000D6837">
            <w:pPr>
              <w:rPr>
                <w:sz w:val="24"/>
                <w:szCs w:val="24"/>
              </w:rPr>
            </w:pPr>
            <w:r w:rsidRPr="00D259B2">
              <w:rPr>
                <w:sz w:val="24"/>
                <w:szCs w:val="24"/>
              </w:rPr>
              <w:t>Дефект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2020C" w:rsidRPr="00D259B2" w:rsidRDefault="0082020C" w:rsidP="000D6837">
            <w:pPr>
              <w:rPr>
                <w:sz w:val="24"/>
                <w:szCs w:val="24"/>
              </w:rPr>
            </w:pPr>
            <w:r w:rsidRPr="00D259B2">
              <w:rPr>
                <w:sz w:val="24"/>
                <w:szCs w:val="24"/>
              </w:rPr>
              <w:t>Приоритет</w:t>
            </w:r>
          </w:p>
        </w:tc>
        <w:tc>
          <w:tcPr>
            <w:tcW w:w="1525" w:type="dxa"/>
            <w:shd w:val="clear" w:color="auto" w:fill="BFBFBF" w:themeFill="background1" w:themeFillShade="BF"/>
          </w:tcPr>
          <w:p w:rsidR="0082020C" w:rsidRPr="00D259B2" w:rsidRDefault="0082020C" w:rsidP="000D6837">
            <w:pPr>
              <w:rPr>
                <w:sz w:val="24"/>
                <w:szCs w:val="24"/>
              </w:rPr>
            </w:pPr>
            <w:r w:rsidRPr="00D259B2">
              <w:rPr>
                <w:sz w:val="24"/>
                <w:szCs w:val="24"/>
              </w:rPr>
              <w:t>Статус</w:t>
            </w:r>
          </w:p>
        </w:tc>
      </w:tr>
      <w:tr w:rsidR="00EF759A" w:rsidRPr="00D259B2" w:rsidTr="00EF759A">
        <w:tc>
          <w:tcPr>
            <w:tcW w:w="817" w:type="dxa"/>
            <w:shd w:val="clear" w:color="auto" w:fill="FFFFFF" w:themeFill="background1"/>
          </w:tcPr>
          <w:p w:rsidR="00EF759A" w:rsidRPr="00D259B2" w:rsidRDefault="00EF759A" w:rsidP="000D6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28" w:type="dxa"/>
            <w:shd w:val="clear" w:color="auto" w:fill="FFFFFF" w:themeFill="background1"/>
          </w:tcPr>
          <w:p w:rsidR="00EF759A" w:rsidRPr="0063558D" w:rsidRDefault="00EF759A" w:rsidP="000D6837">
            <w:r w:rsidRPr="0063558D">
              <w:t>FE/Отсутствие формы регистрации</w:t>
            </w:r>
          </w:p>
        </w:tc>
        <w:tc>
          <w:tcPr>
            <w:tcW w:w="1701" w:type="dxa"/>
            <w:shd w:val="clear" w:color="auto" w:fill="FFFFFF" w:themeFill="background1"/>
          </w:tcPr>
          <w:p w:rsidR="00EF759A" w:rsidRPr="00124E92" w:rsidRDefault="00124E92" w:rsidP="000D683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Top</w:t>
            </w:r>
          </w:p>
        </w:tc>
        <w:tc>
          <w:tcPr>
            <w:tcW w:w="1525" w:type="dxa"/>
            <w:shd w:val="clear" w:color="auto" w:fill="FFFFFF" w:themeFill="background1"/>
          </w:tcPr>
          <w:p w:rsidR="00EF759A" w:rsidRPr="00124E92" w:rsidRDefault="00124E92" w:rsidP="000D683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82020C" w:rsidTr="000D6837">
        <w:tc>
          <w:tcPr>
            <w:tcW w:w="817" w:type="dxa"/>
          </w:tcPr>
          <w:p w:rsidR="0082020C" w:rsidRDefault="00EF759A" w:rsidP="000D6837">
            <w:r>
              <w:t>2</w:t>
            </w:r>
          </w:p>
        </w:tc>
        <w:tc>
          <w:tcPr>
            <w:tcW w:w="5528" w:type="dxa"/>
          </w:tcPr>
          <w:p w:rsidR="0082020C" w:rsidRPr="0063558D" w:rsidRDefault="00EF759A" w:rsidP="00EF759A">
            <w:r w:rsidRPr="0063558D">
              <w:rPr>
                <w:color w:val="000000"/>
              </w:rPr>
              <w:t>FE/Некорректное название плейсхолдера в поле ввода логина</w:t>
            </w:r>
          </w:p>
        </w:tc>
        <w:tc>
          <w:tcPr>
            <w:tcW w:w="1701" w:type="dxa"/>
          </w:tcPr>
          <w:p w:rsidR="0082020C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82020C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82020C" w:rsidTr="000D6837">
        <w:tc>
          <w:tcPr>
            <w:tcW w:w="817" w:type="dxa"/>
          </w:tcPr>
          <w:p w:rsidR="0082020C" w:rsidRDefault="00EF759A" w:rsidP="000D6837">
            <w:r>
              <w:t>3</w:t>
            </w:r>
          </w:p>
        </w:tc>
        <w:tc>
          <w:tcPr>
            <w:tcW w:w="5528" w:type="dxa"/>
          </w:tcPr>
          <w:p w:rsidR="0082020C" w:rsidRPr="0063558D" w:rsidRDefault="00EF759A" w:rsidP="000D6837">
            <w:r w:rsidRPr="0063558D">
              <w:t>FE/Отсутствует иконка глаза для возможности просмотра данных в поле ввода пароля</w:t>
            </w:r>
          </w:p>
        </w:tc>
        <w:tc>
          <w:tcPr>
            <w:tcW w:w="1701" w:type="dxa"/>
          </w:tcPr>
          <w:p w:rsidR="0082020C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82020C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EF759A" w:rsidTr="000D6837">
        <w:tc>
          <w:tcPr>
            <w:tcW w:w="817" w:type="dxa"/>
          </w:tcPr>
          <w:p w:rsidR="00EF759A" w:rsidRDefault="00EF759A" w:rsidP="000D6837">
            <w:r>
              <w:t>4</w:t>
            </w:r>
          </w:p>
        </w:tc>
        <w:tc>
          <w:tcPr>
            <w:tcW w:w="5528" w:type="dxa"/>
          </w:tcPr>
          <w:p w:rsidR="00EF759A" w:rsidRPr="0063558D" w:rsidRDefault="00EF759A" w:rsidP="0063558D">
            <w:r w:rsidRPr="0063558D">
              <w:t>BE/ После ввода  валидного логина/пароля открывается  форма Расписание, по ТЗ должно быть перенаправление на страницу личного кабинета слушателя</w:t>
            </w:r>
          </w:p>
        </w:tc>
        <w:tc>
          <w:tcPr>
            <w:tcW w:w="1701" w:type="dxa"/>
          </w:tcPr>
          <w:p w:rsidR="00EF759A" w:rsidRPr="00124E92" w:rsidRDefault="00124E92" w:rsidP="00124E92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EF759A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EF759A" w:rsidTr="000D6837">
        <w:tc>
          <w:tcPr>
            <w:tcW w:w="817" w:type="dxa"/>
          </w:tcPr>
          <w:p w:rsidR="00EF759A" w:rsidRDefault="00EF759A" w:rsidP="000D6837">
            <w:r>
              <w:t>5</w:t>
            </w:r>
          </w:p>
        </w:tc>
        <w:tc>
          <w:tcPr>
            <w:tcW w:w="5528" w:type="dxa"/>
          </w:tcPr>
          <w:p w:rsidR="00EF759A" w:rsidRPr="0063558D" w:rsidRDefault="00EF759A" w:rsidP="00EF759A">
            <w:r w:rsidRPr="0063558D">
              <w:t>FE/Отсутствует валидация в поле ввода нового пароля. Успешно принят пароль с пробелом.</w:t>
            </w:r>
          </w:p>
        </w:tc>
        <w:tc>
          <w:tcPr>
            <w:tcW w:w="1701" w:type="dxa"/>
          </w:tcPr>
          <w:p w:rsidR="00EF759A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EF759A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EF759A" w:rsidTr="000D6837">
        <w:tc>
          <w:tcPr>
            <w:tcW w:w="817" w:type="dxa"/>
          </w:tcPr>
          <w:p w:rsidR="00EF759A" w:rsidRDefault="00EF759A" w:rsidP="000D6837">
            <w:r>
              <w:t>6</w:t>
            </w:r>
          </w:p>
        </w:tc>
        <w:tc>
          <w:tcPr>
            <w:tcW w:w="5528" w:type="dxa"/>
          </w:tcPr>
          <w:p w:rsidR="00EF759A" w:rsidRPr="0063558D" w:rsidRDefault="00EF759A" w:rsidP="00EF759A">
            <w:r w:rsidRPr="0063558D">
              <w:t>FE/Отсутствует валидация в поле ввода нового пароля. Успешно принят введенный кириллицей</w:t>
            </w:r>
          </w:p>
        </w:tc>
        <w:tc>
          <w:tcPr>
            <w:tcW w:w="1701" w:type="dxa"/>
          </w:tcPr>
          <w:p w:rsidR="00EF759A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EF759A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82020C" w:rsidTr="000D6837">
        <w:tc>
          <w:tcPr>
            <w:tcW w:w="817" w:type="dxa"/>
          </w:tcPr>
          <w:p w:rsidR="0082020C" w:rsidRDefault="00EF759A" w:rsidP="000D6837">
            <w:r>
              <w:t>7</w:t>
            </w:r>
          </w:p>
        </w:tc>
        <w:tc>
          <w:tcPr>
            <w:tcW w:w="5528" w:type="dxa"/>
          </w:tcPr>
          <w:p w:rsidR="0082020C" w:rsidRPr="0063558D" w:rsidRDefault="00EF759A" w:rsidP="00EF759A">
            <w:r w:rsidRPr="0063558D">
              <w:t>FE/Отсутствует валидация в поле ввода нового пароля. Успешно принят пароль введенный спецсимволами.</w:t>
            </w:r>
          </w:p>
        </w:tc>
        <w:tc>
          <w:tcPr>
            <w:tcW w:w="1701" w:type="dxa"/>
          </w:tcPr>
          <w:p w:rsidR="0082020C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82020C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EF759A" w:rsidTr="000D6837">
        <w:tc>
          <w:tcPr>
            <w:tcW w:w="817" w:type="dxa"/>
          </w:tcPr>
          <w:p w:rsidR="00EF759A" w:rsidRDefault="00EF759A" w:rsidP="000D6837">
            <w:r>
              <w:lastRenderedPageBreak/>
              <w:t>8</w:t>
            </w:r>
          </w:p>
        </w:tc>
        <w:tc>
          <w:tcPr>
            <w:tcW w:w="5528" w:type="dxa"/>
          </w:tcPr>
          <w:p w:rsidR="00EF759A" w:rsidRPr="0063558D" w:rsidRDefault="00EF759A" w:rsidP="000D6837">
            <w:r w:rsidRPr="0063558D">
              <w:t>FE/Отсутствует иконка глаза для возможности просмотра данных в полях Старый пароль/Новый пароль/Повторите новый пароль</w:t>
            </w:r>
          </w:p>
        </w:tc>
        <w:tc>
          <w:tcPr>
            <w:tcW w:w="1701" w:type="dxa"/>
          </w:tcPr>
          <w:p w:rsidR="00EF759A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EF759A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EF759A" w:rsidTr="000D6837">
        <w:tc>
          <w:tcPr>
            <w:tcW w:w="817" w:type="dxa"/>
          </w:tcPr>
          <w:p w:rsidR="00EF759A" w:rsidRDefault="00EF759A" w:rsidP="000D6837">
            <w:r>
              <w:t>9</w:t>
            </w:r>
          </w:p>
        </w:tc>
        <w:tc>
          <w:tcPr>
            <w:tcW w:w="5528" w:type="dxa"/>
          </w:tcPr>
          <w:p w:rsidR="00EF759A" w:rsidRPr="0063558D" w:rsidRDefault="00EF759A" w:rsidP="00EF759A">
            <w:r w:rsidRPr="0063558D">
              <w:rPr>
                <w:color w:val="000000"/>
              </w:rPr>
              <w:t>FE/ Отсутствие ошибки при вводе даты рождения с возрастом более 70 лет</w:t>
            </w:r>
          </w:p>
        </w:tc>
        <w:tc>
          <w:tcPr>
            <w:tcW w:w="1701" w:type="dxa"/>
          </w:tcPr>
          <w:p w:rsidR="00EF759A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EF759A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EF759A" w:rsidTr="000D6837">
        <w:tc>
          <w:tcPr>
            <w:tcW w:w="817" w:type="dxa"/>
          </w:tcPr>
          <w:p w:rsidR="00EF759A" w:rsidRDefault="00EF759A" w:rsidP="000D6837">
            <w:r>
              <w:t>10</w:t>
            </w:r>
          </w:p>
        </w:tc>
        <w:tc>
          <w:tcPr>
            <w:tcW w:w="5528" w:type="dxa"/>
          </w:tcPr>
          <w:p w:rsidR="00EF759A" w:rsidRPr="0063558D" w:rsidRDefault="00EF759A" w:rsidP="00EF759A">
            <w:r w:rsidRPr="0063558D">
              <w:rPr>
                <w:color w:val="000000"/>
              </w:rPr>
              <w:t>FE/ Отсутствие ошибки при вводе даты рождения с возрастом более 100 лет</w:t>
            </w:r>
          </w:p>
        </w:tc>
        <w:tc>
          <w:tcPr>
            <w:tcW w:w="1701" w:type="dxa"/>
          </w:tcPr>
          <w:p w:rsidR="00EF759A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EF759A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EF759A" w:rsidTr="000D6837">
        <w:tc>
          <w:tcPr>
            <w:tcW w:w="817" w:type="dxa"/>
          </w:tcPr>
          <w:p w:rsidR="00EF759A" w:rsidRDefault="00EF759A" w:rsidP="000D6837">
            <w:r>
              <w:t>11</w:t>
            </w:r>
          </w:p>
        </w:tc>
        <w:tc>
          <w:tcPr>
            <w:tcW w:w="5528" w:type="dxa"/>
          </w:tcPr>
          <w:p w:rsidR="00EF759A" w:rsidRPr="0063558D" w:rsidRDefault="00EF759A" w:rsidP="000D6837">
            <w:r w:rsidRPr="0063558D">
              <w:t>FE/Ошибки при написании двойной фамилии</w:t>
            </w:r>
          </w:p>
        </w:tc>
        <w:tc>
          <w:tcPr>
            <w:tcW w:w="1701" w:type="dxa"/>
          </w:tcPr>
          <w:p w:rsidR="00EF759A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EF759A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EF759A" w:rsidTr="000D6837">
        <w:tc>
          <w:tcPr>
            <w:tcW w:w="817" w:type="dxa"/>
          </w:tcPr>
          <w:p w:rsidR="00EF759A" w:rsidRDefault="00EF759A" w:rsidP="000D6837">
            <w:r>
              <w:t>12</w:t>
            </w:r>
          </w:p>
        </w:tc>
        <w:tc>
          <w:tcPr>
            <w:tcW w:w="5528" w:type="dxa"/>
          </w:tcPr>
          <w:p w:rsidR="00EF759A" w:rsidRPr="0063558D" w:rsidRDefault="00EF759A" w:rsidP="000D6837">
            <w:r w:rsidRPr="0063558D">
              <w:t>FE/Отсутствие ошибки при вводе даты выдачи паспорта ранее даты рождения</w:t>
            </w:r>
          </w:p>
        </w:tc>
        <w:tc>
          <w:tcPr>
            <w:tcW w:w="1701" w:type="dxa"/>
          </w:tcPr>
          <w:p w:rsidR="00EF759A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EF759A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EF759A" w:rsidTr="000D6837">
        <w:tc>
          <w:tcPr>
            <w:tcW w:w="817" w:type="dxa"/>
          </w:tcPr>
          <w:p w:rsidR="00EF759A" w:rsidRDefault="00EF759A" w:rsidP="000D6837">
            <w:r>
              <w:t>13</w:t>
            </w:r>
          </w:p>
        </w:tc>
        <w:tc>
          <w:tcPr>
            <w:tcW w:w="5528" w:type="dxa"/>
          </w:tcPr>
          <w:p w:rsidR="00EF759A" w:rsidRPr="0063558D" w:rsidRDefault="0063558D" w:rsidP="000D6837">
            <w:r w:rsidRPr="0063558D">
              <w:t>FE/ Отсутствует ошибка валидации в полях ввода серии паспорта при вводе нулевого значения</w:t>
            </w:r>
          </w:p>
        </w:tc>
        <w:tc>
          <w:tcPr>
            <w:tcW w:w="1701" w:type="dxa"/>
          </w:tcPr>
          <w:p w:rsidR="00EF759A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EF759A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EF759A" w:rsidTr="000D6837">
        <w:tc>
          <w:tcPr>
            <w:tcW w:w="817" w:type="dxa"/>
          </w:tcPr>
          <w:p w:rsidR="00EF759A" w:rsidRDefault="00EF759A" w:rsidP="000D6837">
            <w:r>
              <w:t>14</w:t>
            </w:r>
          </w:p>
        </w:tc>
        <w:tc>
          <w:tcPr>
            <w:tcW w:w="5528" w:type="dxa"/>
          </w:tcPr>
          <w:p w:rsidR="00EF759A" w:rsidRPr="0063558D" w:rsidRDefault="0063558D" w:rsidP="000D6837">
            <w:r w:rsidRPr="0063558D">
              <w:t>FE/ Отсутствует ошибка валидации в полях ввода номера паспорта при вводе нулевого значения</w:t>
            </w:r>
          </w:p>
        </w:tc>
        <w:tc>
          <w:tcPr>
            <w:tcW w:w="1701" w:type="dxa"/>
          </w:tcPr>
          <w:p w:rsidR="00EF759A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EF759A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EF759A" w:rsidTr="000D6837">
        <w:tc>
          <w:tcPr>
            <w:tcW w:w="817" w:type="dxa"/>
          </w:tcPr>
          <w:p w:rsidR="00EF759A" w:rsidRDefault="00EF759A" w:rsidP="000D6837">
            <w:r>
              <w:t>15</w:t>
            </w:r>
          </w:p>
        </w:tc>
        <w:tc>
          <w:tcPr>
            <w:tcW w:w="5528" w:type="dxa"/>
          </w:tcPr>
          <w:p w:rsidR="00EF759A" w:rsidRPr="0063558D" w:rsidRDefault="0063558D" w:rsidP="000D6837">
            <w:r w:rsidRPr="0063558D">
              <w:t>FE/ Отсутствует ошибка валидации в полях ввода код подразделения выдачи паспорта при вводе нулевого значения</w:t>
            </w:r>
          </w:p>
        </w:tc>
        <w:tc>
          <w:tcPr>
            <w:tcW w:w="1701" w:type="dxa"/>
          </w:tcPr>
          <w:p w:rsidR="00EF759A" w:rsidRDefault="00124E92" w:rsidP="000D6837"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EF759A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EF759A" w:rsidTr="000D6837">
        <w:tc>
          <w:tcPr>
            <w:tcW w:w="817" w:type="dxa"/>
          </w:tcPr>
          <w:p w:rsidR="00EF759A" w:rsidRDefault="00EF759A" w:rsidP="000D6837">
            <w:r>
              <w:t>16</w:t>
            </w:r>
          </w:p>
        </w:tc>
        <w:tc>
          <w:tcPr>
            <w:tcW w:w="5528" w:type="dxa"/>
          </w:tcPr>
          <w:p w:rsidR="00EF759A" w:rsidRPr="0063558D" w:rsidRDefault="0063558D" w:rsidP="000D6837">
            <w:r w:rsidRPr="0063558D">
              <w:t>FE/ Отсутствует ошибка валидации в полях ввода СНИЛС при вводе нулевого значения</w:t>
            </w:r>
          </w:p>
        </w:tc>
        <w:tc>
          <w:tcPr>
            <w:tcW w:w="1701" w:type="dxa"/>
          </w:tcPr>
          <w:p w:rsidR="00EF759A" w:rsidRDefault="00124E92" w:rsidP="000D6837"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EF759A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63558D" w:rsidTr="000D6837">
        <w:tc>
          <w:tcPr>
            <w:tcW w:w="817" w:type="dxa"/>
          </w:tcPr>
          <w:p w:rsidR="0063558D" w:rsidRDefault="0063558D" w:rsidP="0063558D">
            <w:r>
              <w:t>17</w:t>
            </w:r>
          </w:p>
        </w:tc>
        <w:tc>
          <w:tcPr>
            <w:tcW w:w="5528" w:type="dxa"/>
          </w:tcPr>
          <w:p w:rsidR="0063558D" w:rsidRPr="0063558D" w:rsidRDefault="0063558D" w:rsidP="0063558D">
            <w:r w:rsidRPr="0063558D">
              <w:t>FE/ Отсутствует ошибка валидации в полях ввода серии паспорта при пустом поле.</w:t>
            </w:r>
          </w:p>
        </w:tc>
        <w:tc>
          <w:tcPr>
            <w:tcW w:w="1701" w:type="dxa"/>
          </w:tcPr>
          <w:p w:rsidR="0063558D" w:rsidRDefault="00124E92" w:rsidP="000D6837"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63558D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63558D" w:rsidTr="000D6837">
        <w:tc>
          <w:tcPr>
            <w:tcW w:w="817" w:type="dxa"/>
          </w:tcPr>
          <w:p w:rsidR="0063558D" w:rsidRDefault="0063558D" w:rsidP="0063558D">
            <w:r>
              <w:t>18</w:t>
            </w:r>
          </w:p>
        </w:tc>
        <w:tc>
          <w:tcPr>
            <w:tcW w:w="5528" w:type="dxa"/>
          </w:tcPr>
          <w:p w:rsidR="0063558D" w:rsidRPr="0063558D" w:rsidRDefault="0063558D" w:rsidP="0063558D">
            <w:r w:rsidRPr="0063558D">
              <w:t>FE/ Отсутствует ошибка валидации в полях ввода номера паспорта при пустом поле.</w:t>
            </w:r>
          </w:p>
        </w:tc>
        <w:tc>
          <w:tcPr>
            <w:tcW w:w="1701" w:type="dxa"/>
          </w:tcPr>
          <w:p w:rsidR="0063558D" w:rsidRDefault="00124E92" w:rsidP="0063558D"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63558D" w:rsidRDefault="00124E92" w:rsidP="0063558D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63558D" w:rsidTr="000D6837">
        <w:tc>
          <w:tcPr>
            <w:tcW w:w="817" w:type="dxa"/>
          </w:tcPr>
          <w:p w:rsidR="0063558D" w:rsidRDefault="0063558D" w:rsidP="0063558D">
            <w:r>
              <w:t>19</w:t>
            </w:r>
          </w:p>
        </w:tc>
        <w:tc>
          <w:tcPr>
            <w:tcW w:w="5528" w:type="dxa"/>
          </w:tcPr>
          <w:p w:rsidR="0063558D" w:rsidRPr="0063558D" w:rsidRDefault="0063558D" w:rsidP="0063558D">
            <w:r w:rsidRPr="0063558D">
              <w:t>FE/ Отсутствует ошибка валидации в полях ввода код подразделения выдачи паспорта при пустом поле.</w:t>
            </w:r>
          </w:p>
        </w:tc>
        <w:tc>
          <w:tcPr>
            <w:tcW w:w="1701" w:type="dxa"/>
          </w:tcPr>
          <w:p w:rsidR="0063558D" w:rsidRDefault="00124E92" w:rsidP="0063558D"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63558D" w:rsidRDefault="00124E92" w:rsidP="0063558D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63558D" w:rsidTr="000D6837">
        <w:tc>
          <w:tcPr>
            <w:tcW w:w="817" w:type="dxa"/>
          </w:tcPr>
          <w:p w:rsidR="0063558D" w:rsidRDefault="0063558D" w:rsidP="0063558D">
            <w:r>
              <w:t>20</w:t>
            </w:r>
          </w:p>
        </w:tc>
        <w:tc>
          <w:tcPr>
            <w:tcW w:w="5528" w:type="dxa"/>
          </w:tcPr>
          <w:p w:rsidR="0063558D" w:rsidRPr="0063558D" w:rsidRDefault="0063558D" w:rsidP="0063558D">
            <w:r w:rsidRPr="0063558D">
              <w:t>FE/ Отсутствует возможность прикрепления нескольких файлов в форме согласия</w:t>
            </w:r>
          </w:p>
        </w:tc>
        <w:tc>
          <w:tcPr>
            <w:tcW w:w="1701" w:type="dxa"/>
          </w:tcPr>
          <w:p w:rsidR="0063558D" w:rsidRDefault="00124E92" w:rsidP="0063558D"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63558D" w:rsidRDefault="00124E92" w:rsidP="0063558D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63558D" w:rsidTr="000D6837">
        <w:tc>
          <w:tcPr>
            <w:tcW w:w="817" w:type="dxa"/>
          </w:tcPr>
          <w:p w:rsidR="0063558D" w:rsidRDefault="0063558D" w:rsidP="0063558D">
            <w:r>
              <w:t>21</w:t>
            </w:r>
          </w:p>
        </w:tc>
        <w:tc>
          <w:tcPr>
            <w:tcW w:w="5528" w:type="dxa"/>
          </w:tcPr>
          <w:p w:rsidR="0063558D" w:rsidRPr="0063558D" w:rsidRDefault="0063558D" w:rsidP="0063558D">
            <w:r w:rsidRPr="0063558D">
              <w:t>FE/"Ошибка загрузки данных урока Свяжитесь с техподдержкой, по адресу info@mail.ru" при нажатии кнопки Учёба</w:t>
            </w:r>
          </w:p>
        </w:tc>
        <w:tc>
          <w:tcPr>
            <w:tcW w:w="1701" w:type="dxa"/>
          </w:tcPr>
          <w:p w:rsidR="0063558D" w:rsidRDefault="00124E92" w:rsidP="0063558D"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63558D" w:rsidRDefault="00124E92" w:rsidP="0063558D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</w:tbl>
    <w:p w:rsidR="00B65F97" w:rsidRDefault="00B65F97" w:rsidP="00B65F97">
      <w:pPr>
        <w:pStyle w:val="a3"/>
        <w:spacing w:before="4"/>
        <w:rPr>
          <w:rFonts w:ascii="Arial"/>
          <w:b/>
          <w:sz w:val="28"/>
        </w:rPr>
      </w:pPr>
    </w:p>
    <w:p w:rsidR="000E0A69" w:rsidRDefault="000E0A69" w:rsidP="000E0A69">
      <w:pPr>
        <w:spacing w:before="93"/>
        <w:rPr>
          <w:rFonts w:ascii="Arial" w:hAnsi="Arial"/>
          <w:b/>
          <w:sz w:val="24"/>
        </w:rPr>
      </w:pPr>
    </w:p>
    <w:p w:rsidR="0063558D" w:rsidRDefault="0063558D" w:rsidP="0063558D">
      <w:pPr>
        <w:pStyle w:val="1"/>
      </w:pPr>
      <w:r>
        <w:t>Список новых дефектов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7"/>
        <w:gridCol w:w="5528"/>
        <w:gridCol w:w="1701"/>
        <w:gridCol w:w="1525"/>
      </w:tblGrid>
      <w:tr w:rsidR="00124E92" w:rsidRPr="00D259B2" w:rsidTr="000D6837">
        <w:tc>
          <w:tcPr>
            <w:tcW w:w="817" w:type="dxa"/>
            <w:shd w:val="clear" w:color="auto" w:fill="BFBFBF" w:themeFill="background1" w:themeFillShade="BF"/>
          </w:tcPr>
          <w:p w:rsidR="00124E92" w:rsidRPr="00D259B2" w:rsidRDefault="00124E92" w:rsidP="000D6837">
            <w:pPr>
              <w:rPr>
                <w:sz w:val="24"/>
                <w:szCs w:val="24"/>
              </w:rPr>
            </w:pPr>
            <w:r w:rsidRPr="00D259B2">
              <w:rPr>
                <w:sz w:val="24"/>
                <w:szCs w:val="24"/>
              </w:rPr>
              <w:t>№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124E92" w:rsidRPr="00D259B2" w:rsidRDefault="00124E92" w:rsidP="000D6837">
            <w:pPr>
              <w:rPr>
                <w:sz w:val="24"/>
                <w:szCs w:val="24"/>
              </w:rPr>
            </w:pPr>
            <w:r w:rsidRPr="00D259B2">
              <w:rPr>
                <w:sz w:val="24"/>
                <w:szCs w:val="24"/>
              </w:rPr>
              <w:t>Дефект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E92" w:rsidRPr="00D259B2" w:rsidRDefault="00124E92" w:rsidP="000D6837">
            <w:pPr>
              <w:rPr>
                <w:sz w:val="24"/>
                <w:szCs w:val="24"/>
              </w:rPr>
            </w:pPr>
            <w:r w:rsidRPr="00D259B2">
              <w:rPr>
                <w:sz w:val="24"/>
                <w:szCs w:val="24"/>
              </w:rPr>
              <w:t>Приоритет</w:t>
            </w:r>
          </w:p>
        </w:tc>
        <w:tc>
          <w:tcPr>
            <w:tcW w:w="1525" w:type="dxa"/>
            <w:shd w:val="clear" w:color="auto" w:fill="BFBFBF" w:themeFill="background1" w:themeFillShade="BF"/>
          </w:tcPr>
          <w:p w:rsidR="00124E92" w:rsidRPr="00D259B2" w:rsidRDefault="00124E92" w:rsidP="000D6837">
            <w:pPr>
              <w:rPr>
                <w:sz w:val="24"/>
                <w:szCs w:val="24"/>
              </w:rPr>
            </w:pPr>
            <w:r w:rsidRPr="00D259B2">
              <w:rPr>
                <w:sz w:val="24"/>
                <w:szCs w:val="24"/>
              </w:rPr>
              <w:t>Статус</w:t>
            </w:r>
          </w:p>
        </w:tc>
      </w:tr>
      <w:tr w:rsidR="00124E92" w:rsidRPr="00D259B2" w:rsidTr="000D6837">
        <w:tc>
          <w:tcPr>
            <w:tcW w:w="817" w:type="dxa"/>
            <w:shd w:val="clear" w:color="auto" w:fill="FFFFFF" w:themeFill="background1"/>
          </w:tcPr>
          <w:p w:rsidR="00124E92" w:rsidRPr="00D259B2" w:rsidRDefault="00124E92" w:rsidP="000D6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28" w:type="dxa"/>
            <w:shd w:val="clear" w:color="auto" w:fill="FFFFFF" w:themeFill="background1"/>
          </w:tcPr>
          <w:p w:rsidR="00124E92" w:rsidRPr="0063558D" w:rsidRDefault="00124E92" w:rsidP="000D6837">
            <w:r w:rsidRPr="0063558D">
              <w:t>FE/Отсутствие формы регистрации</w:t>
            </w:r>
          </w:p>
        </w:tc>
        <w:tc>
          <w:tcPr>
            <w:tcW w:w="1701" w:type="dxa"/>
            <w:shd w:val="clear" w:color="auto" w:fill="FFFFFF" w:themeFill="background1"/>
          </w:tcPr>
          <w:p w:rsidR="00124E92" w:rsidRPr="00124E92" w:rsidRDefault="00124E92" w:rsidP="000D683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Top</w:t>
            </w:r>
          </w:p>
        </w:tc>
        <w:tc>
          <w:tcPr>
            <w:tcW w:w="1525" w:type="dxa"/>
            <w:shd w:val="clear" w:color="auto" w:fill="FFFFFF" w:themeFill="background1"/>
          </w:tcPr>
          <w:p w:rsidR="00124E92" w:rsidRPr="00124E92" w:rsidRDefault="00124E92" w:rsidP="000D683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2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rPr>
                <w:color w:val="000000"/>
              </w:rPr>
              <w:t>FE/Некорректное название плейсхолдера в поле ввода логина</w:t>
            </w:r>
          </w:p>
        </w:tc>
        <w:tc>
          <w:tcPr>
            <w:tcW w:w="1701" w:type="dxa"/>
          </w:tcPr>
          <w:p w:rsidR="00124E92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3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FE/Отсутствует иконка глаза для возможности просмотра данных в поле ввода пароля</w:t>
            </w:r>
          </w:p>
        </w:tc>
        <w:tc>
          <w:tcPr>
            <w:tcW w:w="1701" w:type="dxa"/>
          </w:tcPr>
          <w:p w:rsidR="00124E92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4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BE/ После ввода  валидного логина/пароля открывается  форма Расписание, по ТЗ должно быть перенаправление на страницу личного кабинета слушателя</w:t>
            </w:r>
          </w:p>
        </w:tc>
        <w:tc>
          <w:tcPr>
            <w:tcW w:w="1701" w:type="dxa"/>
          </w:tcPr>
          <w:p w:rsidR="00124E92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5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FE/Отсутствует валидация в поле ввода нового пароля. Успешно принят пароль с пробелом.</w:t>
            </w:r>
          </w:p>
        </w:tc>
        <w:tc>
          <w:tcPr>
            <w:tcW w:w="1701" w:type="dxa"/>
          </w:tcPr>
          <w:p w:rsidR="00124E92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6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FE/Отсутствует валидация в поле ввода нового пароля. Успешно принят введенный кириллицей</w:t>
            </w:r>
          </w:p>
        </w:tc>
        <w:tc>
          <w:tcPr>
            <w:tcW w:w="1701" w:type="dxa"/>
          </w:tcPr>
          <w:p w:rsidR="00124E92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7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FE/Отсутствует валидация в поле ввода нового пароля. Успешно принят пароль введенный спецсимволами.</w:t>
            </w:r>
          </w:p>
        </w:tc>
        <w:tc>
          <w:tcPr>
            <w:tcW w:w="1701" w:type="dxa"/>
          </w:tcPr>
          <w:p w:rsidR="00124E92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8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FE/Отсутствует иконка глаза для возможности просмотра данных в полях Старый пароль/Новый пароль/Повторите новый пароль</w:t>
            </w:r>
          </w:p>
        </w:tc>
        <w:tc>
          <w:tcPr>
            <w:tcW w:w="1701" w:type="dxa"/>
          </w:tcPr>
          <w:p w:rsidR="00124E92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9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rPr>
                <w:color w:val="000000"/>
              </w:rPr>
              <w:t>FE/ Отсутствие ошибки при вводе даты рождения с возрастом более 70 лет</w:t>
            </w:r>
          </w:p>
        </w:tc>
        <w:tc>
          <w:tcPr>
            <w:tcW w:w="1701" w:type="dxa"/>
          </w:tcPr>
          <w:p w:rsidR="00124E92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lastRenderedPageBreak/>
              <w:t>10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rPr>
                <w:color w:val="000000"/>
              </w:rPr>
              <w:t>FE/ Отсутствие ошибки при вводе даты рождения с возрастом более 100 лет</w:t>
            </w:r>
          </w:p>
        </w:tc>
        <w:tc>
          <w:tcPr>
            <w:tcW w:w="1701" w:type="dxa"/>
          </w:tcPr>
          <w:p w:rsidR="00124E92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11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FE/Ошибки при написании двойной фамилии</w:t>
            </w:r>
          </w:p>
        </w:tc>
        <w:tc>
          <w:tcPr>
            <w:tcW w:w="1701" w:type="dxa"/>
          </w:tcPr>
          <w:p w:rsidR="00124E92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12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FE/Отсутствие ошибки при вводе даты выдачи паспорта ранее даты рождения</w:t>
            </w:r>
          </w:p>
        </w:tc>
        <w:tc>
          <w:tcPr>
            <w:tcW w:w="1701" w:type="dxa"/>
          </w:tcPr>
          <w:p w:rsidR="00124E92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13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FE/ Отсутствует ошибка валидации в полях ввода серии паспорта при вводе нулевого значения</w:t>
            </w:r>
          </w:p>
        </w:tc>
        <w:tc>
          <w:tcPr>
            <w:tcW w:w="1701" w:type="dxa"/>
          </w:tcPr>
          <w:p w:rsidR="00124E92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14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FE/ Отсутствует ошибка валидации в полях ввода номера паспорта при вводе нулевого значения</w:t>
            </w:r>
          </w:p>
        </w:tc>
        <w:tc>
          <w:tcPr>
            <w:tcW w:w="1701" w:type="dxa"/>
          </w:tcPr>
          <w:p w:rsidR="00124E92" w:rsidRPr="00124E92" w:rsidRDefault="00124E92" w:rsidP="000D683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15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FE/ Отсутствует ошибка валидации в полях ввода код подразделения выдачи паспорта при вводе нулевого значения</w:t>
            </w:r>
          </w:p>
        </w:tc>
        <w:tc>
          <w:tcPr>
            <w:tcW w:w="1701" w:type="dxa"/>
          </w:tcPr>
          <w:p w:rsidR="00124E92" w:rsidRDefault="00124E92" w:rsidP="000D6837"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16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FE/ Отсутствует ошибка валидации в полях ввода СНИЛС при вводе нулевого значения</w:t>
            </w:r>
          </w:p>
        </w:tc>
        <w:tc>
          <w:tcPr>
            <w:tcW w:w="1701" w:type="dxa"/>
          </w:tcPr>
          <w:p w:rsidR="00124E92" w:rsidRDefault="00124E92" w:rsidP="000D6837"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17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FE/ Отсутствует ошибка валидации в полях ввода серии паспорта при пустом поле.</w:t>
            </w:r>
          </w:p>
        </w:tc>
        <w:tc>
          <w:tcPr>
            <w:tcW w:w="1701" w:type="dxa"/>
          </w:tcPr>
          <w:p w:rsidR="00124E92" w:rsidRDefault="00124E92" w:rsidP="000D6837"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18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FE/ Отсутствует ошибка валидации в полях ввода номера паспорта при пустом поле.</w:t>
            </w:r>
          </w:p>
        </w:tc>
        <w:tc>
          <w:tcPr>
            <w:tcW w:w="1701" w:type="dxa"/>
          </w:tcPr>
          <w:p w:rsidR="00124E92" w:rsidRDefault="00124E92" w:rsidP="000D6837"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19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FE/ Отсутствует ошибка валидации в полях ввода код подразделения выдачи паспорта при пустом поле.</w:t>
            </w:r>
          </w:p>
        </w:tc>
        <w:tc>
          <w:tcPr>
            <w:tcW w:w="1701" w:type="dxa"/>
          </w:tcPr>
          <w:p w:rsidR="00124E92" w:rsidRDefault="00124E92" w:rsidP="000D6837"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20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FE/ Отсутствует возможность прикрепления нескольких файлов в форме согласия</w:t>
            </w:r>
          </w:p>
        </w:tc>
        <w:tc>
          <w:tcPr>
            <w:tcW w:w="1701" w:type="dxa"/>
          </w:tcPr>
          <w:p w:rsidR="00124E92" w:rsidRDefault="00124E92" w:rsidP="000D6837"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  <w:tr w:rsidR="00124E92" w:rsidTr="000D6837">
        <w:tc>
          <w:tcPr>
            <w:tcW w:w="817" w:type="dxa"/>
          </w:tcPr>
          <w:p w:rsidR="00124E92" w:rsidRDefault="00124E92" w:rsidP="000D6837">
            <w:r>
              <w:t>21</w:t>
            </w:r>
          </w:p>
        </w:tc>
        <w:tc>
          <w:tcPr>
            <w:tcW w:w="5528" w:type="dxa"/>
          </w:tcPr>
          <w:p w:rsidR="00124E92" w:rsidRPr="0063558D" w:rsidRDefault="00124E92" w:rsidP="000D6837">
            <w:r w:rsidRPr="0063558D">
              <w:t>FE/"Ошибка загрузки данных урока Свяжитесь с техподдержкой, по адресу info@mail.ru" при нажатии кнопки Учёба</w:t>
            </w:r>
          </w:p>
        </w:tc>
        <w:tc>
          <w:tcPr>
            <w:tcW w:w="1701" w:type="dxa"/>
          </w:tcPr>
          <w:p w:rsidR="00124E92" w:rsidRDefault="00124E92" w:rsidP="000D6837">
            <w:r>
              <w:rPr>
                <w:lang w:val="en-US"/>
              </w:rPr>
              <w:t>Normal</w:t>
            </w:r>
          </w:p>
        </w:tc>
        <w:tc>
          <w:tcPr>
            <w:tcW w:w="1525" w:type="dxa"/>
          </w:tcPr>
          <w:p w:rsidR="00124E92" w:rsidRDefault="00124E92" w:rsidP="000D6837">
            <w:r>
              <w:rPr>
                <w:sz w:val="24"/>
                <w:szCs w:val="24"/>
                <w:lang w:val="en-US"/>
              </w:rPr>
              <w:t>In work</w:t>
            </w:r>
          </w:p>
        </w:tc>
      </w:tr>
    </w:tbl>
    <w:p w:rsidR="00124E92" w:rsidRDefault="00124E92" w:rsidP="00124E92">
      <w:pPr>
        <w:pStyle w:val="a3"/>
        <w:spacing w:before="4"/>
        <w:rPr>
          <w:rFonts w:ascii="Arial"/>
          <w:b/>
          <w:sz w:val="28"/>
        </w:rPr>
      </w:pPr>
    </w:p>
    <w:p w:rsidR="000E0A69" w:rsidRPr="00F729DC" w:rsidRDefault="000E0A69" w:rsidP="000E0A69">
      <w:pPr>
        <w:pStyle w:val="a3"/>
        <w:spacing w:before="7"/>
        <w:rPr>
          <w:rFonts w:ascii="Arial"/>
          <w:b/>
          <w:sz w:val="29"/>
          <w:lang w:val="en-US"/>
        </w:rPr>
      </w:pPr>
    </w:p>
    <w:p w:rsidR="000E0A69" w:rsidRDefault="00124E92" w:rsidP="000E0A69">
      <w:pPr>
        <w:ind w:left="12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Устраненных дефектов на данном этапе нет.</w:t>
      </w:r>
    </w:p>
    <w:p w:rsidR="000D6837" w:rsidRPr="00124E92" w:rsidRDefault="000D6837" w:rsidP="000E0A69">
      <w:pPr>
        <w:ind w:left="1270"/>
        <w:rPr>
          <w:rFonts w:ascii="Arial" w:hAnsi="Arial"/>
          <w:b/>
          <w:sz w:val="24"/>
        </w:rPr>
      </w:pPr>
    </w:p>
    <w:p w:rsidR="000E0A69" w:rsidRDefault="000D6837" w:rsidP="000E0A69">
      <w:pPr>
        <w:pStyle w:val="1"/>
      </w:pPr>
      <w:r>
        <w:t>Качество объектов тестирования</w:t>
      </w:r>
      <w:r w:rsidR="000E0A69">
        <w:t>:</w:t>
      </w:r>
    </w:p>
    <w:p w:rsidR="000D6837" w:rsidRDefault="000D6837" w:rsidP="000E0A69">
      <w:pPr>
        <w:pStyle w:val="1"/>
      </w:pPr>
    </w:p>
    <w:p w:rsidR="000D6837" w:rsidRDefault="000D6837" w:rsidP="000E0A69">
      <w:pPr>
        <w:pStyle w:val="1"/>
      </w:pPr>
      <w:r>
        <w:rPr>
          <w:noProof/>
          <w:lang w:val="en-US"/>
        </w:rPr>
        <w:drawing>
          <wp:inline distT="0" distB="0" distL="0" distR="0" wp14:anchorId="2007B36D" wp14:editId="27130FD8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D6837" w:rsidRPr="000D6837" w:rsidRDefault="000D6837" w:rsidP="000E0A69">
      <w:pPr>
        <w:pStyle w:val="1"/>
        <w:rPr>
          <w:b w:val="0"/>
          <w:lang w:val="en-US"/>
        </w:rPr>
      </w:pPr>
      <w:r w:rsidRPr="000D6837">
        <w:rPr>
          <w:b w:val="0"/>
          <w:lang w:val="en-US"/>
        </w:rPr>
        <w:t xml:space="preserve">Passed 294 </w:t>
      </w:r>
      <w:r w:rsidRPr="000D6837">
        <w:rPr>
          <w:b w:val="0"/>
        </w:rPr>
        <w:t>теста</w:t>
      </w:r>
    </w:p>
    <w:p w:rsidR="000D6837" w:rsidRPr="000D6837" w:rsidRDefault="000D6837" w:rsidP="000E0A69">
      <w:pPr>
        <w:pStyle w:val="1"/>
        <w:rPr>
          <w:b w:val="0"/>
          <w:lang w:val="en-US"/>
        </w:rPr>
      </w:pPr>
      <w:r w:rsidRPr="000D6837">
        <w:rPr>
          <w:b w:val="0"/>
          <w:lang w:val="en-US"/>
        </w:rPr>
        <w:t xml:space="preserve">Blocked 45 </w:t>
      </w:r>
      <w:r w:rsidRPr="000D6837">
        <w:rPr>
          <w:b w:val="0"/>
        </w:rPr>
        <w:t>тестов</w:t>
      </w:r>
    </w:p>
    <w:p w:rsidR="000D6837" w:rsidRPr="000D6837" w:rsidRDefault="000D6837" w:rsidP="000E0A69">
      <w:pPr>
        <w:pStyle w:val="1"/>
        <w:rPr>
          <w:b w:val="0"/>
        </w:rPr>
      </w:pPr>
      <w:r w:rsidRPr="000D6837">
        <w:rPr>
          <w:b w:val="0"/>
          <w:lang w:val="en-US"/>
        </w:rPr>
        <w:t>Failed</w:t>
      </w:r>
      <w:r w:rsidRPr="000D6837">
        <w:rPr>
          <w:b w:val="0"/>
        </w:rPr>
        <w:t xml:space="preserve"> 21 тест</w:t>
      </w:r>
    </w:p>
    <w:p w:rsidR="000D6837" w:rsidRDefault="000D6837" w:rsidP="000E0A69">
      <w:pPr>
        <w:pStyle w:val="1"/>
      </w:pPr>
    </w:p>
    <w:p w:rsidR="000D6837" w:rsidRDefault="000D6837" w:rsidP="000E0A69">
      <w:pPr>
        <w:pStyle w:val="1"/>
      </w:pPr>
    </w:p>
    <w:p w:rsidR="000D6837" w:rsidRDefault="000D6837" w:rsidP="000E0A69">
      <w:pPr>
        <w:pStyle w:val="1"/>
      </w:pPr>
    </w:p>
    <w:p w:rsidR="000D6837" w:rsidRPr="000D6837" w:rsidRDefault="000D6837" w:rsidP="000E0A69">
      <w:pPr>
        <w:pStyle w:val="1"/>
      </w:pPr>
    </w:p>
    <w:p w:rsidR="000D6837" w:rsidRDefault="000D6837" w:rsidP="000D6837">
      <w:pPr>
        <w:ind w:left="12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Рекомендации</w:t>
      </w:r>
    </w:p>
    <w:p w:rsidR="000D6837" w:rsidRDefault="000D6837" w:rsidP="000D6837">
      <w:pPr>
        <w:ind w:left="1270"/>
        <w:rPr>
          <w:rFonts w:ascii="Arial" w:hAnsi="Arial"/>
          <w:b/>
          <w:sz w:val="24"/>
        </w:rPr>
      </w:pPr>
    </w:p>
    <w:p w:rsidR="000E0A69" w:rsidRDefault="000D6837" w:rsidP="000E0A69">
      <w:pPr>
        <w:pStyle w:val="a3"/>
        <w:ind w:left="1270"/>
      </w:pPr>
      <w:r>
        <w:t xml:space="preserve">На данном этапе сайт не может быть отдан в релиз. Имеется критический баг, не реализована форма регистрации. Находятся в разработке блоки Учебы и расписания. Необходимы правки в формах личных данных, авторизации, восстановления пароля. Также необходимо доработать техническую документацию сайту для </w:t>
      </w:r>
      <w:bookmarkStart w:id="0" w:name="_GoBack"/>
      <w:bookmarkEnd w:id="0"/>
      <w:r>
        <w:t>проведения дальнейшего тестирования.</w:t>
      </w:r>
    </w:p>
    <w:p w:rsidR="000E0A69" w:rsidRDefault="000E0A69" w:rsidP="000E0A69">
      <w:pPr>
        <w:pStyle w:val="a3"/>
        <w:spacing w:before="9"/>
      </w:pPr>
    </w:p>
    <w:p w:rsidR="000E0A69" w:rsidRDefault="000E0A69" w:rsidP="000E0A69">
      <w:pPr>
        <w:pStyle w:val="a3"/>
        <w:rPr>
          <w:sz w:val="20"/>
        </w:rPr>
      </w:pPr>
    </w:p>
    <w:sectPr w:rsidR="000E0A69">
      <w:headerReference w:type="even" r:id="rId12"/>
      <w:pgSz w:w="11910" w:h="16840"/>
      <w:pgMar w:top="1580" w:right="620" w:bottom="280" w:left="1140" w:header="3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891" w:rsidRDefault="00645891">
      <w:r>
        <w:separator/>
      </w:r>
    </w:p>
  </w:endnote>
  <w:endnote w:type="continuationSeparator" w:id="0">
    <w:p w:rsidR="00645891" w:rsidRDefault="00645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891" w:rsidRDefault="00645891">
      <w:r>
        <w:separator/>
      </w:r>
    </w:p>
  </w:footnote>
  <w:footnote w:type="continuationSeparator" w:id="0">
    <w:p w:rsidR="00645891" w:rsidRDefault="00645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837" w:rsidRDefault="000D6837">
    <w:pPr>
      <w:pStyle w:val="a3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344640" behindDoc="1" locked="0" layoutInCell="1" allowOverlap="1">
          <wp:simplePos x="0" y="0"/>
          <wp:positionH relativeFrom="page">
            <wp:posOffset>724904</wp:posOffset>
          </wp:positionH>
          <wp:positionV relativeFrom="page">
            <wp:posOffset>423227</wp:posOffset>
          </wp:positionV>
          <wp:extent cx="1116226" cy="25746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6226" cy="257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45152" behindDoc="1" locked="0" layoutInCell="1" allowOverlap="1">
              <wp:simplePos x="0" y="0"/>
              <wp:positionH relativeFrom="page">
                <wp:posOffset>5875655</wp:posOffset>
              </wp:positionH>
              <wp:positionV relativeFrom="page">
                <wp:posOffset>193040</wp:posOffset>
              </wp:positionV>
              <wp:extent cx="1159510" cy="71882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9510" cy="718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6837" w:rsidRPr="00E24573" w:rsidRDefault="000D6837">
                          <w:pPr>
                            <w:spacing w:line="245" w:lineRule="exact"/>
                            <w:ind w:right="18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iskytest.com.ua</w:t>
                          </w:r>
                        </w:p>
                        <w:p w:rsidR="000D6837" w:rsidRPr="00E24573" w:rsidRDefault="000D6837">
                          <w:pPr>
                            <w:spacing w:before="22"/>
                            <w:ind w:right="19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Skype:</w:t>
                          </w:r>
                          <w:r w:rsidRPr="00E24573">
                            <w:rPr>
                              <w:rFonts w:ascii="Calibri"/>
                              <w:b/>
                              <w:spacing w:val="-7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osipov108</w:t>
                          </w:r>
                        </w:p>
                        <w:p w:rsidR="000D6837" w:rsidRPr="00E24573" w:rsidRDefault="000D6837">
                          <w:pPr>
                            <w:spacing w:before="21"/>
                            <w:ind w:right="20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+38</w:t>
                          </w:r>
                          <w:r w:rsidRPr="00E24573">
                            <w:rPr>
                              <w:rFonts w:ascii="Calibri"/>
                              <w:b/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(066)</w:t>
                          </w:r>
                          <w:r w:rsidRPr="00E24573">
                            <w:rPr>
                              <w:rFonts w:ascii="Calibri"/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603</w:t>
                          </w:r>
                          <w:r w:rsidRPr="00E24573">
                            <w:rPr>
                              <w:rFonts w:ascii="Calibri"/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60</w:t>
                          </w:r>
                          <w:r w:rsidRPr="00E24573">
                            <w:rPr>
                              <w:rFonts w:ascii="Calibri"/>
                              <w:b/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90</w:t>
                          </w:r>
                        </w:p>
                        <w:p w:rsidR="000D6837" w:rsidRDefault="000D6837">
                          <w:pPr>
                            <w:spacing w:before="22"/>
                            <w:ind w:right="19"/>
                            <w:jc w:val="righ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+38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(097)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61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88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644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62.65pt;margin-top:15.2pt;width:91.3pt;height:56.6p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SrQIAAKo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" filled="f" stroked="f">
              <v:textbox inset="0,0,0,0">
                <w:txbxContent>
                  <w:p w:rsidR="000D6837" w:rsidRPr="00E24573" w:rsidRDefault="000D6837">
                    <w:pPr>
                      <w:spacing w:line="245" w:lineRule="exact"/>
                      <w:ind w:right="18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 w:rsidRPr="00E24573">
                      <w:rPr>
                        <w:rFonts w:ascii="Calibri"/>
                        <w:b/>
                        <w:lang w:val="en-US"/>
                      </w:rPr>
                      <w:t>iskytest.com.ua</w:t>
                    </w:r>
                  </w:p>
                  <w:p w:rsidR="000D6837" w:rsidRPr="00E24573" w:rsidRDefault="000D6837">
                    <w:pPr>
                      <w:spacing w:before="22"/>
                      <w:ind w:right="19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 w:rsidRPr="00E24573">
                      <w:rPr>
                        <w:rFonts w:ascii="Calibri"/>
                        <w:b/>
                        <w:lang w:val="en-US"/>
                      </w:rPr>
                      <w:t>Skype:</w:t>
                    </w:r>
                    <w:r w:rsidRPr="00E24573">
                      <w:rPr>
                        <w:rFonts w:ascii="Calibri"/>
                        <w:b/>
                        <w:spacing w:val="-7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osipov108</w:t>
                    </w:r>
                  </w:p>
                  <w:p w:rsidR="000D6837" w:rsidRPr="00E24573" w:rsidRDefault="000D6837">
                    <w:pPr>
                      <w:spacing w:before="21"/>
                      <w:ind w:right="20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 w:rsidRPr="00E24573">
                      <w:rPr>
                        <w:rFonts w:ascii="Calibri"/>
                        <w:b/>
                        <w:lang w:val="en-US"/>
                      </w:rPr>
                      <w:t>+38</w:t>
                    </w:r>
                    <w:r w:rsidRPr="00E24573">
                      <w:rPr>
                        <w:rFonts w:ascii="Calibri"/>
                        <w:b/>
                        <w:spacing w:val="-3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(066)</w:t>
                    </w:r>
                    <w:r w:rsidRPr="00E24573">
                      <w:rPr>
                        <w:rFonts w:ascii="Calibri"/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603</w:t>
                    </w:r>
                    <w:r w:rsidRPr="00E24573">
                      <w:rPr>
                        <w:rFonts w:ascii="Calibri"/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60</w:t>
                    </w:r>
                    <w:r w:rsidRPr="00E24573">
                      <w:rPr>
                        <w:rFonts w:ascii="Calibri"/>
                        <w:b/>
                        <w:spacing w:val="-3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90</w:t>
                    </w:r>
                  </w:p>
                  <w:p w:rsidR="000D6837" w:rsidRDefault="000D6837">
                    <w:pPr>
                      <w:spacing w:before="22"/>
                      <w:ind w:right="19"/>
                      <w:jc w:val="righ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+38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(097)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61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88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644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837" w:rsidRDefault="000D6837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44128" behindDoc="1" locked="0" layoutInCell="1" allowOverlap="1" wp14:anchorId="10375891" wp14:editId="364D6D7F">
              <wp:simplePos x="0" y="0"/>
              <wp:positionH relativeFrom="page">
                <wp:posOffset>4514851</wp:posOffset>
              </wp:positionH>
              <wp:positionV relativeFrom="topMargin">
                <wp:posOffset>219075</wp:posOffset>
              </wp:positionV>
              <wp:extent cx="2912110" cy="752475"/>
              <wp:effectExtent l="0" t="0" r="2540" b="9525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2110" cy="752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6837" w:rsidRDefault="000D6837" w:rsidP="00AD1771">
                          <w:pPr>
                            <w:spacing w:before="21"/>
                            <w:ind w:right="20"/>
                            <w:jc w:val="right"/>
                            <w:rPr>
                              <w:rFonts w:asciiTheme="minorHAnsi" w:hAnsiTheme="minorHAnsi"/>
                              <w:color w:val="222222"/>
                              <w:shd w:val="clear" w:color="auto" w:fill="FFFFFF"/>
                            </w:rPr>
                          </w:pPr>
                          <w:r>
                            <w:rPr>
                              <w:rFonts w:asciiTheme="minorHAnsi" w:hAnsiTheme="minorHAnsi"/>
                              <w:color w:val="222222"/>
                              <w:shd w:val="clear" w:color="auto" w:fill="FFFFFF"/>
                            </w:rPr>
                            <w:t>г</w:t>
                          </w:r>
                          <w:r w:rsidRPr="00ED6B37">
                            <w:rPr>
                              <w:rFonts w:asciiTheme="minorHAnsi" w:hAnsiTheme="minorHAnsi"/>
                              <w:color w:val="222222"/>
                              <w:shd w:val="clear" w:color="auto" w:fill="FFFFFF"/>
                            </w:rPr>
                            <w:t xml:space="preserve">. </w:t>
                          </w:r>
                          <w:r>
                            <w:rPr>
                              <w:rFonts w:asciiTheme="minorHAnsi" w:hAnsiTheme="minorHAnsi"/>
                              <w:color w:val="222222"/>
                              <w:shd w:val="clear" w:color="auto" w:fill="FFFFFF"/>
                            </w:rPr>
                            <w:t>Нижний Новгород ул. Адмирала Макарова д.1</w:t>
                          </w:r>
                        </w:p>
                        <w:p w:rsidR="000D6837" w:rsidRPr="00ED6B37" w:rsidRDefault="000D6837" w:rsidP="00ED6B37">
                          <w:pPr>
                            <w:spacing w:before="21"/>
                            <w:ind w:right="20"/>
                            <w:jc w:val="right"/>
                            <w:rPr>
                              <w:rFonts w:asciiTheme="minorHAnsi" w:hAnsiTheme="minorHAnsi"/>
                              <w:color w:val="222222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ED6B37">
                            <w:rPr>
                              <w:rFonts w:asciiTheme="minorHAnsi" w:hAnsiTheme="minorHAnsi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w:t>тел</w:t>
                          </w:r>
                          <w:r w:rsidRPr="00ED6B37">
                            <w:rPr>
                              <w:rFonts w:asciiTheme="minorHAnsi" w:hAnsiTheme="minorHAnsi"/>
                              <w:color w:val="222222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 +7(930)705 42 41</w:t>
                          </w:r>
                          <w:r w:rsidRPr="00ED6B37">
                            <w:rPr>
                              <w:rFonts w:ascii="Calibri"/>
                              <w:b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</w:p>
                        <w:p w:rsidR="000D6837" w:rsidRPr="00ED6B37" w:rsidRDefault="000D6837" w:rsidP="00AD1771">
                          <w:pPr>
                            <w:spacing w:before="21"/>
                            <w:ind w:right="20"/>
                            <w:jc w:val="right"/>
                            <w:rPr>
                              <w:rFonts w:asciiTheme="minorHAnsi" w:hAnsiTheme="minorHAnsi"/>
                              <w:color w:val="222222"/>
                              <w:shd w:val="clear" w:color="auto" w:fill="FFFFFF"/>
                              <w:lang w:val="en-US"/>
                            </w:rPr>
                          </w:pPr>
                          <w:r w:rsidRPr="00ED6B37">
                            <w:rPr>
                              <w:rFonts w:ascii="Helvetica" w:hAnsi="Helvetica"/>
                              <w:color w:val="222222"/>
                              <w:shd w:val="clear" w:color="auto" w:fill="FFFFFF"/>
                              <w:lang w:val="en-US"/>
                            </w:rPr>
                            <w:t xml:space="preserve">e-mail </w:t>
                          </w:r>
                          <w:hyperlink r:id="rId1" w:history="1">
                            <w:r w:rsidRPr="00ED6B37">
                              <w:rPr>
                                <w:rStyle w:val="aa"/>
                                <w:rFonts w:ascii="Helvetica" w:hAnsi="Helvetica"/>
                                <w:shd w:val="clear" w:color="auto" w:fill="FFFFFF"/>
                                <w:lang w:val="en-US"/>
                              </w:rPr>
                              <w:t>Kuznetsovatata1984@gmail.com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7589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55.5pt;margin-top:17.25pt;width:229.3pt;height:59.25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" filled="f" stroked="f">
              <v:textbox inset="0,0,0,0">
                <w:txbxContent>
                  <w:p w:rsidR="000D6837" w:rsidRDefault="000D6837" w:rsidP="00AD1771">
                    <w:pPr>
                      <w:spacing w:before="21"/>
                      <w:ind w:right="20"/>
                      <w:jc w:val="right"/>
                      <w:rPr>
                        <w:rFonts w:asciiTheme="minorHAnsi" w:hAnsiTheme="minorHAnsi"/>
                        <w:color w:val="222222"/>
                        <w:shd w:val="clear" w:color="auto" w:fill="FFFFFF"/>
                      </w:rPr>
                    </w:pPr>
                    <w:r>
                      <w:rPr>
                        <w:rFonts w:asciiTheme="minorHAnsi" w:hAnsiTheme="minorHAnsi"/>
                        <w:color w:val="222222"/>
                        <w:shd w:val="clear" w:color="auto" w:fill="FFFFFF"/>
                      </w:rPr>
                      <w:t>г</w:t>
                    </w:r>
                    <w:r w:rsidRPr="00ED6B37">
                      <w:rPr>
                        <w:rFonts w:asciiTheme="minorHAnsi" w:hAnsiTheme="minorHAnsi"/>
                        <w:color w:val="222222"/>
                        <w:shd w:val="clear" w:color="auto" w:fill="FFFFFF"/>
                      </w:rPr>
                      <w:t xml:space="preserve">. </w:t>
                    </w:r>
                    <w:r>
                      <w:rPr>
                        <w:rFonts w:asciiTheme="minorHAnsi" w:hAnsiTheme="minorHAnsi"/>
                        <w:color w:val="222222"/>
                        <w:shd w:val="clear" w:color="auto" w:fill="FFFFFF"/>
                      </w:rPr>
                      <w:t>Нижний Новгород ул. Адмирала Макарова д.1</w:t>
                    </w:r>
                  </w:p>
                  <w:p w:rsidR="000D6837" w:rsidRPr="00ED6B37" w:rsidRDefault="000D6837" w:rsidP="00ED6B37">
                    <w:pPr>
                      <w:spacing w:before="21"/>
                      <w:ind w:right="20"/>
                      <w:jc w:val="right"/>
                      <w:rPr>
                        <w:rFonts w:asciiTheme="minorHAnsi" w:hAnsiTheme="minorHAnsi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</w:pPr>
                    <w:r w:rsidRPr="00ED6B37">
                      <w:rPr>
                        <w:rFonts w:asciiTheme="minorHAnsi" w:hAnsiTheme="minorHAnsi"/>
                        <w:color w:val="222222"/>
                        <w:sz w:val="24"/>
                        <w:szCs w:val="24"/>
                        <w:shd w:val="clear" w:color="auto" w:fill="FFFFFF"/>
                      </w:rPr>
                      <w:t>тел</w:t>
                    </w:r>
                    <w:r w:rsidRPr="00ED6B37">
                      <w:rPr>
                        <w:rFonts w:asciiTheme="minorHAnsi" w:hAnsiTheme="minorHAnsi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w:t xml:space="preserve"> +7(930)705 42 41</w:t>
                    </w:r>
                    <w:r w:rsidRPr="00ED6B37">
                      <w:rPr>
                        <w:rFonts w:ascii="Calibri"/>
                        <w:b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  <w:p w:rsidR="000D6837" w:rsidRPr="00ED6B37" w:rsidRDefault="000D6837" w:rsidP="00AD1771">
                    <w:pPr>
                      <w:spacing w:before="21"/>
                      <w:ind w:right="20"/>
                      <w:jc w:val="right"/>
                      <w:rPr>
                        <w:rFonts w:asciiTheme="minorHAnsi" w:hAnsiTheme="minorHAnsi"/>
                        <w:color w:val="222222"/>
                        <w:shd w:val="clear" w:color="auto" w:fill="FFFFFF"/>
                        <w:lang w:val="en-US"/>
                      </w:rPr>
                    </w:pPr>
                    <w:r w:rsidRPr="00ED6B37">
                      <w:rPr>
                        <w:rFonts w:ascii="Helvetica" w:hAnsi="Helvetica"/>
                        <w:color w:val="222222"/>
                        <w:shd w:val="clear" w:color="auto" w:fill="FFFFFF"/>
                        <w:lang w:val="en-US"/>
                      </w:rPr>
                      <w:t xml:space="preserve">e-mail </w:t>
                    </w:r>
                    <w:hyperlink r:id="rId2" w:history="1">
                      <w:r w:rsidRPr="00ED6B37">
                        <w:rPr>
                          <w:rStyle w:val="aa"/>
                          <w:rFonts w:ascii="Helvetica" w:hAnsi="Helvetica"/>
                          <w:shd w:val="clear" w:color="auto" w:fill="FFFFFF"/>
                          <w:lang w:val="en-US"/>
                        </w:rPr>
                        <w:t>Kuznetsovatata1984@gmail.com</w:t>
                      </w:r>
                    </w:hyperlink>
                  </w:p>
                </w:txbxContent>
              </v:textbox>
              <w10:wrap anchorx="page" anchory="margin"/>
            </v:shape>
          </w:pict>
        </mc:Fallback>
      </mc:AlternateContent>
    </w:r>
    <w:r w:rsidRPr="00AD1771">
      <w:rPr>
        <w:noProof/>
        <w:sz w:val="20"/>
        <w:lang w:val="en-US"/>
      </w:rPr>
      <w:drawing>
        <wp:inline distT="0" distB="0" distL="0" distR="0" wp14:anchorId="2275772B" wp14:editId="0F6965CB">
          <wp:extent cx="2362200" cy="1133475"/>
          <wp:effectExtent l="0" t="0" r="0" b="9525"/>
          <wp:docPr id="15" name="Рисунок 15" descr="C:\Users\Tatyana\Desktop\Обучение QA\Тест-кейсы для сайта Bumbleby\horizontal_on_white_by_logas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atyana\Desktop\Обучение QA\Тест-кейсы для сайта Bumbleby\horizontal_on_white_by_logaster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884" cy="1217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837" w:rsidRDefault="000D6837">
    <w:pPr>
      <w:pStyle w:val="a3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345664" behindDoc="1" locked="0" layoutInCell="1" allowOverlap="1">
          <wp:simplePos x="0" y="0"/>
          <wp:positionH relativeFrom="page">
            <wp:posOffset>724904</wp:posOffset>
          </wp:positionH>
          <wp:positionV relativeFrom="page">
            <wp:posOffset>423227</wp:posOffset>
          </wp:positionV>
          <wp:extent cx="1116226" cy="257460"/>
          <wp:effectExtent l="0" t="0" r="0" b="0"/>
          <wp:wrapNone/>
          <wp:docPr id="2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6226" cy="257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46176" behindDoc="1" locked="0" layoutInCell="1" allowOverlap="1">
              <wp:simplePos x="0" y="0"/>
              <wp:positionH relativeFrom="page">
                <wp:posOffset>239395</wp:posOffset>
              </wp:positionH>
              <wp:positionV relativeFrom="page">
                <wp:posOffset>1005205</wp:posOffset>
              </wp:positionV>
              <wp:extent cx="7115175" cy="0"/>
              <wp:effectExtent l="0" t="0" r="0" b="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15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579B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BE6F9B" id="Line 4" o:spid="_x0000_s1026" style="position:absolute;z-index:-1597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85pt,79.15pt" to="579.1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" strokecolor="#4579b8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46688" behindDoc="1" locked="0" layoutInCell="1" allowOverlap="1">
              <wp:simplePos x="0" y="0"/>
              <wp:positionH relativeFrom="page">
                <wp:posOffset>5875655</wp:posOffset>
              </wp:positionH>
              <wp:positionV relativeFrom="page">
                <wp:posOffset>193040</wp:posOffset>
              </wp:positionV>
              <wp:extent cx="1159510" cy="71882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9510" cy="718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6837" w:rsidRPr="00E24573" w:rsidRDefault="000D6837">
                          <w:pPr>
                            <w:spacing w:line="245" w:lineRule="exact"/>
                            <w:ind w:right="18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iskytest.com.ua</w:t>
                          </w:r>
                        </w:p>
                        <w:p w:rsidR="000D6837" w:rsidRPr="00E24573" w:rsidRDefault="000D6837">
                          <w:pPr>
                            <w:spacing w:before="22"/>
                            <w:ind w:right="19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Skype:</w:t>
                          </w:r>
                          <w:r w:rsidRPr="00E24573">
                            <w:rPr>
                              <w:rFonts w:ascii="Calibri"/>
                              <w:b/>
                              <w:spacing w:val="-7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osipov108</w:t>
                          </w:r>
                        </w:p>
                        <w:p w:rsidR="000D6837" w:rsidRPr="00E24573" w:rsidRDefault="000D6837">
                          <w:pPr>
                            <w:spacing w:before="21"/>
                            <w:ind w:right="20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+38</w:t>
                          </w:r>
                          <w:r w:rsidRPr="00E24573">
                            <w:rPr>
                              <w:rFonts w:ascii="Calibri"/>
                              <w:b/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(066)</w:t>
                          </w:r>
                          <w:r w:rsidRPr="00E24573">
                            <w:rPr>
                              <w:rFonts w:ascii="Calibri"/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603</w:t>
                          </w:r>
                          <w:r w:rsidRPr="00E24573">
                            <w:rPr>
                              <w:rFonts w:ascii="Calibri"/>
                              <w:b/>
                              <w:spacing w:val="-2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60</w:t>
                          </w:r>
                          <w:r w:rsidRPr="00E24573">
                            <w:rPr>
                              <w:rFonts w:ascii="Calibri"/>
                              <w:b/>
                              <w:spacing w:val="-3"/>
                              <w:lang w:val="en-US"/>
                            </w:rPr>
                            <w:t xml:space="preserve"> 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90</w:t>
                          </w:r>
                        </w:p>
                        <w:p w:rsidR="000D6837" w:rsidRDefault="000D6837">
                          <w:pPr>
                            <w:spacing w:before="22"/>
                            <w:ind w:right="19"/>
                            <w:jc w:val="righ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+38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(097)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61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88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644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62.65pt;margin-top:15.2pt;width:91.3pt;height:56.6pt;z-index:-159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lDsQIAALA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" filled="f" stroked="f">
              <v:textbox inset="0,0,0,0">
                <w:txbxContent>
                  <w:p w:rsidR="000D6837" w:rsidRPr="00E24573" w:rsidRDefault="000D6837">
                    <w:pPr>
                      <w:spacing w:line="245" w:lineRule="exact"/>
                      <w:ind w:right="18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 w:rsidRPr="00E24573">
                      <w:rPr>
                        <w:rFonts w:ascii="Calibri"/>
                        <w:b/>
                        <w:lang w:val="en-US"/>
                      </w:rPr>
                      <w:t>iskytest.com.ua</w:t>
                    </w:r>
                  </w:p>
                  <w:p w:rsidR="000D6837" w:rsidRPr="00E24573" w:rsidRDefault="000D6837">
                    <w:pPr>
                      <w:spacing w:before="22"/>
                      <w:ind w:right="19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 w:rsidRPr="00E24573">
                      <w:rPr>
                        <w:rFonts w:ascii="Calibri"/>
                        <w:b/>
                        <w:lang w:val="en-US"/>
                      </w:rPr>
                      <w:t>Skype:</w:t>
                    </w:r>
                    <w:r w:rsidRPr="00E24573">
                      <w:rPr>
                        <w:rFonts w:ascii="Calibri"/>
                        <w:b/>
                        <w:spacing w:val="-7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osipov108</w:t>
                    </w:r>
                  </w:p>
                  <w:p w:rsidR="000D6837" w:rsidRPr="00E24573" w:rsidRDefault="000D6837">
                    <w:pPr>
                      <w:spacing w:before="21"/>
                      <w:ind w:right="20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 w:rsidRPr="00E24573">
                      <w:rPr>
                        <w:rFonts w:ascii="Calibri"/>
                        <w:b/>
                        <w:lang w:val="en-US"/>
                      </w:rPr>
                      <w:t>+38</w:t>
                    </w:r>
                    <w:r w:rsidRPr="00E24573">
                      <w:rPr>
                        <w:rFonts w:ascii="Calibri"/>
                        <w:b/>
                        <w:spacing w:val="-3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(066)</w:t>
                    </w:r>
                    <w:r w:rsidRPr="00E24573">
                      <w:rPr>
                        <w:rFonts w:ascii="Calibri"/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603</w:t>
                    </w:r>
                    <w:r w:rsidRPr="00E24573">
                      <w:rPr>
                        <w:rFonts w:ascii="Calibri"/>
                        <w:b/>
                        <w:spacing w:val="-2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60</w:t>
                    </w:r>
                    <w:r w:rsidRPr="00E24573">
                      <w:rPr>
                        <w:rFonts w:ascii="Calibri"/>
                        <w:b/>
                        <w:spacing w:val="-3"/>
                        <w:lang w:val="en-US"/>
                      </w:rPr>
                      <w:t xml:space="preserve"> 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90</w:t>
                    </w:r>
                  </w:p>
                  <w:p w:rsidR="000D6837" w:rsidRDefault="000D6837">
                    <w:pPr>
                      <w:spacing w:before="22"/>
                      <w:ind w:right="19"/>
                      <w:jc w:val="righ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+38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(097)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61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88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644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B"/>
    <w:multiLevelType w:val="hybridMultilevel"/>
    <w:tmpl w:val="A1C0E420"/>
    <w:lvl w:ilvl="0" w:tplc="6466238E">
      <w:numFmt w:val="bullet"/>
      <w:lvlText w:val="•"/>
      <w:lvlJc w:val="left"/>
      <w:pPr>
        <w:ind w:left="560" w:hanging="360"/>
      </w:pPr>
      <w:rPr>
        <w:rFonts w:hint="default"/>
        <w:w w:val="100"/>
        <w:sz w:val="28"/>
        <w:szCs w:val="28"/>
        <w:lang w:val="ru-RU" w:eastAsia="en-US" w:bidi="ar-SA"/>
      </w:rPr>
    </w:lvl>
    <w:lvl w:ilvl="1" w:tplc="22EAF43E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7898D15C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3E8249A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6FEC25C2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DF8ED478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BF00F532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48D2072A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1748A64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924728"/>
    <w:multiLevelType w:val="hybridMultilevel"/>
    <w:tmpl w:val="42DC652C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20141436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D2FA72B2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A05A18E4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5B121406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95D241E2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DABAC1D2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4DCC03C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69622EE0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E4739A"/>
    <w:multiLevelType w:val="hybridMultilevel"/>
    <w:tmpl w:val="C77C55C4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5D841B10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AB30016C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EA6AA808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CD1AD73A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7B62C5E2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ED44FAA2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CD106F46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31CEF73A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27A06B3"/>
    <w:multiLevelType w:val="hybridMultilevel"/>
    <w:tmpl w:val="4F4EC87E"/>
    <w:lvl w:ilvl="0" w:tplc="2D965DFA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DA988F0A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E4DEC122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BC4AEF18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05B8C5AE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534E3546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29A04A6A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3826685C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1722BC1C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33E61EE"/>
    <w:multiLevelType w:val="hybridMultilevel"/>
    <w:tmpl w:val="B75E2B98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638C6B62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EB220658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D2C2F876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915E5BCA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B0148830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1E32E55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BBBEE8C0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C92658D8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571536D"/>
    <w:multiLevelType w:val="hybridMultilevel"/>
    <w:tmpl w:val="6EF654BA"/>
    <w:lvl w:ilvl="0" w:tplc="CC3A4D06">
      <w:numFmt w:val="bullet"/>
      <w:lvlText w:val=""/>
      <w:lvlJc w:val="left"/>
      <w:pPr>
        <w:ind w:left="1636" w:hanging="286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47FA95BC">
      <w:numFmt w:val="bullet"/>
      <w:lvlText w:val="•"/>
      <w:lvlJc w:val="left"/>
      <w:pPr>
        <w:ind w:left="2418" w:hanging="286"/>
      </w:pPr>
      <w:rPr>
        <w:rFonts w:hint="default"/>
        <w:lang w:val="ru-RU" w:eastAsia="en-US" w:bidi="ar-SA"/>
      </w:rPr>
    </w:lvl>
    <w:lvl w:ilvl="2" w:tplc="E9B2F432">
      <w:numFmt w:val="bullet"/>
      <w:lvlText w:val="•"/>
      <w:lvlJc w:val="left"/>
      <w:pPr>
        <w:ind w:left="3277" w:hanging="286"/>
      </w:pPr>
      <w:rPr>
        <w:rFonts w:hint="default"/>
        <w:lang w:val="ru-RU" w:eastAsia="en-US" w:bidi="ar-SA"/>
      </w:rPr>
    </w:lvl>
    <w:lvl w:ilvl="3" w:tplc="ADE0E18C">
      <w:numFmt w:val="bullet"/>
      <w:lvlText w:val="•"/>
      <w:lvlJc w:val="left"/>
      <w:pPr>
        <w:ind w:left="4135" w:hanging="286"/>
      </w:pPr>
      <w:rPr>
        <w:rFonts w:hint="default"/>
        <w:lang w:val="ru-RU" w:eastAsia="en-US" w:bidi="ar-SA"/>
      </w:rPr>
    </w:lvl>
    <w:lvl w:ilvl="4" w:tplc="5CA213C6">
      <w:numFmt w:val="bullet"/>
      <w:lvlText w:val="•"/>
      <w:lvlJc w:val="left"/>
      <w:pPr>
        <w:ind w:left="4994" w:hanging="286"/>
      </w:pPr>
      <w:rPr>
        <w:rFonts w:hint="default"/>
        <w:lang w:val="ru-RU" w:eastAsia="en-US" w:bidi="ar-SA"/>
      </w:rPr>
    </w:lvl>
    <w:lvl w:ilvl="5" w:tplc="1B7E132E">
      <w:numFmt w:val="bullet"/>
      <w:lvlText w:val="•"/>
      <w:lvlJc w:val="left"/>
      <w:pPr>
        <w:ind w:left="5853" w:hanging="286"/>
      </w:pPr>
      <w:rPr>
        <w:rFonts w:hint="default"/>
        <w:lang w:val="ru-RU" w:eastAsia="en-US" w:bidi="ar-SA"/>
      </w:rPr>
    </w:lvl>
    <w:lvl w:ilvl="6" w:tplc="1D7A3710">
      <w:numFmt w:val="bullet"/>
      <w:lvlText w:val="•"/>
      <w:lvlJc w:val="left"/>
      <w:pPr>
        <w:ind w:left="6711" w:hanging="286"/>
      </w:pPr>
      <w:rPr>
        <w:rFonts w:hint="default"/>
        <w:lang w:val="ru-RU" w:eastAsia="en-US" w:bidi="ar-SA"/>
      </w:rPr>
    </w:lvl>
    <w:lvl w:ilvl="7" w:tplc="F06A93CA">
      <w:numFmt w:val="bullet"/>
      <w:lvlText w:val="•"/>
      <w:lvlJc w:val="left"/>
      <w:pPr>
        <w:ind w:left="7570" w:hanging="286"/>
      </w:pPr>
      <w:rPr>
        <w:rFonts w:hint="default"/>
        <w:lang w:val="ru-RU" w:eastAsia="en-US" w:bidi="ar-SA"/>
      </w:rPr>
    </w:lvl>
    <w:lvl w:ilvl="8" w:tplc="32986550">
      <w:numFmt w:val="bullet"/>
      <w:lvlText w:val="•"/>
      <w:lvlJc w:val="left"/>
      <w:pPr>
        <w:ind w:left="8429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159A59C3"/>
    <w:multiLevelType w:val="hybridMultilevel"/>
    <w:tmpl w:val="FAA8A8E0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588C44FC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0D745FA0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D294F8AC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754ED35E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357898E4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D98A2DB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F2DA44A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57FE00C6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0344163"/>
    <w:multiLevelType w:val="hybridMultilevel"/>
    <w:tmpl w:val="8C52BB4C"/>
    <w:lvl w:ilvl="0" w:tplc="F11C4E3A">
      <w:start w:val="1"/>
      <w:numFmt w:val="decimal"/>
      <w:lvlText w:val="%1."/>
      <w:lvlJc w:val="left"/>
      <w:pPr>
        <w:ind w:left="163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6466238E">
      <w:numFmt w:val="bullet"/>
      <w:lvlText w:val="•"/>
      <w:lvlJc w:val="left"/>
      <w:pPr>
        <w:ind w:left="2490" w:hanging="360"/>
      </w:pPr>
      <w:rPr>
        <w:rFonts w:hint="default"/>
        <w:lang w:val="ru-RU" w:eastAsia="en-US" w:bidi="ar-SA"/>
      </w:rPr>
    </w:lvl>
    <w:lvl w:ilvl="2" w:tplc="6150BE1C">
      <w:numFmt w:val="bullet"/>
      <w:lvlText w:val="•"/>
      <w:lvlJc w:val="left"/>
      <w:pPr>
        <w:ind w:left="3341" w:hanging="360"/>
      </w:pPr>
      <w:rPr>
        <w:rFonts w:hint="default"/>
        <w:lang w:val="ru-RU" w:eastAsia="en-US" w:bidi="ar-SA"/>
      </w:rPr>
    </w:lvl>
    <w:lvl w:ilvl="3" w:tplc="F2880852">
      <w:numFmt w:val="bullet"/>
      <w:lvlText w:val="•"/>
      <w:lvlJc w:val="left"/>
      <w:pPr>
        <w:ind w:left="4191" w:hanging="360"/>
      </w:pPr>
      <w:rPr>
        <w:rFonts w:hint="default"/>
        <w:lang w:val="ru-RU" w:eastAsia="en-US" w:bidi="ar-SA"/>
      </w:rPr>
    </w:lvl>
    <w:lvl w:ilvl="4" w:tplc="9E02220C">
      <w:numFmt w:val="bullet"/>
      <w:lvlText w:val="•"/>
      <w:lvlJc w:val="left"/>
      <w:pPr>
        <w:ind w:left="5042" w:hanging="360"/>
      </w:pPr>
      <w:rPr>
        <w:rFonts w:hint="default"/>
        <w:lang w:val="ru-RU" w:eastAsia="en-US" w:bidi="ar-SA"/>
      </w:rPr>
    </w:lvl>
    <w:lvl w:ilvl="5" w:tplc="77C68B04">
      <w:numFmt w:val="bullet"/>
      <w:lvlText w:val="•"/>
      <w:lvlJc w:val="left"/>
      <w:pPr>
        <w:ind w:left="5893" w:hanging="360"/>
      </w:pPr>
      <w:rPr>
        <w:rFonts w:hint="default"/>
        <w:lang w:val="ru-RU" w:eastAsia="en-US" w:bidi="ar-SA"/>
      </w:rPr>
    </w:lvl>
    <w:lvl w:ilvl="6" w:tplc="8C9E0E7C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01AE3B2">
      <w:numFmt w:val="bullet"/>
      <w:lvlText w:val="•"/>
      <w:lvlJc w:val="left"/>
      <w:pPr>
        <w:ind w:left="7594" w:hanging="360"/>
      </w:pPr>
      <w:rPr>
        <w:rFonts w:hint="default"/>
        <w:lang w:val="ru-RU" w:eastAsia="en-US" w:bidi="ar-SA"/>
      </w:rPr>
    </w:lvl>
    <w:lvl w:ilvl="8" w:tplc="A44466B8">
      <w:numFmt w:val="bullet"/>
      <w:lvlText w:val="•"/>
      <w:lvlJc w:val="left"/>
      <w:pPr>
        <w:ind w:left="844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4CA2226"/>
    <w:multiLevelType w:val="hybridMultilevel"/>
    <w:tmpl w:val="96E66B2C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8DD227F2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D13EF176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DE54F930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485E9454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C6A2B4AA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8A9C2624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AE207932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EAF66592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5990422"/>
    <w:multiLevelType w:val="hybridMultilevel"/>
    <w:tmpl w:val="A39E76DA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0B5C1424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00A058FE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E6A3908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4662A314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E01413C0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03B2427E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5658C34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13E8EBF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7E66DEB"/>
    <w:multiLevelType w:val="hybridMultilevel"/>
    <w:tmpl w:val="947A7C14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3E8CE6D4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E62CE9B6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EFCF254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2F9E1210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44D2B73E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385A2E3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2C589C8A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C986D41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65209D1"/>
    <w:multiLevelType w:val="hybridMultilevel"/>
    <w:tmpl w:val="3402ADB8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CEFE6620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322893C2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EF5AF1F6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13EA49CC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A9D6148C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887C716C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C4C66A64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F882522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45"/>
    <w:rsid w:val="00087992"/>
    <w:rsid w:val="000D6837"/>
    <w:rsid w:val="000E0A69"/>
    <w:rsid w:val="00124E92"/>
    <w:rsid w:val="00166DC3"/>
    <w:rsid w:val="00370CFB"/>
    <w:rsid w:val="004119DA"/>
    <w:rsid w:val="00510240"/>
    <w:rsid w:val="00545606"/>
    <w:rsid w:val="00564921"/>
    <w:rsid w:val="00581606"/>
    <w:rsid w:val="00582C83"/>
    <w:rsid w:val="005A4AB4"/>
    <w:rsid w:val="005B597C"/>
    <w:rsid w:val="005E0F85"/>
    <w:rsid w:val="0063558D"/>
    <w:rsid w:val="00645891"/>
    <w:rsid w:val="00762FEB"/>
    <w:rsid w:val="007A1BFE"/>
    <w:rsid w:val="007B04F8"/>
    <w:rsid w:val="007B39AC"/>
    <w:rsid w:val="0082020C"/>
    <w:rsid w:val="00924D2C"/>
    <w:rsid w:val="00A72943"/>
    <w:rsid w:val="00AD1771"/>
    <w:rsid w:val="00B11A34"/>
    <w:rsid w:val="00B65F97"/>
    <w:rsid w:val="00E06F45"/>
    <w:rsid w:val="00E24573"/>
    <w:rsid w:val="00E42C26"/>
    <w:rsid w:val="00ED6B37"/>
    <w:rsid w:val="00EF759A"/>
    <w:rsid w:val="00F37860"/>
    <w:rsid w:val="00F729DC"/>
    <w:rsid w:val="00F91B8A"/>
    <w:rsid w:val="00FD65CD"/>
    <w:rsid w:val="00FE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18186"/>
  <w15:docId w15:val="{EF3A0CDC-A338-4946-BA8E-8C72DBA3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127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0"/>
      <w:ind w:left="799" w:right="471"/>
      <w:jc w:val="center"/>
    </w:pPr>
    <w:rPr>
      <w:sz w:val="56"/>
      <w:szCs w:val="56"/>
    </w:rPr>
  </w:style>
  <w:style w:type="paragraph" w:styleId="a5">
    <w:name w:val="List Paragraph"/>
    <w:basedOn w:val="a"/>
    <w:uiPriority w:val="1"/>
    <w:qFormat/>
    <w:pPr>
      <w:spacing w:before="4"/>
      <w:ind w:left="1694" w:hanging="425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6">
    <w:name w:val="footer"/>
    <w:basedOn w:val="a"/>
    <w:link w:val="a7"/>
    <w:uiPriority w:val="99"/>
    <w:unhideWhenUsed/>
    <w:rsid w:val="00AD1771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1771"/>
    <w:rPr>
      <w:rFonts w:ascii="Microsoft Sans Serif" w:eastAsia="Microsoft Sans Serif" w:hAnsi="Microsoft Sans Serif" w:cs="Microsoft Sans Serif"/>
      <w:lang w:val="ru-RU"/>
    </w:rPr>
  </w:style>
  <w:style w:type="paragraph" w:styleId="a8">
    <w:name w:val="header"/>
    <w:basedOn w:val="a"/>
    <w:link w:val="a9"/>
    <w:uiPriority w:val="99"/>
    <w:unhideWhenUsed/>
    <w:rsid w:val="00AD1771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1771"/>
    <w:rPr>
      <w:rFonts w:ascii="Microsoft Sans Serif" w:eastAsia="Microsoft Sans Serif" w:hAnsi="Microsoft Sans Serif" w:cs="Microsoft Sans Serif"/>
      <w:lang w:val="ru-RU"/>
    </w:rPr>
  </w:style>
  <w:style w:type="character" w:styleId="aa">
    <w:name w:val="Hyperlink"/>
    <w:basedOn w:val="a0"/>
    <w:uiPriority w:val="99"/>
    <w:unhideWhenUsed/>
    <w:rsid w:val="00AD1771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762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hyperlink" Target="https://neapro.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apro.site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Kuznetsovatata1984@gmail.com" TargetMode="External"/><Relationship Id="rId1" Type="http://schemas.openxmlformats.org/officeDocument/2006/relationships/hyperlink" Target="mailto:Kuznetsovatata1984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u="none" strike="noStrike" baseline="0">
                <a:effectLst/>
              </a:rPr>
              <a:t>Test Run 10/21/2022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99B-4E76-89A1-25E4FB9168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99B-4E76-89A1-25E4FB9168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99B-4E76-89A1-25E4FB91680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99B-4E76-89A1-25E4FB916806}"/>
              </c:ext>
            </c:extLst>
          </c:dPt>
          <c:dLbls>
            <c:dLbl>
              <c:idx val="1"/>
              <c:layout>
                <c:manualLayout>
                  <c:x val="8.0821522309711236E-2"/>
                  <c:y val="0.12977690288713906"/>
                </c:manualLayout>
              </c:layout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2777777777777775E-2"/>
                      <c:h val="9.2083333333333336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899B-4E76-89A1-25E4FB916806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99B-4E76-89A1-25E4FB916806}"/>
                </c:ext>
              </c:extLst>
            </c:dLbl>
            <c:dLbl>
              <c:idx val="3"/>
              <c:layout>
                <c:manualLayout>
                  <c:x val="3.1970691163604549E-2"/>
                  <c:y val="0.10732465733449985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99B-4E76-89A1-25E4FB916806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('Тест-кейсы'!$D$365,'Тест-кейсы'!$D$367,'Тест-кейсы'!$D$369,'Тест-кейсы'!$D$371)</c:f>
              <c:strCache>
                <c:ptCount val="4"/>
                <c:pt idx="0">
                  <c:v>Passed</c:v>
                </c:pt>
                <c:pt idx="1">
                  <c:v>Blocked</c:v>
                </c:pt>
                <c:pt idx="2">
                  <c:v>Retest</c:v>
                </c:pt>
                <c:pt idx="3">
                  <c:v>Failed</c:v>
                </c:pt>
              </c:strCache>
            </c:strRef>
          </c:cat>
          <c:val>
            <c:numRef>
              <c:f>('Тест-кейсы'!$C$365,'Тест-кейсы'!$C$367,'Тест-кейсы'!$C$369,'Тест-кейсы'!$C$371)</c:f>
              <c:numCache>
                <c:formatCode>0%</c:formatCode>
                <c:ptCount val="4"/>
                <c:pt idx="0">
                  <c:v>0.82</c:v>
                </c:pt>
                <c:pt idx="1">
                  <c:v>0.12</c:v>
                </c:pt>
                <c:pt idx="2">
                  <c:v>0</c:v>
                </c:pt>
                <c:pt idx="3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99B-4E76-89A1-25E4FB91680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_rels/themeOverrid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Другая 2">
    <a:dk1>
      <a:sysClr val="windowText" lastClr="000000"/>
    </a:dk1>
    <a:lt1>
      <a:sysClr val="window" lastClr="FFFFFF"/>
    </a:lt1>
    <a:dk2>
      <a:srgbClr val="335B74"/>
    </a:dk2>
    <a:lt2>
      <a:srgbClr val="DFE3E5"/>
    </a:lt2>
    <a:accent1>
      <a:srgbClr val="A9D7B6"/>
    </a:accent1>
    <a:accent2>
      <a:srgbClr val="FEE4BD"/>
    </a:accent2>
    <a:accent3>
      <a:srgbClr val="FC9AB1"/>
    </a:accent3>
    <a:accent4>
      <a:srgbClr val="FC9AB1"/>
    </a:accent4>
    <a:accent5>
      <a:srgbClr val="3E8853"/>
    </a:accent5>
    <a:accent6>
      <a:srgbClr val="62A39F"/>
    </a:accent6>
    <a:hlink>
      <a:srgbClr val="6B9F25"/>
    </a:hlink>
    <a:folHlink>
      <a:srgbClr val="B26B02"/>
    </a:folHlink>
  </a:clrScheme>
  <a:fontScheme name="Интеграл">
    <a:majorFont>
      <a:latin typeface="Tw Cen MT Condensed" panose="020B0606020104020203"/>
      <a:ea typeface=""/>
      <a:cs typeface=""/>
      <a:font script="Grek" typeface="Calibri"/>
      <a:font script="Cyrl" typeface="Calibri"/>
      <a:font script="Jpan" typeface="メイリオ"/>
      <a:font script="Hang" typeface="HY얕은샘물M"/>
      <a:font script="Hans" typeface="华文仿宋"/>
      <a:font script="Hant" typeface="微軟正黑體"/>
      <a:font script="Arab" typeface="Arial"/>
      <a:font script="Hebr" typeface="Levenim MT"/>
      <a:font script="Thai" typeface="FreesiaUPC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ahoma"/>
      <a:font script="Uigh" typeface="Microsoft Uighur"/>
      <a:font script="Geor" typeface="Sylfaen"/>
    </a:majorFont>
    <a:minorFont>
      <a:latin typeface="Tw Cen MT" panose="020B0602020104020603"/>
      <a:ea typeface=""/>
      <a:cs typeface=""/>
      <a:font script="Grek" typeface="Calibri"/>
      <a:font script="Cyrl" typeface="Calibri"/>
      <a:font script="Jpan" typeface="メイリオ"/>
      <a:font script="Hang" typeface="HY얕은샘물M"/>
      <a:font script="Hans" typeface="华文仿宋"/>
      <a:font script="Hant" typeface="微軟正黑體"/>
      <a:font script="Arab" typeface="Arial"/>
      <a:font script="Hebr" typeface="Levenim MT"/>
      <a:font script="Thai" typeface="FreesiaUPC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ahoma"/>
      <a:font script="Uigh" typeface="Microsoft Uighur"/>
      <a:font script="Geor" typeface="Sylfaen"/>
    </a:minorFont>
  </a:fontScheme>
  <a:fmtScheme name="Интеграл">
    <a:fillStyleLst>
      <a:solidFill>
        <a:schemeClr val="phClr"/>
      </a:solidFill>
      <a:gradFill rotWithShape="1">
        <a:gsLst>
          <a:gs pos="0">
            <a:schemeClr val="phClr">
              <a:tint val="83000"/>
              <a:satMod val="100000"/>
              <a:lumMod val="100000"/>
            </a:schemeClr>
          </a:gs>
          <a:gs pos="100000">
            <a:schemeClr val="phClr">
              <a:tint val="61000"/>
              <a:satMod val="150000"/>
              <a:lumMod val="100000"/>
            </a:schemeClr>
          </a:gs>
        </a:gsLst>
        <a:path path="circle">
          <a:fillToRect l="100000" t="100000" r="100000" b="100000"/>
        </a:path>
      </a:gradFill>
      <a:gradFill rotWithShape="1">
        <a:gsLst>
          <a:gs pos="0">
            <a:schemeClr val="phClr">
              <a:tint val="100000"/>
              <a:shade val="85000"/>
              <a:satMod val="100000"/>
              <a:lumMod val="100000"/>
            </a:schemeClr>
          </a:gs>
          <a:gs pos="100000">
            <a:schemeClr val="phClr">
              <a:tint val="90000"/>
              <a:shade val="100000"/>
              <a:satMod val="150000"/>
              <a:lumMod val="100000"/>
            </a:schemeClr>
          </a:gs>
        </a:gsLst>
        <a:path path="circle">
          <a:fillToRect l="100000" t="100000" r="100000" b="100000"/>
        </a:path>
      </a:gradFill>
    </a:fillStyleLst>
    <a:lnStyleLst>
      <a:ln w="9525" cap="flat" cmpd="sng" algn="ctr">
        <a:solidFill>
          <a:schemeClr val="phClr"/>
        </a:solidFill>
        <a:prstDash val="solid"/>
      </a:ln>
      <a:ln w="15875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>
          <a:outerShdw blurRad="50800" dist="12700" dir="5400000" algn="ctr" rotWithShape="0">
            <a:srgbClr val="000000">
              <a:alpha val="50000"/>
            </a:srgbClr>
          </a:outerShdw>
        </a:effectLst>
      </a:effectStyle>
      <a:effectStyle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phClr">
              <a:shade val="35000"/>
              <a:satMod val="160000"/>
            </a:schemeClr>
          </a:contourClr>
        </a:sp3d>
      </a:effectStyle>
    </a:effectStyleLst>
    <a:bgFillStyleLst>
      <a:solidFill>
        <a:schemeClr val="phClr"/>
      </a:solidFill>
      <a:solidFill>
        <a:schemeClr val="phClr">
          <a:tint val="95000"/>
          <a:shade val="85000"/>
          <a:satMod val="125000"/>
        </a:schemeClr>
      </a:solidFill>
      <a:blipFill rotWithShape="1">
        <a:blip xmlns:r="http://schemas.openxmlformats.org/officeDocument/2006/relationships" r:embed="rId1">
          <a:duotone>
            <a:schemeClr val="phClr">
              <a:tint val="95000"/>
              <a:shade val="74000"/>
              <a:satMod val="230000"/>
            </a:schemeClr>
            <a:schemeClr val="phClr">
              <a:tint val="92000"/>
              <a:shade val="69000"/>
              <a:satMod val="250000"/>
            </a:schemeClr>
          </a:duotone>
        </a:blip>
        <a:tile tx="0" ty="0" sx="40000" sy="40000" flip="none" algn="tl"/>
      </a:blip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Tatyana</cp:lastModifiedBy>
  <cp:revision>5</cp:revision>
  <dcterms:created xsi:type="dcterms:W3CDTF">2022-10-23T06:52:00Z</dcterms:created>
  <dcterms:modified xsi:type="dcterms:W3CDTF">2022-10-23T11:23:00Z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2022-03-10T00:00:00Z</vt:filetime>
  </property>
</Properties>
</file>