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4E0" w:rsidRPr="00F72A1D" w:rsidRDefault="00F72A1D" w:rsidP="00F72A1D">
      <w:pPr>
        <w:jc w:val="center"/>
        <w:rPr>
          <w:rFonts w:ascii="Times New Roman" w:hAnsi="Times New Roman" w:cs="Times New Roman"/>
          <w:sz w:val="24"/>
        </w:rPr>
      </w:pPr>
      <w:r w:rsidRPr="00F72A1D">
        <w:rPr>
          <w:rFonts w:ascii="Times New Roman" w:hAnsi="Times New Roman" w:cs="Times New Roman"/>
          <w:sz w:val="24"/>
        </w:rPr>
        <w:t>Information Architecture Approach</w:t>
      </w:r>
    </w:p>
    <w:p w:rsidR="00864DDC" w:rsidRPr="00F72A1D" w:rsidRDefault="00664214">
      <w:pPr>
        <w:rPr>
          <w:rFonts w:ascii="Times New Roman" w:hAnsi="Times New Roman" w:cs="Times New Roman"/>
          <w:sz w:val="24"/>
        </w:rPr>
      </w:pPr>
      <w:r w:rsidRPr="00F72A1D">
        <w:rPr>
          <w:rFonts w:ascii="Times New Roman" w:hAnsi="Times New Roman" w:cs="Times New Roman"/>
          <w:sz w:val="24"/>
        </w:rPr>
        <w:t>For this website, I used a coexisting hierarchies design</w:t>
      </w:r>
      <w:r w:rsidR="00280B63" w:rsidRPr="00F72A1D">
        <w:rPr>
          <w:rFonts w:ascii="Times New Roman" w:hAnsi="Times New Roman" w:cs="Times New Roman"/>
          <w:sz w:val="24"/>
        </w:rPr>
        <w:t xml:space="preserve"> (hierarchical structure but child pages can access other child</w:t>
      </w:r>
      <w:r w:rsidR="009F4F70" w:rsidRPr="00F72A1D">
        <w:rPr>
          <w:rFonts w:ascii="Times New Roman" w:hAnsi="Times New Roman" w:cs="Times New Roman"/>
          <w:sz w:val="24"/>
        </w:rPr>
        <w:t>/parent</w:t>
      </w:r>
      <w:r w:rsidR="00280B63" w:rsidRPr="00F72A1D">
        <w:rPr>
          <w:rFonts w:ascii="Times New Roman" w:hAnsi="Times New Roman" w:cs="Times New Roman"/>
          <w:sz w:val="24"/>
        </w:rPr>
        <w:t xml:space="preserve"> pages)</w:t>
      </w:r>
      <w:r w:rsidRPr="00F72A1D">
        <w:rPr>
          <w:rFonts w:ascii="Times New Roman" w:hAnsi="Times New Roman" w:cs="Times New Roman"/>
          <w:sz w:val="24"/>
        </w:rPr>
        <w:t xml:space="preserve"> to increase link redundancy</w:t>
      </w:r>
      <w:r w:rsidR="00317F5C" w:rsidRPr="00F72A1D">
        <w:rPr>
          <w:rFonts w:ascii="Times New Roman" w:hAnsi="Times New Roman" w:cs="Times New Roman"/>
          <w:sz w:val="24"/>
        </w:rPr>
        <w:t xml:space="preserve"> and facilitate site exploration</w:t>
      </w:r>
      <w:r w:rsidRPr="00F72A1D">
        <w:rPr>
          <w:rFonts w:ascii="Times New Roman" w:hAnsi="Times New Roman" w:cs="Times New Roman"/>
          <w:sz w:val="24"/>
        </w:rPr>
        <w:t xml:space="preserve">. </w:t>
      </w:r>
      <w:r w:rsidR="00BA14AF" w:rsidRPr="00F72A1D">
        <w:rPr>
          <w:rFonts w:ascii="Times New Roman" w:hAnsi="Times New Roman" w:cs="Times New Roman"/>
          <w:sz w:val="24"/>
        </w:rPr>
        <w:t xml:space="preserve">For instance, </w:t>
      </w:r>
      <w:r w:rsidR="00E056AD" w:rsidRPr="00F72A1D">
        <w:rPr>
          <w:rFonts w:ascii="Times New Roman" w:hAnsi="Times New Roman" w:cs="Times New Roman"/>
          <w:sz w:val="24"/>
        </w:rPr>
        <w:t xml:space="preserve">the products sidebar menu can lead to other product categories or to other parent pages. </w:t>
      </w:r>
      <w:r w:rsidR="00864DDC" w:rsidRPr="00F72A1D">
        <w:rPr>
          <w:rFonts w:ascii="Times New Roman" w:hAnsi="Times New Roman" w:cs="Times New Roman"/>
          <w:sz w:val="24"/>
        </w:rPr>
        <w:t>Another example is</w:t>
      </w:r>
      <w:r w:rsidR="005C774C" w:rsidRPr="00F72A1D">
        <w:rPr>
          <w:rFonts w:ascii="Times New Roman" w:hAnsi="Times New Roman" w:cs="Times New Roman"/>
          <w:sz w:val="24"/>
        </w:rPr>
        <w:t xml:space="preserve"> </w:t>
      </w:r>
      <w:r w:rsidR="00BA14AF" w:rsidRPr="00F72A1D">
        <w:rPr>
          <w:rFonts w:ascii="Times New Roman" w:hAnsi="Times New Roman" w:cs="Times New Roman"/>
          <w:sz w:val="24"/>
        </w:rPr>
        <w:t>t</w:t>
      </w:r>
      <w:r w:rsidR="00417D87" w:rsidRPr="00F72A1D">
        <w:rPr>
          <w:rFonts w:ascii="Times New Roman" w:hAnsi="Times New Roman" w:cs="Times New Roman"/>
          <w:sz w:val="24"/>
        </w:rPr>
        <w:t xml:space="preserve">he </w:t>
      </w:r>
      <w:r w:rsidR="000C58C8" w:rsidRPr="00F72A1D">
        <w:rPr>
          <w:rFonts w:ascii="Times New Roman" w:hAnsi="Times New Roman" w:cs="Times New Roman"/>
          <w:sz w:val="24"/>
        </w:rPr>
        <w:t>image</w:t>
      </w:r>
      <w:r w:rsidR="00417D87" w:rsidRPr="00F72A1D">
        <w:rPr>
          <w:rFonts w:ascii="Times New Roman" w:hAnsi="Times New Roman" w:cs="Times New Roman"/>
          <w:sz w:val="24"/>
        </w:rPr>
        <w:t xml:space="preserve"> of each product category on the index.html page</w:t>
      </w:r>
      <w:r w:rsidR="00864DDC" w:rsidRPr="00F72A1D">
        <w:rPr>
          <w:rFonts w:ascii="Times New Roman" w:hAnsi="Times New Roman" w:cs="Times New Roman"/>
          <w:sz w:val="24"/>
        </w:rPr>
        <w:t xml:space="preserve">; </w:t>
      </w:r>
      <w:r w:rsidR="005A5516" w:rsidRPr="00F72A1D">
        <w:rPr>
          <w:rFonts w:ascii="Times New Roman" w:hAnsi="Times New Roman" w:cs="Times New Roman"/>
          <w:sz w:val="24"/>
        </w:rPr>
        <w:t xml:space="preserve">predictably </w:t>
      </w:r>
      <w:r w:rsidR="00864DDC" w:rsidRPr="00F72A1D">
        <w:rPr>
          <w:rFonts w:ascii="Times New Roman" w:hAnsi="Times New Roman" w:cs="Times New Roman"/>
          <w:sz w:val="24"/>
        </w:rPr>
        <w:t>they</w:t>
      </w:r>
      <w:r w:rsidR="00417D87" w:rsidRPr="00F72A1D">
        <w:rPr>
          <w:rFonts w:ascii="Times New Roman" w:hAnsi="Times New Roman" w:cs="Times New Roman"/>
          <w:sz w:val="24"/>
        </w:rPr>
        <w:t xml:space="preserve"> </w:t>
      </w:r>
      <w:r w:rsidR="00F5060A" w:rsidRPr="00F72A1D">
        <w:rPr>
          <w:rFonts w:ascii="Times New Roman" w:hAnsi="Times New Roman" w:cs="Times New Roman"/>
          <w:sz w:val="24"/>
        </w:rPr>
        <w:t>lead to their respective pages but t</w:t>
      </w:r>
      <w:r w:rsidR="00BA14AF" w:rsidRPr="00F72A1D">
        <w:rPr>
          <w:rFonts w:ascii="Times New Roman" w:hAnsi="Times New Roman" w:cs="Times New Roman"/>
          <w:sz w:val="24"/>
        </w:rPr>
        <w:t xml:space="preserve">he dropdown menu </w:t>
      </w:r>
      <w:r w:rsidR="00A72753" w:rsidRPr="00F72A1D">
        <w:rPr>
          <w:rFonts w:ascii="Times New Roman" w:hAnsi="Times New Roman" w:cs="Times New Roman"/>
          <w:sz w:val="24"/>
        </w:rPr>
        <w:t xml:space="preserve">on the navigation bar </w:t>
      </w:r>
      <w:r w:rsidR="00265EF9" w:rsidRPr="00F72A1D">
        <w:rPr>
          <w:rFonts w:ascii="Times New Roman" w:hAnsi="Times New Roman" w:cs="Times New Roman"/>
          <w:sz w:val="24"/>
        </w:rPr>
        <w:t>can also take the visitor</w:t>
      </w:r>
      <w:r w:rsidR="00A72753" w:rsidRPr="00F72A1D">
        <w:rPr>
          <w:rFonts w:ascii="Times New Roman" w:hAnsi="Times New Roman" w:cs="Times New Roman"/>
          <w:sz w:val="24"/>
        </w:rPr>
        <w:t xml:space="preserve"> to the same pages. </w:t>
      </w:r>
      <w:r w:rsidR="001E2860" w:rsidRPr="00F72A1D">
        <w:rPr>
          <w:rFonts w:ascii="Times New Roman" w:hAnsi="Times New Roman" w:cs="Times New Roman"/>
          <w:sz w:val="24"/>
        </w:rPr>
        <w:t>In general, the goal is for the new user to easily navigate the site</w:t>
      </w:r>
      <w:r w:rsidR="00107645" w:rsidRPr="00F72A1D">
        <w:rPr>
          <w:rFonts w:ascii="Times New Roman" w:hAnsi="Times New Roman" w:cs="Times New Roman"/>
          <w:sz w:val="24"/>
        </w:rPr>
        <w:t>.</w:t>
      </w:r>
    </w:p>
    <w:p w:rsidR="00577857" w:rsidRPr="00F72A1D" w:rsidRDefault="00C02503">
      <w:pPr>
        <w:rPr>
          <w:rFonts w:ascii="Times New Roman" w:hAnsi="Times New Roman" w:cs="Times New Roman"/>
          <w:sz w:val="24"/>
        </w:rPr>
      </w:pPr>
      <w:r w:rsidRPr="00F72A1D">
        <w:rPr>
          <w:rFonts w:ascii="Times New Roman" w:hAnsi="Times New Roman" w:cs="Times New Roman"/>
          <w:sz w:val="24"/>
        </w:rPr>
        <w:t xml:space="preserve">Towards that </w:t>
      </w:r>
      <w:r w:rsidR="00BF799C" w:rsidRPr="00F72A1D">
        <w:rPr>
          <w:rFonts w:ascii="Times New Roman" w:hAnsi="Times New Roman" w:cs="Times New Roman"/>
          <w:sz w:val="24"/>
        </w:rPr>
        <w:t>goal, the design is kept relatively minimalistic</w:t>
      </w:r>
      <w:r w:rsidR="006F7F40" w:rsidRPr="00F72A1D">
        <w:rPr>
          <w:rFonts w:ascii="Times New Roman" w:hAnsi="Times New Roman" w:cs="Times New Roman"/>
          <w:sz w:val="24"/>
        </w:rPr>
        <w:t xml:space="preserve"> and there is a strong </w:t>
      </w:r>
      <w:r w:rsidR="007974A4" w:rsidRPr="00F72A1D">
        <w:rPr>
          <w:rFonts w:ascii="Times New Roman" w:hAnsi="Times New Roman" w:cs="Times New Roman"/>
          <w:sz w:val="24"/>
        </w:rPr>
        <w:t xml:space="preserve">emphasis on visuals </w:t>
      </w:r>
      <w:r w:rsidR="00BF799C" w:rsidRPr="00F72A1D">
        <w:rPr>
          <w:rFonts w:ascii="Times New Roman" w:hAnsi="Times New Roman" w:cs="Times New Roman"/>
          <w:sz w:val="24"/>
        </w:rPr>
        <w:t xml:space="preserve">to ensure the user </w:t>
      </w:r>
      <w:bookmarkStart w:id="0" w:name="_GoBack"/>
      <w:bookmarkEnd w:id="0"/>
      <w:r w:rsidR="00BF799C" w:rsidRPr="00F72A1D">
        <w:rPr>
          <w:rFonts w:ascii="Times New Roman" w:hAnsi="Times New Roman" w:cs="Times New Roman"/>
          <w:sz w:val="24"/>
        </w:rPr>
        <w:t>doesn’t get overwhelmed</w:t>
      </w:r>
      <w:r w:rsidR="005C335D" w:rsidRPr="00F72A1D">
        <w:rPr>
          <w:rFonts w:ascii="Times New Roman" w:hAnsi="Times New Roman" w:cs="Times New Roman"/>
          <w:sz w:val="24"/>
        </w:rPr>
        <w:t xml:space="preserve"> by all the information</w:t>
      </w:r>
      <w:r w:rsidR="00BF799C" w:rsidRPr="00F72A1D">
        <w:rPr>
          <w:rFonts w:ascii="Times New Roman" w:hAnsi="Times New Roman" w:cs="Times New Roman"/>
          <w:sz w:val="24"/>
        </w:rPr>
        <w:t xml:space="preserve">. </w:t>
      </w:r>
      <w:r w:rsidR="00076F03" w:rsidRPr="00F72A1D">
        <w:rPr>
          <w:rFonts w:ascii="Times New Roman" w:hAnsi="Times New Roman" w:cs="Times New Roman"/>
          <w:sz w:val="24"/>
        </w:rPr>
        <w:t>The website is grouped by time elements and hierarchical elements: navigation bar represents the order in which users wil</w:t>
      </w:r>
      <w:r w:rsidR="002D29C6" w:rsidRPr="00F72A1D">
        <w:rPr>
          <w:rFonts w:ascii="Times New Roman" w:hAnsi="Times New Roman" w:cs="Times New Roman"/>
          <w:sz w:val="24"/>
        </w:rPr>
        <w:t>l most likely access the links, products and occasions subdivided into more descriptive categories</w:t>
      </w:r>
      <w:r w:rsidR="00076CB1" w:rsidRPr="00F72A1D">
        <w:rPr>
          <w:rFonts w:ascii="Times New Roman" w:hAnsi="Times New Roman" w:cs="Times New Roman"/>
          <w:sz w:val="24"/>
        </w:rPr>
        <w:t xml:space="preserve"> using tabs</w:t>
      </w:r>
      <w:r w:rsidR="002D29C6" w:rsidRPr="00F72A1D">
        <w:rPr>
          <w:rFonts w:ascii="Times New Roman" w:hAnsi="Times New Roman" w:cs="Times New Roman"/>
          <w:sz w:val="24"/>
        </w:rPr>
        <w:t xml:space="preserve"> for easy access. </w:t>
      </w:r>
    </w:p>
    <w:sectPr w:rsidR="00577857" w:rsidRPr="00F72A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AAD" w:rsidRDefault="00833AAD" w:rsidP="0094509E">
      <w:pPr>
        <w:spacing w:after="0" w:line="240" w:lineRule="auto"/>
      </w:pPr>
      <w:r>
        <w:separator/>
      </w:r>
    </w:p>
  </w:endnote>
  <w:endnote w:type="continuationSeparator" w:id="0">
    <w:p w:rsidR="00833AAD" w:rsidRDefault="00833AAD" w:rsidP="0094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AAD" w:rsidRDefault="00833AAD" w:rsidP="0094509E">
      <w:pPr>
        <w:spacing w:after="0" w:line="240" w:lineRule="auto"/>
      </w:pPr>
      <w:r>
        <w:separator/>
      </w:r>
    </w:p>
  </w:footnote>
  <w:footnote w:type="continuationSeparator" w:id="0">
    <w:p w:rsidR="00833AAD" w:rsidRDefault="00833AAD" w:rsidP="00945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09E" w:rsidRDefault="0094509E">
    <w:pPr>
      <w:pStyle w:val="Header"/>
    </w:pPr>
    <w:r>
      <w:t>Kimberly Zhang</w:t>
    </w:r>
  </w:p>
  <w:p w:rsidR="0094509E" w:rsidRDefault="0094509E">
    <w:pPr>
      <w:pStyle w:val="Header"/>
    </w:pPr>
    <w:r>
      <w:t>67-250 Information Systems Milieux</w:t>
    </w:r>
  </w:p>
  <w:p w:rsidR="0094509E" w:rsidRDefault="0094509E">
    <w:pPr>
      <w:pStyle w:val="Header"/>
    </w:pPr>
    <w:r>
      <w:t>24 March 2018</w:t>
    </w:r>
  </w:p>
  <w:p w:rsidR="0094509E" w:rsidRDefault="009450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57"/>
    <w:rsid w:val="00076CB1"/>
    <w:rsid w:val="00076F03"/>
    <w:rsid w:val="000C58C8"/>
    <w:rsid w:val="000C7F16"/>
    <w:rsid w:val="00107645"/>
    <w:rsid w:val="00110A38"/>
    <w:rsid w:val="001704E0"/>
    <w:rsid w:val="001E2860"/>
    <w:rsid w:val="00265EF9"/>
    <w:rsid w:val="00280B63"/>
    <w:rsid w:val="002D29C6"/>
    <w:rsid w:val="00317F5C"/>
    <w:rsid w:val="00417D87"/>
    <w:rsid w:val="00577857"/>
    <w:rsid w:val="005A5516"/>
    <w:rsid w:val="005C335D"/>
    <w:rsid w:val="005C774C"/>
    <w:rsid w:val="00664214"/>
    <w:rsid w:val="006E7572"/>
    <w:rsid w:val="006F7F40"/>
    <w:rsid w:val="00756D96"/>
    <w:rsid w:val="007974A4"/>
    <w:rsid w:val="00833AAD"/>
    <w:rsid w:val="00864DDC"/>
    <w:rsid w:val="00895DB3"/>
    <w:rsid w:val="0094509E"/>
    <w:rsid w:val="009F4F70"/>
    <w:rsid w:val="00A72753"/>
    <w:rsid w:val="00BA14AF"/>
    <w:rsid w:val="00BA18B8"/>
    <w:rsid w:val="00BF799C"/>
    <w:rsid w:val="00C02503"/>
    <w:rsid w:val="00CC0241"/>
    <w:rsid w:val="00E056AD"/>
    <w:rsid w:val="00E9144B"/>
    <w:rsid w:val="00F5060A"/>
    <w:rsid w:val="00F7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35FE"/>
  <w15:chartTrackingRefBased/>
  <w15:docId w15:val="{E1A00C09-7A84-4678-8661-145D7794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09E"/>
  </w:style>
  <w:style w:type="paragraph" w:styleId="Footer">
    <w:name w:val="footer"/>
    <w:basedOn w:val="Normal"/>
    <w:link w:val="FooterChar"/>
    <w:uiPriority w:val="99"/>
    <w:unhideWhenUsed/>
    <w:rsid w:val="0094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Zhang</dc:creator>
  <cp:keywords/>
  <dc:description/>
  <cp:lastModifiedBy>Kimberly Zhang</cp:lastModifiedBy>
  <cp:revision>54</cp:revision>
  <dcterms:created xsi:type="dcterms:W3CDTF">2018-03-25T05:56:00Z</dcterms:created>
  <dcterms:modified xsi:type="dcterms:W3CDTF">2018-03-25T07:00:00Z</dcterms:modified>
</cp:coreProperties>
</file>