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93AB" w14:textId="4DEFF33A" w:rsidR="00BC6304" w:rsidRPr="00C72211" w:rsidRDefault="00BC6304" w:rsidP="00BC6304">
      <w:pPr>
        <w:pStyle w:val="a3"/>
        <w:spacing w:line="0" w:lineRule="atLeast"/>
        <w:rPr>
          <w:rFonts w:ascii="微软雅黑" w:eastAsia="微软雅黑" w:hAnsi="微软雅黑" w:cs="Helvetica"/>
          <w:kern w:val="0"/>
        </w:rPr>
      </w:pPr>
      <w:r w:rsidRPr="00C72211">
        <w:rPr>
          <w:rFonts w:ascii="微软雅黑" w:eastAsia="微软雅黑" w:hAnsi="微软雅黑" w:hint="eastAsia"/>
          <w:kern w:val="0"/>
        </w:rPr>
        <w:t>实验</w:t>
      </w:r>
      <w:r w:rsidR="004202BB">
        <w:rPr>
          <w:rFonts w:ascii="微软雅黑" w:eastAsia="微软雅黑" w:hAnsi="微软雅黑" w:hint="eastAsia"/>
          <w:kern w:val="0"/>
        </w:rPr>
        <w:t>四</w:t>
      </w:r>
      <w:r w:rsidRPr="00C72211">
        <w:rPr>
          <w:rFonts w:ascii="微软雅黑" w:eastAsia="微软雅黑" w:hAnsi="微软雅黑" w:hint="eastAsia"/>
          <w:kern w:val="0"/>
        </w:rPr>
        <w:t xml:space="preserve"> </w:t>
      </w:r>
      <w:r>
        <w:rPr>
          <w:rFonts w:ascii="微软雅黑" w:eastAsia="微软雅黑" w:hAnsi="微软雅黑" w:hint="eastAsia"/>
          <w:kern w:val="0"/>
        </w:rPr>
        <w:t>利用D</w:t>
      </w:r>
      <w:r>
        <w:rPr>
          <w:rFonts w:ascii="微软雅黑" w:eastAsia="微软雅黑" w:hAnsi="微软雅黑"/>
          <w:kern w:val="0"/>
        </w:rPr>
        <w:t>PDK</w:t>
      </w:r>
      <w:r w:rsidR="00420003">
        <w:rPr>
          <w:rFonts w:ascii="微软雅黑" w:eastAsia="微软雅黑" w:hAnsi="微软雅黑" w:hint="eastAsia"/>
          <w:kern w:val="0"/>
        </w:rPr>
        <w:t>加速D</w:t>
      </w:r>
      <w:r w:rsidR="00420003">
        <w:rPr>
          <w:rFonts w:ascii="微软雅黑" w:eastAsia="微软雅黑" w:hAnsi="微软雅黑"/>
          <w:kern w:val="0"/>
        </w:rPr>
        <w:t>NS</w:t>
      </w:r>
      <w:r w:rsidR="00420003">
        <w:rPr>
          <w:rFonts w:ascii="微软雅黑" w:eastAsia="微软雅黑" w:hAnsi="微软雅黑" w:hint="eastAsia"/>
          <w:kern w:val="0"/>
        </w:rPr>
        <w:t>查询(Part</w:t>
      </w:r>
      <w:r w:rsidR="00420003">
        <w:rPr>
          <w:rFonts w:ascii="微软雅黑" w:eastAsia="微软雅黑" w:hAnsi="微软雅黑"/>
          <w:kern w:val="0"/>
        </w:rPr>
        <w:t xml:space="preserve"> </w:t>
      </w:r>
      <w:r w:rsidR="004202BB">
        <w:rPr>
          <w:rFonts w:ascii="微软雅黑" w:eastAsia="微软雅黑" w:hAnsi="微软雅黑" w:hint="eastAsia"/>
          <w:kern w:val="0"/>
        </w:rPr>
        <w:t>2</w:t>
      </w:r>
      <w:r w:rsidR="00420003">
        <w:rPr>
          <w:rFonts w:ascii="微软雅黑" w:eastAsia="微软雅黑" w:hAnsi="微软雅黑"/>
          <w:kern w:val="0"/>
        </w:rPr>
        <w:t>)</w:t>
      </w:r>
    </w:p>
    <w:p w14:paraId="3B03CB29" w14:textId="77777777" w:rsidR="00BC6304" w:rsidRDefault="00BC6304" w:rsidP="00BC6304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5730CC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实验目的</w:t>
      </w:r>
    </w:p>
    <w:p w14:paraId="1B95ABAE" w14:textId="3C2C814A" w:rsidR="00BC6304" w:rsidRPr="004202BB" w:rsidRDefault="00925746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通过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学习</w:t>
      </w:r>
      <w:r w:rsidR="004202BB">
        <w:rPr>
          <w:rFonts w:ascii="微软雅黑" w:eastAsia="微软雅黑" w:hAnsi="微软雅黑" w:cs="HiraginoSansGB-W3" w:hint="eastAsia"/>
          <w:kern w:val="0"/>
          <w:szCs w:val="21"/>
        </w:rPr>
        <w:t>基于D</w:t>
      </w:r>
      <w:r w:rsidR="004202BB">
        <w:rPr>
          <w:rFonts w:ascii="微软雅黑" w:eastAsia="微软雅黑" w:hAnsi="微软雅黑" w:cs="HiraginoSansGB-W3"/>
          <w:kern w:val="0"/>
          <w:szCs w:val="21"/>
        </w:rPr>
        <w:t>PDK</w:t>
      </w:r>
      <w:r w:rsidR="004202BB">
        <w:rPr>
          <w:rFonts w:ascii="微软雅黑" w:eastAsia="微软雅黑" w:hAnsi="微软雅黑" w:cs="HiraginoSansGB-W3" w:hint="eastAsia"/>
          <w:kern w:val="0"/>
          <w:szCs w:val="21"/>
        </w:rPr>
        <w:t>的多线程编程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4202BB">
        <w:rPr>
          <w:rFonts w:ascii="微软雅黑" w:eastAsia="微软雅黑" w:hAnsi="微软雅黑" w:cs="HiraginoSansGB-W3" w:hint="eastAsia"/>
          <w:kern w:val="0"/>
          <w:szCs w:val="21"/>
        </w:rPr>
        <w:t>实现多线程版本的</w:t>
      </w:r>
      <w:r w:rsidR="004202BB" w:rsidRPr="004202BB">
        <w:rPr>
          <w:rFonts w:ascii="微软雅黑" w:eastAsia="微软雅黑" w:hAnsi="微软雅黑" w:cs="HiraginoSansGB-W3"/>
          <w:kern w:val="0"/>
          <w:szCs w:val="21"/>
        </w:rPr>
        <w:t>SimpleDNS(using DPDK)</w:t>
      </w:r>
      <w:r w:rsidR="004202BB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57E7E623" w14:textId="3D8DFB8F" w:rsidR="00BC6304" w:rsidRPr="008A3678" w:rsidRDefault="004202BB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探索网卡的硬件特性</w:t>
      </w:r>
      <w:r w:rsidR="00B30F06">
        <w:rPr>
          <w:rFonts w:ascii="微软雅黑" w:eastAsia="微软雅黑" w:hAnsi="微软雅黑" w:cs="HiraginoSansGB-W3" w:hint="eastAsia"/>
          <w:kern w:val="0"/>
          <w:szCs w:val="21"/>
        </w:rPr>
        <w:t>，并在多线程程序中加以利用</w:t>
      </w:r>
      <w:r w:rsidR="009E385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142D6DA8" w14:textId="77777777" w:rsidR="00DC6BB0" w:rsidRDefault="00BC6304" w:rsidP="00DC6BB0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实验内容</w:t>
      </w:r>
    </w:p>
    <w:p w14:paraId="713E2B0C" w14:textId="1BECC6FD" w:rsidR="004F73CE" w:rsidRDefault="00240872" w:rsidP="00176330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实验三中的</w:t>
      </w:r>
      <w:r w:rsidRPr="004202BB">
        <w:rPr>
          <w:rFonts w:ascii="微软雅黑" w:eastAsia="微软雅黑" w:hAnsi="微软雅黑" w:cs="HiraginoSansGB-W3"/>
          <w:kern w:val="0"/>
          <w:szCs w:val="21"/>
        </w:rPr>
        <w:t>SimpleDNS</w:t>
      </w:r>
      <w:r>
        <w:rPr>
          <w:rFonts w:ascii="微软雅黑" w:eastAsia="微软雅黑" w:hAnsi="微软雅黑" w:cs="HiraginoSansGB-W3" w:hint="eastAsia"/>
          <w:kern w:val="0"/>
          <w:szCs w:val="21"/>
        </w:rPr>
        <w:t>程序，在结合D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之后仍无法避免丢包，简单分析其原因。</w:t>
      </w:r>
    </w:p>
    <w:p w14:paraId="619DEA99" w14:textId="3F16E7AE" w:rsidR="00576269" w:rsidRPr="00C746D1" w:rsidRDefault="00F51B88" w:rsidP="00C746D1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传统的包转发处理模型分为</w:t>
      </w:r>
      <w:bookmarkStart w:id="0" w:name="_Hlk24563140"/>
      <w:r>
        <w:rPr>
          <w:rFonts w:ascii="微软雅黑" w:eastAsia="微软雅黑" w:hAnsi="微软雅黑" w:cs="HiraginoSansGB-W3" w:hint="eastAsia"/>
          <w:kern w:val="0"/>
          <w:szCs w:val="21"/>
        </w:rPr>
        <w:t>r</w:t>
      </w:r>
      <w:r>
        <w:rPr>
          <w:rFonts w:ascii="微软雅黑" w:eastAsia="微软雅黑" w:hAnsi="微软雅黑" w:cs="HiraginoSansGB-W3"/>
          <w:kern w:val="0"/>
          <w:szCs w:val="21"/>
        </w:rPr>
        <w:t>un to completion</w:t>
      </w:r>
      <w:r>
        <w:rPr>
          <w:rFonts w:ascii="微软雅黑" w:eastAsia="微软雅黑" w:hAnsi="微软雅黑" w:cs="HiraginoSansGB-W3" w:hint="eastAsia"/>
          <w:kern w:val="0"/>
          <w:szCs w:val="21"/>
        </w:rPr>
        <w:t>模型和pipeline模型</w:t>
      </w:r>
      <w:bookmarkEnd w:id="0"/>
      <w:r>
        <w:rPr>
          <w:rFonts w:ascii="微软雅黑" w:eastAsia="微软雅黑" w:hAnsi="微软雅黑" w:cs="HiraginoSansGB-W3" w:hint="eastAsia"/>
          <w:kern w:val="0"/>
          <w:szCs w:val="21"/>
        </w:rPr>
        <w:t>(参考书第5章</w:t>
      </w:r>
      <w:r>
        <w:rPr>
          <w:rFonts w:ascii="微软雅黑" w:eastAsia="微软雅黑" w:hAnsi="微软雅黑" w:cs="HiraginoSansGB-W3"/>
          <w:kern w:val="0"/>
          <w:szCs w:val="21"/>
        </w:rPr>
        <w:t>)</w:t>
      </w:r>
      <w:r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9E4688">
        <w:rPr>
          <w:rFonts w:ascii="微软雅黑" w:eastAsia="微软雅黑" w:hAnsi="微软雅黑" w:cs="HiraginoSansGB-W3" w:hint="eastAsia"/>
          <w:kern w:val="0"/>
          <w:szCs w:val="21"/>
        </w:rPr>
        <w:t>可任</w:t>
      </w:r>
      <w:r>
        <w:rPr>
          <w:rFonts w:ascii="微软雅黑" w:eastAsia="微软雅黑" w:hAnsi="微软雅黑" w:cs="HiraginoSansGB-W3" w:hint="eastAsia"/>
          <w:kern w:val="0"/>
          <w:szCs w:val="21"/>
        </w:rPr>
        <w:t>选其中一种，在实验三得到的程序基础上，</w:t>
      </w:r>
      <w:r w:rsidR="00C746D1">
        <w:rPr>
          <w:rFonts w:ascii="微软雅黑" w:eastAsia="微软雅黑" w:hAnsi="微软雅黑" w:cs="HiraginoSansGB-W3" w:hint="eastAsia"/>
          <w:kern w:val="0"/>
          <w:szCs w:val="21"/>
        </w:rPr>
        <w:t>拓展</w:t>
      </w:r>
      <w:r>
        <w:rPr>
          <w:rFonts w:ascii="微软雅黑" w:eastAsia="微软雅黑" w:hAnsi="微软雅黑" w:cs="HiraginoSansGB-W3" w:hint="eastAsia"/>
          <w:kern w:val="0"/>
          <w:szCs w:val="21"/>
        </w:rPr>
        <w:t>实现一个多线程的</w:t>
      </w:r>
      <w:r w:rsidRPr="004202BB">
        <w:rPr>
          <w:rFonts w:ascii="微软雅黑" w:eastAsia="微软雅黑" w:hAnsi="微软雅黑" w:cs="HiraginoSansGB-W3"/>
          <w:kern w:val="0"/>
          <w:szCs w:val="21"/>
        </w:rPr>
        <w:t>SimpleDNS(using DPDK)</w:t>
      </w:r>
      <w:r>
        <w:rPr>
          <w:rFonts w:ascii="微软雅黑" w:eastAsia="微软雅黑" w:hAnsi="微软雅黑" w:cs="HiraginoSansGB-W3" w:hint="eastAsia"/>
          <w:kern w:val="0"/>
          <w:szCs w:val="21"/>
        </w:rPr>
        <w:t>。</w:t>
      </w:r>
      <w:r w:rsidR="00C746D1">
        <w:rPr>
          <w:rFonts w:ascii="微软雅黑" w:eastAsia="微软雅黑" w:hAnsi="微软雅黑" w:cs="HiraginoSansGB-W3" w:hint="eastAsia"/>
          <w:kern w:val="0"/>
          <w:szCs w:val="21"/>
        </w:rPr>
        <w:t>以下给出两种模型的参考实现过程：</w:t>
      </w:r>
    </w:p>
    <w:p w14:paraId="0BF1590F" w14:textId="77777777" w:rsidR="00C746D1" w:rsidRDefault="00576269" w:rsidP="00C746D1">
      <w:pPr>
        <w:pStyle w:val="a5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>Run to completion</w:t>
      </w:r>
      <w:r>
        <w:rPr>
          <w:rFonts w:ascii="微软雅黑" w:eastAsia="微软雅黑" w:hAnsi="微软雅黑" w:cs="HiraginoSansGB-W3" w:hint="eastAsia"/>
          <w:kern w:val="0"/>
          <w:szCs w:val="21"/>
        </w:rPr>
        <w:t>模型</w:t>
      </w:r>
    </w:p>
    <w:p w14:paraId="41327072" w14:textId="42D83B9F" w:rsidR="00576269" w:rsidRDefault="00C746D1" w:rsidP="00C746D1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0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r w:rsidRPr="00C746D1">
        <w:rPr>
          <w:rFonts w:ascii="微软雅黑" w:eastAsia="微软雅黑" w:hAnsi="微软雅黑" w:cs="HiraginoSansGB-W3" w:hint="eastAsia"/>
          <w:kern w:val="0"/>
          <w:szCs w:val="21"/>
        </w:rPr>
        <w:t>结合网卡的多队列特性，并应用流分类(参考书第8章</w:t>
      </w:r>
      <w:r w:rsidRPr="00C746D1">
        <w:rPr>
          <w:rFonts w:ascii="微软雅黑" w:eastAsia="微软雅黑" w:hAnsi="微软雅黑" w:cs="HiraginoSansGB-W3"/>
          <w:kern w:val="0"/>
          <w:szCs w:val="21"/>
        </w:rPr>
        <w:t>)</w:t>
      </w:r>
      <w:r w:rsidRPr="00C746D1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E74A9F">
        <w:rPr>
          <w:rFonts w:ascii="微软雅黑" w:eastAsia="微软雅黑" w:hAnsi="微软雅黑" w:cs="HiraginoSansGB-W3" w:hint="eastAsia"/>
          <w:kern w:val="0"/>
          <w:szCs w:val="21"/>
        </w:rPr>
        <w:t>将收到的查询包均匀分散到不同的队列上处理，多线程程序运行时各个处理核心互相独立。</w:t>
      </w:r>
      <w:r w:rsidRPr="00C746D1">
        <w:rPr>
          <w:rFonts w:ascii="微软雅黑" w:eastAsia="微软雅黑" w:hAnsi="微软雅黑" w:cs="HiraginoSansGB-W3" w:hint="eastAsia"/>
          <w:kern w:val="0"/>
          <w:szCs w:val="21"/>
        </w:rPr>
        <w:t>参考</w:t>
      </w:r>
      <w:hyperlink r:id="rId5" w:history="1">
        <w:r w:rsidRPr="00C746D1">
          <w:rPr>
            <w:rStyle w:val="a6"/>
            <w:rFonts w:ascii="微软雅黑" w:eastAsia="微软雅黑" w:hAnsi="微软雅黑" w:cs="HiraginoSansGB-W3"/>
            <w:kern w:val="0"/>
            <w:szCs w:val="21"/>
          </w:rPr>
          <w:t>/examples/l2fwd</w:t>
        </w:r>
      </w:hyperlink>
      <w:r w:rsidRPr="00C746D1">
        <w:rPr>
          <w:rFonts w:ascii="微软雅黑" w:eastAsia="微软雅黑" w:hAnsi="微软雅黑" w:cs="HiraginoSansGB-W3" w:hint="eastAsia"/>
          <w:kern w:val="0"/>
          <w:szCs w:val="21"/>
        </w:rPr>
        <w:t>，实现run</w:t>
      </w:r>
      <w:r w:rsidRPr="00C746D1">
        <w:rPr>
          <w:rFonts w:ascii="微软雅黑" w:eastAsia="微软雅黑" w:hAnsi="微软雅黑" w:cs="HiraginoSansGB-W3"/>
          <w:kern w:val="0"/>
          <w:szCs w:val="21"/>
        </w:rPr>
        <w:t xml:space="preserve"> to completion</w:t>
      </w:r>
      <w:r w:rsidRPr="00C746D1">
        <w:rPr>
          <w:rFonts w:ascii="微软雅黑" w:eastAsia="微软雅黑" w:hAnsi="微软雅黑" w:cs="HiraginoSansGB-W3" w:hint="eastAsia"/>
          <w:kern w:val="0"/>
          <w:szCs w:val="21"/>
        </w:rPr>
        <w:t>模型的多线程程序。</w:t>
      </w:r>
    </w:p>
    <w:p w14:paraId="7C74207E" w14:textId="69D7E7B5" w:rsidR="00B95B07" w:rsidRDefault="00B95B07" w:rsidP="00C746D1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0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(注意：若虚拟环境下，虚拟网卡不</w:t>
      </w:r>
      <w:r w:rsidR="00422D3D">
        <w:rPr>
          <w:rFonts w:ascii="微软雅黑" w:eastAsia="微软雅黑" w:hAnsi="微软雅黑" w:cs="HiraginoSansGB-W3" w:hint="eastAsia"/>
          <w:kern w:val="0"/>
          <w:szCs w:val="21"/>
        </w:rPr>
        <w:t>能很好地支持</w:t>
      </w:r>
      <w:r>
        <w:rPr>
          <w:rFonts w:ascii="微软雅黑" w:eastAsia="微软雅黑" w:hAnsi="微软雅黑" w:cs="HiraginoSansGB-W3" w:hint="eastAsia"/>
          <w:kern w:val="0"/>
          <w:szCs w:val="21"/>
        </w:rPr>
        <w:t>多队列特性，可直接到服务器上调试程序</w:t>
      </w:r>
      <w:r w:rsidR="00F03E4A">
        <w:rPr>
          <w:rFonts w:ascii="微软雅黑" w:eastAsia="微软雅黑" w:hAnsi="微软雅黑" w:cs="HiraginoSansGB-W3" w:hint="eastAsia"/>
          <w:kern w:val="0"/>
          <w:szCs w:val="21"/>
        </w:rPr>
        <w:t>。</w:t>
      </w:r>
      <w:r>
        <w:rPr>
          <w:rFonts w:ascii="微软雅黑" w:eastAsia="微软雅黑" w:hAnsi="微软雅黑" w:cs="HiraginoSansGB-W3"/>
          <w:kern w:val="0"/>
          <w:szCs w:val="21"/>
        </w:rPr>
        <w:t>)</w:t>
      </w:r>
    </w:p>
    <w:p w14:paraId="1AE10557" w14:textId="6A8613E4" w:rsidR="00B044A9" w:rsidRDefault="00B044A9" w:rsidP="00C746D1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06" w:firstLineChars="0" w:firstLine="0"/>
        <w:jc w:val="left"/>
        <w:rPr>
          <w:rFonts w:ascii="微软雅黑" w:eastAsia="微软雅黑" w:hAnsi="微软雅黑" w:cs="HiraginoSansGB-W3"/>
          <w:color w:val="FF0000"/>
          <w:kern w:val="0"/>
          <w:szCs w:val="21"/>
        </w:rPr>
      </w:pP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多网卡，多队列，多核</w:t>
      </w:r>
      <w:r w:rsidR="004C4CA6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。</w:t>
      </w:r>
    </w:p>
    <w:p w14:paraId="34B5F436" w14:textId="1ECEDD0B" w:rsidR="004C4CA6" w:rsidRPr="00B044A9" w:rsidRDefault="004C4CA6" w:rsidP="00C746D1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06" w:firstLineChars="0" w:firstLine="0"/>
        <w:jc w:val="left"/>
        <w:rPr>
          <w:rFonts w:ascii="微软雅黑" w:eastAsia="微软雅黑" w:hAnsi="微软雅黑" w:cs="HiraginoSansGB-W3" w:hint="eastAsia"/>
          <w:color w:val="FF0000"/>
          <w:kern w:val="0"/>
          <w:szCs w:val="21"/>
        </w:rPr>
      </w:pP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假设有两个网卡，四个核，每个网卡有</w:t>
      </w:r>
      <w:r w:rsidR="005C059A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两个</w:t>
      </w:r>
      <w:r w:rsidR="00A57121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接受</w:t>
      </w:r>
      <w:r w:rsidR="005C059A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队列</w:t>
      </w:r>
      <w:r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，</w:t>
      </w:r>
      <w:r w:rsidR="005C059A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那么每个核负责处理网卡的一个</w:t>
      </w:r>
      <w:r w:rsidR="002421E7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接受</w:t>
      </w:r>
      <w:r w:rsidR="005C059A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队列。</w:t>
      </w:r>
      <w:r w:rsidR="00EC02AA">
        <w:rPr>
          <w:rFonts w:ascii="微软雅黑" w:eastAsia="微软雅黑" w:hAnsi="微软雅黑" w:cs="HiraginoSansGB-W3" w:hint="eastAsia"/>
          <w:color w:val="FF0000"/>
          <w:kern w:val="0"/>
          <w:szCs w:val="21"/>
        </w:rPr>
        <w:t>另外每个网卡有一个发送队列。</w:t>
      </w:r>
    </w:p>
    <w:p w14:paraId="6ECFEBFB" w14:textId="751FDC8D" w:rsidR="00C746D1" w:rsidRDefault="00C746D1" w:rsidP="00C746D1">
      <w:pPr>
        <w:pStyle w:val="a5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P</w:t>
      </w:r>
      <w:r>
        <w:rPr>
          <w:rFonts w:ascii="微软雅黑" w:eastAsia="微软雅黑" w:hAnsi="微软雅黑" w:cs="HiraginoSansGB-W3"/>
          <w:kern w:val="0"/>
          <w:szCs w:val="21"/>
        </w:rPr>
        <w:t>ipeline</w:t>
      </w:r>
      <w:r>
        <w:rPr>
          <w:rFonts w:ascii="微软雅黑" w:eastAsia="微软雅黑" w:hAnsi="微软雅黑" w:cs="HiraginoSansGB-W3" w:hint="eastAsia"/>
          <w:kern w:val="0"/>
          <w:szCs w:val="21"/>
        </w:rPr>
        <w:t>模型：</w:t>
      </w:r>
    </w:p>
    <w:p w14:paraId="10AD9625" w14:textId="60CE456D" w:rsidR="00292F4F" w:rsidRDefault="00E74A9F" w:rsidP="00292F4F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0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对Simple</w:t>
      </w:r>
      <w:r>
        <w:rPr>
          <w:rFonts w:ascii="微软雅黑" w:eastAsia="微软雅黑" w:hAnsi="微软雅黑" w:cs="HiraginoSansGB-W3"/>
          <w:kern w:val="0"/>
          <w:szCs w:val="21"/>
        </w:rPr>
        <w:t>DNS</w:t>
      </w:r>
      <w:r>
        <w:rPr>
          <w:rFonts w:ascii="微软雅黑" w:eastAsia="微软雅黑" w:hAnsi="微软雅黑" w:cs="HiraginoSansGB-W3" w:hint="eastAsia"/>
          <w:kern w:val="0"/>
          <w:szCs w:val="21"/>
        </w:rPr>
        <w:t>的处理流程合理分段，多线程程序运行时各个处理核心对应不同功能模块，</w:t>
      </w:r>
      <w:r w:rsidR="00B95B07">
        <w:rPr>
          <w:rFonts w:ascii="微软雅黑" w:eastAsia="微软雅黑" w:hAnsi="微软雅黑" w:cs="HiraginoSansGB-W3" w:hint="eastAsia"/>
          <w:kern w:val="0"/>
          <w:szCs w:val="21"/>
        </w:rPr>
        <w:t>利用D</w:t>
      </w:r>
      <w:r w:rsidR="00B95B07">
        <w:rPr>
          <w:rFonts w:ascii="微软雅黑" w:eastAsia="微软雅黑" w:hAnsi="微软雅黑" w:cs="HiraginoSansGB-W3"/>
          <w:kern w:val="0"/>
          <w:szCs w:val="21"/>
        </w:rPr>
        <w:t>PDK</w:t>
      </w:r>
      <w:r w:rsidR="00B95B07">
        <w:rPr>
          <w:rFonts w:ascii="微软雅黑" w:eastAsia="微软雅黑" w:hAnsi="微软雅黑" w:cs="HiraginoSansGB-W3" w:hint="eastAsia"/>
          <w:kern w:val="0"/>
          <w:szCs w:val="21"/>
        </w:rPr>
        <w:t>无锁环形缓冲进行同步(参考书第4章</w:t>
      </w:r>
      <w:r w:rsidR="00B95B07">
        <w:rPr>
          <w:rFonts w:ascii="微软雅黑" w:eastAsia="微软雅黑" w:hAnsi="微软雅黑" w:cs="HiraginoSansGB-W3"/>
          <w:kern w:val="0"/>
          <w:szCs w:val="21"/>
        </w:rPr>
        <w:t>)</w:t>
      </w:r>
      <w:r w:rsidR="00B95B07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>
        <w:rPr>
          <w:rFonts w:ascii="微软雅黑" w:eastAsia="微软雅黑" w:hAnsi="微软雅黑" w:cs="HiraginoSansGB-W3" w:hint="eastAsia"/>
          <w:kern w:val="0"/>
          <w:szCs w:val="21"/>
        </w:rPr>
        <w:t>协同工作。</w:t>
      </w:r>
      <w:r w:rsidR="00901216">
        <w:rPr>
          <w:rFonts w:ascii="微软雅黑" w:eastAsia="微软雅黑" w:hAnsi="微软雅黑" w:cs="HiraginoSansGB-W3" w:hint="eastAsia"/>
          <w:kern w:val="0"/>
          <w:szCs w:val="21"/>
        </w:rPr>
        <w:t>参考</w:t>
      </w:r>
      <w:hyperlink r:id="rId6" w:history="1">
        <w:r w:rsidR="00901216" w:rsidRPr="00901216">
          <w:rPr>
            <w:rStyle w:val="a6"/>
            <w:rFonts w:ascii="微软雅黑" w:eastAsia="微软雅黑" w:hAnsi="微软雅黑" w:cs="HiraginoSansGB-W3"/>
            <w:kern w:val="0"/>
            <w:szCs w:val="21"/>
          </w:rPr>
          <w:t>/examples/distributor</w:t>
        </w:r>
      </w:hyperlink>
      <w:r w:rsidR="00901216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901216" w:rsidRPr="00C746D1">
        <w:rPr>
          <w:rFonts w:ascii="微软雅黑" w:eastAsia="微软雅黑" w:hAnsi="微软雅黑" w:cs="HiraginoSansGB-W3" w:hint="eastAsia"/>
          <w:kern w:val="0"/>
          <w:szCs w:val="21"/>
        </w:rPr>
        <w:t>实现</w:t>
      </w:r>
      <w:r w:rsidR="00901216">
        <w:rPr>
          <w:rFonts w:ascii="微软雅黑" w:eastAsia="微软雅黑" w:hAnsi="微软雅黑" w:cs="HiraginoSansGB-W3" w:hint="eastAsia"/>
          <w:kern w:val="0"/>
          <w:szCs w:val="21"/>
        </w:rPr>
        <w:t>pipeline</w:t>
      </w:r>
      <w:r w:rsidR="00901216" w:rsidRPr="00C746D1">
        <w:rPr>
          <w:rFonts w:ascii="微软雅黑" w:eastAsia="微软雅黑" w:hAnsi="微软雅黑" w:cs="HiraginoSansGB-W3" w:hint="eastAsia"/>
          <w:kern w:val="0"/>
          <w:szCs w:val="21"/>
        </w:rPr>
        <w:t>模型的多线程程序。</w:t>
      </w:r>
    </w:p>
    <w:p w14:paraId="6CF89047" w14:textId="18C50865" w:rsidR="00292F4F" w:rsidRPr="00292F4F" w:rsidRDefault="00292F4F" w:rsidP="00292F4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ab/>
        <w:t>O</w:t>
      </w:r>
      <w:r>
        <w:rPr>
          <w:rFonts w:ascii="微软雅黑" w:eastAsia="微软雅黑" w:hAnsi="微软雅黑" w:cs="HiraginoSansGB-W3" w:hint="eastAsia"/>
          <w:kern w:val="0"/>
          <w:szCs w:val="21"/>
        </w:rPr>
        <w:t>ptional：上述参考的e</w:t>
      </w:r>
      <w:r>
        <w:rPr>
          <w:rFonts w:ascii="微软雅黑" w:eastAsia="微软雅黑" w:hAnsi="微软雅黑" w:cs="HiraginoSansGB-W3"/>
          <w:kern w:val="0"/>
          <w:szCs w:val="21"/>
        </w:rPr>
        <w:t>xamples</w:t>
      </w:r>
      <w:r>
        <w:rPr>
          <w:rFonts w:ascii="微软雅黑" w:eastAsia="微软雅黑" w:hAnsi="微软雅黑" w:cs="HiraginoSansGB-W3" w:hint="eastAsia"/>
          <w:kern w:val="0"/>
          <w:szCs w:val="21"/>
        </w:rPr>
        <w:t>中都使用了</w:t>
      </w:r>
      <w:r>
        <w:rPr>
          <w:rFonts w:ascii="微软雅黑" w:eastAsia="微软雅黑" w:hAnsi="微软雅黑" w:cs="HiraginoSansGB-W3"/>
          <w:kern w:val="0"/>
          <w:szCs w:val="21"/>
        </w:rPr>
        <w:t>signal</w:t>
      </w:r>
      <w:r>
        <w:rPr>
          <w:rFonts w:ascii="微软雅黑" w:eastAsia="微软雅黑" w:hAnsi="微软雅黑" w:cs="HiraginoSansGB-W3" w:hint="eastAsia"/>
          <w:kern w:val="0"/>
          <w:szCs w:val="21"/>
        </w:rPr>
        <w:t>信号处理，</w:t>
      </w:r>
      <w:r w:rsidR="00707B52">
        <w:rPr>
          <w:rFonts w:ascii="微软雅黑" w:eastAsia="微软雅黑" w:hAnsi="微软雅黑" w:cs="HiraginoSansGB-W3" w:hint="eastAsia"/>
          <w:kern w:val="0"/>
          <w:szCs w:val="21"/>
        </w:rPr>
        <w:t>使用信号可以更合理地结束程序，并便于在退出前输出统计信息。</w:t>
      </w:r>
    </w:p>
    <w:p w14:paraId="5D001954" w14:textId="15DDEFAF" w:rsidR="00BC6304" w:rsidRDefault="00BC6304" w:rsidP="00A549AD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回答问题</w:t>
      </w:r>
    </w:p>
    <w:p w14:paraId="67D88F8B" w14:textId="77777777" w:rsidR="00BC630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Style w:val="a6"/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官方文档：</w:t>
      </w:r>
      <w:hyperlink r:id="rId7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documentation</w:t>
        </w:r>
      </w:hyperlink>
      <w:r>
        <w:rPr>
          <w:rFonts w:ascii="微软雅黑" w:eastAsia="微软雅黑" w:hAnsi="微软雅黑" w:cs="HiraginoSansGB-W3"/>
          <w:kern w:val="0"/>
          <w:szCs w:val="21"/>
        </w:rPr>
        <w:t xml:space="preserve">, </w:t>
      </w:r>
      <w:hyperlink r:id="rId8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API</w:t>
        </w:r>
      </w:hyperlink>
    </w:p>
    <w:p w14:paraId="40014ED7" w14:textId="6BD2D337" w:rsidR="007C5C88" w:rsidRPr="00930161" w:rsidRDefault="00BC6304" w:rsidP="009301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注意：不同版本D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对应的文档内容也不完全一样，应对应查看</w:t>
      </w:r>
    </w:p>
    <w:p w14:paraId="0DE539A8" w14:textId="63FDCE7E" w:rsidR="00764F02" w:rsidRPr="00764F02" w:rsidRDefault="00764F02" w:rsidP="00764F02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参考实验三的测试方法，在服务器上测试程序性能，给出具体数据。</w:t>
      </w:r>
    </w:p>
    <w:p w14:paraId="7ACA443E" w14:textId="034A5E36" w:rsidR="00222301" w:rsidRPr="00222301" w:rsidRDefault="00BC6304" w:rsidP="00A549AD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2A7AEE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报告</w:t>
      </w:r>
      <w:r w:rsidR="0045023A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提</w:t>
      </w:r>
      <w:r w:rsidR="0045023A">
        <w:rPr>
          <w:rFonts w:ascii="微软雅黑" w:eastAsia="微软雅黑" w:hAnsi="微软雅黑" w:cs="Helvetica"/>
          <w:b/>
          <w:kern w:val="0"/>
          <w:sz w:val="24"/>
          <w:szCs w:val="24"/>
        </w:rPr>
        <w:t>交</w:t>
      </w:r>
    </w:p>
    <w:p w14:paraId="08B46183" w14:textId="35C03938" w:rsidR="00222301" w:rsidRPr="002A7AEE" w:rsidRDefault="00222301" w:rsidP="00BE4ACD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 w:rsidRPr="002A7AEE">
        <w:rPr>
          <w:rFonts w:ascii="Consolas" w:eastAsia="微软雅黑" w:hAnsi="Consolas" w:cs="HiraginoSansGB-W3" w:hint="eastAsia"/>
          <w:kern w:val="0"/>
          <w:szCs w:val="21"/>
        </w:rPr>
        <w:t>于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2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8C35C3">
        <w:rPr>
          <w:rFonts w:ascii="Consolas" w:eastAsia="微软雅黑" w:hAnsi="Consolas" w:cs="HiraginoSansGB-W3"/>
          <w:kern w:val="0"/>
          <w:szCs w:val="21"/>
        </w:rPr>
        <w:t>13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日</w:t>
      </w:r>
      <w:r w:rsidR="00930161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930161">
        <w:rPr>
          <w:rFonts w:ascii="Consolas" w:eastAsia="微软雅黑" w:hAnsi="Consolas" w:cs="HiraginoSansGB-W3"/>
          <w:kern w:val="0"/>
          <w:szCs w:val="21"/>
        </w:rPr>
        <w:t>3</w:t>
      </w:r>
      <w:r w:rsidR="00930161">
        <w:rPr>
          <w:rFonts w:ascii="Consolas" w:eastAsia="微软雅黑" w:hAnsi="Consolas" w:cs="HiraginoSansGB-W3" w:hint="eastAsia"/>
          <w:kern w:val="0"/>
          <w:szCs w:val="21"/>
        </w:rPr>
        <w:t>:5</w:t>
      </w:r>
      <w:r w:rsidR="00930161">
        <w:rPr>
          <w:rFonts w:ascii="Consolas" w:eastAsia="微软雅黑" w:hAnsi="Consolas" w:cs="HiraginoSansGB-W3"/>
          <w:kern w:val="0"/>
          <w:szCs w:val="21"/>
        </w:rPr>
        <w:t>9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之前</w:t>
      </w:r>
      <w:r w:rsidR="00A41DE6">
        <w:rPr>
          <w:rFonts w:ascii="Consolas" w:eastAsia="微软雅黑" w:hAnsi="Consolas" w:cs="HiraginoSansGB-W3" w:hint="eastAsia"/>
          <w:kern w:val="0"/>
          <w:szCs w:val="21"/>
        </w:rPr>
        <w:t>进行一次</w:t>
      </w:r>
      <w:r w:rsidR="004D3A4F">
        <w:rPr>
          <w:rFonts w:ascii="Consolas" w:eastAsia="微软雅黑" w:hAnsi="Consolas" w:cs="HiraginoSansGB-W3" w:hint="eastAsia"/>
          <w:kern w:val="0"/>
          <w:szCs w:val="21"/>
        </w:rPr>
        <w:t>实验四的</w:t>
      </w:r>
      <w:r w:rsidR="002641F5">
        <w:rPr>
          <w:rFonts w:ascii="Consolas" w:eastAsia="微软雅黑" w:hAnsi="Consolas" w:cs="HiraginoSansGB-W3" w:hint="eastAsia"/>
          <w:kern w:val="0"/>
          <w:szCs w:val="21"/>
        </w:rPr>
        <w:t>中期</w:t>
      </w:r>
      <w:r w:rsidR="00A41DE6">
        <w:rPr>
          <w:rFonts w:ascii="Consolas" w:eastAsia="微软雅黑" w:hAnsi="Consolas" w:cs="HiraginoSansGB-W3" w:hint="eastAsia"/>
          <w:kern w:val="0"/>
          <w:szCs w:val="21"/>
        </w:rPr>
        <w:t>进度汇报</w:t>
      </w:r>
      <w:r w:rsidR="00D30F3D">
        <w:rPr>
          <w:rFonts w:ascii="Consolas" w:eastAsia="微软雅黑" w:hAnsi="Consolas" w:cs="HiraginoSansGB-W3" w:hint="eastAsia"/>
          <w:kern w:val="0"/>
          <w:szCs w:val="21"/>
        </w:rPr>
        <w:t>，</w:t>
      </w:r>
      <w:r w:rsidR="00AB4DBE">
        <w:rPr>
          <w:rFonts w:ascii="Consolas" w:eastAsia="微软雅黑" w:hAnsi="Consolas" w:cs="HiraginoSansGB-W3" w:hint="eastAsia"/>
          <w:kern w:val="0"/>
          <w:szCs w:val="21"/>
        </w:rPr>
        <w:t>汇报</w:t>
      </w:r>
      <w:r w:rsidR="00303C27">
        <w:rPr>
          <w:rFonts w:ascii="Consolas" w:eastAsia="微软雅黑" w:hAnsi="Consolas" w:cs="HiraginoSansGB-W3" w:hint="eastAsia"/>
          <w:kern w:val="0"/>
          <w:szCs w:val="21"/>
        </w:rPr>
        <w:t>内容为</w:t>
      </w:r>
      <w:r w:rsidR="00AB4DBE">
        <w:rPr>
          <w:rFonts w:ascii="Consolas" w:eastAsia="微软雅黑" w:hAnsi="Consolas" w:cs="HiraginoSansGB-W3" w:hint="eastAsia"/>
          <w:kern w:val="0"/>
          <w:szCs w:val="21"/>
        </w:rPr>
        <w:t>自己</w:t>
      </w:r>
      <w:r w:rsidR="007908CC">
        <w:rPr>
          <w:rFonts w:ascii="Consolas" w:eastAsia="微软雅黑" w:hAnsi="Consolas" w:cs="HiraginoSansGB-W3" w:hint="eastAsia"/>
          <w:kern w:val="0"/>
          <w:szCs w:val="21"/>
        </w:rPr>
        <w:t>当时</w:t>
      </w:r>
      <w:r w:rsidR="00AB4DBE">
        <w:rPr>
          <w:rFonts w:ascii="Consolas" w:eastAsia="微软雅黑" w:hAnsi="Consolas" w:cs="HiraginoSansGB-W3" w:hint="eastAsia"/>
          <w:kern w:val="0"/>
          <w:szCs w:val="21"/>
        </w:rPr>
        <w:t>的进度和</w:t>
      </w:r>
      <w:r w:rsidR="00756B42">
        <w:rPr>
          <w:rFonts w:ascii="Consolas" w:eastAsia="微软雅黑" w:hAnsi="Consolas" w:cs="HiraginoSansGB-W3" w:hint="eastAsia"/>
          <w:kern w:val="0"/>
          <w:szCs w:val="21"/>
        </w:rPr>
        <w:t>遇到的</w:t>
      </w:r>
      <w:r w:rsidR="00D4522C">
        <w:rPr>
          <w:rFonts w:ascii="Consolas" w:eastAsia="微软雅黑" w:hAnsi="Consolas" w:cs="HiraginoSansGB-W3" w:hint="eastAsia"/>
          <w:kern w:val="0"/>
          <w:szCs w:val="21"/>
        </w:rPr>
        <w:t>困难</w:t>
      </w:r>
      <w:r w:rsidR="004870BB">
        <w:rPr>
          <w:rFonts w:ascii="Consolas" w:eastAsia="微软雅黑" w:hAnsi="Consolas" w:cs="HiraginoSansGB-W3" w:hint="eastAsia"/>
          <w:kern w:val="0"/>
          <w:szCs w:val="21"/>
        </w:rPr>
        <w:t>；</w:t>
      </w:r>
      <w:r w:rsidR="00D475E4">
        <w:rPr>
          <w:rFonts w:ascii="Consolas" w:eastAsia="微软雅黑" w:hAnsi="Consolas" w:cs="HiraginoSansGB-W3" w:hint="eastAsia"/>
          <w:kern w:val="0"/>
          <w:szCs w:val="21"/>
        </w:rPr>
        <w:t>于</w:t>
      </w:r>
      <w:r w:rsidR="00A328FA"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A328FA">
        <w:rPr>
          <w:rFonts w:ascii="Consolas" w:eastAsia="微软雅黑" w:hAnsi="Consolas" w:cs="HiraginoSansGB-W3"/>
          <w:kern w:val="0"/>
          <w:szCs w:val="21"/>
        </w:rPr>
        <w:t>2</w:t>
      </w:r>
      <w:r w:rsidR="00A328FA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EB6C53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445E5E">
        <w:rPr>
          <w:rFonts w:ascii="Consolas" w:eastAsia="微软雅黑" w:hAnsi="Consolas" w:cs="HiraginoSansGB-W3"/>
          <w:kern w:val="0"/>
          <w:szCs w:val="21"/>
        </w:rPr>
        <w:t>0</w:t>
      </w:r>
      <w:r w:rsidR="00EB6C53">
        <w:rPr>
          <w:rFonts w:ascii="Consolas" w:eastAsia="微软雅黑" w:hAnsi="Consolas" w:cs="HiraginoSansGB-W3" w:hint="eastAsia"/>
          <w:kern w:val="0"/>
          <w:szCs w:val="21"/>
        </w:rPr>
        <w:t>日</w:t>
      </w:r>
      <w:r w:rsidR="0084191D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84191D">
        <w:rPr>
          <w:rFonts w:ascii="Consolas" w:eastAsia="微软雅黑" w:hAnsi="Consolas" w:cs="HiraginoSansGB-W3"/>
          <w:kern w:val="0"/>
          <w:szCs w:val="21"/>
        </w:rPr>
        <w:t>3</w:t>
      </w:r>
      <w:r w:rsidR="0084191D">
        <w:rPr>
          <w:rFonts w:ascii="Consolas" w:eastAsia="微软雅黑" w:hAnsi="Consolas" w:cs="HiraginoSansGB-W3" w:hint="eastAsia"/>
          <w:kern w:val="0"/>
          <w:szCs w:val="21"/>
        </w:rPr>
        <w:t>:</w:t>
      </w:r>
      <w:r w:rsidR="0084191D">
        <w:rPr>
          <w:rFonts w:ascii="Consolas" w:eastAsia="微软雅黑" w:hAnsi="Consolas" w:cs="HiraginoSansGB-W3"/>
          <w:kern w:val="0"/>
          <w:szCs w:val="21"/>
        </w:rPr>
        <w:t>59</w:t>
      </w:r>
      <w:r w:rsidR="0084191D">
        <w:rPr>
          <w:rFonts w:ascii="Consolas" w:eastAsia="微软雅黑" w:hAnsi="Consolas" w:cs="HiraginoSansGB-W3" w:hint="eastAsia"/>
          <w:kern w:val="0"/>
          <w:szCs w:val="21"/>
        </w:rPr>
        <w:t>之前</w:t>
      </w:r>
      <w:r w:rsidR="004D3A4F">
        <w:rPr>
          <w:rFonts w:ascii="Consolas" w:eastAsia="微软雅黑" w:hAnsi="Consolas" w:cs="HiraginoSansGB-W3" w:hint="eastAsia"/>
          <w:kern w:val="0"/>
          <w:szCs w:val="21"/>
        </w:rPr>
        <w:t>提交</w:t>
      </w:r>
      <w:r w:rsidR="006F6AE3">
        <w:rPr>
          <w:rFonts w:ascii="Consolas" w:eastAsia="微软雅黑" w:hAnsi="Consolas" w:cs="HiraginoSansGB-W3" w:hint="eastAsia"/>
          <w:kern w:val="0"/>
          <w:szCs w:val="21"/>
        </w:rPr>
        <w:t>实验四的</w:t>
      </w:r>
      <w:r w:rsidR="00140FE4">
        <w:rPr>
          <w:rFonts w:ascii="Consolas" w:eastAsia="微软雅黑" w:hAnsi="Consolas" w:cs="HiraginoSansGB-W3" w:hint="eastAsia"/>
          <w:kern w:val="0"/>
          <w:szCs w:val="21"/>
        </w:rPr>
        <w:t>最终报告</w:t>
      </w:r>
      <w:r w:rsidR="00303C27">
        <w:rPr>
          <w:rFonts w:ascii="Consolas" w:eastAsia="微软雅黑" w:hAnsi="Consolas" w:cs="HiraginoSansGB-W3" w:hint="eastAsia"/>
          <w:kern w:val="0"/>
          <w:szCs w:val="21"/>
        </w:rPr>
        <w:t>，报告内容为</w:t>
      </w:r>
      <w:r w:rsidR="007C0B1D">
        <w:rPr>
          <w:rFonts w:ascii="Consolas" w:eastAsia="微软雅黑" w:hAnsi="Consolas" w:cs="HiraginoSansGB-W3" w:hint="eastAsia"/>
          <w:kern w:val="0"/>
          <w:szCs w:val="21"/>
        </w:rPr>
        <w:t>实验四的最终进展和</w:t>
      </w:r>
      <w:r w:rsidR="002359B0">
        <w:rPr>
          <w:rFonts w:ascii="Consolas" w:eastAsia="微软雅黑" w:hAnsi="Consolas" w:cs="HiraginoSansGB-W3" w:hint="eastAsia"/>
          <w:kern w:val="0"/>
          <w:szCs w:val="21"/>
        </w:rPr>
        <w:t>上述问题</w:t>
      </w:r>
      <w:r w:rsidR="00B97475">
        <w:rPr>
          <w:rFonts w:ascii="Consolas" w:eastAsia="微软雅黑" w:hAnsi="Consolas" w:cs="HiraginoSansGB-W3" w:hint="eastAsia"/>
          <w:kern w:val="0"/>
          <w:szCs w:val="21"/>
        </w:rPr>
        <w:t>的解答</w:t>
      </w:r>
      <w:r w:rsidR="008D738C">
        <w:rPr>
          <w:rFonts w:ascii="Consolas" w:eastAsia="微软雅黑" w:hAnsi="Consolas" w:cs="HiraginoSansGB-W3" w:hint="eastAsia"/>
          <w:kern w:val="0"/>
          <w:szCs w:val="21"/>
        </w:rPr>
        <w:t>，格式为</w:t>
      </w:r>
      <w:r w:rsidR="008D738C">
        <w:rPr>
          <w:rFonts w:ascii="Consolas" w:eastAsia="微软雅黑" w:hAnsi="Consolas" w:cs="HiraginoSansGB-W3" w:hint="eastAsia"/>
          <w:kern w:val="0"/>
          <w:szCs w:val="21"/>
        </w:rPr>
        <w:t>pdf</w:t>
      </w:r>
      <w:r w:rsidR="00C65191">
        <w:rPr>
          <w:rFonts w:ascii="Consolas" w:eastAsia="微软雅黑" w:hAnsi="Consolas" w:cs="HiraginoSansGB-W3" w:hint="eastAsia"/>
          <w:kern w:val="0"/>
          <w:szCs w:val="21"/>
        </w:rPr>
        <w:t>；</w:t>
      </w:r>
      <w:r w:rsidR="00444E1F">
        <w:rPr>
          <w:rFonts w:ascii="Consolas" w:eastAsia="微软雅黑" w:hAnsi="Consolas" w:cs="HiraginoSansGB-W3" w:hint="eastAsia"/>
          <w:kern w:val="0"/>
          <w:szCs w:val="21"/>
        </w:rPr>
        <w:t>于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2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930161">
        <w:rPr>
          <w:rFonts w:ascii="Consolas" w:eastAsia="微软雅黑" w:hAnsi="Consolas" w:cs="HiraginoSansGB-W3"/>
          <w:kern w:val="0"/>
          <w:szCs w:val="21"/>
        </w:rPr>
        <w:t>2</w:t>
      </w:r>
      <w:r w:rsidR="00CF7DA5">
        <w:rPr>
          <w:rFonts w:ascii="Consolas" w:eastAsia="微软雅黑" w:hAnsi="Consolas" w:cs="HiraginoSansGB-W3"/>
          <w:kern w:val="0"/>
          <w:szCs w:val="21"/>
        </w:rPr>
        <w:t>3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日</w:t>
      </w:r>
      <w:r w:rsidR="004124D7">
        <w:rPr>
          <w:rFonts w:ascii="Consolas" w:eastAsia="微软雅黑" w:hAnsi="Consolas" w:cs="HiraginoSansGB-W3" w:hint="eastAsia"/>
          <w:kern w:val="0"/>
          <w:szCs w:val="21"/>
        </w:rPr>
        <w:t>进行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课堂讨论。</w:t>
      </w:r>
    </w:p>
    <w:p w14:paraId="1F538E32" w14:textId="26942897" w:rsidR="008B004C" w:rsidRDefault="0045023A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进</w:t>
      </w:r>
      <w:r>
        <w:rPr>
          <w:rFonts w:ascii="Consolas" w:eastAsia="微软雅黑" w:hAnsi="Consolas" w:cs="HiraginoSansGB-W3"/>
          <w:kern w:val="0"/>
          <w:szCs w:val="21"/>
        </w:rPr>
        <w:t>展</w:t>
      </w:r>
      <w:r>
        <w:rPr>
          <w:rFonts w:ascii="Consolas" w:eastAsia="微软雅黑" w:hAnsi="Consolas" w:cs="HiraginoSansGB-W3" w:hint="eastAsia"/>
          <w:kern w:val="0"/>
          <w:szCs w:val="21"/>
        </w:rPr>
        <w:t>实验报告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需注明小组成员（组长排在第一个），以及每位成员对该报告的贡献比例。</w:t>
      </w:r>
      <w:r w:rsidR="005A1933">
        <w:rPr>
          <w:rFonts w:ascii="Consolas" w:eastAsia="微软雅黑" w:hAnsi="Consolas" w:cs="HiraginoSansGB-W3" w:hint="eastAsia"/>
          <w:kern w:val="0"/>
          <w:szCs w:val="21"/>
        </w:rPr>
        <w:t>课堂</w:t>
      </w:r>
      <w:r w:rsidR="000024D8">
        <w:rPr>
          <w:rFonts w:ascii="Consolas" w:eastAsia="微软雅黑" w:hAnsi="Consolas" w:cs="HiraginoSansGB-W3" w:hint="eastAsia"/>
          <w:kern w:val="0"/>
          <w:szCs w:val="21"/>
        </w:rPr>
        <w:t>展示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前各小组做好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，</w:t>
      </w:r>
      <w:r w:rsidR="00BD20B1">
        <w:rPr>
          <w:rFonts w:ascii="Consolas" w:eastAsia="微软雅黑" w:hAnsi="Consolas" w:cs="HiraginoSansGB-W3" w:hint="eastAsia"/>
          <w:kern w:val="0"/>
          <w:szCs w:val="21"/>
        </w:rPr>
        <w:t>此次</w:t>
      </w:r>
      <w:r w:rsidR="00887BB6">
        <w:rPr>
          <w:rFonts w:ascii="Consolas" w:eastAsia="微软雅黑" w:hAnsi="Consolas" w:cs="HiraginoSansGB-W3" w:hint="eastAsia"/>
          <w:kern w:val="0"/>
          <w:szCs w:val="21"/>
        </w:rPr>
        <w:t>课堂展示</w:t>
      </w:r>
      <w:r w:rsidR="00847E71">
        <w:rPr>
          <w:rFonts w:ascii="Consolas" w:eastAsia="微软雅黑" w:hAnsi="Consolas" w:cs="HiraginoSansGB-W3" w:hint="eastAsia"/>
          <w:kern w:val="0"/>
          <w:szCs w:val="21"/>
        </w:rPr>
        <w:t>分为两个部分，</w:t>
      </w:r>
      <w:r w:rsidR="001803EF">
        <w:rPr>
          <w:rFonts w:ascii="Consolas" w:eastAsia="微软雅黑" w:hAnsi="Consolas" w:cs="HiraginoSansGB-W3" w:hint="eastAsia"/>
          <w:kern w:val="0"/>
          <w:szCs w:val="21"/>
        </w:rPr>
        <w:t>第一部分汇报</w:t>
      </w:r>
      <w:r w:rsidR="005140D0">
        <w:rPr>
          <w:rFonts w:ascii="Consolas" w:eastAsia="微软雅黑" w:hAnsi="Consolas" w:cs="HiraginoSansGB-W3" w:hint="eastAsia"/>
          <w:kern w:val="0"/>
          <w:szCs w:val="21"/>
        </w:rPr>
        <w:t>实验四的</w:t>
      </w:r>
      <w:r w:rsidR="001D6DC1">
        <w:rPr>
          <w:rFonts w:ascii="Consolas" w:eastAsia="微软雅黑" w:hAnsi="Consolas" w:cs="HiraginoSansGB-W3" w:hint="eastAsia"/>
          <w:kern w:val="0"/>
          <w:szCs w:val="21"/>
        </w:rPr>
        <w:t>完成情况</w:t>
      </w:r>
      <w:r w:rsidR="006C3F55">
        <w:rPr>
          <w:rFonts w:ascii="Consolas" w:eastAsia="微软雅黑" w:hAnsi="Consolas" w:cs="HiraginoSansGB-W3" w:hint="eastAsia"/>
          <w:kern w:val="0"/>
          <w:szCs w:val="21"/>
        </w:rPr>
        <w:lastRenderedPageBreak/>
        <w:t>和</w:t>
      </w:r>
      <w:r w:rsidR="000B2B66">
        <w:rPr>
          <w:rFonts w:ascii="Consolas" w:eastAsia="微软雅黑" w:hAnsi="Consolas" w:cs="HiraginoSansGB-W3" w:hint="eastAsia"/>
          <w:kern w:val="0"/>
          <w:szCs w:val="21"/>
        </w:rPr>
        <w:t>一些拓展思考，</w:t>
      </w:r>
      <w:r w:rsidR="00207FD6">
        <w:rPr>
          <w:rFonts w:ascii="Consolas" w:eastAsia="微软雅黑" w:hAnsi="Consolas" w:cs="HiraginoSansGB-W3" w:hint="eastAsia"/>
          <w:kern w:val="0"/>
          <w:szCs w:val="21"/>
        </w:rPr>
        <w:t>第二部分</w:t>
      </w:r>
      <w:r w:rsidR="00AB53E8">
        <w:rPr>
          <w:rFonts w:ascii="Consolas" w:eastAsia="微软雅黑" w:hAnsi="Consolas" w:cs="HiraginoSansGB-W3" w:hint="eastAsia"/>
          <w:kern w:val="0"/>
          <w:szCs w:val="21"/>
        </w:rPr>
        <w:t>需要</w:t>
      </w:r>
      <w:r w:rsidR="005710CC">
        <w:rPr>
          <w:rFonts w:ascii="Consolas" w:eastAsia="微软雅黑" w:hAnsi="Consolas" w:cs="HiraginoSansGB-W3" w:hint="eastAsia"/>
          <w:kern w:val="0"/>
          <w:szCs w:val="21"/>
        </w:rPr>
        <w:t>对</w:t>
      </w:r>
      <w:r w:rsidR="006E68D0">
        <w:rPr>
          <w:rFonts w:ascii="Consolas" w:eastAsia="微软雅黑" w:hAnsi="Consolas" w:cs="HiraginoSansGB-W3" w:hint="eastAsia"/>
          <w:kern w:val="0"/>
          <w:szCs w:val="21"/>
        </w:rPr>
        <w:t>DPDK</w:t>
      </w:r>
      <w:r w:rsidR="00136BDC">
        <w:rPr>
          <w:rFonts w:ascii="Consolas" w:eastAsia="微软雅黑" w:hAnsi="Consolas" w:cs="HiraginoSansGB-W3" w:hint="eastAsia"/>
          <w:kern w:val="0"/>
          <w:szCs w:val="21"/>
        </w:rPr>
        <w:t>四个实验进行</w:t>
      </w:r>
      <w:r w:rsidR="009C1E8F">
        <w:rPr>
          <w:rFonts w:ascii="Consolas" w:eastAsia="微软雅黑" w:hAnsi="Consolas" w:cs="HiraginoSansGB-W3" w:hint="eastAsia"/>
          <w:kern w:val="0"/>
          <w:szCs w:val="21"/>
        </w:rPr>
        <w:t>一次总结</w:t>
      </w:r>
      <w:r w:rsidR="00D265CD">
        <w:rPr>
          <w:rFonts w:ascii="Consolas" w:eastAsia="微软雅黑" w:hAnsi="Consolas" w:cs="HiraginoSansGB-W3" w:hint="eastAsia"/>
          <w:kern w:val="0"/>
          <w:szCs w:val="21"/>
        </w:rPr>
        <w:t>和</w:t>
      </w:r>
      <w:r w:rsidR="009427EA">
        <w:rPr>
          <w:rFonts w:ascii="Consolas" w:eastAsia="微软雅黑" w:hAnsi="Consolas" w:cs="HiraginoSansGB-W3" w:hint="eastAsia"/>
          <w:kern w:val="0"/>
          <w:szCs w:val="21"/>
        </w:rPr>
        <w:t>梳理，</w:t>
      </w:r>
      <w:r w:rsidR="00CE394A">
        <w:rPr>
          <w:rFonts w:ascii="Consolas" w:eastAsia="微软雅黑" w:hAnsi="Consolas" w:cs="HiraginoSansGB-W3" w:hint="eastAsia"/>
          <w:kern w:val="0"/>
          <w:szCs w:val="21"/>
        </w:rPr>
        <w:t>同时谈一谈自己的</w:t>
      </w:r>
      <w:r w:rsidR="00FC66AC">
        <w:rPr>
          <w:rFonts w:ascii="Consolas" w:eastAsia="微软雅黑" w:hAnsi="Consolas" w:cs="HiraginoSansGB-W3" w:hint="eastAsia"/>
          <w:kern w:val="0"/>
          <w:szCs w:val="21"/>
        </w:rPr>
        <w:t>收获</w:t>
      </w:r>
      <w:r w:rsidR="0000181E">
        <w:rPr>
          <w:rFonts w:ascii="Consolas" w:eastAsia="微软雅黑" w:hAnsi="Consolas" w:cs="HiraginoSansGB-W3" w:hint="eastAsia"/>
          <w:kern w:val="0"/>
          <w:szCs w:val="21"/>
        </w:rPr>
        <w:t>。</w:t>
      </w:r>
      <w:r w:rsidR="00AD1ABE">
        <w:rPr>
          <w:rFonts w:ascii="Consolas" w:eastAsia="微软雅黑" w:hAnsi="Consolas" w:cs="HiraginoSansGB-W3" w:hint="eastAsia"/>
          <w:kern w:val="0"/>
          <w:szCs w:val="21"/>
        </w:rPr>
        <w:t>最后一次实验的课堂展示</w:t>
      </w:r>
      <w:r w:rsidR="00230773">
        <w:rPr>
          <w:rFonts w:ascii="Consolas" w:eastAsia="微软雅黑" w:hAnsi="Consolas" w:cs="HiraginoSansGB-W3" w:hint="eastAsia"/>
          <w:kern w:val="0"/>
          <w:szCs w:val="21"/>
        </w:rPr>
        <w:t>可以两个同学一起讲，也可以</w:t>
      </w:r>
      <w:r w:rsidR="00F16FE8">
        <w:rPr>
          <w:rFonts w:ascii="Consolas" w:eastAsia="微软雅黑" w:hAnsi="Consolas" w:cs="HiraginoSansGB-W3" w:hint="eastAsia"/>
          <w:kern w:val="0"/>
          <w:szCs w:val="21"/>
        </w:rPr>
        <w:t>一位</w:t>
      </w:r>
      <w:r w:rsidR="00D0412D">
        <w:rPr>
          <w:rFonts w:ascii="Consolas" w:eastAsia="微软雅黑" w:hAnsi="Consolas" w:cs="HiraginoSansGB-W3" w:hint="eastAsia"/>
          <w:kern w:val="0"/>
          <w:szCs w:val="21"/>
        </w:rPr>
        <w:t>同学负责主讲</w:t>
      </w:r>
      <w:r w:rsidR="00E6361D">
        <w:rPr>
          <w:rFonts w:ascii="Consolas" w:eastAsia="微软雅黑" w:hAnsi="Consolas" w:cs="HiraginoSansGB-W3" w:hint="eastAsia"/>
          <w:kern w:val="0"/>
          <w:szCs w:val="21"/>
        </w:rPr>
        <w:t>，</w:t>
      </w:r>
      <w:r w:rsidR="00A65E64">
        <w:rPr>
          <w:rFonts w:ascii="Consolas" w:eastAsia="微软雅黑" w:hAnsi="Consolas" w:cs="HiraginoSansGB-W3" w:hint="eastAsia"/>
          <w:kern w:val="0"/>
          <w:szCs w:val="21"/>
        </w:rPr>
        <w:t>但</w:t>
      </w:r>
      <w:r w:rsidR="00791968">
        <w:rPr>
          <w:rFonts w:ascii="Consolas" w:eastAsia="微软雅黑" w:hAnsi="Consolas" w:cs="HiraginoSansGB-W3" w:hint="eastAsia"/>
          <w:kern w:val="0"/>
          <w:szCs w:val="21"/>
        </w:rPr>
        <w:t>每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位同学</w:t>
      </w:r>
      <w:r w:rsidR="00B3070C">
        <w:rPr>
          <w:rFonts w:ascii="Consolas" w:eastAsia="微软雅黑" w:hAnsi="Consolas" w:cs="HiraginoSansGB-W3" w:hint="eastAsia"/>
          <w:kern w:val="0"/>
          <w:szCs w:val="21"/>
        </w:rPr>
        <w:t>均要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上台</w:t>
      </w:r>
      <w:r w:rsidR="00AE4FE6">
        <w:rPr>
          <w:rFonts w:ascii="Consolas" w:eastAsia="微软雅黑" w:hAnsi="Consolas" w:cs="HiraginoSansGB-W3" w:hint="eastAsia"/>
          <w:kern w:val="0"/>
          <w:szCs w:val="21"/>
        </w:rPr>
        <w:t>谈一谈自己的收获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1CE5FA61" w14:textId="4FEFA33B" w:rsidR="00A407E6" w:rsidRDefault="00A407E6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提交方式：</w:t>
      </w:r>
      <w:r>
        <w:rPr>
          <w:rFonts w:ascii="Consolas" w:eastAsia="微软雅黑" w:hAnsi="Consolas" w:cs="HiraginoSansGB-W3" w:hint="eastAsia"/>
          <w:kern w:val="0"/>
          <w:szCs w:val="21"/>
        </w:rPr>
        <w:t>ftp</w:t>
      </w:r>
      <w:r>
        <w:rPr>
          <w:rFonts w:ascii="Consolas" w:eastAsia="微软雅黑" w:hAnsi="Consolas" w:cs="HiraginoSansGB-W3"/>
          <w:kern w:val="0"/>
          <w:szCs w:val="21"/>
        </w:rPr>
        <w:t xml:space="preserve"> </w:t>
      </w:r>
      <w:r>
        <w:rPr>
          <w:rFonts w:ascii="Consolas" w:eastAsia="微软雅黑" w:hAnsi="Consolas" w:cs="HiraginoSansGB-W3" w:hint="eastAsia"/>
          <w:kern w:val="0"/>
          <w:szCs w:val="21"/>
        </w:rPr>
        <w:t>，</w:t>
      </w:r>
      <w:r>
        <w:rPr>
          <w:rFonts w:ascii="Consolas" w:eastAsia="微软雅黑" w:hAnsi="Consolas" w:cs="HiraginoSansGB-W3" w:hint="eastAsia"/>
          <w:kern w:val="0"/>
          <w:szCs w:val="21"/>
        </w:rPr>
        <w:t>ip</w:t>
      </w:r>
      <w:r>
        <w:rPr>
          <w:rFonts w:ascii="Consolas" w:eastAsia="微软雅黑" w:hAnsi="Consolas" w:cs="HiraginoSansGB-W3" w:hint="eastAsia"/>
          <w:kern w:val="0"/>
          <w:szCs w:val="21"/>
        </w:rPr>
        <w:t>：</w:t>
      </w:r>
      <w:r w:rsidR="00BD0ADC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BD0ADC">
        <w:rPr>
          <w:rFonts w:ascii="Consolas" w:eastAsia="微软雅黑" w:hAnsi="Consolas" w:cs="HiraginoSansGB-W3"/>
          <w:kern w:val="0"/>
          <w:szCs w:val="21"/>
        </w:rPr>
        <w:t>02.38.79.85</w:t>
      </w:r>
      <w:r w:rsidR="00BD0ADC">
        <w:rPr>
          <w:rFonts w:ascii="Consolas" w:eastAsia="微软雅黑" w:hAnsi="Consolas" w:cs="HiraginoSansGB-W3" w:hint="eastAsia"/>
          <w:kern w:val="0"/>
          <w:szCs w:val="21"/>
        </w:rPr>
        <w:t>，用户名和密码都是学号（</w:t>
      </w:r>
      <w:r w:rsidR="00EC0B30">
        <w:rPr>
          <w:rFonts w:ascii="Consolas" w:eastAsia="微软雅黑" w:hAnsi="Consolas" w:cs="HiraginoSansGB-W3" w:hint="eastAsia"/>
          <w:kern w:val="0"/>
          <w:szCs w:val="21"/>
        </w:rPr>
        <w:t>字母大写</w:t>
      </w:r>
      <w:r w:rsidR="00BD0ADC">
        <w:rPr>
          <w:rFonts w:ascii="Consolas" w:eastAsia="微软雅黑" w:hAnsi="Consolas" w:cs="HiraginoSansGB-W3" w:hint="eastAsia"/>
          <w:kern w:val="0"/>
          <w:szCs w:val="21"/>
        </w:rPr>
        <w:t>）</w:t>
      </w:r>
    </w:p>
    <w:p w14:paraId="5751C7A7" w14:textId="0A69E4E2" w:rsidR="00BC6304" w:rsidRDefault="00173C11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报告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文件命名及格式：第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四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阶段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_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组长姓名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.pdf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37E51723" w14:textId="470179C7" w:rsidR="00DB045D" w:rsidRPr="002B04FD" w:rsidRDefault="00BC6304" w:rsidP="00A52E32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实验过程中遇到任何问题，请及时发邮件给助教（</w:t>
      </w:r>
      <w:r w:rsidR="00567A14">
        <w:rPr>
          <w:rFonts w:ascii="Consolas" w:eastAsia="微软雅黑" w:hAnsi="Consolas" w:cs="HiraginoSansGB-W3" w:hint="eastAsia"/>
          <w:kern w:val="0"/>
          <w:szCs w:val="21"/>
        </w:rPr>
        <w:t>blazarx</w:t>
      </w:r>
      <w:r>
        <w:rPr>
          <w:rFonts w:ascii="Consolas" w:eastAsia="微软雅黑" w:hAnsi="Consolas" w:cs="HiraginoSansGB-W3"/>
          <w:kern w:val="0"/>
          <w:szCs w:val="21"/>
        </w:rPr>
        <w:t>@mail.ustc.edu.cn</w:t>
      </w:r>
      <w:r>
        <w:rPr>
          <w:rFonts w:ascii="Consolas" w:eastAsia="微软雅黑" w:hAnsi="Consolas" w:cs="HiraginoSansGB-W3" w:hint="eastAsia"/>
          <w:kern w:val="0"/>
          <w:szCs w:val="21"/>
        </w:rPr>
        <w:t>），并抄送一份给主讲老师。</w:t>
      </w:r>
    </w:p>
    <w:sectPr w:rsidR="00DB045D" w:rsidRPr="002B04FD" w:rsidSect="0053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E68"/>
    <w:multiLevelType w:val="multilevel"/>
    <w:tmpl w:val="6660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44DE"/>
    <w:multiLevelType w:val="hybridMultilevel"/>
    <w:tmpl w:val="FAECCF16"/>
    <w:lvl w:ilvl="0" w:tplc="3BB0598E">
      <w:start w:val="1"/>
      <w:numFmt w:val="decimal"/>
      <w:lvlText w:val="%1."/>
      <w:lvlJc w:val="left"/>
      <w:pPr>
        <w:ind w:left="114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774782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141942B0"/>
    <w:multiLevelType w:val="hybridMultilevel"/>
    <w:tmpl w:val="46D6F138"/>
    <w:lvl w:ilvl="0" w:tplc="2354A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087904"/>
    <w:multiLevelType w:val="hybridMultilevel"/>
    <w:tmpl w:val="0742CCC0"/>
    <w:lvl w:ilvl="0" w:tplc="1B02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10A72"/>
    <w:multiLevelType w:val="hybridMultilevel"/>
    <w:tmpl w:val="F9B410D4"/>
    <w:lvl w:ilvl="0" w:tplc="E90E6C0E">
      <w:start w:val="1"/>
      <w:numFmt w:val="lowerLetter"/>
      <w:lvlText w:val="%1)"/>
      <w:lvlJc w:val="left"/>
      <w:pPr>
        <w:ind w:left="156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F9D0000"/>
    <w:multiLevelType w:val="multilevel"/>
    <w:tmpl w:val="4D46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06CD3"/>
    <w:multiLevelType w:val="hybridMultilevel"/>
    <w:tmpl w:val="AFF86866"/>
    <w:lvl w:ilvl="0" w:tplc="813A1E4C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427D2"/>
    <w:multiLevelType w:val="multilevel"/>
    <w:tmpl w:val="E0F2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D0A86"/>
    <w:multiLevelType w:val="hybridMultilevel"/>
    <w:tmpl w:val="E5629D7E"/>
    <w:lvl w:ilvl="0" w:tplc="C9CAF1E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0" w15:restartNumberingAfterBreak="0">
    <w:nsid w:val="434E38FF"/>
    <w:multiLevelType w:val="hybridMultilevel"/>
    <w:tmpl w:val="21C62F46"/>
    <w:lvl w:ilvl="0" w:tplc="04090001">
      <w:start w:val="1"/>
      <w:numFmt w:val="bullet"/>
      <w:lvlText w:val=""/>
      <w:lvlJc w:val="left"/>
      <w:pPr>
        <w:ind w:left="14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6" w:hanging="420"/>
      </w:pPr>
      <w:rPr>
        <w:rFonts w:ascii="Wingdings" w:hAnsi="Wingdings" w:hint="default"/>
      </w:rPr>
    </w:lvl>
  </w:abstractNum>
  <w:abstractNum w:abstractNumId="11" w15:restartNumberingAfterBreak="0">
    <w:nsid w:val="59606FC5"/>
    <w:multiLevelType w:val="multilevel"/>
    <w:tmpl w:val="6ED0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30C7C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3" w15:restartNumberingAfterBreak="0">
    <w:nsid w:val="6EC96509"/>
    <w:multiLevelType w:val="multilevel"/>
    <w:tmpl w:val="A2D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4"/>
  </w:num>
  <w:num w:numId="11">
    <w:abstractNumId w:val="12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04"/>
    <w:rsid w:val="0000181E"/>
    <w:rsid w:val="000024D8"/>
    <w:rsid w:val="00030C13"/>
    <w:rsid w:val="00096BDA"/>
    <w:rsid w:val="000A07C0"/>
    <w:rsid w:val="000B0760"/>
    <w:rsid w:val="000B2B66"/>
    <w:rsid w:val="000B4ADD"/>
    <w:rsid w:val="000D1926"/>
    <w:rsid w:val="00113ECE"/>
    <w:rsid w:val="001316A1"/>
    <w:rsid w:val="00131B2E"/>
    <w:rsid w:val="00136BDC"/>
    <w:rsid w:val="00140FE4"/>
    <w:rsid w:val="001565C5"/>
    <w:rsid w:val="001641C0"/>
    <w:rsid w:val="00173C11"/>
    <w:rsid w:val="00176330"/>
    <w:rsid w:val="001803EF"/>
    <w:rsid w:val="001A16D8"/>
    <w:rsid w:val="001D6DC1"/>
    <w:rsid w:val="001E4613"/>
    <w:rsid w:val="001F74ED"/>
    <w:rsid w:val="002027ED"/>
    <w:rsid w:val="00207FD6"/>
    <w:rsid w:val="00222301"/>
    <w:rsid w:val="00230773"/>
    <w:rsid w:val="002359B0"/>
    <w:rsid w:val="00240872"/>
    <w:rsid w:val="002421E7"/>
    <w:rsid w:val="0024442D"/>
    <w:rsid w:val="002641F5"/>
    <w:rsid w:val="002921F2"/>
    <w:rsid w:val="00292F4F"/>
    <w:rsid w:val="002A0255"/>
    <w:rsid w:val="002A4755"/>
    <w:rsid w:val="002B04FD"/>
    <w:rsid w:val="002E32E1"/>
    <w:rsid w:val="00303C27"/>
    <w:rsid w:val="00334DD8"/>
    <w:rsid w:val="003B3410"/>
    <w:rsid w:val="004124D7"/>
    <w:rsid w:val="00420003"/>
    <w:rsid w:val="004202BB"/>
    <w:rsid w:val="00422D3D"/>
    <w:rsid w:val="00444E1F"/>
    <w:rsid w:val="00445E5E"/>
    <w:rsid w:val="0045023A"/>
    <w:rsid w:val="00464B72"/>
    <w:rsid w:val="0047129D"/>
    <w:rsid w:val="004772C6"/>
    <w:rsid w:val="00484559"/>
    <w:rsid w:val="004870BB"/>
    <w:rsid w:val="00490DAD"/>
    <w:rsid w:val="004915C6"/>
    <w:rsid w:val="004949E1"/>
    <w:rsid w:val="004C4CA6"/>
    <w:rsid w:val="004D1A40"/>
    <w:rsid w:val="004D3A4F"/>
    <w:rsid w:val="004D463A"/>
    <w:rsid w:val="004F73CE"/>
    <w:rsid w:val="00502233"/>
    <w:rsid w:val="005140D0"/>
    <w:rsid w:val="00537ABA"/>
    <w:rsid w:val="00567A14"/>
    <w:rsid w:val="005710CC"/>
    <w:rsid w:val="00576269"/>
    <w:rsid w:val="005778DD"/>
    <w:rsid w:val="005A0A48"/>
    <w:rsid w:val="005A1933"/>
    <w:rsid w:val="005C059A"/>
    <w:rsid w:val="00635848"/>
    <w:rsid w:val="00677E60"/>
    <w:rsid w:val="00684861"/>
    <w:rsid w:val="00686E31"/>
    <w:rsid w:val="006A3F1A"/>
    <w:rsid w:val="006C2F7A"/>
    <w:rsid w:val="006C3F55"/>
    <w:rsid w:val="006C48AD"/>
    <w:rsid w:val="006D7959"/>
    <w:rsid w:val="006E11DA"/>
    <w:rsid w:val="006E68D0"/>
    <w:rsid w:val="006F6AE3"/>
    <w:rsid w:val="007005D0"/>
    <w:rsid w:val="00707B52"/>
    <w:rsid w:val="00711918"/>
    <w:rsid w:val="007358F4"/>
    <w:rsid w:val="00737A63"/>
    <w:rsid w:val="00756B42"/>
    <w:rsid w:val="00762783"/>
    <w:rsid w:val="00764F02"/>
    <w:rsid w:val="007908CC"/>
    <w:rsid w:val="00791968"/>
    <w:rsid w:val="007A7EBB"/>
    <w:rsid w:val="007C0B1D"/>
    <w:rsid w:val="007C34F2"/>
    <w:rsid w:val="007C5C88"/>
    <w:rsid w:val="007C7007"/>
    <w:rsid w:val="00835D76"/>
    <w:rsid w:val="0084191D"/>
    <w:rsid w:val="00847E71"/>
    <w:rsid w:val="00865B44"/>
    <w:rsid w:val="00867B5E"/>
    <w:rsid w:val="00884B02"/>
    <w:rsid w:val="00887BB6"/>
    <w:rsid w:val="008B004C"/>
    <w:rsid w:val="008C35C3"/>
    <w:rsid w:val="008D3B88"/>
    <w:rsid w:val="008D738C"/>
    <w:rsid w:val="008E22A1"/>
    <w:rsid w:val="008E6DFA"/>
    <w:rsid w:val="00901216"/>
    <w:rsid w:val="00925746"/>
    <w:rsid w:val="00930161"/>
    <w:rsid w:val="009427EA"/>
    <w:rsid w:val="00945DD9"/>
    <w:rsid w:val="00945E9B"/>
    <w:rsid w:val="009C1E8F"/>
    <w:rsid w:val="009C35CF"/>
    <w:rsid w:val="009E3852"/>
    <w:rsid w:val="009E4688"/>
    <w:rsid w:val="00A15C0D"/>
    <w:rsid w:val="00A328FA"/>
    <w:rsid w:val="00A407E6"/>
    <w:rsid w:val="00A41DE6"/>
    <w:rsid w:val="00A44891"/>
    <w:rsid w:val="00A52E32"/>
    <w:rsid w:val="00A549AD"/>
    <w:rsid w:val="00A57121"/>
    <w:rsid w:val="00A61F01"/>
    <w:rsid w:val="00A65E64"/>
    <w:rsid w:val="00A926E3"/>
    <w:rsid w:val="00AB4DBE"/>
    <w:rsid w:val="00AB53E8"/>
    <w:rsid w:val="00AC09CA"/>
    <w:rsid w:val="00AD1844"/>
    <w:rsid w:val="00AD1ABE"/>
    <w:rsid w:val="00AE0383"/>
    <w:rsid w:val="00AE4FE6"/>
    <w:rsid w:val="00B044A9"/>
    <w:rsid w:val="00B25A01"/>
    <w:rsid w:val="00B3070C"/>
    <w:rsid w:val="00B30F06"/>
    <w:rsid w:val="00B36142"/>
    <w:rsid w:val="00B533D5"/>
    <w:rsid w:val="00B745A1"/>
    <w:rsid w:val="00B95B07"/>
    <w:rsid w:val="00B97475"/>
    <w:rsid w:val="00BC5576"/>
    <w:rsid w:val="00BC6304"/>
    <w:rsid w:val="00BD0ADC"/>
    <w:rsid w:val="00BD1537"/>
    <w:rsid w:val="00BD20B1"/>
    <w:rsid w:val="00BE4ACD"/>
    <w:rsid w:val="00C065DD"/>
    <w:rsid w:val="00C26A50"/>
    <w:rsid w:val="00C65191"/>
    <w:rsid w:val="00C746D1"/>
    <w:rsid w:val="00C8271F"/>
    <w:rsid w:val="00C87E3A"/>
    <w:rsid w:val="00C910FB"/>
    <w:rsid w:val="00CB00BD"/>
    <w:rsid w:val="00CE394A"/>
    <w:rsid w:val="00CF7DA5"/>
    <w:rsid w:val="00D0412D"/>
    <w:rsid w:val="00D24765"/>
    <w:rsid w:val="00D265CD"/>
    <w:rsid w:val="00D30F3D"/>
    <w:rsid w:val="00D35989"/>
    <w:rsid w:val="00D37430"/>
    <w:rsid w:val="00D4522C"/>
    <w:rsid w:val="00D475E4"/>
    <w:rsid w:val="00D9210F"/>
    <w:rsid w:val="00D9217D"/>
    <w:rsid w:val="00DB045D"/>
    <w:rsid w:val="00DC6BB0"/>
    <w:rsid w:val="00E103A6"/>
    <w:rsid w:val="00E608ED"/>
    <w:rsid w:val="00E6361D"/>
    <w:rsid w:val="00E74A9F"/>
    <w:rsid w:val="00E84DC7"/>
    <w:rsid w:val="00EA6239"/>
    <w:rsid w:val="00EB6C53"/>
    <w:rsid w:val="00EC02AA"/>
    <w:rsid w:val="00EC0B30"/>
    <w:rsid w:val="00ED3B67"/>
    <w:rsid w:val="00ED7CEE"/>
    <w:rsid w:val="00EF0445"/>
    <w:rsid w:val="00F03E4A"/>
    <w:rsid w:val="00F16FE8"/>
    <w:rsid w:val="00F311DB"/>
    <w:rsid w:val="00F51B88"/>
    <w:rsid w:val="00F80337"/>
    <w:rsid w:val="00FC0090"/>
    <w:rsid w:val="00FC66AC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891"/>
  <w15:chartTrackingRefBased/>
  <w15:docId w15:val="{A7EC3341-D3C8-4F12-AE9B-85332B2B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3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630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6304"/>
    <w:rPr>
      <w:color w:val="0563C1" w:themeColor="hyperlink"/>
      <w:u w:val="single"/>
    </w:rPr>
  </w:style>
  <w:style w:type="paragraph" w:customStyle="1" w:styleId="alt">
    <w:name w:val="alt"/>
    <w:basedOn w:val="a"/>
    <w:rsid w:val="00737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37A63"/>
  </w:style>
  <w:style w:type="character" w:customStyle="1" w:styleId="preprocessor">
    <w:name w:val="preprocessor"/>
    <w:basedOn w:val="a0"/>
    <w:rsid w:val="00DB045D"/>
  </w:style>
  <w:style w:type="character" w:customStyle="1" w:styleId="keyword">
    <w:name w:val="keyword"/>
    <w:basedOn w:val="a0"/>
    <w:rsid w:val="00DB045D"/>
  </w:style>
  <w:style w:type="character" w:customStyle="1" w:styleId="datatypes">
    <w:name w:val="datatypes"/>
    <w:basedOn w:val="a0"/>
    <w:rsid w:val="00DB045D"/>
  </w:style>
  <w:style w:type="character" w:customStyle="1" w:styleId="string">
    <w:name w:val="string"/>
    <w:basedOn w:val="a0"/>
    <w:rsid w:val="00DB045D"/>
  </w:style>
  <w:style w:type="character" w:customStyle="1" w:styleId="1">
    <w:name w:val="未处理的提及1"/>
    <w:basedOn w:val="a0"/>
    <w:uiPriority w:val="99"/>
    <w:semiHidden/>
    <w:unhideWhenUsed/>
    <w:rsid w:val="00884B02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C746D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B0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dpdk.org/api-18.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dpdk.org/guides-18.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dpdk.org/guides-18.11/sample_app_ug/dist_app.html" TargetMode="External"/><Relationship Id="rId5" Type="http://schemas.openxmlformats.org/officeDocument/2006/relationships/hyperlink" Target="https://doc.dpdk.org/guides-18.11/sample_app_ug/l2_forward_real_virtu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Gao</dc:creator>
  <cp:keywords/>
  <dc:description/>
  <cp:lastModifiedBy>kyz</cp:lastModifiedBy>
  <cp:revision>252</cp:revision>
  <dcterms:created xsi:type="dcterms:W3CDTF">2019-10-23T03:50:00Z</dcterms:created>
  <dcterms:modified xsi:type="dcterms:W3CDTF">2023-03-12T02:53:00Z</dcterms:modified>
</cp:coreProperties>
</file>