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91619" w14:textId="77777777" w:rsidR="00633405" w:rsidRDefault="00633405" w:rsidP="00633405">
      <w:pPr>
        <w:rPr>
          <w:b/>
          <w:bCs/>
        </w:rPr>
      </w:pPr>
      <w:r>
        <w:rPr>
          <w:b/>
          <w:bCs/>
        </w:rPr>
        <w:t>Lecture 1</w:t>
      </w:r>
    </w:p>
    <w:p w14:paraId="0EC1907B" w14:textId="77777777" w:rsidR="00633405" w:rsidRPr="002339C0" w:rsidRDefault="00633405" w:rsidP="00633405">
      <w:pPr>
        <w:rPr>
          <w:rFonts w:ascii="Times New Roman" w:eastAsia="Times New Roman" w:hAnsi="Times New Roman" w:cs="Times New Roman"/>
        </w:rPr>
      </w:pPr>
      <w:r w:rsidRPr="002339C0">
        <w:rPr>
          <w:rFonts w:ascii="Times New Roman" w:eastAsia="Times New Roman" w:hAnsi="Times New Roman" w:cs="Times New Roman"/>
          <w:color w:val="FF0000"/>
        </w:rPr>
        <w:t>Items</w:t>
      </w:r>
      <w:r w:rsidRPr="002339C0">
        <w:rPr>
          <w:rFonts w:ascii="Times New Roman" w:eastAsia="Times New Roman" w:hAnsi="Times New Roman" w:cs="Times New Roman"/>
        </w:rPr>
        <w:t xml:space="preserve"> = products; </w:t>
      </w:r>
      <w:r w:rsidRPr="002339C0">
        <w:rPr>
          <w:rFonts w:ascii="Times New Roman" w:eastAsia="Times New Roman" w:hAnsi="Times New Roman" w:cs="Times New Roman"/>
          <w:color w:val="2F5496" w:themeColor="accent1" w:themeShade="BF"/>
        </w:rPr>
        <w:t>Baskets</w:t>
      </w:r>
      <w:r w:rsidRPr="002339C0">
        <w:rPr>
          <w:rFonts w:ascii="Times New Roman" w:eastAsia="Times New Roman" w:hAnsi="Times New Roman" w:cs="Times New Roman"/>
        </w:rPr>
        <w:t xml:space="preserve"> = sets of products someone bought in one trip to the store</w:t>
      </w:r>
    </w:p>
    <w:p w14:paraId="32D07888" w14:textId="77777777" w:rsidR="00633405" w:rsidRPr="00F6763D" w:rsidRDefault="00633405" w:rsidP="00633405">
      <w:pPr>
        <w:rPr>
          <w:rFonts w:ascii="Times New Roman" w:eastAsia="Times New Roman" w:hAnsi="Times New Roman" w:cs="Times New Roman"/>
        </w:rPr>
      </w:pPr>
      <w:r w:rsidRPr="00F6763D">
        <w:rPr>
          <w:rFonts w:ascii="Times New Roman" w:eastAsia="Times New Roman" w:hAnsi="Times New Roman" w:cs="Times New Roman"/>
          <w:color w:val="2F5496" w:themeColor="accent1" w:themeShade="BF"/>
        </w:rPr>
        <w:t>Baskets</w:t>
      </w:r>
      <w:r w:rsidRPr="00F6763D">
        <w:rPr>
          <w:rFonts w:ascii="Times New Roman" w:eastAsia="Times New Roman" w:hAnsi="Times New Roman" w:cs="Times New Roman"/>
        </w:rPr>
        <w:t xml:space="preserve"> = sentences; </w:t>
      </w:r>
      <w:r w:rsidRPr="00F6763D">
        <w:rPr>
          <w:rFonts w:ascii="Times New Roman" w:eastAsia="Times New Roman" w:hAnsi="Times New Roman" w:cs="Times New Roman"/>
          <w:color w:val="FF0000"/>
        </w:rPr>
        <w:t>Items</w:t>
      </w:r>
      <w:r w:rsidRPr="00F6763D">
        <w:rPr>
          <w:rFonts w:ascii="Times New Roman" w:eastAsia="Times New Roman" w:hAnsi="Times New Roman" w:cs="Times New Roman"/>
        </w:rPr>
        <w:t xml:space="preserve"> = documents containing those sentences</w:t>
      </w:r>
    </w:p>
    <w:p w14:paraId="02ACB594" w14:textId="77777777" w:rsidR="00633405" w:rsidRPr="00F6763D" w:rsidRDefault="00633405" w:rsidP="00633405">
      <w:pPr>
        <w:rPr>
          <w:rFonts w:ascii="Times New Roman" w:eastAsia="Times New Roman" w:hAnsi="Times New Roman" w:cs="Times New Roman"/>
        </w:rPr>
      </w:pPr>
      <w:r w:rsidRPr="00F6763D">
        <w:rPr>
          <w:rFonts w:ascii="Times New Roman" w:eastAsia="Times New Roman" w:hAnsi="Times New Roman" w:cs="Times New Roman"/>
          <w:color w:val="2F5496" w:themeColor="accent1" w:themeShade="BF"/>
        </w:rPr>
        <w:t>Baskets</w:t>
      </w:r>
      <w:r w:rsidRPr="00F6763D">
        <w:rPr>
          <w:rFonts w:ascii="Times New Roman" w:eastAsia="Times New Roman" w:hAnsi="Times New Roman" w:cs="Times New Roman"/>
        </w:rPr>
        <w:t xml:space="preserve"> = patients; </w:t>
      </w:r>
      <w:r w:rsidRPr="00F6763D">
        <w:rPr>
          <w:rFonts w:ascii="Times New Roman" w:eastAsia="Times New Roman" w:hAnsi="Times New Roman" w:cs="Times New Roman"/>
          <w:color w:val="FF0000"/>
        </w:rPr>
        <w:t>Items</w:t>
      </w:r>
      <w:r w:rsidRPr="00F6763D">
        <w:rPr>
          <w:rFonts w:ascii="Times New Roman" w:eastAsia="Times New Roman" w:hAnsi="Times New Roman" w:cs="Times New Roman"/>
        </w:rPr>
        <w:t xml:space="preserve"> = drugs &amp; side-effects</w:t>
      </w:r>
    </w:p>
    <w:p w14:paraId="36BE9CC6" w14:textId="77777777" w:rsidR="00633405" w:rsidRPr="00F6763D" w:rsidRDefault="00633405" w:rsidP="00633405">
      <w:pPr>
        <w:rPr>
          <w:rFonts w:ascii="Times New Roman" w:hAnsi="Times New Roman" w:cs="Times New Roman"/>
        </w:rPr>
      </w:pPr>
    </w:p>
    <w:p w14:paraId="49911FA3" w14:textId="77777777" w:rsidR="00633405" w:rsidRDefault="00633405" w:rsidP="00633405">
      <w:pPr>
        <w:rPr>
          <w:rFonts w:ascii="Times New Roman" w:hAnsi="Times New Roman" w:cs="Times New Roman"/>
        </w:rPr>
      </w:pPr>
      <w:r w:rsidRPr="00F6763D">
        <w:rPr>
          <w:rFonts w:ascii="Times New Roman" w:hAnsi="Times New Roman" w:cs="Times New Roman"/>
        </w:rPr>
        <w:t>There are also many-to-many mapping association between two kinds of things</w:t>
      </w:r>
      <w:r>
        <w:rPr>
          <w:rFonts w:ascii="Times New Roman" w:hAnsi="Times New Roman" w:cs="Times New Roman"/>
        </w:rPr>
        <w:t>.</w:t>
      </w:r>
    </w:p>
    <w:p w14:paraId="5F779A89" w14:textId="77777777" w:rsidR="00633405" w:rsidRPr="00F6763D" w:rsidRDefault="00633405" w:rsidP="00633405">
      <w:pPr>
        <w:rPr>
          <w:rFonts w:ascii="Times New Roman" w:eastAsia="Times New Roman" w:hAnsi="Times New Roman" w:cs="Times New Roman"/>
        </w:rPr>
      </w:pPr>
      <w:r w:rsidRPr="00F6763D">
        <w:rPr>
          <w:rFonts w:ascii="Times New Roman" w:eastAsia="Times New Roman" w:hAnsi="Times New Roman" w:cs="Times New Roman"/>
          <w:color w:val="2F5496" w:themeColor="accent1" w:themeShade="BF"/>
        </w:rPr>
        <w:t xml:space="preserve">Baskets </w:t>
      </w:r>
      <w:r w:rsidRPr="00F6763D">
        <w:rPr>
          <w:rFonts w:ascii="Times New Roman" w:eastAsia="Times New Roman" w:hAnsi="Times New Roman" w:cs="Times New Roman"/>
        </w:rPr>
        <w:t xml:space="preserve">= patients; </w:t>
      </w:r>
      <w:r w:rsidRPr="00F6763D">
        <w:rPr>
          <w:rFonts w:ascii="Times New Roman" w:eastAsia="Times New Roman" w:hAnsi="Times New Roman" w:cs="Times New Roman"/>
          <w:color w:val="FF0000"/>
        </w:rPr>
        <w:t>Items</w:t>
      </w:r>
      <w:r w:rsidRPr="00F6763D">
        <w:rPr>
          <w:rFonts w:ascii="Times New Roman" w:eastAsia="Times New Roman" w:hAnsi="Times New Roman" w:cs="Times New Roman"/>
        </w:rPr>
        <w:t xml:space="preserve"> = drugs &amp; side-effects</w:t>
      </w:r>
    </w:p>
    <w:p w14:paraId="0A70704F" w14:textId="77777777" w:rsidR="00633405" w:rsidRDefault="00633405" w:rsidP="00633405">
      <w:pPr>
        <w:rPr>
          <w:rFonts w:ascii="Times New Roman" w:hAnsi="Times New Roman" w:cs="Times New Roman"/>
        </w:rPr>
      </w:pPr>
    </w:p>
    <w:p w14:paraId="169147D1" w14:textId="77777777" w:rsidR="00633405" w:rsidRPr="00F6763D" w:rsidRDefault="00633405" w:rsidP="00633405">
      <w:pPr>
        <w:rPr>
          <w:rFonts w:ascii="Times New Roman" w:eastAsia="Times New Roman" w:hAnsi="Times New Roman" w:cs="Times New Roman"/>
          <w:b/>
        </w:rPr>
      </w:pPr>
      <w:r w:rsidRPr="00F6763D">
        <w:rPr>
          <w:rFonts w:ascii="Times New Roman" w:eastAsia="Times New Roman" w:hAnsi="Times New Roman" w:cs="Times New Roman"/>
          <w:b/>
          <w:bCs/>
          <w:color w:val="1F3864" w:themeColor="accent1" w:themeShade="80"/>
        </w:rPr>
        <w:t>Support</w:t>
      </w:r>
      <w:r w:rsidRPr="00F6763D">
        <w:rPr>
          <w:rFonts w:ascii="Times New Roman" w:eastAsia="Times New Roman" w:hAnsi="Times New Roman" w:cs="Times New Roman"/>
        </w:rPr>
        <w:t xml:space="preserve"> for itemset </w:t>
      </w:r>
      <w:r w:rsidRPr="00F6763D">
        <w:rPr>
          <w:rFonts w:ascii="Times New Roman" w:eastAsia="Times New Roman" w:hAnsi="Times New Roman" w:cs="Times New Roman"/>
          <w:b/>
          <w:bCs/>
        </w:rPr>
        <w:t>I</w:t>
      </w:r>
      <w:r w:rsidRPr="00F6763D">
        <w:rPr>
          <w:rFonts w:ascii="Times New Roman" w:eastAsia="Times New Roman" w:hAnsi="Times New Roman" w:cs="Times New Roman"/>
        </w:rPr>
        <w:t xml:space="preserve">: Number of baskets containing all items in </w:t>
      </w:r>
      <w:r w:rsidRPr="00F6763D">
        <w:rPr>
          <w:rFonts w:ascii="Times New Roman" w:eastAsia="Times New Roman" w:hAnsi="Times New Roman" w:cs="Times New Roman"/>
          <w:b/>
        </w:rPr>
        <w:t>I</w:t>
      </w:r>
      <w:r>
        <w:rPr>
          <w:rFonts w:ascii="Times New Roman" w:eastAsia="Times New Roman" w:hAnsi="Times New Roman" w:cs="Times New Roman"/>
          <w:b/>
        </w:rPr>
        <w:t>.</w:t>
      </w:r>
    </w:p>
    <w:p w14:paraId="5E7CCA7B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7470BB4E" w14:textId="77777777" w:rsidR="00633405" w:rsidRPr="00F6763D" w:rsidRDefault="00633405" w:rsidP="00633405">
      <w:pPr>
        <w:rPr>
          <w:rFonts w:ascii="Times New Roman" w:eastAsia="Times New Roman" w:hAnsi="Times New Roman" w:cs="Times New Roman"/>
        </w:rPr>
      </w:pPr>
      <w:r w:rsidRPr="00F6763D">
        <w:rPr>
          <w:rFonts w:ascii="Times New Roman" w:eastAsia="Times New Roman" w:hAnsi="Times New Roman" w:cs="Times New Roman"/>
        </w:rPr>
        <w:t xml:space="preserve">Given a </w:t>
      </w:r>
      <w:r w:rsidRPr="00F6763D">
        <w:rPr>
          <w:rFonts w:ascii="Times New Roman" w:eastAsia="Times New Roman" w:hAnsi="Times New Roman" w:cs="Times New Roman"/>
          <w:b/>
          <w:bCs/>
          <w:color w:val="1F3864" w:themeColor="accent1" w:themeShade="80"/>
        </w:rPr>
        <w:t>support threshold s</w:t>
      </w:r>
      <w:r w:rsidRPr="00F6763D">
        <w:rPr>
          <w:rFonts w:ascii="Times New Roman" w:eastAsia="Times New Roman" w:hAnsi="Times New Roman" w:cs="Times New Roman"/>
        </w:rPr>
        <w:t xml:space="preserve">, then sets of items that appear in at least </w:t>
      </w:r>
      <w:r w:rsidRPr="00F6763D">
        <w:rPr>
          <w:rFonts w:ascii="Times New Roman" w:eastAsia="Times New Roman" w:hAnsi="Times New Roman" w:cs="Times New Roman"/>
          <w:b/>
          <w:bCs/>
        </w:rPr>
        <w:t>s</w:t>
      </w:r>
      <w:r w:rsidRPr="00F6763D">
        <w:rPr>
          <w:rFonts w:ascii="Times New Roman" w:eastAsia="Times New Roman" w:hAnsi="Times New Roman" w:cs="Times New Roman"/>
        </w:rPr>
        <w:t xml:space="preserve"> baskets are called </w:t>
      </w:r>
      <w:r w:rsidRPr="00F6763D">
        <w:rPr>
          <w:rFonts w:ascii="Times New Roman" w:eastAsia="Times New Roman" w:hAnsi="Times New Roman" w:cs="Times New Roman"/>
          <w:b/>
          <w:bCs/>
          <w:i/>
          <w:iCs/>
          <w:color w:val="FF0000"/>
        </w:rPr>
        <w:t xml:space="preserve">frequent </w:t>
      </w:r>
      <w:proofErr w:type="spellStart"/>
      <w:r w:rsidRPr="00F6763D">
        <w:rPr>
          <w:rFonts w:ascii="Times New Roman" w:eastAsia="Times New Roman" w:hAnsi="Times New Roman" w:cs="Times New Roman"/>
          <w:b/>
          <w:bCs/>
          <w:i/>
          <w:iCs/>
          <w:color w:val="FF0000"/>
        </w:rPr>
        <w:t>itemsets</w:t>
      </w:r>
      <w:proofErr w:type="spellEnd"/>
    </w:p>
    <w:p w14:paraId="23CE8B62" w14:textId="77777777" w:rsidR="00633405" w:rsidRDefault="00633405" w:rsidP="00633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D094C1" wp14:editId="42E76ADB">
            <wp:extent cx="1671145" cy="123206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0 at 2.51.5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902" cy="12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42FB3CFC" wp14:editId="3B5F58D4">
            <wp:extent cx="1940268" cy="128252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0 at 2.52.5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359" cy="13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5BE" w14:textId="77777777" w:rsidR="00633405" w:rsidRDefault="00633405" w:rsidP="00633405">
      <w:pPr>
        <w:rPr>
          <w:rFonts w:ascii="Times New Roman" w:hAnsi="Times New Roman" w:cs="Times New Roman"/>
        </w:rPr>
      </w:pPr>
    </w:p>
    <w:p w14:paraId="58D72D61" w14:textId="77777777" w:rsidR="00633405" w:rsidRDefault="00633405" w:rsidP="00633405">
      <w:pPr>
        <w:rPr>
          <w:rFonts w:ascii="Times New Roman" w:hAnsi="Times New Roman" w:cs="Times New Roman"/>
        </w:rPr>
      </w:pPr>
      <w:r w:rsidRPr="001003AE">
        <w:rPr>
          <w:rFonts w:ascii="Times New Roman" w:hAnsi="Times New Roman" w:cs="Times New Roman"/>
          <w:b/>
          <w:bCs/>
        </w:rPr>
        <w:t>ASSOCIATION RULES:</w:t>
      </w:r>
      <w:r>
        <w:rPr>
          <w:rFonts w:ascii="Times New Roman" w:hAnsi="Times New Roman" w:cs="Times New Roman"/>
        </w:rPr>
        <w:t xml:space="preserve"> If-then rules about the contents of baskets</w:t>
      </w:r>
    </w:p>
    <w:p w14:paraId="51F4B688" w14:textId="77777777" w:rsidR="00633405" w:rsidRDefault="00633405" w:rsidP="00633405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FA0CD2">
        <w:rPr>
          <w:rFonts w:ascii="Times New Roman" w:eastAsia="Times New Roman" w:hAnsi="Times New Roman" w:cs="Times New Roman"/>
          <w:b/>
          <w:bCs/>
        </w:rPr>
        <w:t>{i</w:t>
      </w:r>
      <w:r w:rsidRPr="00FA0CD2">
        <w:rPr>
          <w:rFonts w:ascii="Times New Roman" w:eastAsia="Times New Roman" w:hAnsi="Times New Roman" w:cs="Times New Roman"/>
          <w:b/>
          <w:bCs/>
          <w:vertAlign w:val="subscript"/>
        </w:rPr>
        <w:t>1</w:t>
      </w:r>
      <w:r w:rsidRPr="00FA0CD2">
        <w:rPr>
          <w:rFonts w:ascii="Times New Roman" w:eastAsia="Times New Roman" w:hAnsi="Times New Roman" w:cs="Times New Roman"/>
          <w:b/>
          <w:bCs/>
        </w:rPr>
        <w:t>, i</w:t>
      </w:r>
      <w:proofErr w:type="gramStart"/>
      <w:r w:rsidRPr="00FA0CD2">
        <w:rPr>
          <w:rFonts w:ascii="Times New Roman" w:eastAsia="Times New Roman" w:hAnsi="Times New Roman" w:cs="Times New Roman"/>
          <w:b/>
          <w:bCs/>
          <w:vertAlign w:val="subscript"/>
        </w:rPr>
        <w:t>2</w:t>
      </w:r>
      <w:r w:rsidRPr="00FA0CD2">
        <w:rPr>
          <w:rFonts w:ascii="Times New Roman" w:eastAsia="Times New Roman" w:hAnsi="Times New Roman" w:cs="Times New Roman"/>
          <w:b/>
          <w:bCs/>
        </w:rPr>
        <w:t>,…</w:t>
      </w:r>
      <w:proofErr w:type="gramEnd"/>
      <w:r w:rsidRPr="00FA0CD2">
        <w:rPr>
          <w:rFonts w:ascii="Times New Roman" w:eastAsia="Times New Roman" w:hAnsi="Times New Roman" w:cs="Times New Roman"/>
          <w:b/>
          <w:bCs/>
        </w:rPr>
        <w:t>,</w:t>
      </w:r>
      <w:proofErr w:type="spellStart"/>
      <w:r w:rsidRPr="00FA0CD2">
        <w:rPr>
          <w:rFonts w:ascii="Times New Roman" w:eastAsia="Times New Roman" w:hAnsi="Times New Roman" w:cs="Times New Roman"/>
          <w:b/>
          <w:bCs/>
        </w:rPr>
        <w:t>i</w:t>
      </w:r>
      <w:r w:rsidRPr="00FA0CD2">
        <w:rPr>
          <w:rFonts w:ascii="Times New Roman" w:eastAsia="Times New Roman" w:hAnsi="Times New Roman" w:cs="Times New Roman"/>
          <w:b/>
          <w:bCs/>
          <w:vertAlign w:val="subscript"/>
        </w:rPr>
        <w:t>k</w:t>
      </w:r>
      <w:proofErr w:type="spellEnd"/>
      <w:r w:rsidRPr="00FA0CD2">
        <w:rPr>
          <w:rFonts w:ascii="Times New Roman" w:eastAsia="Times New Roman" w:hAnsi="Times New Roman" w:cs="Times New Roman"/>
          <w:b/>
          <w:bCs/>
        </w:rPr>
        <w:t>}</w:t>
      </w:r>
      <w:r w:rsidRPr="00FA0CD2">
        <w:rPr>
          <w:rFonts w:ascii="Times New Roman" w:eastAsia="Times New Roman" w:hAnsi="Times New Roman" w:cs="Times New Roman"/>
        </w:rPr>
        <w:t xml:space="preserve"> → j means: “if a basket contains all of i</w:t>
      </w:r>
      <w:r>
        <w:rPr>
          <w:rFonts w:ascii="Times New Roman" w:eastAsia="Times New Roman" w:hAnsi="Times New Roman" w:cs="Times New Roman"/>
          <w:vertAlign w:val="subscript"/>
        </w:rPr>
        <w:t>1</w:t>
      </w:r>
      <w:r w:rsidRPr="00FA0CD2">
        <w:rPr>
          <w:rFonts w:ascii="Times New Roman" w:eastAsia="Times New Roman" w:hAnsi="Times New Roman" w:cs="Times New Roman"/>
        </w:rPr>
        <w:t>,…,</w:t>
      </w:r>
      <w:proofErr w:type="spellStart"/>
      <w:r w:rsidRPr="00FA0CD2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vertAlign w:val="subscript"/>
        </w:rPr>
        <w:t>k</w:t>
      </w:r>
      <w:proofErr w:type="spellEnd"/>
      <w:r w:rsidRPr="00FA0CD2">
        <w:rPr>
          <w:rFonts w:ascii="Times New Roman" w:eastAsia="Times New Roman" w:hAnsi="Times New Roman" w:cs="Times New Roman"/>
        </w:rPr>
        <w:t xml:space="preserve"> then it is likely to contain j”</w:t>
      </w:r>
    </w:p>
    <w:p w14:paraId="340B6682" w14:textId="77777777" w:rsidR="00633405" w:rsidRDefault="00633405" w:rsidP="00633405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FA0CD2">
        <w:rPr>
          <w:rFonts w:ascii="Times New Roman" w:eastAsia="Times New Roman" w:hAnsi="Times New Roman" w:cs="Times New Roman"/>
        </w:rPr>
        <w:t>In practice there are many rules, want to find significant/interesting ones!</w:t>
      </w:r>
    </w:p>
    <w:p w14:paraId="346860AB" w14:textId="77777777" w:rsidR="00633405" w:rsidRPr="00FA0CD2" w:rsidRDefault="00633405" w:rsidP="00633405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FA0CD2">
        <w:rPr>
          <w:rFonts w:ascii="Times New Roman" w:eastAsia="Times New Roman" w:hAnsi="Times New Roman" w:cs="Times New Roman"/>
          <w:b/>
          <w:bCs/>
          <w:color w:val="2F5496" w:themeColor="accent1" w:themeShade="BF"/>
        </w:rPr>
        <w:t>Confidence</w:t>
      </w:r>
      <w:r w:rsidRPr="00FA0CD2">
        <w:rPr>
          <w:rFonts w:ascii="Times New Roman" w:eastAsia="Times New Roman" w:hAnsi="Times New Roman" w:cs="Times New Roman"/>
        </w:rPr>
        <w:t xml:space="preserve"> of this association rule is the probability of j given </w:t>
      </w:r>
      <w:r w:rsidRPr="00FA0CD2">
        <w:rPr>
          <w:rFonts w:ascii="Times New Roman" w:eastAsia="Times New Roman" w:hAnsi="Times New Roman" w:cs="Times New Roman"/>
          <w:b/>
          <w:bCs/>
        </w:rPr>
        <w:t>I = {i</w:t>
      </w:r>
      <w:proofErr w:type="gramStart"/>
      <w:r w:rsidRPr="00FA0CD2">
        <w:rPr>
          <w:rFonts w:ascii="Times New Roman" w:eastAsia="Times New Roman" w:hAnsi="Times New Roman" w:cs="Times New Roman"/>
          <w:b/>
          <w:bCs/>
          <w:vertAlign w:val="subscript"/>
        </w:rPr>
        <w:t>1</w:t>
      </w:r>
      <w:r w:rsidRPr="00FA0CD2">
        <w:rPr>
          <w:rFonts w:ascii="Times New Roman" w:eastAsia="Times New Roman" w:hAnsi="Times New Roman" w:cs="Times New Roman"/>
          <w:b/>
          <w:bCs/>
        </w:rPr>
        <w:t>,…</w:t>
      </w:r>
      <w:proofErr w:type="gramEnd"/>
      <w:r w:rsidRPr="00FA0CD2">
        <w:rPr>
          <w:rFonts w:ascii="Times New Roman" w:eastAsia="Times New Roman" w:hAnsi="Times New Roman" w:cs="Times New Roman"/>
          <w:b/>
          <w:bCs/>
        </w:rPr>
        <w:t>,</w:t>
      </w:r>
      <w:proofErr w:type="spellStart"/>
      <w:r w:rsidRPr="00FA0CD2">
        <w:rPr>
          <w:rFonts w:ascii="Times New Roman" w:eastAsia="Times New Roman" w:hAnsi="Times New Roman" w:cs="Times New Roman"/>
          <w:b/>
          <w:bCs/>
        </w:rPr>
        <w:t>i</w:t>
      </w:r>
      <w:r w:rsidRPr="00FA0CD2">
        <w:rPr>
          <w:rFonts w:ascii="Times New Roman" w:eastAsia="Times New Roman" w:hAnsi="Times New Roman" w:cs="Times New Roman"/>
          <w:b/>
          <w:bCs/>
          <w:vertAlign w:val="subscript"/>
        </w:rPr>
        <w:t>k</w:t>
      </w:r>
      <w:proofErr w:type="spellEnd"/>
      <w:r w:rsidRPr="00FA0CD2">
        <w:rPr>
          <w:rFonts w:ascii="Times New Roman" w:eastAsia="Times New Roman" w:hAnsi="Times New Roman" w:cs="Times New Roman"/>
          <w:b/>
          <w:bCs/>
        </w:rPr>
        <w:t>}</w:t>
      </w:r>
    </w:p>
    <w:p w14:paraId="235158FD" w14:textId="77777777" w:rsidR="00633405" w:rsidRDefault="00633405" w:rsidP="0063340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DF8938" wp14:editId="419FF8C5">
            <wp:extent cx="2322787" cy="416396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0 at 6.05.1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014" cy="43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A5B9" w14:textId="77777777" w:rsidR="00633405" w:rsidRDefault="00633405" w:rsidP="00633405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FA0CD2">
        <w:rPr>
          <w:rFonts w:ascii="Times New Roman" w:eastAsia="Times New Roman" w:hAnsi="Times New Roman" w:cs="Times New Roman"/>
          <w:b/>
          <w:bCs/>
          <w:color w:val="2F5496" w:themeColor="accent1" w:themeShade="BF"/>
        </w:rPr>
        <w:t>Interest</w:t>
      </w:r>
      <w:r w:rsidRPr="00FA0CD2">
        <w:rPr>
          <w:rFonts w:ascii="Times New Roman" w:eastAsia="Times New Roman" w:hAnsi="Times New Roman" w:cs="Times New Roman"/>
        </w:rPr>
        <w:t xml:space="preserve"> of an association rule </w:t>
      </w:r>
      <w:r w:rsidRPr="0051363D">
        <w:rPr>
          <w:rFonts w:ascii="Times New Roman" w:eastAsia="Times New Roman" w:hAnsi="Times New Roman" w:cs="Times New Roman"/>
          <w:b/>
          <w:bCs/>
        </w:rPr>
        <w:t>I → j:</w:t>
      </w:r>
      <w:r w:rsidRPr="00FA0CD2">
        <w:rPr>
          <w:rFonts w:ascii="Times New Roman" w:eastAsia="Times New Roman" w:hAnsi="Times New Roman" w:cs="Times New Roman"/>
        </w:rPr>
        <w:t xml:space="preserve"> difference between its confidence and the fraction of baskets that contain</w:t>
      </w:r>
    </w:p>
    <w:p w14:paraId="73156C71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FA0CD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11765B9" wp14:editId="69A640F9">
            <wp:extent cx="2617076" cy="18621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0 at 6.11.1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294" cy="2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1AC6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A177756" wp14:editId="6149E0C7">
            <wp:extent cx="1734207" cy="8051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0 at 6.21.0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481" cy="8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E1BE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MINING ASSOCIATION RULES:</w:t>
      </w:r>
    </w:p>
    <w:p w14:paraId="3F31F843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1: find all frequent </w:t>
      </w:r>
      <w:proofErr w:type="spellStart"/>
      <w:r>
        <w:rPr>
          <w:rFonts w:ascii="Times New Roman" w:eastAsia="Times New Roman" w:hAnsi="Times New Roman" w:cs="Times New Roman"/>
        </w:rPr>
        <w:t>itemsets</w:t>
      </w:r>
      <w:proofErr w:type="spellEnd"/>
      <w:r>
        <w:rPr>
          <w:rFonts w:ascii="Times New Roman" w:eastAsia="Times New Roman" w:hAnsi="Times New Roman" w:cs="Times New Roman"/>
        </w:rPr>
        <w:t xml:space="preserve"> I</w:t>
      </w:r>
    </w:p>
    <w:p w14:paraId="7B0DEBB1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Step 2: Rule generation</w:t>
      </w:r>
    </w:p>
    <w:p w14:paraId="6017DED5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A411785" wp14:editId="5E30325D">
            <wp:extent cx="3258207" cy="167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0 at 6.29.3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964" cy="1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8333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56D1EBA1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4E4970DB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727B5494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00689580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473BF9FC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62F21203" w14:textId="77777777" w:rsidR="00633405" w:rsidRPr="00864DDC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  <w:vertAlign w:val="superscript"/>
        </w:rPr>
      </w:pPr>
    </w:p>
    <w:p w14:paraId="7BA9E0AB" w14:textId="77777777" w:rsidR="00633405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Example</w:t>
      </w:r>
    </w:p>
    <w:p w14:paraId="3F1CE952" w14:textId="77777777" w:rsidR="00633405" w:rsidRPr="001003AE" w:rsidRDefault="00633405" w:rsidP="00633405">
      <w:pPr>
        <w:pStyle w:val="ListParagraph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090CF2" wp14:editId="4842A716">
            <wp:extent cx="2525047" cy="106154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0 at 6.35.3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105" cy="10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C987" w14:textId="77777777" w:rsidR="00633405" w:rsidRPr="00F6763D" w:rsidRDefault="00633405" w:rsidP="00633405">
      <w:pPr>
        <w:rPr>
          <w:rFonts w:ascii="Times New Roman" w:hAnsi="Times New Roman" w:cs="Times New Roman"/>
          <w:color w:val="70AD47" w:themeColor="accent6"/>
        </w:rPr>
      </w:pPr>
      <w:r w:rsidRPr="00F6763D">
        <w:rPr>
          <w:rFonts w:ascii="Times New Roman" w:hAnsi="Times New Roman" w:cs="Times New Roman"/>
        </w:rPr>
        <w:t xml:space="preserve">The true cost of mining disk-resident data is usually the </w:t>
      </w:r>
      <w:r w:rsidRPr="00F6763D">
        <w:rPr>
          <w:rFonts w:ascii="Times New Roman" w:hAnsi="Times New Roman" w:cs="Times New Roman"/>
          <w:color w:val="70AD47" w:themeColor="accent6"/>
        </w:rPr>
        <w:t>number of disk I/</w:t>
      </w:r>
      <w:proofErr w:type="spellStart"/>
      <w:r w:rsidRPr="00F6763D">
        <w:rPr>
          <w:rFonts w:ascii="Times New Roman" w:hAnsi="Times New Roman" w:cs="Times New Roman"/>
          <w:color w:val="70AD47" w:themeColor="accent6"/>
        </w:rPr>
        <w:t>Os</w:t>
      </w:r>
      <w:proofErr w:type="spellEnd"/>
      <w:r w:rsidRPr="00F6763D">
        <w:rPr>
          <w:rFonts w:ascii="Times New Roman" w:hAnsi="Times New Roman" w:cs="Times New Roman"/>
          <w:color w:val="70AD47" w:themeColor="accent6"/>
        </w:rPr>
        <w:t>.</w:t>
      </w:r>
    </w:p>
    <w:p w14:paraId="6B53189B" w14:textId="77777777" w:rsidR="00633405" w:rsidRDefault="00633405" w:rsidP="00633405">
      <w:pPr>
        <w:rPr>
          <w:color w:val="70AD47" w:themeColor="accent6"/>
        </w:rPr>
      </w:pPr>
    </w:p>
    <w:p w14:paraId="6DE3E6F8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 w:rsidRPr="00373FB0">
        <w:rPr>
          <w:rFonts w:ascii="Times New Roman" w:eastAsia="Times New Roman" w:hAnsi="Times New Roman" w:cs="Times New Roman"/>
        </w:rPr>
        <w:t xml:space="preserve">In practice, association-rule algorithms read the data in </w:t>
      </w:r>
      <w:r w:rsidRPr="00373FB0">
        <w:rPr>
          <w:rFonts w:ascii="Times New Roman" w:eastAsia="Times New Roman" w:hAnsi="Times New Roman" w:cs="Times New Roman"/>
          <w:color w:val="2F5496" w:themeColor="accent1" w:themeShade="BF"/>
        </w:rPr>
        <w:t>passes</w:t>
      </w:r>
      <w:r w:rsidRPr="00373FB0">
        <w:rPr>
          <w:rFonts w:ascii="Times New Roman" w:eastAsia="Times New Roman" w:hAnsi="Times New Roman" w:cs="Times New Roman"/>
        </w:rPr>
        <w:t xml:space="preserve"> – all baskets read in turn</w:t>
      </w:r>
    </w:p>
    <w:p w14:paraId="5B20B140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103CD984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We measure the cost by the </w:t>
      </w:r>
      <w:r w:rsidRPr="00CD7F03">
        <w:rPr>
          <w:rFonts w:ascii="Times New Roman" w:eastAsia="Times New Roman" w:hAnsi="Times New Roman" w:cs="Times New Roman"/>
          <w:color w:val="FF0000"/>
        </w:rPr>
        <w:t xml:space="preserve">number of passes </w:t>
      </w:r>
      <w:r>
        <w:rPr>
          <w:rFonts w:ascii="Times New Roman" w:eastAsia="Times New Roman" w:hAnsi="Times New Roman" w:cs="Times New Roman"/>
        </w:rPr>
        <w:t>an algorithm makes over the data.</w:t>
      </w:r>
    </w:p>
    <w:p w14:paraId="09715AB3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5CB12BEA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For many frequent </w:t>
      </w:r>
      <w:proofErr w:type="spellStart"/>
      <w:r>
        <w:rPr>
          <w:rFonts w:ascii="Times New Roman" w:eastAsia="Times New Roman" w:hAnsi="Times New Roman" w:cs="Times New Roman"/>
        </w:rPr>
        <w:t>itemst</w:t>
      </w:r>
      <w:proofErr w:type="spellEnd"/>
      <w:r>
        <w:rPr>
          <w:rFonts w:ascii="Times New Roman" w:eastAsia="Times New Roman" w:hAnsi="Times New Roman" w:cs="Times New Roman"/>
        </w:rPr>
        <w:t xml:space="preserve"> algorithms, main-memory is the critical resource – As we read baskets, we need to count something, e.g., occurrences of pairs of items.</w:t>
      </w:r>
    </w:p>
    <w:p w14:paraId="13EE9444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42BAA987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hardest problem often turns out to be finding the frequent pairs of items {i1, i2,} – </w:t>
      </w:r>
    </w:p>
    <w:p w14:paraId="0E067C0F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why? Because frequent pairs are common, frequent triples are rare.</w:t>
      </w:r>
    </w:p>
    <w:p w14:paraId="29D20106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why? Because probability of being frequent drops exponentially with size.</w:t>
      </w:r>
    </w:p>
    <w:p w14:paraId="787E1825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187142E6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Naïve Algorithm – Naïve approach to finding frequent pairs </w:t>
      </w:r>
    </w:p>
    <w:p w14:paraId="4C2023FB" w14:textId="77777777" w:rsidR="00633405" w:rsidRDefault="00633405" w:rsidP="0063340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DF40BC">
        <w:rPr>
          <w:rFonts w:ascii="Times New Roman" w:eastAsia="Times New Roman" w:hAnsi="Times New Roman" w:cs="Times New Roman"/>
        </w:rPr>
        <w:t>read file once</w:t>
      </w:r>
    </w:p>
    <w:p w14:paraId="08113764" w14:textId="77777777" w:rsidR="00633405" w:rsidRDefault="00633405" w:rsidP="0063340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counting in main memory the occurrences of each pair.</w:t>
      </w:r>
    </w:p>
    <w:p w14:paraId="1786BDB0" w14:textId="77777777" w:rsidR="00633405" w:rsidRDefault="00633405" w:rsidP="0063340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each basket of </w:t>
      </w:r>
      <w:r>
        <w:rPr>
          <w:rFonts w:ascii="Times New Roman" w:eastAsia="Times New Roman" w:hAnsi="Times New Roman" w:cs="Times New Roman"/>
          <w:b/>
          <w:bCs/>
        </w:rPr>
        <w:t xml:space="preserve">n </w:t>
      </w:r>
      <w:r>
        <w:rPr>
          <w:rFonts w:ascii="Times New Roman" w:eastAsia="Times New Roman" w:hAnsi="Times New Roman" w:cs="Times New Roman"/>
        </w:rPr>
        <w:t xml:space="preserve">items, generate its </w:t>
      </w:r>
      <w:r>
        <w:rPr>
          <w:rFonts w:ascii="Times New Roman" w:eastAsia="Times New Roman" w:hAnsi="Times New Roman" w:cs="Times New Roman"/>
          <w:b/>
          <w:bCs/>
        </w:rPr>
        <w:t>n(n-1)/</w:t>
      </w:r>
      <w:proofErr w:type="gramStart"/>
      <w:r>
        <w:rPr>
          <w:rFonts w:ascii="Times New Roman" w:eastAsia="Times New Roman" w:hAnsi="Times New Roman" w:cs="Times New Roman"/>
          <w:b/>
          <w:bCs/>
        </w:rPr>
        <w:t>2</w:t>
      </w:r>
      <w:r>
        <w:rPr>
          <w:rFonts w:ascii="Times New Roman" w:eastAsia="Times New Roman" w:hAnsi="Times New Roman" w:cs="Times New Roman"/>
        </w:rPr>
        <w:t xml:space="preserve">  pairs</w:t>
      </w:r>
      <w:proofErr w:type="gramEnd"/>
      <w:r>
        <w:rPr>
          <w:rFonts w:ascii="Times New Roman" w:eastAsia="Times New Roman" w:hAnsi="Times New Roman" w:cs="Times New Roman"/>
        </w:rPr>
        <w:t xml:space="preserve"> by two nested loops</w:t>
      </w:r>
    </w:p>
    <w:p w14:paraId="2727D1EB" w14:textId="77777777" w:rsidR="00633405" w:rsidRDefault="00633405" w:rsidP="0063340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C00000"/>
        </w:rPr>
        <w:t>Fails if (#items)</w:t>
      </w:r>
      <w:r>
        <w:rPr>
          <w:rFonts w:ascii="Times New Roman" w:eastAsia="Times New Roman" w:hAnsi="Times New Roman" w:cs="Times New Roman"/>
          <w:color w:val="C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C00000"/>
        </w:rPr>
        <w:t xml:space="preserve"> exceeds main memory</w:t>
      </w:r>
    </w:p>
    <w:p w14:paraId="3DACFB10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302874B9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Counting Pairs in Memory</w:t>
      </w:r>
    </w:p>
    <w:p w14:paraId="1B12A3DE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Two approaches:</w:t>
      </w:r>
    </w:p>
    <w:p w14:paraId="35253A24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Approach 1: count all pairs using a matrix – only requires 4 bytes per pair</w:t>
      </w:r>
    </w:p>
    <w:p w14:paraId="70343D49" w14:textId="77777777" w:rsidR="00633405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Triangular Matrix</w:t>
      </w:r>
    </w:p>
    <w:p w14:paraId="1F1FFAEE" w14:textId="77777777" w:rsidR="00633405" w:rsidRDefault="00633405" w:rsidP="0063340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 = total number items</w:t>
      </w:r>
    </w:p>
    <w:p w14:paraId="28EA3509" w14:textId="77777777" w:rsidR="00633405" w:rsidRDefault="00633405" w:rsidP="0063340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count pair of items {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, j} only if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&lt; j</w:t>
      </w:r>
    </w:p>
    <w:p w14:paraId="3C015311" w14:textId="77777777" w:rsidR="00633405" w:rsidRDefault="00633405" w:rsidP="0063340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keep pair counts in lexicographic order:</w:t>
      </w:r>
    </w:p>
    <w:p w14:paraId="19DC80E1" w14:textId="77777777" w:rsidR="00633405" w:rsidRDefault="00633405" w:rsidP="00633405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>{1,2}, {1,3</w:t>
      </w:r>
      <w:proofErr w:type="gramStart"/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>},…</w:t>
      </w:r>
      <w:proofErr w:type="gramEnd"/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>, {1,n}, {2,3}, {2,4},…,{2,n}, {3,4},…</w:t>
      </w:r>
    </w:p>
    <w:p w14:paraId="3B48F914" w14:textId="77777777" w:rsidR="00633405" w:rsidRPr="00916301" w:rsidRDefault="00633405" w:rsidP="0063340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pair {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, j} is at position </w:t>
      </w:r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>(</w:t>
      </w:r>
      <w:proofErr w:type="spellStart"/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>i</w:t>
      </w:r>
      <w:proofErr w:type="spellEnd"/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 xml:space="preserve"> – </w:t>
      </w:r>
      <w:proofErr w:type="gramStart"/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>1)(</w:t>
      </w:r>
      <w:proofErr w:type="gramEnd"/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 xml:space="preserve">n – </w:t>
      </w:r>
      <w:proofErr w:type="spellStart"/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>i</w:t>
      </w:r>
      <w:proofErr w:type="spellEnd"/>
      <w:r w:rsidRPr="00916301">
        <w:rPr>
          <w:rFonts w:ascii="Times New Roman" w:eastAsia="Times New Roman" w:hAnsi="Times New Roman" w:cs="Times New Roman"/>
          <w:color w:val="538135" w:themeColor="accent6" w:themeShade="BF"/>
        </w:rPr>
        <w:t>/ 2) + j -1</w:t>
      </w:r>
    </w:p>
    <w:p w14:paraId="798836B9" w14:textId="77777777" w:rsidR="00633405" w:rsidRPr="00916301" w:rsidRDefault="00633405" w:rsidP="0063340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Total number of pairs 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n(n-1)/2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; total bytes = 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2n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vertAlign w:val="superscript"/>
        </w:rPr>
        <w:t>2</w:t>
      </w:r>
    </w:p>
    <w:p w14:paraId="79A85BD4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Approach 2: keep triples 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, j, c] = “the count of the pair of items {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, j} if c – uses 12 bytes per pair (but only for pairs with count &gt; 0)</w:t>
      </w:r>
    </w:p>
    <w:p w14:paraId="4AD7C156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5220DAAE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51722844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 w:rsidRPr="007365B0">
        <w:rPr>
          <w:rFonts w:ascii="Times New Roman" w:eastAsia="Times New Roman" w:hAnsi="Times New Roman" w:cs="Times New Roman"/>
          <w:b/>
          <w:bCs/>
          <w:sz w:val="32"/>
          <w:szCs w:val="32"/>
        </w:rPr>
        <w:t>A-Priori Algorithm</w:t>
      </w:r>
      <w:r>
        <w:rPr>
          <w:rFonts w:ascii="Times New Roman" w:eastAsia="Times New Roman" w:hAnsi="Times New Roman" w:cs="Times New Roman"/>
        </w:rPr>
        <w:t xml:space="preserve"> – A two-pass approach called A-Priori limits the need for main memory</w:t>
      </w:r>
    </w:p>
    <w:p w14:paraId="237F977D" w14:textId="77777777" w:rsidR="00633405" w:rsidRPr="00BB02DB" w:rsidRDefault="00633405" w:rsidP="00633405">
      <w:pPr>
        <w:rPr>
          <w:rFonts w:ascii="Times New Roman" w:eastAsia="Times New Roman" w:hAnsi="Times New Roman" w:cs="Times New Roman"/>
          <w:b/>
          <w:bCs/>
        </w:rPr>
      </w:pPr>
      <w:r w:rsidRPr="00BB02DB">
        <w:rPr>
          <w:rFonts w:ascii="Times New Roman" w:eastAsia="Times New Roman" w:hAnsi="Times New Roman" w:cs="Times New Roman"/>
          <w:color w:val="70AD47" w:themeColor="accent6"/>
        </w:rPr>
        <w:t xml:space="preserve">Key idea: </w:t>
      </w:r>
      <w:r w:rsidRPr="002339C0">
        <w:rPr>
          <w:rFonts w:ascii="Times New Roman" w:eastAsia="Times New Roman" w:hAnsi="Times New Roman" w:cs="Times New Roman"/>
          <w:color w:val="FF0000"/>
        </w:rPr>
        <w:t>monotonicity</w:t>
      </w:r>
      <w:r>
        <w:rPr>
          <w:rFonts w:ascii="Times New Roman" w:eastAsia="Times New Roman" w:hAnsi="Times New Roman" w:cs="Times New Roman"/>
        </w:rPr>
        <w:t xml:space="preserve"> – if a set of items </w:t>
      </w:r>
      <w:r>
        <w:rPr>
          <w:rFonts w:ascii="Times New Roman" w:eastAsia="Times New Roman" w:hAnsi="Times New Roman" w:cs="Times New Roman"/>
          <w:b/>
          <w:bCs/>
        </w:rPr>
        <w:t xml:space="preserve">I </w:t>
      </w:r>
      <w:r>
        <w:rPr>
          <w:rFonts w:ascii="Times New Roman" w:eastAsia="Times New Roman" w:hAnsi="Times New Roman" w:cs="Times New Roman"/>
        </w:rPr>
        <w:t xml:space="preserve">appears at least </w:t>
      </w:r>
      <w:r>
        <w:rPr>
          <w:rFonts w:ascii="Times New Roman" w:eastAsia="Times New Roman" w:hAnsi="Times New Roman" w:cs="Times New Roman"/>
          <w:b/>
          <w:bCs/>
        </w:rPr>
        <w:t>s</w:t>
      </w:r>
      <w:r>
        <w:rPr>
          <w:rFonts w:ascii="Times New Roman" w:eastAsia="Times New Roman" w:hAnsi="Times New Roman" w:cs="Times New Roman"/>
        </w:rPr>
        <w:t xml:space="preserve"> times, so does every </w:t>
      </w:r>
      <w:r>
        <w:rPr>
          <w:rFonts w:ascii="Times New Roman" w:eastAsia="Times New Roman" w:hAnsi="Times New Roman" w:cs="Times New Roman"/>
          <w:b/>
          <w:bCs/>
        </w:rPr>
        <w:t xml:space="preserve">subset J </w:t>
      </w:r>
      <w:r>
        <w:rPr>
          <w:rFonts w:ascii="Times New Roman" w:eastAsia="Times New Roman" w:hAnsi="Times New Roman" w:cs="Times New Roman"/>
        </w:rPr>
        <w:t xml:space="preserve">of </w:t>
      </w:r>
      <w:r>
        <w:rPr>
          <w:rFonts w:ascii="Times New Roman" w:eastAsia="Times New Roman" w:hAnsi="Times New Roman" w:cs="Times New Roman"/>
          <w:b/>
          <w:bCs/>
        </w:rPr>
        <w:t>I</w:t>
      </w:r>
    </w:p>
    <w:p w14:paraId="70E367A1" w14:textId="77777777" w:rsidR="00633405" w:rsidRDefault="00633405" w:rsidP="00633405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70AD47" w:themeColor="accent6"/>
        </w:rPr>
        <w:t>Contrapositive for pairs: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if item 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I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does not appear in 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s </w:t>
      </w:r>
      <w:r>
        <w:rPr>
          <w:rFonts w:ascii="Times New Roman" w:eastAsia="Times New Roman" w:hAnsi="Times New Roman" w:cs="Times New Roman"/>
          <w:color w:val="000000" w:themeColor="text1"/>
        </w:rPr>
        <w:t>baskets, then no pair including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can appear in 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s </w:t>
      </w:r>
      <w:r>
        <w:rPr>
          <w:rFonts w:ascii="Times New Roman" w:eastAsia="Times New Roman" w:hAnsi="Times New Roman" w:cs="Times New Roman"/>
          <w:color w:val="000000" w:themeColor="text1"/>
        </w:rPr>
        <w:t>baskets.</w:t>
      </w:r>
    </w:p>
    <w:p w14:paraId="5F0B87CB" w14:textId="77777777" w:rsidR="00633405" w:rsidRPr="007F0923" w:rsidRDefault="00633405" w:rsidP="00633405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000000" w:themeColor="text1"/>
        </w:rPr>
      </w:pPr>
      <w:r w:rsidRPr="007F0923">
        <w:rPr>
          <w:rFonts w:ascii="Times New Roman" w:eastAsia="Times New Roman" w:hAnsi="Times New Roman" w:cs="Times New Roman"/>
          <w:color w:val="C00000"/>
        </w:rPr>
        <w:lastRenderedPageBreak/>
        <w:t xml:space="preserve">Pass 1: </w:t>
      </w:r>
      <w:r w:rsidRPr="007F0923">
        <w:rPr>
          <w:rFonts w:ascii="Times New Roman" w:eastAsia="Times New Roman" w:hAnsi="Times New Roman" w:cs="Times New Roman"/>
          <w:color w:val="000000" w:themeColor="text1"/>
        </w:rPr>
        <w:t xml:space="preserve">Read baskets and count in main memory the occurrences of each </w:t>
      </w:r>
      <w:r w:rsidRPr="007F0923">
        <w:rPr>
          <w:rFonts w:ascii="Times New Roman" w:eastAsia="Times New Roman" w:hAnsi="Times New Roman" w:cs="Times New Roman"/>
          <w:color w:val="C00000"/>
        </w:rPr>
        <w:t>individual item</w:t>
      </w:r>
    </w:p>
    <w:p w14:paraId="58655DC5" w14:textId="77777777" w:rsidR="00633405" w:rsidRPr="00BB02DB" w:rsidRDefault="00633405" w:rsidP="00633405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70AD47" w:themeColor="accent6"/>
        </w:rPr>
        <w:t>Items that appear &gt;= s times are the frequent items</w:t>
      </w:r>
    </w:p>
    <w:p w14:paraId="43CB4567" w14:textId="77777777" w:rsidR="00633405" w:rsidRPr="001447ED" w:rsidRDefault="00633405" w:rsidP="00633405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7F0923">
        <w:rPr>
          <w:rFonts w:ascii="Times New Roman" w:eastAsia="Times New Roman" w:hAnsi="Times New Roman" w:cs="Times New Roman"/>
          <w:color w:val="4472C4" w:themeColor="accent1"/>
        </w:rPr>
        <w:t>Pass 2</w:t>
      </w:r>
      <w:r w:rsidRPr="007F0923">
        <w:rPr>
          <w:rFonts w:ascii="Times New Roman" w:eastAsia="Times New Roman" w:hAnsi="Times New Roman" w:cs="Times New Roman"/>
          <w:color w:val="000000" w:themeColor="text1"/>
        </w:rPr>
        <w:t xml:space="preserve">: Read baskets again and count in main memory only those pairs where both elements are </w:t>
      </w:r>
      <w:proofErr w:type="gramStart"/>
      <w:r w:rsidRPr="007F0923">
        <w:rPr>
          <w:rFonts w:ascii="Times New Roman" w:eastAsia="Times New Roman" w:hAnsi="Times New Roman" w:cs="Times New Roman"/>
          <w:color w:val="000000" w:themeColor="text1"/>
        </w:rPr>
        <w:t>frequent(</w:t>
      </w:r>
      <w:proofErr w:type="gramEnd"/>
      <w:r w:rsidRPr="007F0923">
        <w:rPr>
          <w:rFonts w:ascii="Times New Roman" w:eastAsia="Times New Roman" w:hAnsi="Times New Roman" w:cs="Times New Roman"/>
          <w:color w:val="000000" w:themeColor="text1"/>
        </w:rPr>
        <w:t>from Pass 1)</w:t>
      </w:r>
    </w:p>
    <w:p w14:paraId="68325D67" w14:textId="77777777" w:rsidR="00633405" w:rsidRPr="00C94ECE" w:rsidRDefault="00633405" w:rsidP="00633405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 w:themeColor="text1"/>
        </w:rPr>
        <w:drawing>
          <wp:inline distT="0" distB="0" distL="0" distR="0" wp14:anchorId="4010C48B" wp14:editId="5E50E242">
            <wp:extent cx="2501462" cy="2348467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0 at 1.07.3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67" cy="23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2237" w14:textId="77777777" w:rsidR="00633405" w:rsidRDefault="00633405" w:rsidP="00633405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C94ECE">
        <w:rPr>
          <w:rFonts w:ascii="Times New Roman" w:eastAsia="Times New Roman" w:hAnsi="Times New Roman" w:cs="Times New Roman"/>
        </w:rPr>
        <w:t xml:space="preserve">For each k, we construct </w:t>
      </w:r>
    </w:p>
    <w:p w14:paraId="0ACB841B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C94ECE">
        <w:rPr>
          <w:rFonts w:ascii="Times New Roman" w:eastAsia="Times New Roman" w:hAnsi="Times New Roman" w:cs="Times New Roman"/>
        </w:rPr>
        <w:t xml:space="preserve">§ </w:t>
      </w:r>
      <w:r w:rsidRPr="00C94ECE">
        <w:rPr>
          <w:rFonts w:ascii="Times New Roman" w:eastAsia="Times New Roman" w:hAnsi="Times New Roman" w:cs="Times New Roman"/>
          <w:b/>
          <w:bCs/>
        </w:rPr>
        <w:t>C</w:t>
      </w:r>
      <w:r w:rsidRPr="00C94ECE">
        <w:rPr>
          <w:rFonts w:ascii="Times New Roman" w:eastAsia="Times New Roman" w:hAnsi="Times New Roman" w:cs="Times New Roman"/>
          <w:b/>
          <w:bCs/>
          <w:vertAlign w:val="subscript"/>
        </w:rPr>
        <w:t>k</w:t>
      </w:r>
      <w:r w:rsidRPr="00C94ECE">
        <w:rPr>
          <w:rFonts w:ascii="Times New Roman" w:eastAsia="Times New Roman" w:hAnsi="Times New Roman" w:cs="Times New Roman"/>
        </w:rPr>
        <w:t xml:space="preserve"> = candidate = those that might be frequent sets (support </w:t>
      </w:r>
      <w:r w:rsidRPr="00C94ECE">
        <w:rPr>
          <w:rFonts w:ascii="Times New Roman" w:eastAsia="Times New Roman" w:hAnsi="Times New Roman" w:cs="Times New Roman"/>
          <w:b/>
          <w:bCs/>
        </w:rPr>
        <w:t>&gt;= s</w:t>
      </w:r>
      <w:r w:rsidRPr="00C94ECE">
        <w:rPr>
          <w:rFonts w:ascii="Times New Roman" w:eastAsia="Times New Roman" w:hAnsi="Times New Roman" w:cs="Times New Roman"/>
        </w:rPr>
        <w:t>) based on</w:t>
      </w:r>
      <w:r>
        <w:rPr>
          <w:rFonts w:ascii="Times New Roman" w:eastAsia="Times New Roman" w:hAnsi="Times New Roman" w:cs="Times New Roman"/>
        </w:rPr>
        <w:t xml:space="preserve"> </w:t>
      </w:r>
      <w:r w:rsidRPr="00C94ECE">
        <w:rPr>
          <w:rFonts w:ascii="Times New Roman" w:eastAsia="Times New Roman" w:hAnsi="Times New Roman" w:cs="Times New Roman"/>
        </w:rPr>
        <w:t xml:space="preserve">information from the pass for </w:t>
      </w:r>
      <w:r w:rsidRPr="00C94ECE">
        <w:rPr>
          <w:rFonts w:ascii="Times New Roman" w:eastAsia="Times New Roman" w:hAnsi="Times New Roman" w:cs="Times New Roman"/>
          <w:b/>
          <w:bCs/>
        </w:rPr>
        <w:t>k–1</w:t>
      </w:r>
      <w:r w:rsidRPr="00C94ECE">
        <w:rPr>
          <w:rFonts w:ascii="Times New Roman" w:eastAsia="Times New Roman" w:hAnsi="Times New Roman" w:cs="Times New Roman"/>
        </w:rPr>
        <w:t xml:space="preserve"> </w:t>
      </w:r>
    </w:p>
    <w:p w14:paraId="3C97B77B" w14:textId="77777777" w:rsidR="00633405" w:rsidRPr="00C94ECE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Pr="00C94ECE">
        <w:rPr>
          <w:rFonts w:ascii="Times New Roman" w:eastAsia="Times New Roman" w:hAnsi="Times New Roman" w:cs="Times New Roman"/>
        </w:rPr>
        <w:t xml:space="preserve">§ </w:t>
      </w:r>
      <w:r w:rsidRPr="00C94ECE">
        <w:rPr>
          <w:rFonts w:ascii="Times New Roman" w:eastAsia="Times New Roman" w:hAnsi="Times New Roman" w:cs="Times New Roman"/>
          <w:b/>
          <w:bCs/>
        </w:rPr>
        <w:t>L</w:t>
      </w:r>
      <w:r w:rsidRPr="00C94ECE">
        <w:rPr>
          <w:rFonts w:ascii="Times New Roman" w:eastAsia="Times New Roman" w:hAnsi="Times New Roman" w:cs="Times New Roman"/>
          <w:b/>
          <w:bCs/>
          <w:vertAlign w:val="subscript"/>
        </w:rPr>
        <w:t>k</w:t>
      </w:r>
      <w:r w:rsidRPr="00C94ECE">
        <w:rPr>
          <w:rFonts w:ascii="Times New Roman" w:eastAsia="Times New Roman" w:hAnsi="Times New Roman" w:cs="Times New Roman"/>
        </w:rPr>
        <w:t xml:space="preserve"> = the set of truly frequent </w:t>
      </w:r>
      <w:r w:rsidRPr="00C94ECE">
        <w:rPr>
          <w:rFonts w:ascii="Times New Roman" w:eastAsia="Times New Roman" w:hAnsi="Times New Roman" w:cs="Times New Roman"/>
          <w:b/>
          <w:bCs/>
        </w:rPr>
        <w:t>k</w:t>
      </w:r>
      <w:r w:rsidRPr="00C94ECE">
        <w:rPr>
          <w:rFonts w:ascii="Times New Roman" w:eastAsia="Times New Roman" w:hAnsi="Times New Roman" w:cs="Times New Roman"/>
        </w:rPr>
        <w:t>-tuples</w:t>
      </w:r>
    </w:p>
    <w:p w14:paraId="2366C1F4" w14:textId="77777777" w:rsidR="00633405" w:rsidRPr="005440D5" w:rsidRDefault="00633405" w:rsidP="00633405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 w:themeColor="text1"/>
        </w:rPr>
        <w:drawing>
          <wp:inline distT="0" distB="0" distL="0" distR="0" wp14:anchorId="6004EF0B" wp14:editId="38535682">
            <wp:extent cx="5943600" cy="1756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0 at 11.12.3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6011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  <w:color w:val="4472C4" w:themeColor="accent1"/>
        </w:rPr>
      </w:pPr>
      <w:r>
        <w:rPr>
          <w:rFonts w:ascii="Times New Roman" w:eastAsia="Times New Roman" w:hAnsi="Times New Roman" w:cs="Times New Roman"/>
          <w:color w:val="4472C4" w:themeColor="accent1"/>
        </w:rPr>
        <w:t>Hypothetical steps of the A-Priori algorithm</w:t>
      </w:r>
    </w:p>
    <w:p w14:paraId="73114F61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proofErr w:type="gramStart"/>
      <w:r w:rsidRPr="00580229">
        <w:rPr>
          <w:rFonts w:ascii="Times New Roman" w:eastAsia="Times New Roman" w:hAnsi="Times New Roman" w:cs="Times New Roman"/>
          <w:color w:val="000000" w:themeColor="text1"/>
        </w:rPr>
        <w:t>{ {</w:t>
      </w:r>
      <w:proofErr w:type="gramEnd"/>
      <w:r w:rsidRPr="00580229">
        <w:rPr>
          <w:rFonts w:ascii="Times New Roman" w:eastAsia="Times New Roman" w:hAnsi="Times New Roman" w:cs="Times New Roman"/>
          <w:color w:val="000000" w:themeColor="text1"/>
        </w:rPr>
        <w:t>b} {c} {j} {m} {n} {p} }</w:t>
      </w:r>
    </w:p>
    <w:p w14:paraId="7A1F28F5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Count the support of items in C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>1</w:t>
      </w:r>
    </w:p>
    <w:p w14:paraId="18732E6D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Prune non-frequent: L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 xml:space="preserve">1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= </w:t>
      </w:r>
      <w:proofErr w:type="gramStart"/>
      <w:r w:rsidRPr="00580229">
        <w:rPr>
          <w:rFonts w:ascii="Times New Roman" w:eastAsia="Times New Roman" w:hAnsi="Times New Roman" w:cs="Times New Roman"/>
          <w:color w:val="000000" w:themeColor="text1"/>
        </w:rPr>
        <w:t>{ b</w:t>
      </w:r>
      <w:proofErr w:type="gramEnd"/>
      <w:r w:rsidRPr="00580229">
        <w:rPr>
          <w:rFonts w:ascii="Times New Roman" w:eastAsia="Times New Roman" w:hAnsi="Times New Roman" w:cs="Times New Roman"/>
          <w:color w:val="000000" w:themeColor="text1"/>
        </w:rPr>
        <w:t>, c, j, m }</w:t>
      </w:r>
    </w:p>
    <w:p w14:paraId="15C8C2F9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Generate C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proofErr w:type="gramStart"/>
      <w:r w:rsidRPr="00580229">
        <w:rPr>
          <w:rFonts w:ascii="Times New Roman" w:eastAsia="Times New Roman" w:hAnsi="Times New Roman" w:cs="Times New Roman"/>
          <w:color w:val="000000" w:themeColor="text1"/>
        </w:rPr>
        <w:t>{ {</w:t>
      </w:r>
      <w:proofErr w:type="spellStart"/>
      <w:proofErr w:type="gramEnd"/>
      <w:r w:rsidRPr="00580229">
        <w:rPr>
          <w:rFonts w:ascii="Times New Roman" w:eastAsia="Times New Roman" w:hAnsi="Times New Roman" w:cs="Times New Roman"/>
          <w:color w:val="000000" w:themeColor="text1"/>
        </w:rPr>
        <w:t>b,c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  <w:color w:val="000000" w:themeColor="text1"/>
        </w:rPr>
        <w:t>b,j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  <w:color w:val="000000" w:themeColor="text1"/>
        </w:rPr>
        <w:t>b,m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  <w:color w:val="000000" w:themeColor="text1"/>
        </w:rPr>
        <w:t>c,j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  <w:color w:val="000000" w:themeColor="text1"/>
        </w:rPr>
        <w:t>c,m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  <w:color w:val="000000" w:themeColor="text1"/>
        </w:rPr>
        <w:t>j,m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}</w:t>
      </w:r>
    </w:p>
    <w:p w14:paraId="51EC86D9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Count the support of items in C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>2</w:t>
      </w:r>
    </w:p>
    <w:p w14:paraId="79FE1C1A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Prune non-frequent: L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proofErr w:type="gramStart"/>
      <w:r w:rsidRPr="00580229">
        <w:rPr>
          <w:rFonts w:ascii="Times New Roman" w:eastAsia="Times New Roman" w:hAnsi="Times New Roman" w:cs="Times New Roman"/>
          <w:color w:val="000000" w:themeColor="text1"/>
        </w:rPr>
        <w:t>{ {</w:t>
      </w:r>
      <w:proofErr w:type="spellStart"/>
      <w:proofErr w:type="gramEnd"/>
      <w:r w:rsidRPr="00580229">
        <w:rPr>
          <w:rFonts w:ascii="Times New Roman" w:eastAsia="Times New Roman" w:hAnsi="Times New Roman" w:cs="Times New Roman"/>
          <w:color w:val="000000" w:themeColor="text1"/>
        </w:rPr>
        <w:t>b,m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  <w:color w:val="000000" w:themeColor="text1"/>
        </w:rPr>
        <w:t>b,c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  <w:color w:val="000000" w:themeColor="text1"/>
        </w:rPr>
        <w:t>c,m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  <w:color w:val="000000" w:themeColor="text1"/>
        </w:rPr>
        <w:t>c,j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}</w:t>
      </w:r>
    </w:p>
    <w:p w14:paraId="24891984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Generate C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 xml:space="preserve">3 </w:t>
      </w:r>
      <w:r>
        <w:rPr>
          <w:rFonts w:ascii="Times New Roman" w:eastAsia="Times New Roman" w:hAnsi="Times New Roman" w:cs="Times New Roman"/>
        </w:rPr>
        <w:t xml:space="preserve">= </w:t>
      </w:r>
      <w:proofErr w:type="gramStart"/>
      <w:r w:rsidRPr="00580229">
        <w:rPr>
          <w:rFonts w:ascii="Times New Roman" w:eastAsia="Times New Roman" w:hAnsi="Times New Roman" w:cs="Times New Roman"/>
        </w:rPr>
        <w:t>{ {</w:t>
      </w:r>
      <w:proofErr w:type="spellStart"/>
      <w:proofErr w:type="gramEnd"/>
      <w:r w:rsidRPr="00580229">
        <w:rPr>
          <w:rFonts w:ascii="Times New Roman" w:eastAsia="Times New Roman" w:hAnsi="Times New Roman" w:cs="Times New Roman"/>
        </w:rPr>
        <w:t>b,c,m</w:t>
      </w:r>
      <w:proofErr w:type="spellEnd"/>
      <w:r w:rsidRPr="00580229">
        <w:rPr>
          <w:rFonts w:ascii="Times New Roman" w:eastAsia="Times New Roman" w:hAnsi="Times New Roman" w:cs="Times New Roman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</w:rPr>
        <w:t>b,c,j</w:t>
      </w:r>
      <w:proofErr w:type="spellEnd"/>
      <w:r w:rsidRPr="00580229">
        <w:rPr>
          <w:rFonts w:ascii="Times New Roman" w:eastAsia="Times New Roman" w:hAnsi="Times New Roman" w:cs="Times New Roman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</w:rPr>
        <w:t>b,m,j</w:t>
      </w:r>
      <w:proofErr w:type="spellEnd"/>
      <w:r w:rsidRPr="00580229">
        <w:rPr>
          <w:rFonts w:ascii="Times New Roman" w:eastAsia="Times New Roman" w:hAnsi="Times New Roman" w:cs="Times New Roman"/>
        </w:rPr>
        <w:t>} {</w:t>
      </w:r>
      <w:proofErr w:type="spellStart"/>
      <w:r w:rsidRPr="00580229">
        <w:rPr>
          <w:rFonts w:ascii="Times New Roman" w:eastAsia="Times New Roman" w:hAnsi="Times New Roman" w:cs="Times New Roman"/>
        </w:rPr>
        <w:t>c,m,j</w:t>
      </w:r>
      <w:proofErr w:type="spellEnd"/>
      <w:r w:rsidRPr="00580229">
        <w:rPr>
          <w:rFonts w:ascii="Times New Roman" w:eastAsia="Times New Roman" w:hAnsi="Times New Roman" w:cs="Times New Roman"/>
        </w:rPr>
        <w:t>} }</w:t>
      </w:r>
    </w:p>
    <w:p w14:paraId="3AA4B166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</w:rPr>
        <w:t xml:space="preserve">Count the support of items in </w:t>
      </w:r>
      <w:r>
        <w:rPr>
          <w:rFonts w:ascii="Times New Roman" w:eastAsia="Times New Roman" w:hAnsi="Times New Roman" w:cs="Times New Roman"/>
          <w:color w:val="000000" w:themeColor="text1"/>
        </w:rPr>
        <w:t>C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>3</w:t>
      </w:r>
    </w:p>
    <w:p w14:paraId="5B3664BA" w14:textId="77777777" w:rsidR="00633405" w:rsidRPr="00580229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</w:rPr>
        <w:t xml:space="preserve">Count the support of </w:t>
      </w:r>
      <w:proofErr w:type="spellStart"/>
      <w:r>
        <w:rPr>
          <w:rFonts w:ascii="Times New Roman" w:eastAsia="Times New Roman" w:hAnsi="Times New Roman" w:cs="Times New Roman"/>
        </w:rPr>
        <w:t>itemsets</w:t>
      </w:r>
      <w:proofErr w:type="spellEnd"/>
      <w:r>
        <w:rPr>
          <w:rFonts w:ascii="Times New Roman" w:eastAsia="Times New Roman" w:hAnsi="Times New Roman" w:cs="Times New Roman"/>
        </w:rPr>
        <w:t xml:space="preserve"> in C</w:t>
      </w:r>
      <w:r>
        <w:rPr>
          <w:rFonts w:ascii="Times New Roman" w:eastAsia="Times New Roman" w:hAnsi="Times New Roman" w:cs="Times New Roman"/>
          <w:vertAlign w:val="subscript"/>
        </w:rPr>
        <w:t>3</w:t>
      </w:r>
    </w:p>
    <w:p w14:paraId="50C32922" w14:textId="77777777" w:rsidR="00633405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i/>
          <w:iCs/>
          <w:color w:val="000000" w:themeColor="text1"/>
        </w:rPr>
      </w:pPr>
      <w:r>
        <w:rPr>
          <w:rFonts w:ascii="Times New Roman" w:eastAsia="Times New Roman" w:hAnsi="Times New Roman" w:cs="Times New Roman"/>
        </w:rPr>
        <w:t xml:space="preserve">Prune non-frequent: </w:t>
      </w:r>
      <w:r>
        <w:rPr>
          <w:rFonts w:ascii="Times New Roman" w:eastAsia="Times New Roman" w:hAnsi="Times New Roman" w:cs="Times New Roman"/>
          <w:color w:val="000000" w:themeColor="text1"/>
        </w:rPr>
        <w:t>L</w:t>
      </w:r>
      <w:r>
        <w:rPr>
          <w:rFonts w:ascii="Times New Roman" w:eastAsia="Times New Roman" w:hAnsi="Times New Roman" w:cs="Times New Roman"/>
          <w:color w:val="000000" w:themeColor="text1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= </w:t>
      </w:r>
      <w:proofErr w:type="gramStart"/>
      <w:r w:rsidRPr="00580229">
        <w:rPr>
          <w:rFonts w:ascii="Times New Roman" w:eastAsia="Times New Roman" w:hAnsi="Times New Roman" w:cs="Times New Roman"/>
          <w:color w:val="000000" w:themeColor="text1"/>
        </w:rPr>
        <w:t>{ {</w:t>
      </w:r>
      <w:proofErr w:type="spellStart"/>
      <w:proofErr w:type="gramEnd"/>
      <w:r w:rsidRPr="00580229">
        <w:rPr>
          <w:rFonts w:ascii="Times New Roman" w:eastAsia="Times New Roman" w:hAnsi="Times New Roman" w:cs="Times New Roman"/>
          <w:color w:val="000000" w:themeColor="text1"/>
        </w:rPr>
        <w:t>b,c,m</w:t>
      </w:r>
      <w:proofErr w:type="spellEnd"/>
      <w:r w:rsidRPr="00580229">
        <w:rPr>
          <w:rFonts w:ascii="Times New Roman" w:eastAsia="Times New Roman" w:hAnsi="Times New Roman" w:cs="Times New Roman"/>
          <w:color w:val="000000" w:themeColor="text1"/>
        </w:rPr>
        <w:t>} }</w:t>
      </w:r>
    </w:p>
    <w:p w14:paraId="6A0DD6F7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2FFCA4DD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  <w:r w:rsidRPr="007365B0">
        <w:rPr>
          <w:rFonts w:ascii="Times New Roman" w:eastAsia="Times New Roman" w:hAnsi="Times New Roman" w:cs="Times New Roman"/>
          <w:b/>
          <w:bCs/>
          <w:sz w:val="32"/>
          <w:szCs w:val="32"/>
        </w:rPr>
        <w:t>PCY (Park-Chen-Yu) Algorithm</w:t>
      </w:r>
      <w:r>
        <w:rPr>
          <w:rFonts w:ascii="Times New Roman" w:eastAsia="Times New Roman" w:hAnsi="Times New Roman" w:cs="Times New Roman"/>
          <w:b/>
          <w:bCs/>
        </w:rPr>
        <w:t xml:space="preserve"> </w:t>
      </w:r>
      <w:r>
        <w:rPr>
          <w:rFonts w:ascii="Times New Roman" w:eastAsia="Times New Roman" w:hAnsi="Times New Roman" w:cs="Times New Roman"/>
        </w:rPr>
        <w:t>– In A-priori, most memory is idle in pass 1, so PCY questions if that idle memory can be used to reduce memory required in pass 2.</w:t>
      </w:r>
    </w:p>
    <w:p w14:paraId="0A4D71AE" w14:textId="77777777" w:rsidR="00633405" w:rsidRDefault="00633405" w:rsidP="0063340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</w:rPr>
      </w:pPr>
      <w:r w:rsidRPr="005A67D0">
        <w:rPr>
          <w:rFonts w:ascii="Times New Roman" w:eastAsia="Times New Roman" w:hAnsi="Times New Roman" w:cs="Times New Roman"/>
          <w:color w:val="C00000"/>
        </w:rPr>
        <w:lastRenderedPageBreak/>
        <w:t xml:space="preserve">Pass 1 of PCY: </w:t>
      </w:r>
      <w:r w:rsidRPr="005A67D0">
        <w:rPr>
          <w:rFonts w:ascii="Times New Roman" w:eastAsia="Times New Roman" w:hAnsi="Times New Roman" w:cs="Times New Roman"/>
          <w:color w:val="000000" w:themeColor="text1"/>
        </w:rPr>
        <w:t>In addition to item counts, maintain a hash table with as many buckets as fit in memory.</w:t>
      </w:r>
    </w:p>
    <w:p w14:paraId="580EC6F3" w14:textId="77777777" w:rsidR="00633405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Keep a count for each bucket into which pairs of items are hashed</w:t>
      </w:r>
    </w:p>
    <w:p w14:paraId="49F32E98" w14:textId="77777777" w:rsidR="00633405" w:rsidRPr="001447ED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 w:rsidRPr="001447ED">
        <w:rPr>
          <w:rFonts w:ascii="Times New Roman" w:eastAsia="Times New Roman" w:hAnsi="Times New Roman" w:cs="Times New Roman"/>
          <w:color w:val="000000" w:themeColor="text1"/>
        </w:rPr>
        <w:t>That is, for each bucket just keep the count, not the actual pairs that hash to the bucket!</w:t>
      </w:r>
    </w:p>
    <w:p w14:paraId="114F60A7" w14:textId="77777777" w:rsidR="00633405" w:rsidRDefault="00633405" w:rsidP="00633405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FOR (each basket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) :</w:t>
      </w:r>
      <w:proofErr w:type="gramEnd"/>
    </w:p>
    <w:p w14:paraId="2D3B9B92" w14:textId="77777777" w:rsidR="00633405" w:rsidRDefault="00633405" w:rsidP="00633405">
      <w:pPr>
        <w:pStyle w:val="ListParagraph"/>
        <w:ind w:left="180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ab/>
        <w:t>FOR (each item in the basket):</w:t>
      </w:r>
    </w:p>
    <w:p w14:paraId="62CBECA7" w14:textId="77777777" w:rsidR="00633405" w:rsidRDefault="00633405" w:rsidP="00633405">
      <w:pPr>
        <w:pStyle w:val="ListParagraph"/>
        <w:ind w:left="180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ab/>
      </w:r>
      <w:r>
        <w:rPr>
          <w:rFonts w:ascii="Times New Roman" w:eastAsia="Times New Roman" w:hAnsi="Times New Roman" w:cs="Times New Roman"/>
          <w:color w:val="000000" w:themeColor="text1"/>
        </w:rPr>
        <w:tab/>
        <w:t>add 1 to item’s count;</w:t>
      </w:r>
    </w:p>
    <w:p w14:paraId="4442C0D9" w14:textId="77777777" w:rsidR="00633405" w:rsidRDefault="00633405" w:rsidP="00633405">
      <w:pPr>
        <w:pStyle w:val="ListParagraph"/>
        <w:ind w:left="180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ab/>
        <w:t>FOR (each pair of items):</w:t>
      </w:r>
    </w:p>
    <w:p w14:paraId="4FED1A2D" w14:textId="77777777" w:rsidR="00633405" w:rsidRDefault="00633405" w:rsidP="00633405">
      <w:pPr>
        <w:pStyle w:val="ListParagraph"/>
        <w:ind w:left="180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ab/>
      </w:r>
      <w:r>
        <w:rPr>
          <w:rFonts w:ascii="Times New Roman" w:eastAsia="Times New Roman" w:hAnsi="Times New Roman" w:cs="Times New Roman"/>
          <w:color w:val="000000" w:themeColor="text1"/>
        </w:rPr>
        <w:tab/>
        <w:t>hash the pair to a bucket;</w:t>
      </w:r>
    </w:p>
    <w:p w14:paraId="561205EA" w14:textId="77777777" w:rsidR="00633405" w:rsidRDefault="00633405" w:rsidP="00633405">
      <w:pPr>
        <w:pStyle w:val="ListParagraph"/>
        <w:ind w:left="1800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ab/>
      </w:r>
      <w:r>
        <w:rPr>
          <w:rFonts w:ascii="Times New Roman" w:eastAsia="Times New Roman" w:hAnsi="Times New Roman" w:cs="Times New Roman"/>
          <w:color w:val="000000" w:themeColor="text1"/>
        </w:rPr>
        <w:tab/>
        <w:t>add 1 to the count for that bucket</w:t>
      </w:r>
    </w:p>
    <w:p w14:paraId="0C79CC7C" w14:textId="77777777" w:rsidR="00633405" w:rsidRPr="001B4BCB" w:rsidRDefault="00633405" w:rsidP="0063340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u w:val="single"/>
        </w:rPr>
        <w:t>NOTE 1</w:t>
      </w:r>
    </w:p>
    <w:p w14:paraId="37A668CB" w14:textId="77777777" w:rsidR="00633405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Pairs of items are not present in file. They need to be generated from the input file.</w:t>
      </w:r>
    </w:p>
    <w:p w14:paraId="060F12FC" w14:textId="77777777" w:rsidR="00633405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We are not interested in the presence of a pair, but we need to see whether it is present at least 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s</w:t>
      </w:r>
      <w:r>
        <w:rPr>
          <w:rFonts w:ascii="Times New Roman" w:eastAsia="Times New Roman" w:hAnsi="Times New Roman" w:cs="Times New Roman"/>
          <w:color w:val="000000" w:themeColor="text1"/>
        </w:rPr>
        <w:t>(support) times.</w:t>
      </w:r>
    </w:p>
    <w:p w14:paraId="0B57FBDB" w14:textId="77777777" w:rsidR="00633405" w:rsidRPr="005F3911" w:rsidRDefault="00633405" w:rsidP="0063340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u w:val="single"/>
        </w:rPr>
        <w:t>NOTE 2</w:t>
      </w:r>
    </w:p>
    <w:p w14:paraId="4965BDC6" w14:textId="77777777" w:rsidR="00633405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A bucket with total count less than </w:t>
      </w:r>
      <w:r w:rsidRPr="005F3911">
        <w:rPr>
          <w:rFonts w:ascii="Times New Roman" w:eastAsia="Times New Roman" w:hAnsi="Times New Roman" w:cs="Times New Roman"/>
          <w:b/>
          <w:bCs/>
          <w:color w:val="000000" w:themeColor="text1"/>
        </w:rPr>
        <w:t>s</w:t>
      </w:r>
      <w:r>
        <w:rPr>
          <w:rFonts w:ascii="Times New Roman" w:eastAsia="Times New Roman" w:hAnsi="Times New Roman" w:cs="Times New Roman"/>
          <w:color w:val="000000" w:themeColor="text1"/>
        </w:rPr>
        <w:t>(support), none of its pairs can be frequent.</w:t>
      </w:r>
    </w:p>
    <w:p w14:paraId="5F2E3E21" w14:textId="77777777" w:rsidR="00633405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 bucket can be frequent without any frequent pair, but is surely frequent if it contains frequent pairs.</w:t>
      </w:r>
    </w:p>
    <w:p w14:paraId="0C1252BB" w14:textId="77777777" w:rsidR="00633405" w:rsidRDefault="00633405" w:rsidP="0063340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C00000"/>
        </w:rPr>
        <w:t>Pass 2 of PCY: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Only count pairs that hash to frequent buckets</w:t>
      </w:r>
    </w:p>
    <w:p w14:paraId="35FC8223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 w:rsidRPr="005B46ED">
        <w:rPr>
          <w:rFonts w:ascii="Times New Roman" w:eastAsia="Times New Roman" w:hAnsi="Times New Roman" w:cs="Times New Roman"/>
        </w:rPr>
        <w:t>Count all pairs {</w:t>
      </w:r>
      <w:proofErr w:type="spellStart"/>
      <w:r w:rsidRPr="005B46ED">
        <w:rPr>
          <w:rFonts w:ascii="Times New Roman" w:eastAsia="Times New Roman" w:hAnsi="Times New Roman" w:cs="Times New Roman"/>
        </w:rPr>
        <w:t>i</w:t>
      </w:r>
      <w:proofErr w:type="spellEnd"/>
      <w:r w:rsidRPr="005B46ED">
        <w:rPr>
          <w:rFonts w:ascii="Times New Roman" w:eastAsia="Times New Roman" w:hAnsi="Times New Roman" w:cs="Times New Roman"/>
        </w:rPr>
        <w:t xml:space="preserve">, j} that meet the conditions for being a candidate pair: </w:t>
      </w:r>
    </w:p>
    <w:p w14:paraId="33194704" w14:textId="77777777" w:rsidR="00633405" w:rsidRDefault="00633405" w:rsidP="0063340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5B46ED">
        <w:rPr>
          <w:rFonts w:ascii="Times New Roman" w:eastAsia="Times New Roman" w:hAnsi="Times New Roman" w:cs="Times New Roman"/>
        </w:rPr>
        <w:t xml:space="preserve">Both </w:t>
      </w:r>
      <w:proofErr w:type="spellStart"/>
      <w:r w:rsidRPr="005B46ED">
        <w:rPr>
          <w:rFonts w:ascii="Times New Roman" w:eastAsia="Times New Roman" w:hAnsi="Times New Roman" w:cs="Times New Roman"/>
        </w:rPr>
        <w:t>i</w:t>
      </w:r>
      <w:proofErr w:type="spellEnd"/>
      <w:r w:rsidRPr="005B46ED">
        <w:rPr>
          <w:rFonts w:ascii="Times New Roman" w:eastAsia="Times New Roman" w:hAnsi="Times New Roman" w:cs="Times New Roman"/>
        </w:rPr>
        <w:t xml:space="preserve"> and j are frequent items </w:t>
      </w:r>
    </w:p>
    <w:p w14:paraId="6BC6372C" w14:textId="77777777" w:rsidR="00633405" w:rsidRDefault="00633405" w:rsidP="00633405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5B46ED">
        <w:rPr>
          <w:rFonts w:ascii="Times New Roman" w:eastAsia="Times New Roman" w:hAnsi="Times New Roman" w:cs="Times New Roman"/>
        </w:rPr>
        <w:t>The pair {</w:t>
      </w:r>
      <w:proofErr w:type="spellStart"/>
      <w:r w:rsidRPr="005B46ED">
        <w:rPr>
          <w:rFonts w:ascii="Times New Roman" w:eastAsia="Times New Roman" w:hAnsi="Times New Roman" w:cs="Times New Roman"/>
        </w:rPr>
        <w:t>i</w:t>
      </w:r>
      <w:proofErr w:type="spellEnd"/>
      <w:r w:rsidRPr="005B46ED">
        <w:rPr>
          <w:rFonts w:ascii="Times New Roman" w:eastAsia="Times New Roman" w:hAnsi="Times New Roman" w:cs="Times New Roman"/>
        </w:rPr>
        <w:t>, j} hashes to a bucket whose bit in the bit vector is 1 (i.e., a frequent bucket)</w:t>
      </w:r>
    </w:p>
    <w:p w14:paraId="2E3F8135" w14:textId="77777777" w:rsidR="00633405" w:rsidRPr="001447ED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2A8713" wp14:editId="2A8CD98B">
            <wp:extent cx="3132083" cy="2140143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0 at 1.09.5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926" cy="21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8939" w14:textId="77777777" w:rsidR="00633405" w:rsidRDefault="00633405" w:rsidP="0063340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Key idea: After Pass 1 of PCY, rehash only those pairs that qualify for Pass 2 of PCY.</w:t>
      </w:r>
    </w:p>
    <w:p w14:paraId="743927AC" w14:textId="77777777" w:rsidR="00633405" w:rsidRDefault="00633405" w:rsidP="00633405">
      <w:pPr>
        <w:rPr>
          <w:rFonts w:ascii="Times New Roman" w:eastAsia="Times New Roman" w:hAnsi="Times New Roman" w:cs="Times New Roman"/>
        </w:rPr>
      </w:pPr>
    </w:p>
    <w:p w14:paraId="4FB3D4C4" w14:textId="77777777" w:rsidR="00633405" w:rsidRPr="004D64A0" w:rsidRDefault="00633405" w:rsidP="00633405">
      <w:pPr>
        <w:rPr>
          <w:rFonts w:ascii="Times New Roman" w:eastAsia="Times New Roman" w:hAnsi="Times New Roman" w:cs="Times New Roman"/>
        </w:rPr>
      </w:pPr>
    </w:p>
    <w:p w14:paraId="40F6309B" w14:textId="77777777" w:rsidR="00633405" w:rsidRPr="004D64A0" w:rsidRDefault="00633405" w:rsidP="00633405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C00000"/>
        </w:rPr>
        <w:t>(Multistage)</w:t>
      </w:r>
      <w:r w:rsidRPr="004D64A0">
        <w:rPr>
          <w:rFonts w:ascii="Times New Roman" w:eastAsia="Times New Roman" w:hAnsi="Times New Roman" w:cs="Times New Roman"/>
          <w:color w:val="C00000"/>
        </w:rPr>
        <w:t>Pass 3 of PCY:</w:t>
      </w:r>
      <w:r w:rsidRPr="004D64A0">
        <w:rPr>
          <w:rFonts w:ascii="Times New Roman" w:eastAsia="Times New Roman" w:hAnsi="Times New Roman" w:cs="Times New Roman"/>
          <w:color w:val="000000" w:themeColor="text1"/>
        </w:rPr>
        <w:t xml:space="preserve"> Count only those pairs </w:t>
      </w:r>
      <w:r w:rsidRPr="004D64A0">
        <w:rPr>
          <w:rFonts w:ascii="Times New Roman" w:eastAsia="Times New Roman" w:hAnsi="Times New Roman" w:cs="Times New Roman"/>
        </w:rPr>
        <w:t>{</w:t>
      </w:r>
      <w:proofErr w:type="spellStart"/>
      <w:r w:rsidRPr="004D64A0">
        <w:rPr>
          <w:rFonts w:ascii="Times New Roman" w:eastAsia="Times New Roman" w:hAnsi="Times New Roman" w:cs="Times New Roman"/>
        </w:rPr>
        <w:t>i</w:t>
      </w:r>
      <w:proofErr w:type="spellEnd"/>
      <w:r w:rsidRPr="004D64A0">
        <w:rPr>
          <w:rFonts w:ascii="Times New Roman" w:eastAsia="Times New Roman" w:hAnsi="Times New Roman" w:cs="Times New Roman"/>
        </w:rPr>
        <w:t xml:space="preserve">, j} that satisfy these candidate pair conditions: </w:t>
      </w:r>
    </w:p>
    <w:p w14:paraId="3FB37623" w14:textId="77777777" w:rsidR="00633405" w:rsidRPr="001447ED" w:rsidRDefault="00633405" w:rsidP="00633405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447ED">
        <w:rPr>
          <w:rFonts w:ascii="Times New Roman" w:eastAsia="Times New Roman" w:hAnsi="Times New Roman" w:cs="Times New Roman"/>
        </w:rPr>
        <w:t xml:space="preserve">Both </w:t>
      </w:r>
      <w:proofErr w:type="spellStart"/>
      <w:r w:rsidRPr="001447ED">
        <w:rPr>
          <w:rFonts w:ascii="Times New Roman" w:eastAsia="Times New Roman" w:hAnsi="Times New Roman" w:cs="Times New Roman"/>
        </w:rPr>
        <w:t>i</w:t>
      </w:r>
      <w:proofErr w:type="spellEnd"/>
      <w:r w:rsidRPr="001447ED">
        <w:rPr>
          <w:rFonts w:ascii="Times New Roman" w:eastAsia="Times New Roman" w:hAnsi="Times New Roman" w:cs="Times New Roman"/>
        </w:rPr>
        <w:t xml:space="preserve"> and j are frequent items</w:t>
      </w:r>
    </w:p>
    <w:p w14:paraId="62C7EFA9" w14:textId="77777777" w:rsidR="00633405" w:rsidRDefault="00633405" w:rsidP="00633405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447ED">
        <w:rPr>
          <w:rFonts w:ascii="Times New Roman" w:eastAsia="Times New Roman" w:hAnsi="Times New Roman" w:cs="Times New Roman"/>
        </w:rPr>
        <w:t xml:space="preserve"> Using the first hash function, the pair hashes to a bucket whose bit in the first bit-vector is 1 </w:t>
      </w:r>
    </w:p>
    <w:p w14:paraId="2B420328" w14:textId="77777777" w:rsidR="00633405" w:rsidRDefault="00633405" w:rsidP="00633405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1447ED">
        <w:rPr>
          <w:rFonts w:ascii="Times New Roman" w:eastAsia="Times New Roman" w:hAnsi="Times New Roman" w:cs="Times New Roman"/>
        </w:rPr>
        <w:t>Using the second hash function, the pair hashes to a bucket whose bit in the second bit-vector is 1</w:t>
      </w:r>
    </w:p>
    <w:p w14:paraId="1E7FEA6D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88263DD" wp14:editId="3D3E023B">
            <wp:extent cx="3809855" cy="2852507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0 at 1.15.5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972" cy="29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29B8" w14:textId="77777777" w:rsidR="00633405" w:rsidRPr="004D64A0" w:rsidRDefault="00633405" w:rsidP="00633405">
      <w:pPr>
        <w:pStyle w:val="ListParagraph"/>
        <w:rPr>
          <w:rFonts w:ascii="Times New Roman" w:eastAsia="Times New Roman" w:hAnsi="Times New Roman" w:cs="Times New Roman"/>
          <w:color w:val="C00000"/>
        </w:rPr>
      </w:pPr>
      <w:proofErr w:type="gramStart"/>
      <w:r w:rsidRPr="004D64A0">
        <w:rPr>
          <w:rFonts w:ascii="Times New Roman" w:eastAsia="Times New Roman" w:hAnsi="Times New Roman" w:cs="Times New Roman"/>
          <w:color w:val="C00000"/>
        </w:rPr>
        <w:t>Refinement :</w:t>
      </w:r>
      <w:proofErr w:type="gramEnd"/>
      <w:r w:rsidRPr="004D64A0">
        <w:rPr>
          <w:rFonts w:ascii="Times New Roman" w:eastAsia="Times New Roman" w:hAnsi="Times New Roman" w:cs="Times New Roman"/>
          <w:color w:val="C00000"/>
        </w:rPr>
        <w:t xml:space="preserve"> (</w:t>
      </w:r>
      <w:proofErr w:type="spellStart"/>
      <w:r w:rsidRPr="004D64A0">
        <w:rPr>
          <w:rFonts w:ascii="Times New Roman" w:eastAsia="Times New Roman" w:hAnsi="Times New Roman" w:cs="Times New Roman"/>
          <w:color w:val="C00000"/>
        </w:rPr>
        <w:t>Mutlihash</w:t>
      </w:r>
      <w:proofErr w:type="spellEnd"/>
      <w:r w:rsidRPr="004D64A0">
        <w:rPr>
          <w:rFonts w:ascii="Times New Roman" w:eastAsia="Times New Roman" w:hAnsi="Times New Roman" w:cs="Times New Roman"/>
          <w:color w:val="C00000"/>
        </w:rPr>
        <w:t xml:space="preserve">) </w:t>
      </w:r>
    </w:p>
    <w:p w14:paraId="40BA54AE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0EE86F79" wp14:editId="060926DD">
            <wp:extent cx="3356420" cy="2301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0 at 1.19.1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213" cy="23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7313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  <w:color w:val="C00000"/>
        </w:rPr>
      </w:pPr>
      <w:r>
        <w:rPr>
          <w:rFonts w:ascii="Times New Roman" w:eastAsia="Times New Roman" w:hAnsi="Times New Roman" w:cs="Times New Roman"/>
          <w:b/>
          <w:bCs/>
          <w:color w:val="C00000"/>
        </w:rPr>
        <w:t>PCY: Extensions</w:t>
      </w:r>
    </w:p>
    <w:p w14:paraId="4DFE6DE7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Either multistage or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multihash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can use more than two hash functions;</w:t>
      </w:r>
    </w:p>
    <w:p w14:paraId="34CB1421" w14:textId="77777777" w:rsidR="00633405" w:rsidRDefault="00633405" w:rsidP="00633405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Multistage - there is a point of diminishing returns, since the bit-vectors eventually consume all of main memory</w:t>
      </w:r>
    </w:p>
    <w:p w14:paraId="6DD00E54" w14:textId="77777777" w:rsidR="00633405" w:rsidRDefault="00633405" w:rsidP="00633405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Multihash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– the bit-vectors occupy exactly what one PCY bitmap does, but too many hash functions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makes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all counts 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&gt;= s</w:t>
      </w:r>
    </w:p>
    <w:p w14:paraId="61C28C46" w14:textId="77777777" w:rsidR="00633405" w:rsidRDefault="00633405" w:rsidP="00633405">
      <w:pPr>
        <w:rPr>
          <w:rFonts w:ascii="Times New Roman" w:eastAsia="Times New Roman" w:hAnsi="Times New Roman" w:cs="Times New Roman"/>
          <w:color w:val="000000" w:themeColor="text1"/>
        </w:rPr>
      </w:pPr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Random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ized Algorithms (</w:t>
      </w:r>
      <w:proofErr w:type="gramStart"/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Samplin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g) </w:t>
      </w:r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(</w:t>
      </w:r>
      <w:proofErr w:type="gramEnd"/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1)</w:t>
      </w:r>
    </w:p>
    <w:p w14:paraId="7F8C38A9" w14:textId="77777777" w:rsidR="00633405" w:rsidRDefault="00633405" w:rsidP="00633405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Take a random sample of the market baskets</w:t>
      </w:r>
    </w:p>
    <w:p w14:paraId="4166A66D" w14:textId="77777777" w:rsidR="00633405" w:rsidRDefault="00633405" w:rsidP="00633405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Run a-priori or one of its improvements </w:t>
      </w:r>
    </w:p>
    <w:p w14:paraId="1A0B8754" w14:textId="77777777" w:rsidR="00633405" w:rsidRPr="005A0BED" w:rsidRDefault="00633405" w:rsidP="00633405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Main memory is half (copy of sample baskets) and half (space for counts).</w:t>
      </w:r>
    </w:p>
    <w:p w14:paraId="4753724A" w14:textId="77777777" w:rsidR="00633405" w:rsidRDefault="00633405" w:rsidP="00633405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Random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ized Algorithms (</w:t>
      </w:r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Sampling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)</w:t>
      </w:r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(2)</w:t>
      </w:r>
    </w:p>
    <w:p w14:paraId="67545360" w14:textId="77777777" w:rsidR="00633405" w:rsidRDefault="00633405" w:rsidP="00633405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Avoid false positives</w:t>
      </w:r>
    </w:p>
    <w:p w14:paraId="290F898E" w14:textId="77777777" w:rsidR="00633405" w:rsidRPr="00F96B6D" w:rsidRDefault="00633405" w:rsidP="00633405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Smaller threshold helps catch more truly frequent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itemsets</w:t>
      </w:r>
      <w:proofErr w:type="spellEnd"/>
    </w:p>
    <w:p w14:paraId="541CD3D8" w14:textId="77777777" w:rsidR="00633405" w:rsidRDefault="00633405" w:rsidP="00633405">
      <w:pPr>
        <w:rPr>
          <w:rFonts w:ascii="Times New Roman" w:eastAsia="Times New Roman" w:hAnsi="Times New Roman" w:cs="Times New Roman"/>
          <w:color w:val="000000" w:themeColor="text1"/>
        </w:rPr>
      </w:pPr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SON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Algorithm (Segments) (1)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70F7D557" w14:textId="77777777" w:rsidR="00633405" w:rsidRDefault="00633405" w:rsidP="0063340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Repeatedly read small subsets of the baskets into main memory and run an 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in memory</w:t>
      </w:r>
      <w:proofErr w:type="gramEnd"/>
      <w:r>
        <w:rPr>
          <w:rFonts w:ascii="Times New Roman" w:eastAsia="Times New Roman" w:hAnsi="Times New Roman" w:cs="Times New Roman"/>
          <w:color w:val="000000" w:themeColor="text1"/>
        </w:rPr>
        <w:t xml:space="preserve"> algorithm to find all frequent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itemsets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>. (processing entire file in memory-sized chunks not sampling)</w:t>
      </w:r>
    </w:p>
    <w:p w14:paraId="6EC05C92" w14:textId="77777777" w:rsidR="00633405" w:rsidRPr="00F96B6D" w:rsidRDefault="00633405" w:rsidP="00633405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 itemset becomes a candidate if it is found to be frequent in any one or more subsets of the baskets.</w:t>
      </w:r>
    </w:p>
    <w:p w14:paraId="64AC3184" w14:textId="77777777" w:rsidR="00633405" w:rsidRDefault="00633405" w:rsidP="00633405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SON </w:t>
      </w:r>
      <w:r w:rsidRPr="005A0BE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Algorithm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(Segments) (2)</w:t>
      </w:r>
    </w:p>
    <w:p w14:paraId="3CF4851F" w14:textId="77777777" w:rsidR="00633405" w:rsidRPr="00FB7583" w:rsidRDefault="00633405" w:rsidP="00633405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On a second pass</w:t>
      </w:r>
    </w:p>
    <w:p w14:paraId="0BA3CCE2" w14:textId="77777777" w:rsidR="00633405" w:rsidRPr="00FB7583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Count all the candidate items</w:t>
      </w:r>
    </w:p>
    <w:p w14:paraId="25F7ACAE" w14:textId="77777777" w:rsidR="00633405" w:rsidRPr="00FB7583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Determine which are frequent in the entire set</w:t>
      </w:r>
    </w:p>
    <w:p w14:paraId="29A859FE" w14:textId="77777777" w:rsidR="00633405" w:rsidRDefault="00633405" w:rsidP="00633405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C00000"/>
        </w:rPr>
        <w:t>Key “monotonicity” idea: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an itemset cannot be frequent in the entire set of baskets unless it is frequent in at least on subset.</w:t>
      </w:r>
    </w:p>
    <w:p w14:paraId="3A912364" w14:textId="77777777" w:rsidR="00633405" w:rsidRDefault="00633405" w:rsidP="00633405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4D32A7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SON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Distributed Version</w:t>
      </w:r>
    </w:p>
    <w:p w14:paraId="6D077D0E" w14:textId="77777777" w:rsidR="00633405" w:rsidRPr="004D32A7" w:rsidRDefault="00633405" w:rsidP="00633405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SON lends itself to distributed data mining</w:t>
      </w:r>
    </w:p>
    <w:p w14:paraId="53557819" w14:textId="77777777" w:rsidR="00633405" w:rsidRDefault="00633405" w:rsidP="00633405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Baskets distributed among many nodes</w:t>
      </w:r>
    </w:p>
    <w:p w14:paraId="10ED3439" w14:textId="77777777" w:rsidR="00633405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Compute 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frequent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</w:rPr>
        <w:t>itemsets</w:t>
      </w:r>
      <w:proofErr w:type="spellEnd"/>
      <w:r>
        <w:rPr>
          <w:rFonts w:ascii="Times New Roman" w:eastAsia="Times New Roman" w:hAnsi="Times New Roman" w:cs="Times New Roman"/>
          <w:color w:val="000000" w:themeColor="text1"/>
        </w:rPr>
        <w:t xml:space="preserve"> at each node</w:t>
      </w:r>
    </w:p>
    <w:p w14:paraId="76F919B6" w14:textId="77777777" w:rsidR="00633405" w:rsidRPr="004D32A7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>Distribute</w:t>
      </w:r>
      <w:r>
        <w:rPr>
          <w:rFonts w:ascii="Times New Roman" w:eastAsia="Times New Roman" w:hAnsi="Times New Roman" w:cs="Times New Roman"/>
          <w:color w:val="000000" w:themeColor="text1"/>
        </w:rPr>
        <w:t xml:space="preserve"> candidates to all nodes</w:t>
      </w:r>
      <w:bookmarkStart w:id="0" w:name="_GoBack"/>
      <w:bookmarkEnd w:id="0"/>
    </w:p>
    <w:p w14:paraId="4D5C655C" w14:textId="77777777" w:rsidR="00633405" w:rsidRPr="004D32A7" w:rsidRDefault="00633405" w:rsidP="0063340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Accumulate </w:t>
      </w:r>
      <w:r>
        <w:rPr>
          <w:rFonts w:ascii="Times New Roman" w:eastAsia="Times New Roman" w:hAnsi="Times New Roman" w:cs="Times New Roman"/>
          <w:color w:val="000000" w:themeColor="text1"/>
        </w:rPr>
        <w:t>the counts of all candidates</w:t>
      </w:r>
    </w:p>
    <w:p w14:paraId="6CA95934" w14:textId="77777777" w:rsidR="00633405" w:rsidRPr="004D32A7" w:rsidRDefault="00633405" w:rsidP="00633405">
      <w:pPr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7D0177A" w14:textId="5E8D73EC" w:rsidR="00633405" w:rsidRDefault="00633405" w:rsidP="0063340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F8313D" w14:textId="77777777" w:rsidR="00633405" w:rsidRDefault="00633405" w:rsidP="00633405">
      <w:pPr>
        <w:rPr>
          <w:b/>
          <w:bCs/>
        </w:rPr>
      </w:pPr>
      <w:r>
        <w:rPr>
          <w:b/>
          <w:bCs/>
        </w:rPr>
        <w:t>Lecture 2 – Finding Similar Items</w:t>
      </w:r>
    </w:p>
    <w:p w14:paraId="6485FC86" w14:textId="77777777" w:rsidR="00633405" w:rsidRDefault="00633405" w:rsidP="00633405">
      <w:r>
        <w:t>Find near-neighbors in high-dimensional space is a case where a problem is expressed in finding similar sets. Examples are;</w:t>
      </w:r>
    </w:p>
    <w:p w14:paraId="03359B31" w14:textId="77777777" w:rsidR="00633405" w:rsidRDefault="00633405" w:rsidP="00633405">
      <w:pPr>
        <w:pStyle w:val="ListParagraph"/>
        <w:numPr>
          <w:ilvl w:val="0"/>
          <w:numId w:val="35"/>
        </w:numPr>
      </w:pPr>
      <w:r>
        <w:t xml:space="preserve">Pages with similar </w:t>
      </w:r>
      <w:proofErr w:type="gramStart"/>
      <w:r>
        <w:t>words :</w:t>
      </w:r>
      <w:proofErr w:type="gramEnd"/>
      <w:r>
        <w:t>- Duplicate detection(Mirror Pages, Plagiarism)</w:t>
      </w:r>
    </w:p>
    <w:p w14:paraId="3A8F599A" w14:textId="77777777" w:rsidR="00633405" w:rsidRDefault="00633405" w:rsidP="00633405">
      <w:pPr>
        <w:pStyle w:val="ListParagraph"/>
        <w:numPr>
          <w:ilvl w:val="0"/>
          <w:numId w:val="35"/>
        </w:numPr>
      </w:pPr>
      <w:r>
        <w:t xml:space="preserve">Customers who purchased similar </w:t>
      </w:r>
      <w:proofErr w:type="gramStart"/>
      <w:r>
        <w:t>products :</w:t>
      </w:r>
      <w:proofErr w:type="gramEnd"/>
      <w:r>
        <w:t>- Online Purchases(Amazon)</w:t>
      </w:r>
    </w:p>
    <w:p w14:paraId="286D48A2" w14:textId="77777777" w:rsidR="00633405" w:rsidRPr="0077215D" w:rsidRDefault="00633405" w:rsidP="00633405">
      <w:pPr>
        <w:rPr>
          <w:color w:val="FF0000"/>
        </w:rPr>
      </w:pPr>
      <w:r w:rsidRPr="0077215D">
        <w:rPr>
          <w:color w:val="FF0000"/>
        </w:rPr>
        <w:t>Problems:</w:t>
      </w:r>
    </w:p>
    <w:p w14:paraId="0388379C" w14:textId="77777777" w:rsidR="00633405" w:rsidRDefault="00633405" w:rsidP="00633405">
      <w:pPr>
        <w:pStyle w:val="ListParagraph"/>
        <w:numPr>
          <w:ilvl w:val="0"/>
          <w:numId w:val="35"/>
        </w:numPr>
      </w:pPr>
      <w:r>
        <w:t>Too many documents to compare all pairs</w:t>
      </w:r>
    </w:p>
    <w:p w14:paraId="1BCA1D76" w14:textId="77777777" w:rsidR="00633405" w:rsidRDefault="00633405" w:rsidP="00633405">
      <w:pPr>
        <w:pStyle w:val="ListParagraph"/>
        <w:numPr>
          <w:ilvl w:val="0"/>
          <w:numId w:val="35"/>
        </w:numPr>
      </w:pPr>
      <w:r>
        <w:t>Documents are so large or so many that they cannot fit in main memory</w:t>
      </w:r>
    </w:p>
    <w:p w14:paraId="33D8FDC7" w14:textId="77777777" w:rsidR="00633405" w:rsidRDefault="00633405" w:rsidP="00633405">
      <w:pPr>
        <w:pStyle w:val="ListParagraph"/>
        <w:numPr>
          <w:ilvl w:val="0"/>
          <w:numId w:val="35"/>
        </w:numPr>
      </w:pPr>
      <w:r>
        <w:t>Many small pieces of one document can appear out of order in another</w:t>
      </w:r>
    </w:p>
    <w:p w14:paraId="268C80D4" w14:textId="77777777" w:rsidR="00633405" w:rsidRDefault="00633405" w:rsidP="00633405"/>
    <w:p w14:paraId="77370E11" w14:textId="77777777" w:rsidR="00633405" w:rsidRPr="00BE6A65" w:rsidRDefault="00633405" w:rsidP="00633405">
      <w:r>
        <w:rPr>
          <w:b/>
          <w:bCs/>
        </w:rPr>
        <w:t xml:space="preserve">Jaccard Similarity – </w:t>
      </w:r>
      <w:r>
        <w:t>The Jaccard similarity of two sets is the size of their intersection divided by the size of their union.</w:t>
      </w:r>
    </w:p>
    <w:p w14:paraId="1623A634" w14:textId="77777777" w:rsidR="00633405" w:rsidRDefault="00633405" w:rsidP="006334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2434C1" wp14:editId="6F087A12">
            <wp:extent cx="28321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0 at 7.44.4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CE76" w14:textId="77777777" w:rsidR="00633405" w:rsidRDefault="00633405" w:rsidP="00633405">
      <w:r>
        <w:rPr>
          <w:b/>
          <w:bCs/>
        </w:rPr>
        <w:t xml:space="preserve">Jaccard Distance – </w:t>
      </w:r>
      <w:r>
        <w:t>1 minus the Jaccard Distance</w:t>
      </w:r>
    </w:p>
    <w:p w14:paraId="0A1C8034" w14:textId="77777777" w:rsidR="00633405" w:rsidRDefault="00633405" w:rsidP="00633405">
      <w:r>
        <w:rPr>
          <w:noProof/>
        </w:rPr>
        <w:drawing>
          <wp:inline distT="0" distB="0" distL="0" distR="0" wp14:anchorId="333FF9F4" wp14:editId="3864D165">
            <wp:extent cx="2908300" cy="24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0 at 7.46.4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DC5" w14:textId="77777777" w:rsidR="00633405" w:rsidRPr="0077215D" w:rsidRDefault="00633405" w:rsidP="00633405">
      <w:pPr>
        <w:rPr>
          <w:b/>
          <w:bCs/>
          <w:color w:val="00B050"/>
          <w:sz w:val="28"/>
          <w:szCs w:val="28"/>
        </w:rPr>
      </w:pPr>
      <w:r w:rsidRPr="0077215D">
        <w:rPr>
          <w:b/>
          <w:bCs/>
          <w:color w:val="00B050"/>
          <w:sz w:val="28"/>
          <w:szCs w:val="28"/>
        </w:rPr>
        <w:t>3 Essential Steps for Similar Docs</w:t>
      </w:r>
    </w:p>
    <w:p w14:paraId="770A2EDA" w14:textId="77777777" w:rsidR="00633405" w:rsidRPr="00BE6A65" w:rsidRDefault="00633405" w:rsidP="00633405">
      <w:r>
        <w:rPr>
          <w:noProof/>
        </w:rPr>
        <w:lastRenderedPageBreak/>
        <w:drawing>
          <wp:inline distT="0" distB="0" distL="0" distR="0" wp14:anchorId="0EC1DBAC" wp14:editId="3E151001">
            <wp:extent cx="5943600" cy="2401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0 at 10.53.4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5B8E" w14:textId="77777777" w:rsidR="00633405" w:rsidRDefault="00633405" w:rsidP="00633405">
      <w:r w:rsidRPr="00BE6A65">
        <w:rPr>
          <w:b/>
          <w:bCs/>
          <w:sz w:val="32"/>
          <w:szCs w:val="32"/>
        </w:rPr>
        <w:t>Shingles</w:t>
      </w:r>
      <w:r>
        <w:rPr>
          <w:b/>
          <w:bCs/>
        </w:rPr>
        <w:t xml:space="preserve"> – </w:t>
      </w:r>
      <w:r>
        <w:t>convert documents to sets</w:t>
      </w:r>
    </w:p>
    <w:p w14:paraId="0E2938D2" w14:textId="77777777" w:rsidR="00633405" w:rsidRPr="004165A5" w:rsidRDefault="00633405" w:rsidP="006334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 w:rsidRPr="004165A5">
        <w:rPr>
          <w:sz w:val="28"/>
          <w:szCs w:val="28"/>
          <w:u w:val="single"/>
        </w:rPr>
        <w:t>Documents as High-Dim Data</w:t>
      </w:r>
    </w:p>
    <w:p w14:paraId="5E7588C9" w14:textId="77777777" w:rsidR="00633405" w:rsidRPr="00031DA8" w:rsidRDefault="00633405" w:rsidP="006334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 w:rsidRPr="00031DA8">
        <w:rPr>
          <w:sz w:val="28"/>
          <w:szCs w:val="28"/>
          <w:u w:val="single"/>
        </w:rPr>
        <w:t>Definition of Shingles</w:t>
      </w:r>
    </w:p>
    <w:p w14:paraId="5E0D5F35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 w:rsidRPr="00E87EDE">
        <w:rPr>
          <w:rFonts w:ascii="Times New Roman" w:eastAsia="Times New Roman" w:hAnsi="Times New Roman" w:cs="Times New Roman"/>
        </w:rPr>
        <w:t xml:space="preserve">Example: </w:t>
      </w:r>
      <w:r w:rsidRPr="00E87EDE">
        <w:rPr>
          <w:rFonts w:ascii="Times New Roman" w:eastAsia="Times New Roman" w:hAnsi="Times New Roman" w:cs="Times New Roman"/>
          <w:b/>
          <w:bCs/>
        </w:rPr>
        <w:t>k=2</w:t>
      </w:r>
      <w:r w:rsidRPr="00E87EDE">
        <w:rPr>
          <w:rFonts w:ascii="Times New Roman" w:eastAsia="Times New Roman" w:hAnsi="Times New Roman" w:cs="Times New Roman"/>
        </w:rPr>
        <w:t xml:space="preserve">; document </w:t>
      </w:r>
      <w:r w:rsidRPr="00E87EDE">
        <w:rPr>
          <w:rFonts w:ascii="Times New Roman" w:eastAsia="Times New Roman" w:hAnsi="Times New Roman" w:cs="Times New Roman"/>
          <w:b/>
          <w:bCs/>
        </w:rPr>
        <w:t>D</w:t>
      </w:r>
      <w:r w:rsidRPr="00E87EDE">
        <w:rPr>
          <w:rFonts w:ascii="Times New Roman" w:eastAsia="Times New Roman" w:hAnsi="Times New Roman" w:cs="Times New Roman"/>
          <w:b/>
          <w:bCs/>
          <w:vertAlign w:val="subscript"/>
        </w:rPr>
        <w:t>1</w:t>
      </w:r>
      <w:r w:rsidRPr="00E87EDE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E87EDE">
        <w:rPr>
          <w:rFonts w:ascii="Times New Roman" w:eastAsia="Times New Roman" w:hAnsi="Times New Roman" w:cs="Times New Roman"/>
        </w:rPr>
        <w:t>abcab</w:t>
      </w:r>
      <w:proofErr w:type="spellEnd"/>
      <w:r w:rsidRPr="00E87EDE">
        <w:rPr>
          <w:rFonts w:ascii="Times New Roman" w:eastAsia="Times New Roman" w:hAnsi="Times New Roman" w:cs="Times New Roman"/>
        </w:rPr>
        <w:t xml:space="preserve"> </w:t>
      </w:r>
    </w:p>
    <w:p w14:paraId="420A6C70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 w:rsidRPr="00E87EDE">
        <w:rPr>
          <w:rFonts w:ascii="Times New Roman" w:eastAsia="Times New Roman" w:hAnsi="Times New Roman" w:cs="Times New Roman"/>
        </w:rPr>
        <w:t xml:space="preserve">Set of 2-shingles: </w:t>
      </w:r>
      <w:r w:rsidRPr="00E87EDE">
        <w:rPr>
          <w:rFonts w:ascii="Times New Roman" w:eastAsia="Times New Roman" w:hAnsi="Times New Roman" w:cs="Times New Roman"/>
          <w:b/>
          <w:bCs/>
        </w:rPr>
        <w:t>S(D1)</w:t>
      </w:r>
      <w:r w:rsidRPr="00E87EDE">
        <w:rPr>
          <w:rFonts w:ascii="Times New Roman" w:eastAsia="Times New Roman" w:hAnsi="Times New Roman" w:cs="Times New Roman"/>
        </w:rPr>
        <w:t xml:space="preserve"> = {ab, </w:t>
      </w:r>
      <w:proofErr w:type="spellStart"/>
      <w:r w:rsidRPr="00E87EDE">
        <w:rPr>
          <w:rFonts w:ascii="Times New Roman" w:eastAsia="Times New Roman" w:hAnsi="Times New Roman" w:cs="Times New Roman"/>
        </w:rPr>
        <w:t>bc</w:t>
      </w:r>
      <w:proofErr w:type="spellEnd"/>
      <w:r w:rsidRPr="00E87EDE">
        <w:rPr>
          <w:rFonts w:ascii="Times New Roman" w:eastAsia="Times New Roman" w:hAnsi="Times New Roman" w:cs="Times New Roman"/>
        </w:rPr>
        <w:t xml:space="preserve">, ca} </w:t>
      </w:r>
    </w:p>
    <w:p w14:paraId="24EEEC04" w14:textId="77777777" w:rsidR="00633405" w:rsidRPr="00031DA8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 w:rsidRPr="00E87EDE">
        <w:rPr>
          <w:rFonts w:ascii="Times New Roman" w:eastAsia="Times New Roman" w:hAnsi="Times New Roman" w:cs="Times New Roman"/>
          <w:b/>
          <w:bCs/>
        </w:rPr>
        <w:t>Option:</w:t>
      </w:r>
      <w:r w:rsidRPr="00E87EDE">
        <w:rPr>
          <w:rFonts w:ascii="Times New Roman" w:eastAsia="Times New Roman" w:hAnsi="Times New Roman" w:cs="Times New Roman"/>
        </w:rPr>
        <w:t xml:space="preserve"> Shingles as a bag (multiset), count ab twice: </w:t>
      </w:r>
      <w:r w:rsidRPr="00E87EDE">
        <w:rPr>
          <w:rFonts w:ascii="Times New Roman" w:eastAsia="Times New Roman" w:hAnsi="Times New Roman" w:cs="Times New Roman"/>
          <w:b/>
          <w:bCs/>
        </w:rPr>
        <w:t>S’(D1)</w:t>
      </w:r>
      <w:r w:rsidRPr="00E87EDE">
        <w:rPr>
          <w:rFonts w:ascii="Times New Roman" w:eastAsia="Times New Roman" w:hAnsi="Times New Roman" w:cs="Times New Roman"/>
        </w:rPr>
        <w:t xml:space="preserve"> = {ab, </w:t>
      </w:r>
      <w:proofErr w:type="spellStart"/>
      <w:r w:rsidRPr="00E87EDE">
        <w:rPr>
          <w:rFonts w:ascii="Times New Roman" w:eastAsia="Times New Roman" w:hAnsi="Times New Roman" w:cs="Times New Roman"/>
        </w:rPr>
        <w:t>bc</w:t>
      </w:r>
      <w:proofErr w:type="spellEnd"/>
      <w:r w:rsidRPr="00E87EDE">
        <w:rPr>
          <w:rFonts w:ascii="Times New Roman" w:eastAsia="Times New Roman" w:hAnsi="Times New Roman" w:cs="Times New Roman"/>
        </w:rPr>
        <w:t>, ca, ab}</w:t>
      </w:r>
    </w:p>
    <w:p w14:paraId="7CE11B6F" w14:textId="77777777" w:rsidR="00633405" w:rsidRPr="00031DA8" w:rsidRDefault="00633405" w:rsidP="006334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 w:rsidRPr="00031DA8">
        <w:rPr>
          <w:sz w:val="28"/>
          <w:szCs w:val="28"/>
          <w:u w:val="single"/>
        </w:rPr>
        <w:t>Compressing shingles</w:t>
      </w:r>
    </w:p>
    <w:p w14:paraId="62E66430" w14:textId="77777777" w:rsidR="00633405" w:rsidRDefault="00633405" w:rsidP="00633405">
      <w:pPr>
        <w:pStyle w:val="ListParagraph"/>
      </w:pPr>
      <w:r>
        <w:t>To compress long shingle, we can hash (or simply map) them to 4 bytes</w:t>
      </w:r>
    </w:p>
    <w:p w14:paraId="3B9E70CF" w14:textId="77777777" w:rsidR="00633405" w:rsidRDefault="00633405" w:rsidP="006334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 w:rsidRPr="004165A5">
        <w:rPr>
          <w:sz w:val="28"/>
          <w:szCs w:val="28"/>
          <w:u w:val="single"/>
        </w:rPr>
        <w:t>Similarity Metric for shingles</w:t>
      </w:r>
    </w:p>
    <w:p w14:paraId="485A9A34" w14:textId="77777777" w:rsidR="00633405" w:rsidRDefault="00633405" w:rsidP="00633405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</w:rPr>
      </w:pPr>
      <w:r w:rsidRPr="00AC2BD1">
        <w:rPr>
          <w:rFonts w:ascii="Times New Roman" w:eastAsia="Times New Roman" w:hAnsi="Times New Roman" w:cs="Times New Roman"/>
        </w:rPr>
        <w:t>Document D1 is a set of its k-shingles C1=S(D1)</w:t>
      </w:r>
    </w:p>
    <w:p w14:paraId="56DA9109" w14:textId="77777777" w:rsidR="00633405" w:rsidRDefault="00633405" w:rsidP="00633405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r w:rsidRPr="00AC2BD1">
        <w:rPr>
          <w:rFonts w:ascii="Times New Roman" w:eastAsia="Times New Roman" w:hAnsi="Times New Roman" w:cs="Times New Roman"/>
        </w:rPr>
        <w:t>Equivalently, each document is a 0/1 vector in the space of k-shingles</w:t>
      </w:r>
    </w:p>
    <w:p w14:paraId="19FADF70" w14:textId="77777777" w:rsidR="00633405" w:rsidRPr="00AC2BD1" w:rsidRDefault="00633405" w:rsidP="00633405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Each unique shingle is a dimension</w:t>
      </w:r>
    </w:p>
    <w:p w14:paraId="485A8502" w14:textId="77777777" w:rsidR="00633405" w:rsidRPr="004165A5" w:rsidRDefault="00633405" w:rsidP="00633405">
      <w:pPr>
        <w:pStyle w:val="ListParagraph"/>
        <w:rPr>
          <w:sz w:val="28"/>
          <w:szCs w:val="28"/>
          <w:u w:val="single"/>
        </w:rPr>
      </w:pPr>
    </w:p>
    <w:p w14:paraId="53AD75D7" w14:textId="77777777" w:rsidR="00633405" w:rsidRDefault="00633405" w:rsidP="006334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 w:rsidRPr="00AC2BD1">
        <w:rPr>
          <w:sz w:val="28"/>
          <w:szCs w:val="28"/>
          <w:u w:val="single"/>
        </w:rPr>
        <w:t>Working Assumption</w:t>
      </w:r>
    </w:p>
    <w:p w14:paraId="408EAA53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 w:rsidRPr="004F3CBD">
        <w:rPr>
          <w:rFonts w:ascii="Times New Roman" w:eastAsia="Times New Roman" w:hAnsi="Times New Roman" w:cs="Times New Roman"/>
        </w:rPr>
        <w:t>Documents that have lots of shingles in common have similar text, even if the text appears in different order</w:t>
      </w:r>
      <w:r>
        <w:rPr>
          <w:rFonts w:ascii="Times New Roman" w:eastAsia="Times New Roman" w:hAnsi="Times New Roman" w:cs="Times New Roman"/>
        </w:rPr>
        <w:t>.</w:t>
      </w:r>
    </w:p>
    <w:p w14:paraId="3C28F73D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 w:rsidRPr="004F3CBD">
        <w:rPr>
          <w:rFonts w:ascii="Times New Roman" w:eastAsia="Times New Roman" w:hAnsi="Times New Roman" w:cs="Times New Roman"/>
        </w:rPr>
        <w:t xml:space="preserve">Caveat: You must pick k large enough, or most documents will have most shingles </w:t>
      </w:r>
    </w:p>
    <w:p w14:paraId="0AA1A4C6" w14:textId="77777777" w:rsidR="00633405" w:rsidRDefault="00633405" w:rsidP="00633405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r w:rsidRPr="004F3CBD">
        <w:rPr>
          <w:rFonts w:ascii="Times New Roman" w:eastAsia="Times New Roman" w:hAnsi="Times New Roman" w:cs="Times New Roman"/>
        </w:rPr>
        <w:t>k = 5 is OK for short documents</w:t>
      </w:r>
      <w:r>
        <w:rPr>
          <w:rFonts w:ascii="Times New Roman" w:eastAsia="Times New Roman" w:hAnsi="Times New Roman" w:cs="Times New Roman"/>
        </w:rPr>
        <w:t>.</w:t>
      </w:r>
    </w:p>
    <w:p w14:paraId="763AE996" w14:textId="77777777" w:rsidR="00633405" w:rsidRPr="004F3CBD" w:rsidRDefault="00633405" w:rsidP="00633405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</w:rPr>
      </w:pPr>
      <w:r w:rsidRPr="004F3CBD">
        <w:rPr>
          <w:rFonts w:ascii="Times New Roman" w:eastAsia="Times New Roman" w:hAnsi="Times New Roman" w:cs="Times New Roman"/>
        </w:rPr>
        <w:t>k = 10 is better for long documents</w:t>
      </w:r>
    </w:p>
    <w:p w14:paraId="4D201F65" w14:textId="77777777" w:rsidR="00633405" w:rsidRPr="00AC2BD1" w:rsidRDefault="00633405" w:rsidP="00633405">
      <w:pPr>
        <w:pStyle w:val="ListParagraph"/>
        <w:rPr>
          <w:sz w:val="28"/>
          <w:szCs w:val="28"/>
          <w:u w:val="single"/>
        </w:rPr>
      </w:pPr>
    </w:p>
    <w:p w14:paraId="646141ED" w14:textId="77777777" w:rsidR="00633405" w:rsidRPr="00AC2BD1" w:rsidRDefault="00633405" w:rsidP="00633405">
      <w:pPr>
        <w:pStyle w:val="ListParagraph"/>
        <w:numPr>
          <w:ilvl w:val="0"/>
          <w:numId w:val="37"/>
        </w:numPr>
        <w:rPr>
          <w:sz w:val="28"/>
          <w:szCs w:val="28"/>
          <w:u w:val="single"/>
        </w:rPr>
      </w:pPr>
      <w:r w:rsidRPr="00AC2BD1">
        <w:rPr>
          <w:sz w:val="28"/>
          <w:szCs w:val="28"/>
          <w:u w:val="single"/>
        </w:rPr>
        <w:t xml:space="preserve">Motivation for </w:t>
      </w:r>
      <w:proofErr w:type="spellStart"/>
      <w:r w:rsidRPr="00AC2BD1">
        <w:rPr>
          <w:sz w:val="28"/>
          <w:szCs w:val="28"/>
          <w:u w:val="single"/>
        </w:rPr>
        <w:t>Minhash</w:t>
      </w:r>
      <w:proofErr w:type="spellEnd"/>
      <w:r w:rsidRPr="00AC2BD1">
        <w:rPr>
          <w:sz w:val="28"/>
          <w:szCs w:val="28"/>
          <w:u w:val="single"/>
        </w:rPr>
        <w:t>/LSH</w:t>
      </w:r>
    </w:p>
    <w:p w14:paraId="022B11F2" w14:textId="77777777" w:rsidR="00633405" w:rsidRDefault="00633405" w:rsidP="00633405">
      <w:proofErr w:type="spellStart"/>
      <w:r>
        <w:rPr>
          <w:b/>
          <w:bCs/>
        </w:rPr>
        <w:t>Minhashing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- </w:t>
      </w:r>
      <w:r>
        <w:t xml:space="preserve"> convert</w:t>
      </w:r>
      <w:proofErr w:type="gramEnd"/>
      <w:r>
        <w:t xml:space="preserve"> large sets to short signatures, while preserving similarity</w:t>
      </w:r>
    </w:p>
    <w:p w14:paraId="495C1328" w14:textId="77777777" w:rsidR="00633405" w:rsidRPr="004F3CBD" w:rsidRDefault="00633405" w:rsidP="00633405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 w:rsidRPr="004F3CBD">
        <w:rPr>
          <w:sz w:val="28"/>
          <w:szCs w:val="28"/>
          <w:u w:val="single"/>
        </w:rPr>
        <w:t>Encoding Sets as Bit Vectors</w:t>
      </w:r>
    </w:p>
    <w:p w14:paraId="6C57BFBF" w14:textId="77777777" w:rsidR="00633405" w:rsidRPr="00E402FF" w:rsidRDefault="00633405" w:rsidP="00633405">
      <w:pPr>
        <w:pStyle w:val="ListParagraph"/>
        <w:numPr>
          <w:ilvl w:val="0"/>
          <w:numId w:val="39"/>
        </w:numPr>
        <w:rPr>
          <w:u w:val="single"/>
        </w:rPr>
      </w:pPr>
      <w:r>
        <w:t xml:space="preserve">Interpret </w:t>
      </w:r>
      <w:r w:rsidRPr="00E402FF">
        <w:rPr>
          <w:color w:val="FF0000"/>
        </w:rPr>
        <w:t xml:space="preserve">set intersection as bitwise </w:t>
      </w:r>
      <w:r w:rsidRPr="00E402FF">
        <w:rPr>
          <w:b/>
          <w:bCs/>
          <w:color w:val="FF0000"/>
        </w:rPr>
        <w:t>AND</w:t>
      </w:r>
      <w:r>
        <w:t xml:space="preserve">, and </w:t>
      </w:r>
      <w:r w:rsidRPr="00E402FF">
        <w:rPr>
          <w:color w:val="2F5496" w:themeColor="accent1" w:themeShade="BF"/>
        </w:rPr>
        <w:t xml:space="preserve">set union as bitwise </w:t>
      </w:r>
      <w:r w:rsidRPr="00E402FF">
        <w:rPr>
          <w:b/>
          <w:bCs/>
          <w:color w:val="2F5496" w:themeColor="accent1" w:themeShade="BF"/>
        </w:rPr>
        <w:t>OR</w:t>
      </w:r>
    </w:p>
    <w:p w14:paraId="7D63E789" w14:textId="77777777" w:rsidR="00633405" w:rsidRPr="004F3CBD" w:rsidRDefault="00633405" w:rsidP="00633405">
      <w:pPr>
        <w:pStyle w:val="ListParagraph"/>
        <w:ind w:left="1498"/>
        <w:rPr>
          <w:u w:val="single"/>
        </w:rPr>
      </w:pPr>
      <w:r w:rsidRPr="00E402FF">
        <w:rPr>
          <w:noProof/>
        </w:rPr>
        <w:drawing>
          <wp:inline distT="0" distB="0" distL="0" distR="0" wp14:anchorId="4913CAE2" wp14:editId="175B15BF">
            <wp:extent cx="2315779" cy="6099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1 at 12.27.19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237" cy="64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7B5C" w14:textId="77777777" w:rsidR="00633405" w:rsidRDefault="00633405" w:rsidP="00633405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 w:rsidRPr="004F3CBD">
        <w:rPr>
          <w:sz w:val="28"/>
          <w:szCs w:val="28"/>
          <w:u w:val="single"/>
        </w:rPr>
        <w:t>From Sets to Boolean Matrices</w:t>
      </w:r>
    </w:p>
    <w:p w14:paraId="7FA77DB7" w14:textId="77777777" w:rsidR="00633405" w:rsidRPr="00E402FF" w:rsidRDefault="00633405" w:rsidP="00633405">
      <w:pPr>
        <w:pStyle w:val="ListParagraph"/>
        <w:numPr>
          <w:ilvl w:val="0"/>
          <w:numId w:val="39"/>
        </w:numPr>
        <w:rPr>
          <w:sz w:val="28"/>
          <w:szCs w:val="28"/>
          <w:u w:val="single"/>
        </w:rPr>
      </w:pPr>
      <w:r w:rsidRPr="00E402FF">
        <w:rPr>
          <w:color w:val="538135" w:themeColor="accent6" w:themeShade="BF"/>
        </w:rPr>
        <w:t>Rows</w:t>
      </w:r>
      <w:r>
        <w:t xml:space="preserve"> = elements(shingles).  </w:t>
      </w:r>
      <w:r w:rsidRPr="00E402FF">
        <w:rPr>
          <w:color w:val="538135" w:themeColor="accent6" w:themeShade="BF"/>
        </w:rPr>
        <w:t>Columns</w:t>
      </w:r>
      <w:r>
        <w:t xml:space="preserve"> = sets(documents)</w:t>
      </w:r>
    </w:p>
    <w:p w14:paraId="578EDB14" w14:textId="77777777" w:rsidR="00633405" w:rsidRPr="00E402FF" w:rsidRDefault="00633405" w:rsidP="00633405">
      <w:pPr>
        <w:pStyle w:val="ListParagraph"/>
        <w:ind w:left="1498"/>
        <w:rPr>
          <w:sz w:val="28"/>
          <w:szCs w:val="28"/>
          <w:u w:val="single"/>
        </w:rPr>
      </w:pPr>
      <w:r>
        <w:rPr>
          <w:color w:val="538135" w:themeColor="accent6" w:themeShade="BF"/>
        </w:rPr>
        <w:lastRenderedPageBreak/>
        <w:t xml:space="preserve">         C</w:t>
      </w:r>
      <w:r w:rsidRPr="00FA46ED">
        <w:rPr>
          <w:color w:val="538135" w:themeColor="accent6" w:themeShade="BF"/>
          <w:vertAlign w:val="subscript"/>
        </w:rPr>
        <w:t>1</w:t>
      </w:r>
      <w:r>
        <w:rPr>
          <w:color w:val="538135" w:themeColor="accent6" w:themeShade="BF"/>
        </w:rPr>
        <w:t xml:space="preserve">         C</w:t>
      </w:r>
      <w:r w:rsidRPr="00FA46ED">
        <w:rPr>
          <w:color w:val="538135" w:themeColor="accent6" w:themeShade="BF"/>
          <w:vertAlign w:val="subscript"/>
        </w:rPr>
        <w:t>2</w:t>
      </w:r>
      <w:r>
        <w:rPr>
          <w:color w:val="538135" w:themeColor="accent6" w:themeShade="BF"/>
        </w:rPr>
        <w:t xml:space="preserve">        C</w:t>
      </w:r>
      <w:r w:rsidRPr="00FA46ED">
        <w:rPr>
          <w:color w:val="538135" w:themeColor="accent6" w:themeShade="BF"/>
          <w:vertAlign w:val="subscript"/>
        </w:rPr>
        <w:t>3</w:t>
      </w:r>
      <w:r>
        <w:rPr>
          <w:color w:val="538135" w:themeColor="accent6" w:themeShade="BF"/>
        </w:rPr>
        <w:t xml:space="preserve">       C</w:t>
      </w:r>
      <w:r w:rsidRPr="00FA46ED">
        <w:rPr>
          <w:color w:val="538135" w:themeColor="accent6" w:themeShade="BF"/>
          <w:vertAlign w:val="subscript"/>
        </w:rPr>
        <w:t>4</w:t>
      </w:r>
    </w:p>
    <w:p w14:paraId="1E776303" w14:textId="77777777" w:rsidR="00633405" w:rsidRPr="00FA46ED" w:rsidRDefault="00633405" w:rsidP="00633405">
      <w:pPr>
        <w:pStyle w:val="ListParagraph"/>
        <w:ind w:left="1498"/>
        <w:rPr>
          <w:sz w:val="28"/>
          <w:szCs w:val="28"/>
          <w:u w:val="single"/>
        </w:rPr>
      </w:pPr>
      <w:r w:rsidRPr="00E402FF">
        <w:rPr>
          <w:noProof/>
          <w:sz w:val="28"/>
          <w:szCs w:val="28"/>
        </w:rPr>
        <w:drawing>
          <wp:inline distT="0" distB="0" distL="0" distR="0" wp14:anchorId="1C5E0B78" wp14:editId="5EEAAE38">
            <wp:extent cx="1807780" cy="17862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1 at 12.29.5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990" cy="18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6ED">
        <w:rPr>
          <w:noProof/>
          <w:sz w:val="28"/>
          <w:szCs w:val="28"/>
        </w:rPr>
        <w:drawing>
          <wp:inline distT="0" distB="0" distL="0" distR="0" wp14:anchorId="6C2A79F3" wp14:editId="349556CA">
            <wp:extent cx="2573280" cy="91724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1 at 12.37.5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42" cy="9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E46" w14:textId="77777777" w:rsidR="00633405" w:rsidRPr="004F3CBD" w:rsidRDefault="00633405" w:rsidP="00633405">
      <w:pPr>
        <w:pStyle w:val="ListParagraph"/>
        <w:numPr>
          <w:ilvl w:val="0"/>
          <w:numId w:val="39"/>
        </w:numPr>
        <w:rPr>
          <w:sz w:val="28"/>
          <w:szCs w:val="28"/>
          <w:u w:val="single"/>
        </w:rPr>
      </w:pPr>
    </w:p>
    <w:p w14:paraId="51E21882" w14:textId="77777777" w:rsidR="00633405" w:rsidRDefault="00633405" w:rsidP="00633405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 w:rsidRPr="004F3CBD">
        <w:rPr>
          <w:sz w:val="28"/>
          <w:szCs w:val="28"/>
          <w:u w:val="single"/>
        </w:rPr>
        <w:t>Outline: Finding Similar Columns</w:t>
      </w:r>
    </w:p>
    <w:p w14:paraId="69D30E56" w14:textId="77777777" w:rsidR="00633405" w:rsidRDefault="00633405" w:rsidP="00633405">
      <w:pPr>
        <w:pStyle w:val="ListParagraph"/>
        <w:numPr>
          <w:ilvl w:val="0"/>
          <w:numId w:val="41"/>
        </w:numPr>
      </w:pPr>
      <w:r>
        <w:t>Documents -&gt; sets of shingles</w:t>
      </w:r>
    </w:p>
    <w:p w14:paraId="60D9F4A6" w14:textId="77777777" w:rsidR="00633405" w:rsidRPr="00FA46ED" w:rsidRDefault="00633405" w:rsidP="00633405">
      <w:pPr>
        <w:pStyle w:val="ListParagraph"/>
        <w:numPr>
          <w:ilvl w:val="0"/>
          <w:numId w:val="41"/>
        </w:numPr>
        <w:rPr>
          <w:b/>
          <w:bCs/>
        </w:rPr>
      </w:pPr>
      <w:r w:rsidRPr="00FA46ED">
        <w:rPr>
          <w:b/>
          <w:bCs/>
        </w:rPr>
        <w:t>Similarity of columns == similarity of signatures</w:t>
      </w:r>
    </w:p>
    <w:p w14:paraId="248B645D" w14:textId="77777777" w:rsidR="00633405" w:rsidRDefault="00633405" w:rsidP="00633405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 w:rsidRPr="004F3CBD">
        <w:rPr>
          <w:sz w:val="28"/>
          <w:szCs w:val="28"/>
          <w:u w:val="single"/>
        </w:rPr>
        <w:t xml:space="preserve">Hashing </w:t>
      </w:r>
      <w:proofErr w:type="gramStart"/>
      <w:r w:rsidRPr="004F3CBD">
        <w:rPr>
          <w:sz w:val="28"/>
          <w:szCs w:val="28"/>
          <w:u w:val="single"/>
        </w:rPr>
        <w:t>Columns(</w:t>
      </w:r>
      <w:proofErr w:type="gramEnd"/>
      <w:r w:rsidRPr="004F3CBD">
        <w:rPr>
          <w:sz w:val="28"/>
          <w:szCs w:val="28"/>
          <w:u w:val="single"/>
        </w:rPr>
        <w:t>Signatures)</w:t>
      </w:r>
    </w:p>
    <w:p w14:paraId="12961862" w14:textId="77777777" w:rsidR="00633405" w:rsidRDefault="00633405" w:rsidP="00633405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1A14CE">
        <w:rPr>
          <w:rFonts w:ascii="Times New Roman" w:eastAsia="Times New Roman" w:hAnsi="Times New Roman" w:cs="Times New Roman"/>
          <w:b/>
          <w:bCs/>
        </w:rPr>
        <w:t>h(C)</w:t>
      </w:r>
      <w:r w:rsidRPr="001A14CE">
        <w:rPr>
          <w:rFonts w:ascii="Times New Roman" w:eastAsia="Times New Roman" w:hAnsi="Times New Roman" w:cs="Times New Roman"/>
        </w:rPr>
        <w:t xml:space="preserve"> is small enough that the signature fits in RAM</w:t>
      </w:r>
    </w:p>
    <w:p w14:paraId="23321DDA" w14:textId="77777777" w:rsidR="00633405" w:rsidRPr="001A14CE" w:rsidRDefault="00633405" w:rsidP="00633405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proofErr w:type="gramStart"/>
      <w:r w:rsidRPr="001A14CE">
        <w:rPr>
          <w:rFonts w:ascii="Times New Roman" w:eastAsia="Times New Roman" w:hAnsi="Times New Roman" w:cs="Times New Roman"/>
          <w:b/>
          <w:bCs/>
        </w:rPr>
        <w:t>sim(</w:t>
      </w:r>
      <w:proofErr w:type="gramEnd"/>
      <w:r w:rsidRPr="001A14CE">
        <w:rPr>
          <w:rFonts w:ascii="Times New Roman" w:eastAsia="Times New Roman" w:hAnsi="Times New Roman" w:cs="Times New Roman"/>
          <w:b/>
          <w:bCs/>
        </w:rPr>
        <w:t>C1, C2)</w:t>
      </w:r>
      <w:r w:rsidRPr="001A14CE">
        <w:rPr>
          <w:rFonts w:ascii="Times New Roman" w:eastAsia="Times New Roman" w:hAnsi="Times New Roman" w:cs="Times New Roman"/>
        </w:rPr>
        <w:t xml:space="preserve"> is the same as the “similarity” of signatures </w:t>
      </w:r>
      <w:r w:rsidRPr="001A14CE">
        <w:rPr>
          <w:rFonts w:ascii="Times New Roman" w:eastAsia="Times New Roman" w:hAnsi="Times New Roman" w:cs="Times New Roman"/>
          <w:b/>
          <w:bCs/>
        </w:rPr>
        <w:t>h(C1)</w:t>
      </w:r>
      <w:r w:rsidRPr="001A14CE">
        <w:rPr>
          <w:rFonts w:ascii="Times New Roman" w:eastAsia="Times New Roman" w:hAnsi="Times New Roman" w:cs="Times New Roman"/>
        </w:rPr>
        <w:t xml:space="preserve"> and </w:t>
      </w:r>
      <w:r w:rsidRPr="001A14CE">
        <w:rPr>
          <w:rFonts w:ascii="Times New Roman" w:eastAsia="Times New Roman" w:hAnsi="Times New Roman" w:cs="Times New Roman"/>
          <w:b/>
          <w:bCs/>
        </w:rPr>
        <w:t>h(C2)</w:t>
      </w:r>
    </w:p>
    <w:p w14:paraId="54AFFB27" w14:textId="77777777" w:rsidR="00633405" w:rsidRDefault="00633405" w:rsidP="00633405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  <w:r w:rsidRPr="001A14CE">
        <w:rPr>
          <w:rFonts w:ascii="Times New Roman" w:eastAsia="Times New Roman" w:hAnsi="Times New Roman" w:cs="Times New Roman"/>
        </w:rPr>
        <w:t xml:space="preserve">Goal: Find a hash function </w:t>
      </w:r>
      <w:proofErr w:type="gramStart"/>
      <w:r w:rsidRPr="001A14CE">
        <w:rPr>
          <w:rFonts w:ascii="Times New Roman" w:eastAsia="Times New Roman" w:hAnsi="Times New Roman" w:cs="Times New Roman"/>
        </w:rPr>
        <w:t>h(</w:t>
      </w:r>
      <w:proofErr w:type="gramEnd"/>
      <w:r w:rsidRPr="001A14CE">
        <w:rPr>
          <w:rFonts w:ascii="Times New Roman" w:eastAsia="Times New Roman" w:hAnsi="Times New Roman" w:cs="Times New Roman"/>
        </w:rPr>
        <w:t>·) such that:</w:t>
      </w:r>
    </w:p>
    <w:p w14:paraId="7E42E187" w14:textId="77777777" w:rsidR="00633405" w:rsidRDefault="00633405" w:rsidP="00633405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</w:rPr>
      </w:pPr>
      <w:r w:rsidRPr="001A14CE">
        <w:rPr>
          <w:rFonts w:ascii="Times New Roman" w:eastAsia="Times New Roman" w:hAnsi="Times New Roman" w:cs="Times New Roman"/>
        </w:rPr>
        <w:t>If sim(C</w:t>
      </w:r>
      <w:proofErr w:type="gramStart"/>
      <w:r w:rsidRPr="001A14CE">
        <w:rPr>
          <w:rFonts w:ascii="Times New Roman" w:eastAsia="Times New Roman" w:hAnsi="Times New Roman" w:cs="Times New Roman"/>
        </w:rPr>
        <w:t>1,C</w:t>
      </w:r>
      <w:proofErr w:type="gramEnd"/>
      <w:r w:rsidRPr="001A14CE">
        <w:rPr>
          <w:rFonts w:ascii="Times New Roman" w:eastAsia="Times New Roman" w:hAnsi="Times New Roman" w:cs="Times New Roman"/>
        </w:rPr>
        <w:t>2) is high, then with high prob. h(C1) = h(C2)</w:t>
      </w:r>
    </w:p>
    <w:p w14:paraId="66D2FA7E" w14:textId="77777777" w:rsidR="00633405" w:rsidRPr="001A14CE" w:rsidRDefault="00633405" w:rsidP="00633405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</w:rPr>
      </w:pPr>
      <w:r w:rsidRPr="001A14CE">
        <w:rPr>
          <w:rFonts w:ascii="Times New Roman" w:eastAsia="Times New Roman" w:hAnsi="Times New Roman" w:cs="Times New Roman"/>
        </w:rPr>
        <w:t>If sim(C</w:t>
      </w:r>
      <w:proofErr w:type="gramStart"/>
      <w:r w:rsidRPr="001A14CE">
        <w:rPr>
          <w:rFonts w:ascii="Times New Roman" w:eastAsia="Times New Roman" w:hAnsi="Times New Roman" w:cs="Times New Roman"/>
        </w:rPr>
        <w:t>1,C</w:t>
      </w:r>
      <w:proofErr w:type="gramEnd"/>
      <w:r w:rsidRPr="001A14CE">
        <w:rPr>
          <w:rFonts w:ascii="Times New Roman" w:eastAsia="Times New Roman" w:hAnsi="Times New Roman" w:cs="Times New Roman"/>
        </w:rPr>
        <w:t>2) is low, then with high prob. h(C1) ≠ h(C2)</w:t>
      </w:r>
    </w:p>
    <w:p w14:paraId="46E096C1" w14:textId="77777777" w:rsidR="00633405" w:rsidRPr="001A14CE" w:rsidRDefault="00633405" w:rsidP="00633405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</w:rPr>
      </w:pPr>
    </w:p>
    <w:p w14:paraId="310441EE" w14:textId="77777777" w:rsidR="00633405" w:rsidRPr="00FA46ED" w:rsidRDefault="00633405" w:rsidP="00633405">
      <w:pPr>
        <w:pStyle w:val="ListParagraph"/>
        <w:rPr>
          <w:sz w:val="28"/>
          <w:szCs w:val="28"/>
        </w:rPr>
      </w:pPr>
    </w:p>
    <w:p w14:paraId="0B621CCF" w14:textId="77777777" w:rsidR="00633405" w:rsidRDefault="00633405" w:rsidP="00633405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 w:rsidRPr="004F3CBD">
        <w:rPr>
          <w:sz w:val="28"/>
          <w:szCs w:val="28"/>
          <w:u w:val="single"/>
        </w:rPr>
        <w:t>Min-Hashing Example</w:t>
      </w:r>
    </w:p>
    <w:p w14:paraId="4DF7E067" w14:textId="77777777" w:rsidR="00633405" w:rsidRDefault="00633405" w:rsidP="00633405">
      <w:pPr>
        <w:pStyle w:val="ListParagraph"/>
        <w:numPr>
          <w:ilvl w:val="0"/>
          <w:numId w:val="41"/>
        </w:numPr>
        <w:rPr>
          <w:sz w:val="28"/>
          <w:szCs w:val="28"/>
          <w:u w:val="single"/>
        </w:rPr>
      </w:pPr>
      <w:r>
        <w:t xml:space="preserve">Check if the index of lowest </w:t>
      </w:r>
      <w:proofErr w:type="gramStart"/>
      <w:r>
        <w:t>number(</w:t>
      </w:r>
      <w:proofErr w:type="gramEnd"/>
      <w:r>
        <w:t>0) in the permutation column is equals to 0 in the input matrix (Shingles &amp; Documents matrix)</w:t>
      </w:r>
    </w:p>
    <w:p w14:paraId="3968B9E4" w14:textId="77777777" w:rsidR="00633405" w:rsidRPr="004E46CF" w:rsidRDefault="00633405" w:rsidP="00633405">
      <w:pPr>
        <w:pStyle w:val="ListParagraph"/>
        <w:numPr>
          <w:ilvl w:val="0"/>
          <w:numId w:val="41"/>
        </w:numPr>
        <w:rPr>
          <w:sz w:val="28"/>
          <w:szCs w:val="28"/>
          <w:u w:val="single"/>
        </w:rPr>
      </w:pPr>
      <w:r>
        <w:t xml:space="preserve">if it is check if the index of the next lowest </w:t>
      </w:r>
      <w:proofErr w:type="gramStart"/>
      <w:r>
        <w:t>number(</w:t>
      </w:r>
      <w:proofErr w:type="gramEnd"/>
      <w:r>
        <w:t xml:space="preserve">1) in the permutation column is equals to 0.  </w:t>
      </w:r>
      <w:r w:rsidRPr="004E46CF">
        <w:rPr>
          <w:color w:val="0070C0"/>
        </w:rPr>
        <w:t>Else if it is equals to 1 in the input matrix (Shingles &amp; Documents matrix) add that number from the permutation to the signature matrix</w:t>
      </w:r>
    </w:p>
    <w:p w14:paraId="01B03DF1" w14:textId="77777777" w:rsidR="00633405" w:rsidRPr="004E46CF" w:rsidRDefault="00633405" w:rsidP="00633405">
      <w:pPr>
        <w:pStyle w:val="ListParagraph"/>
        <w:numPr>
          <w:ilvl w:val="0"/>
          <w:numId w:val="41"/>
        </w:numPr>
        <w:rPr>
          <w:sz w:val="28"/>
          <w:szCs w:val="28"/>
          <w:u w:val="single"/>
        </w:rPr>
      </w:pPr>
      <w:r>
        <w:t xml:space="preserve">if it is </w:t>
      </w:r>
    </w:p>
    <w:p w14:paraId="6144FF6B" w14:textId="77777777" w:rsidR="00633405" w:rsidRPr="004E46CF" w:rsidRDefault="00633405" w:rsidP="00633405">
      <w:pPr>
        <w:pStyle w:val="ListParagraph"/>
        <w:numPr>
          <w:ilvl w:val="0"/>
          <w:numId w:val="41"/>
        </w:numPr>
        <w:rPr>
          <w:sz w:val="28"/>
          <w:szCs w:val="28"/>
          <w:u w:val="single"/>
        </w:rPr>
      </w:pPr>
      <w:r>
        <w:t xml:space="preserve">check if the index of the next lowest </w:t>
      </w:r>
      <w:proofErr w:type="gramStart"/>
      <w:r>
        <w:t>number(</w:t>
      </w:r>
      <w:proofErr w:type="gramEnd"/>
      <w:r>
        <w:t>2) in the permutation column is equal to 0</w:t>
      </w:r>
    </w:p>
    <w:p w14:paraId="2F07A6E8" w14:textId="77777777" w:rsidR="00633405" w:rsidRDefault="00633405" w:rsidP="00633405">
      <w:pPr>
        <w:pStyle w:val="ListParagraph"/>
        <w:numPr>
          <w:ilvl w:val="0"/>
          <w:numId w:val="41"/>
        </w:numPr>
        <w:rPr>
          <w:sz w:val="28"/>
          <w:szCs w:val="28"/>
          <w:u w:val="single"/>
        </w:rPr>
      </w:pPr>
      <w:r>
        <w:t xml:space="preserve">if it is check if the index of the next lowest </w:t>
      </w:r>
      <w:proofErr w:type="gramStart"/>
      <w:r>
        <w:t>number(</w:t>
      </w:r>
      <w:proofErr w:type="gramEnd"/>
      <w:r>
        <w:t xml:space="preserve">1) in the permutation column is equals to 0.  </w:t>
      </w:r>
      <w:r w:rsidRPr="004E46CF">
        <w:rPr>
          <w:color w:val="0070C0"/>
        </w:rPr>
        <w:t>Else if it is equals to 1 in the input matrix (Shingles &amp; Documents matrix) add that number from the permutation to the signature matrix</w:t>
      </w:r>
    </w:p>
    <w:p w14:paraId="539AE680" w14:textId="77777777" w:rsidR="00633405" w:rsidRPr="004E46CF" w:rsidRDefault="00633405" w:rsidP="00633405">
      <w:pPr>
        <w:pStyle w:val="ListParagraph"/>
        <w:numPr>
          <w:ilvl w:val="0"/>
          <w:numId w:val="41"/>
        </w:numPr>
        <w:rPr>
          <w:sz w:val="28"/>
          <w:szCs w:val="28"/>
          <w:u w:val="single"/>
        </w:rPr>
      </w:pPr>
      <w:r>
        <w:t>repeat until you get a complete signature matrix.</w:t>
      </w:r>
    </w:p>
    <w:p w14:paraId="78899CA1" w14:textId="77777777" w:rsidR="00633405" w:rsidRPr="00AB68B6" w:rsidRDefault="00633405" w:rsidP="00633405">
      <w:pPr>
        <w:pStyle w:val="ListParagraph"/>
      </w:pPr>
      <w:r>
        <w:rPr>
          <w:noProof/>
        </w:rPr>
        <w:lastRenderedPageBreak/>
        <w:drawing>
          <wp:inline distT="0" distB="0" distL="0" distR="0" wp14:anchorId="602F526E" wp14:editId="127A3801">
            <wp:extent cx="4130566" cy="232476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1 at 1.14.58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892" cy="23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CE6A" w14:textId="77777777" w:rsidR="00633405" w:rsidRPr="004F3CBD" w:rsidRDefault="00633405" w:rsidP="00633405">
      <w:pPr>
        <w:pStyle w:val="ListParagraph"/>
        <w:numPr>
          <w:ilvl w:val="0"/>
          <w:numId w:val="38"/>
        </w:numPr>
        <w:rPr>
          <w:sz w:val="28"/>
          <w:szCs w:val="28"/>
          <w:u w:val="single"/>
        </w:rPr>
      </w:pPr>
      <w:r w:rsidRPr="004F3CBD">
        <w:rPr>
          <w:sz w:val="28"/>
          <w:szCs w:val="28"/>
          <w:u w:val="single"/>
        </w:rPr>
        <w:t>Similarity for Signatures</w:t>
      </w:r>
    </w:p>
    <w:p w14:paraId="1ADD9127" w14:textId="77777777" w:rsidR="00633405" w:rsidRDefault="00633405" w:rsidP="00633405">
      <w:pPr>
        <w:pStyle w:val="ListParagraph"/>
      </w:pPr>
      <w:r>
        <w:t xml:space="preserve">We know: </w:t>
      </w:r>
      <w:proofErr w:type="spellStart"/>
      <w:r w:rsidRPr="00AB68B6">
        <w:rPr>
          <w:b/>
          <w:bCs/>
        </w:rPr>
        <w:t>Pr</w:t>
      </w:r>
      <w:proofErr w:type="spellEnd"/>
      <w:r w:rsidRPr="00AB68B6">
        <w:rPr>
          <w:b/>
          <w:bCs/>
        </w:rPr>
        <w:t xml:space="preserve">[h(C1) = h(C2)] = </w:t>
      </w:r>
      <w:proofErr w:type="gramStart"/>
      <w:r w:rsidRPr="00AB68B6">
        <w:rPr>
          <w:b/>
          <w:bCs/>
        </w:rPr>
        <w:t>sim(</w:t>
      </w:r>
      <w:proofErr w:type="gramEnd"/>
      <w:r w:rsidRPr="00AB68B6">
        <w:rPr>
          <w:b/>
          <w:bCs/>
        </w:rPr>
        <w:t>C1, C2)</w:t>
      </w:r>
      <w:r>
        <w:t xml:space="preserve"> </w:t>
      </w:r>
    </w:p>
    <w:p w14:paraId="41163413" w14:textId="77777777" w:rsidR="00633405" w:rsidRPr="00AB68B6" w:rsidRDefault="00633405" w:rsidP="00633405">
      <w:pPr>
        <w:pStyle w:val="ListParagraph"/>
        <w:rPr>
          <w:color w:val="C00000"/>
        </w:rPr>
      </w:pPr>
      <w:r w:rsidRPr="00AB68B6">
        <w:rPr>
          <w:color w:val="C00000"/>
        </w:rPr>
        <w:t>The similarity of two signatures is the fraction of the hash functions in which they agree</w:t>
      </w:r>
    </w:p>
    <w:p w14:paraId="0BD88B81" w14:textId="77777777" w:rsidR="00633405" w:rsidRDefault="00633405" w:rsidP="00633405">
      <w:pPr>
        <w:pStyle w:val="ListParagraph"/>
      </w:pPr>
    </w:p>
    <w:p w14:paraId="0D6C9C19" w14:textId="77777777" w:rsidR="00633405" w:rsidRDefault="00633405" w:rsidP="00633405">
      <w:r>
        <w:rPr>
          <w:b/>
          <w:bCs/>
        </w:rPr>
        <w:t xml:space="preserve">Locality-Sensitive Hashing – </w:t>
      </w:r>
      <w:r>
        <w:t>Focus on pairs of signatures likely to be from similar document</w:t>
      </w:r>
    </w:p>
    <w:p w14:paraId="1AAD2275" w14:textId="77777777" w:rsidR="00633405" w:rsidRPr="00BE6A65" w:rsidRDefault="00633405" w:rsidP="00633405">
      <w:pPr>
        <w:pStyle w:val="ListParagraph"/>
        <w:numPr>
          <w:ilvl w:val="0"/>
          <w:numId w:val="36"/>
        </w:numPr>
      </w:pPr>
      <w:r>
        <w:t>(candidate pairs)</w:t>
      </w:r>
    </w:p>
    <w:p w14:paraId="7F0F9EE5" w14:textId="77777777" w:rsidR="00633405" w:rsidRDefault="00633405" w:rsidP="00633405">
      <w:pPr>
        <w:rPr>
          <w:b/>
          <w:bCs/>
        </w:rPr>
      </w:pPr>
      <w:r>
        <w:rPr>
          <w:b/>
          <w:bCs/>
        </w:rPr>
        <w:t>LSH</w:t>
      </w:r>
    </w:p>
    <w:p w14:paraId="154FA078" w14:textId="77777777" w:rsidR="00633405" w:rsidRDefault="00633405" w:rsidP="00633405">
      <w:r>
        <w:t>False positives</w:t>
      </w:r>
    </w:p>
    <w:p w14:paraId="2ACBD703" w14:textId="77777777" w:rsidR="00633405" w:rsidRDefault="00633405" w:rsidP="00633405">
      <w:r>
        <w:t>False negatives</w:t>
      </w:r>
    </w:p>
    <w:p w14:paraId="69046980" w14:textId="77777777" w:rsidR="00633405" w:rsidRPr="0016317E" w:rsidRDefault="00633405" w:rsidP="00633405">
      <w:pPr>
        <w:rPr>
          <w:b/>
          <w:bCs/>
        </w:rPr>
      </w:pPr>
      <w:r w:rsidRPr="0016317E">
        <w:rPr>
          <w:b/>
          <w:bCs/>
        </w:rPr>
        <w:t xml:space="preserve">b – </w:t>
      </w:r>
      <w:proofErr w:type="gramStart"/>
      <w:r w:rsidRPr="0016317E">
        <w:rPr>
          <w:b/>
          <w:bCs/>
        </w:rPr>
        <w:t>bands ,</w:t>
      </w:r>
      <w:proofErr w:type="gramEnd"/>
      <w:r w:rsidRPr="0016317E">
        <w:rPr>
          <w:b/>
          <w:bCs/>
        </w:rPr>
        <w:t xml:space="preserve">  r – rows,  s – similarity</w:t>
      </w:r>
    </w:p>
    <w:p w14:paraId="6950446A" w14:textId="77777777" w:rsidR="00633405" w:rsidRDefault="00633405" w:rsidP="00633405">
      <w:r>
        <w:t xml:space="preserve">Columns C1 and C2 have similarity </w:t>
      </w:r>
      <w:r w:rsidRPr="0016317E">
        <w:rPr>
          <w:b/>
          <w:bCs/>
        </w:rPr>
        <w:t>s</w:t>
      </w:r>
    </w:p>
    <w:p w14:paraId="475D8C72" w14:textId="77777777" w:rsidR="00633405" w:rsidRDefault="00633405" w:rsidP="00633405">
      <w:r>
        <w:t>Pick any band (r rows)</w:t>
      </w:r>
    </w:p>
    <w:p w14:paraId="6AE1C781" w14:textId="77777777" w:rsidR="00633405" w:rsidRDefault="00633405" w:rsidP="00633405">
      <w:r>
        <w:t xml:space="preserve">Prob. that all rows in band equal = </w:t>
      </w:r>
      <w:proofErr w:type="spellStart"/>
      <w:r w:rsidRPr="0016317E">
        <w:rPr>
          <w:b/>
          <w:bCs/>
        </w:rPr>
        <w:t>s</w:t>
      </w:r>
      <w:r w:rsidRPr="0016317E">
        <w:rPr>
          <w:b/>
          <w:bCs/>
          <w:vertAlign w:val="superscript"/>
        </w:rPr>
        <w:t>r</w:t>
      </w:r>
      <w:proofErr w:type="spellEnd"/>
      <w:r w:rsidRPr="0016317E">
        <w:rPr>
          <w:vertAlign w:val="superscript"/>
        </w:rPr>
        <w:t xml:space="preserve"> </w:t>
      </w:r>
    </w:p>
    <w:p w14:paraId="72AF94C0" w14:textId="77777777" w:rsidR="00633405" w:rsidRDefault="00633405" w:rsidP="00633405">
      <w:r>
        <w:tab/>
        <w:t xml:space="preserve">Prob. that some row in band unequal = </w:t>
      </w:r>
      <w:r w:rsidRPr="0016317E">
        <w:rPr>
          <w:b/>
          <w:bCs/>
        </w:rPr>
        <w:t xml:space="preserve">1 - </w:t>
      </w:r>
      <w:proofErr w:type="spellStart"/>
      <w:r w:rsidRPr="0016317E">
        <w:rPr>
          <w:b/>
          <w:bCs/>
        </w:rPr>
        <w:t>s</w:t>
      </w:r>
      <w:r w:rsidRPr="0016317E">
        <w:rPr>
          <w:b/>
          <w:bCs/>
          <w:vertAlign w:val="superscript"/>
        </w:rPr>
        <w:t>r</w:t>
      </w:r>
      <w:proofErr w:type="spellEnd"/>
    </w:p>
    <w:p w14:paraId="54EA7160" w14:textId="77777777" w:rsidR="00633405" w:rsidRDefault="00633405" w:rsidP="00633405">
      <w:r>
        <w:tab/>
        <w:t xml:space="preserve">Prob. that no band identical = </w:t>
      </w:r>
      <w:r w:rsidRPr="0016317E">
        <w:rPr>
          <w:b/>
          <w:bCs/>
        </w:rPr>
        <w:t xml:space="preserve">(1 - </w:t>
      </w:r>
      <w:proofErr w:type="spellStart"/>
      <w:proofErr w:type="gramStart"/>
      <w:r w:rsidRPr="0016317E">
        <w:rPr>
          <w:b/>
          <w:bCs/>
        </w:rPr>
        <w:t>s</w:t>
      </w:r>
      <w:r w:rsidRPr="0016317E">
        <w:rPr>
          <w:b/>
          <w:bCs/>
          <w:vertAlign w:val="superscript"/>
        </w:rPr>
        <w:t>r</w:t>
      </w:r>
      <w:proofErr w:type="spellEnd"/>
      <w:r w:rsidRPr="0016317E">
        <w:rPr>
          <w:b/>
          <w:bCs/>
        </w:rPr>
        <w:t xml:space="preserve"> )</w:t>
      </w:r>
      <w:r w:rsidRPr="0016317E">
        <w:rPr>
          <w:b/>
          <w:bCs/>
          <w:vertAlign w:val="superscript"/>
        </w:rPr>
        <w:t>b</w:t>
      </w:r>
      <w:proofErr w:type="gramEnd"/>
    </w:p>
    <w:p w14:paraId="410C51CE" w14:textId="77777777" w:rsidR="00633405" w:rsidRDefault="00633405" w:rsidP="00633405">
      <w:r>
        <w:t xml:space="preserve">Prob. that at least 1 band identical = </w:t>
      </w:r>
      <w:r w:rsidRPr="0016317E">
        <w:rPr>
          <w:b/>
          <w:bCs/>
        </w:rPr>
        <w:t xml:space="preserve">1 - (1 - </w:t>
      </w:r>
      <w:proofErr w:type="spellStart"/>
      <w:proofErr w:type="gramStart"/>
      <w:r w:rsidRPr="0016317E">
        <w:rPr>
          <w:b/>
          <w:bCs/>
        </w:rPr>
        <w:t>s</w:t>
      </w:r>
      <w:r w:rsidRPr="0016317E">
        <w:rPr>
          <w:b/>
          <w:bCs/>
          <w:vertAlign w:val="superscript"/>
        </w:rPr>
        <w:t>r</w:t>
      </w:r>
      <w:proofErr w:type="spellEnd"/>
      <w:r w:rsidRPr="0016317E">
        <w:rPr>
          <w:b/>
          <w:bCs/>
          <w:vertAlign w:val="superscript"/>
        </w:rPr>
        <w:t xml:space="preserve"> </w:t>
      </w:r>
      <w:r w:rsidRPr="0016317E">
        <w:rPr>
          <w:b/>
          <w:bCs/>
        </w:rPr>
        <w:t>)</w:t>
      </w:r>
      <w:r w:rsidRPr="0016317E">
        <w:rPr>
          <w:b/>
          <w:bCs/>
          <w:vertAlign w:val="superscript"/>
        </w:rPr>
        <w:t>b</w:t>
      </w:r>
      <w:proofErr w:type="gramEnd"/>
    </w:p>
    <w:p w14:paraId="10AB3530" w14:textId="77777777" w:rsidR="00633405" w:rsidRPr="0016317E" w:rsidRDefault="00633405" w:rsidP="00633405"/>
    <w:p w14:paraId="73A5143A" w14:textId="1F05D9B4" w:rsidR="00633405" w:rsidRDefault="00633405" w:rsidP="0063340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7D7FC5" w14:textId="6F9B76F0" w:rsidR="00633405" w:rsidRDefault="00633405" w:rsidP="0063340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A2ED53E" w14:textId="31B76F56" w:rsidR="00633405" w:rsidRDefault="00633405" w:rsidP="0063340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36F87A" w14:textId="77777777" w:rsidR="00633405" w:rsidRDefault="00633405" w:rsidP="0063340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93445D" w14:textId="77777777" w:rsidR="00633405" w:rsidRDefault="00633405" w:rsidP="00633405">
      <w:pPr>
        <w:rPr>
          <w:b/>
          <w:bCs/>
          <w:sz w:val="28"/>
          <w:szCs w:val="28"/>
        </w:rPr>
      </w:pPr>
      <w:r w:rsidRPr="00C07F12">
        <w:rPr>
          <w:b/>
          <w:bCs/>
          <w:sz w:val="28"/>
          <w:szCs w:val="28"/>
        </w:rPr>
        <w:t>Lecture 3</w:t>
      </w:r>
      <w:r>
        <w:rPr>
          <w:b/>
          <w:bCs/>
          <w:sz w:val="28"/>
          <w:szCs w:val="28"/>
        </w:rPr>
        <w:t xml:space="preserve"> – Clustering </w:t>
      </w:r>
    </w:p>
    <w:p w14:paraId="4FB297B3" w14:textId="77777777" w:rsidR="00633405" w:rsidRPr="00C07F12" w:rsidRDefault="00633405" w:rsidP="00633405">
      <w:pPr>
        <w:rPr>
          <w:sz w:val="28"/>
          <w:szCs w:val="28"/>
          <w:u w:val="single"/>
        </w:rPr>
      </w:pPr>
      <w:r w:rsidRPr="00C07F12">
        <w:rPr>
          <w:sz w:val="28"/>
          <w:szCs w:val="28"/>
          <w:u w:val="single"/>
        </w:rPr>
        <w:t>Hierarchical Clustering</w:t>
      </w:r>
    </w:p>
    <w:p w14:paraId="117287DF" w14:textId="77777777" w:rsidR="00633405" w:rsidRDefault="00633405" w:rsidP="00633405">
      <w:pPr>
        <w:pStyle w:val="ListParagraph"/>
        <w:numPr>
          <w:ilvl w:val="0"/>
          <w:numId w:val="16"/>
        </w:numPr>
      </w:pPr>
      <w:r>
        <w:t xml:space="preserve">The problem of </w:t>
      </w:r>
      <w:proofErr w:type="gramStart"/>
      <w:r>
        <w:t>clustering  -</w:t>
      </w:r>
      <w:proofErr w:type="gramEnd"/>
      <w:r>
        <w:t xml:space="preserve"> Given a set of points, with a notion of distance between points, group the points into some number of </w:t>
      </w:r>
      <w:r w:rsidRPr="00A2798D">
        <w:rPr>
          <w:color w:val="C00000"/>
        </w:rPr>
        <w:t>clusters</w:t>
      </w:r>
      <w:r>
        <w:t>, so that;</w:t>
      </w:r>
    </w:p>
    <w:p w14:paraId="71D32151" w14:textId="77777777" w:rsidR="00633405" w:rsidRDefault="00633405" w:rsidP="00633405">
      <w:pPr>
        <w:pStyle w:val="ListParagraph"/>
        <w:numPr>
          <w:ilvl w:val="0"/>
          <w:numId w:val="17"/>
        </w:numPr>
      </w:pPr>
      <w:r>
        <w:t>Members of a cluster are close/similar to each other</w:t>
      </w:r>
    </w:p>
    <w:p w14:paraId="4BB2202E" w14:textId="77777777" w:rsidR="00633405" w:rsidRDefault="00633405" w:rsidP="00633405">
      <w:pPr>
        <w:pStyle w:val="ListParagraph"/>
        <w:numPr>
          <w:ilvl w:val="0"/>
          <w:numId w:val="17"/>
        </w:numPr>
      </w:pPr>
      <w:r>
        <w:t>Members of different clusters are dissimilar</w:t>
      </w:r>
    </w:p>
    <w:p w14:paraId="0B895304" w14:textId="77777777" w:rsidR="00633405" w:rsidRDefault="00633405" w:rsidP="00633405">
      <w:pPr>
        <w:pStyle w:val="ListParagraph"/>
        <w:numPr>
          <w:ilvl w:val="0"/>
          <w:numId w:val="16"/>
        </w:numPr>
      </w:pPr>
      <w:r>
        <w:t>Example: Clusters &amp; Outliers</w:t>
      </w:r>
    </w:p>
    <w:p w14:paraId="2E426CD0" w14:textId="77777777" w:rsidR="00633405" w:rsidRDefault="00633405" w:rsidP="00633405">
      <w:pPr>
        <w:pStyle w:val="ListParagraph"/>
      </w:pPr>
      <w:r>
        <w:rPr>
          <w:noProof/>
        </w:rPr>
        <w:lastRenderedPageBreak/>
        <w:drawing>
          <wp:inline distT="0" distB="0" distL="0" distR="0" wp14:anchorId="5DB9793B" wp14:editId="2F6CA620">
            <wp:extent cx="1818290" cy="1563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1 at 1.59.52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467" cy="15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2F6B" w14:textId="77777777" w:rsidR="00633405" w:rsidRDefault="00633405" w:rsidP="00633405">
      <w:pPr>
        <w:pStyle w:val="ListParagraph"/>
        <w:numPr>
          <w:ilvl w:val="0"/>
          <w:numId w:val="16"/>
        </w:numPr>
      </w:pPr>
      <w:r>
        <w:t>Why is it hard?</w:t>
      </w:r>
    </w:p>
    <w:p w14:paraId="7008FD20" w14:textId="77777777" w:rsidR="00633405" w:rsidRDefault="00633405" w:rsidP="0063340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A2798D">
        <w:rPr>
          <w:rFonts w:ascii="Times New Roman" w:eastAsia="Times New Roman" w:hAnsi="Times New Roman" w:cs="Times New Roman"/>
        </w:rPr>
        <w:t>Clustering in two dimensions looks easy</w:t>
      </w:r>
    </w:p>
    <w:p w14:paraId="23E3ABFD" w14:textId="77777777" w:rsidR="00633405" w:rsidRDefault="00633405" w:rsidP="0063340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A2798D">
        <w:rPr>
          <w:rFonts w:ascii="Times New Roman" w:eastAsia="Times New Roman" w:hAnsi="Times New Roman" w:cs="Times New Roman"/>
        </w:rPr>
        <w:t>Clustering small amounts of data looks easy</w:t>
      </w:r>
    </w:p>
    <w:p w14:paraId="7049CA05" w14:textId="77777777" w:rsidR="00633405" w:rsidRDefault="00633405" w:rsidP="0063340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A2798D">
        <w:rPr>
          <w:rFonts w:ascii="Times New Roman" w:eastAsia="Times New Roman" w:hAnsi="Times New Roman" w:cs="Times New Roman"/>
        </w:rPr>
        <w:t>And in most cases, looks are not deceiving</w:t>
      </w:r>
    </w:p>
    <w:p w14:paraId="59D81C19" w14:textId="77777777" w:rsidR="00633405" w:rsidRDefault="00633405" w:rsidP="0063340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A2798D">
        <w:rPr>
          <w:rFonts w:ascii="Times New Roman" w:eastAsia="Times New Roman" w:hAnsi="Times New Roman" w:cs="Times New Roman"/>
        </w:rPr>
        <w:t>Many applications involve not 2, but 10 or 10,000 dimensions</w:t>
      </w:r>
    </w:p>
    <w:p w14:paraId="52BAD5B4" w14:textId="77777777" w:rsidR="00633405" w:rsidRDefault="00633405" w:rsidP="00633405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</w:rPr>
      </w:pPr>
      <w:r w:rsidRPr="00A2798D">
        <w:rPr>
          <w:rFonts w:ascii="Times New Roman" w:eastAsia="Times New Roman" w:hAnsi="Times New Roman" w:cs="Times New Roman"/>
        </w:rPr>
        <w:t>High-dimensional spaces look different: Many pairs of points are at about the same distance</w:t>
      </w:r>
      <w:r>
        <w:rPr>
          <w:rFonts w:ascii="Times New Roman" w:eastAsia="Times New Roman" w:hAnsi="Times New Roman" w:cs="Times New Roman"/>
        </w:rPr>
        <w:t>.</w:t>
      </w:r>
    </w:p>
    <w:p w14:paraId="64A5466F" w14:textId="77777777" w:rsidR="00633405" w:rsidRDefault="00633405" w:rsidP="00633405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Clustering Problem: Documents</w:t>
      </w:r>
    </w:p>
    <w:p w14:paraId="338C0DAE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 w:rsidRPr="00B13424">
        <w:rPr>
          <w:rFonts w:ascii="Times New Roman" w:eastAsia="Times New Roman" w:hAnsi="Times New Roman" w:cs="Times New Roman"/>
        </w:rPr>
        <w:t>Represent a document by a vector (x</w:t>
      </w:r>
      <w:r>
        <w:rPr>
          <w:rFonts w:ascii="Times New Roman" w:eastAsia="Times New Roman" w:hAnsi="Times New Roman" w:cs="Times New Roman"/>
          <w:vertAlign w:val="subscript"/>
        </w:rPr>
        <w:t>1</w:t>
      </w:r>
      <w:r w:rsidRPr="00B13424">
        <w:rPr>
          <w:rFonts w:ascii="Times New Roman" w:eastAsia="Times New Roman" w:hAnsi="Times New Roman" w:cs="Times New Roman"/>
        </w:rPr>
        <w:t>, x</w:t>
      </w:r>
      <w:proofErr w:type="gramStart"/>
      <w:r>
        <w:rPr>
          <w:rFonts w:ascii="Times New Roman" w:eastAsia="Times New Roman" w:hAnsi="Times New Roman" w:cs="Times New Roman"/>
          <w:vertAlign w:val="subscript"/>
        </w:rPr>
        <w:t>2</w:t>
      </w:r>
      <w:r w:rsidRPr="00B13424">
        <w:rPr>
          <w:rFonts w:ascii="Times New Roman" w:eastAsia="Times New Roman" w:hAnsi="Times New Roman" w:cs="Times New Roman"/>
        </w:rPr>
        <w:t>,…</w:t>
      </w:r>
      <w:proofErr w:type="gramEnd"/>
      <w:r w:rsidRPr="00B13424">
        <w:rPr>
          <w:rFonts w:ascii="Times New Roman" w:eastAsia="Times New Roman" w:hAnsi="Times New Roman" w:cs="Times New Roman"/>
        </w:rPr>
        <w:t>, x</w:t>
      </w:r>
      <w:r>
        <w:rPr>
          <w:rFonts w:ascii="Times New Roman" w:eastAsia="Times New Roman" w:hAnsi="Times New Roman" w:cs="Times New Roman"/>
          <w:vertAlign w:val="subscript"/>
        </w:rPr>
        <w:t>3</w:t>
      </w:r>
      <w:r w:rsidRPr="00B13424">
        <w:rPr>
          <w:rFonts w:ascii="Times New Roman" w:eastAsia="Times New Roman" w:hAnsi="Times New Roman" w:cs="Times New Roman"/>
        </w:rPr>
        <w:t>), where x</w:t>
      </w:r>
      <w:r>
        <w:rPr>
          <w:rFonts w:ascii="Times New Roman" w:eastAsia="Times New Roman" w:hAnsi="Times New Roman" w:cs="Times New Roman"/>
          <w:vertAlign w:val="subscript"/>
        </w:rPr>
        <w:t>i</w:t>
      </w:r>
      <w:r w:rsidRPr="00B13424">
        <w:rPr>
          <w:rFonts w:ascii="Times New Roman" w:eastAsia="Times New Roman" w:hAnsi="Times New Roman" w:cs="Times New Roman"/>
        </w:rPr>
        <w:t xml:space="preserve"> = 1 </w:t>
      </w:r>
      <w:proofErr w:type="spellStart"/>
      <w:r w:rsidRPr="00B13424">
        <w:rPr>
          <w:rFonts w:ascii="Times New Roman" w:eastAsia="Times New Roman" w:hAnsi="Times New Roman" w:cs="Times New Roman"/>
        </w:rPr>
        <w:t>iff</w:t>
      </w:r>
      <w:proofErr w:type="spellEnd"/>
      <w:r w:rsidRPr="00B13424">
        <w:rPr>
          <w:rFonts w:ascii="Times New Roman" w:eastAsia="Times New Roman" w:hAnsi="Times New Roman" w:cs="Times New Roman"/>
        </w:rPr>
        <w:t xml:space="preserve"> the </w:t>
      </w:r>
      <w:proofErr w:type="spellStart"/>
      <w:r w:rsidRPr="00B13424">
        <w:rPr>
          <w:rFonts w:ascii="Times New Roman" w:eastAsia="Times New Roman" w:hAnsi="Times New Roman" w:cs="Times New Roman"/>
        </w:rPr>
        <w:t>i</w:t>
      </w:r>
      <w:proofErr w:type="spellEnd"/>
      <w:r w:rsidRPr="00B1342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13424">
        <w:rPr>
          <w:rFonts w:ascii="Times New Roman" w:eastAsia="Times New Roman" w:hAnsi="Times New Roman" w:cs="Times New Roman"/>
        </w:rPr>
        <w:t>th</w:t>
      </w:r>
      <w:proofErr w:type="spellEnd"/>
      <w:r w:rsidRPr="00B13424">
        <w:rPr>
          <w:rFonts w:ascii="Times New Roman" w:eastAsia="Times New Roman" w:hAnsi="Times New Roman" w:cs="Times New Roman"/>
        </w:rPr>
        <w:t xml:space="preserve"> word (in some order) appears in the document</w:t>
      </w:r>
      <w:r>
        <w:rPr>
          <w:rFonts w:ascii="Times New Roman" w:eastAsia="Times New Roman" w:hAnsi="Times New Roman" w:cs="Times New Roman"/>
        </w:rPr>
        <w:t>.</w:t>
      </w:r>
    </w:p>
    <w:p w14:paraId="1EF5A1A2" w14:textId="77777777" w:rsidR="00633405" w:rsidRPr="00B13424" w:rsidRDefault="00633405" w:rsidP="0063340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B13424">
        <w:rPr>
          <w:rFonts w:ascii="Times New Roman" w:eastAsia="Times New Roman" w:hAnsi="Times New Roman" w:cs="Times New Roman"/>
          <w:color w:val="C00000"/>
        </w:rPr>
        <w:t>Sets as vectors</w:t>
      </w:r>
      <w:r w:rsidRPr="00B13424">
        <w:rPr>
          <w:rFonts w:ascii="Times New Roman" w:eastAsia="Times New Roman" w:hAnsi="Times New Roman" w:cs="Times New Roman"/>
        </w:rPr>
        <w:t xml:space="preserve">: Measure similarity by the </w:t>
      </w:r>
      <w:r w:rsidRPr="00B13424">
        <w:rPr>
          <w:rFonts w:ascii="Times New Roman" w:eastAsia="Times New Roman" w:hAnsi="Times New Roman" w:cs="Times New Roman"/>
          <w:b/>
          <w:bCs/>
        </w:rPr>
        <w:t xml:space="preserve">Cosine Distance </w:t>
      </w:r>
    </w:p>
    <w:p w14:paraId="50467A06" w14:textId="77777777" w:rsidR="00633405" w:rsidRDefault="00633405" w:rsidP="00633405">
      <w:pPr>
        <w:pStyle w:val="ListParagraph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62DDD5B" wp14:editId="5891F40D">
            <wp:extent cx="3771900" cy="67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1 at 2.39.11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1E88" w14:textId="77777777" w:rsidR="00633405" w:rsidRPr="00B13424" w:rsidRDefault="00633405" w:rsidP="0063340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B13424">
        <w:rPr>
          <w:rFonts w:ascii="Times New Roman" w:eastAsia="Times New Roman" w:hAnsi="Times New Roman" w:cs="Times New Roman"/>
          <w:color w:val="C00000"/>
        </w:rPr>
        <w:t xml:space="preserve">Sets </w:t>
      </w:r>
      <w:proofErr w:type="spellStart"/>
      <w:r w:rsidRPr="00B13424">
        <w:rPr>
          <w:rFonts w:ascii="Times New Roman" w:eastAsia="Times New Roman" w:hAnsi="Times New Roman" w:cs="Times New Roman"/>
          <w:color w:val="C00000"/>
        </w:rPr>
        <w:t>as sets</w:t>
      </w:r>
      <w:proofErr w:type="spellEnd"/>
      <w:r w:rsidRPr="00B13424">
        <w:rPr>
          <w:rFonts w:ascii="Times New Roman" w:eastAsia="Times New Roman" w:hAnsi="Times New Roman" w:cs="Times New Roman"/>
        </w:rPr>
        <w:t xml:space="preserve">: Measure similarity by the </w:t>
      </w:r>
      <w:r w:rsidRPr="00B13424">
        <w:rPr>
          <w:rFonts w:ascii="Times New Roman" w:eastAsia="Times New Roman" w:hAnsi="Times New Roman" w:cs="Times New Roman"/>
          <w:b/>
          <w:bCs/>
        </w:rPr>
        <w:t>Jaccard Distance</w:t>
      </w:r>
    </w:p>
    <w:p w14:paraId="10D425E5" w14:textId="77777777" w:rsidR="00633405" w:rsidRDefault="00633405" w:rsidP="00633405">
      <w:pPr>
        <w:pStyle w:val="ListParagraph"/>
        <w:ind w:left="1440"/>
        <w:rPr>
          <w:rFonts w:ascii="Times New Roman" w:eastAsia="Times New Roman" w:hAnsi="Times New Roman" w:cs="Times New Roman"/>
        </w:rPr>
      </w:pPr>
    </w:p>
    <w:p w14:paraId="35BE778B" w14:textId="77777777" w:rsidR="00633405" w:rsidRPr="00B13424" w:rsidRDefault="00633405" w:rsidP="0063340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B13424">
        <w:rPr>
          <w:rFonts w:ascii="Times New Roman" w:eastAsia="Times New Roman" w:hAnsi="Times New Roman" w:cs="Times New Roman"/>
          <w:color w:val="C00000"/>
        </w:rPr>
        <w:t>Sets as points</w:t>
      </w:r>
      <w:r w:rsidRPr="00B13424">
        <w:rPr>
          <w:rFonts w:ascii="Times New Roman" w:eastAsia="Times New Roman" w:hAnsi="Times New Roman" w:cs="Times New Roman"/>
        </w:rPr>
        <w:t xml:space="preserve">: Measure similarity by </w:t>
      </w:r>
      <w:r w:rsidRPr="00B13424">
        <w:rPr>
          <w:rFonts w:ascii="Times New Roman" w:eastAsia="Times New Roman" w:hAnsi="Times New Roman" w:cs="Times New Roman"/>
          <w:b/>
          <w:bCs/>
        </w:rPr>
        <w:t>Euclidean Distance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4C8AA2" wp14:editId="7D6F68FA">
            <wp:extent cx="2532993" cy="6502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1 at 2.38.37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272" cy="6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CF8F" w14:textId="77777777" w:rsidR="00633405" w:rsidRPr="00B13424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</w:p>
    <w:p w14:paraId="0BB38668" w14:textId="77777777" w:rsidR="00633405" w:rsidRDefault="00633405" w:rsidP="00633405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Hierarchial</w:t>
      </w:r>
      <w:proofErr w:type="spellEnd"/>
    </w:p>
    <w:p w14:paraId="0137F503" w14:textId="77777777" w:rsidR="00633405" w:rsidRDefault="00633405" w:rsidP="0063340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Agglomerative (bottom up)</w:t>
      </w:r>
    </w:p>
    <w:p w14:paraId="5ABF3487" w14:textId="77777777" w:rsidR="00633405" w:rsidRPr="00B13424" w:rsidRDefault="00633405" w:rsidP="0063340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Divisive (top down)</w:t>
      </w:r>
    </w:p>
    <w:p w14:paraId="744F00F9" w14:textId="77777777" w:rsidR="00633405" w:rsidRDefault="00633405" w:rsidP="00633405">
      <w:pPr>
        <w:pStyle w:val="ListParagraph"/>
        <w:numPr>
          <w:ilvl w:val="0"/>
          <w:numId w:val="16"/>
        </w:numPr>
      </w:pPr>
      <w:r>
        <w:t>Key operation: Repeatedly combine two nearest clusters</w:t>
      </w:r>
    </w:p>
    <w:p w14:paraId="15E54546" w14:textId="77777777" w:rsidR="00633405" w:rsidRDefault="00633405" w:rsidP="00633405">
      <w:pPr>
        <w:pStyle w:val="ListParagraph"/>
        <w:numPr>
          <w:ilvl w:val="0"/>
          <w:numId w:val="16"/>
        </w:numPr>
      </w:pPr>
      <w:r>
        <w:t>Three important questions</w:t>
      </w:r>
    </w:p>
    <w:p w14:paraId="179F48CD" w14:textId="77777777" w:rsidR="00633405" w:rsidRDefault="00633405" w:rsidP="00633405">
      <w:pPr>
        <w:pStyle w:val="ListParagraph"/>
        <w:numPr>
          <w:ilvl w:val="0"/>
          <w:numId w:val="19"/>
        </w:numPr>
      </w:pPr>
      <w:r>
        <w:t>How do you represent a cluster of more than one point?</w:t>
      </w:r>
    </w:p>
    <w:p w14:paraId="54B8A70E" w14:textId="77777777" w:rsidR="00633405" w:rsidRDefault="00633405" w:rsidP="00633405">
      <w:pPr>
        <w:pStyle w:val="ListParagraph"/>
        <w:numPr>
          <w:ilvl w:val="0"/>
          <w:numId w:val="19"/>
        </w:numPr>
      </w:pPr>
      <w:r>
        <w:t xml:space="preserve">How do you determine the “nearness” of </w:t>
      </w:r>
      <w:proofErr w:type="gramStart"/>
      <w:r>
        <w:t>clusters</w:t>
      </w:r>
      <w:proofErr w:type="gramEnd"/>
    </w:p>
    <w:p w14:paraId="4AEDA1F9" w14:textId="77777777" w:rsidR="00633405" w:rsidRDefault="00633405" w:rsidP="00633405">
      <w:pPr>
        <w:pStyle w:val="ListParagraph"/>
        <w:numPr>
          <w:ilvl w:val="0"/>
          <w:numId w:val="19"/>
        </w:numPr>
      </w:pPr>
      <w:r>
        <w:t>When to stop combing clusters</w:t>
      </w:r>
    </w:p>
    <w:p w14:paraId="196B97CA" w14:textId="77777777" w:rsidR="00633405" w:rsidRPr="00F44B87" w:rsidRDefault="00633405" w:rsidP="00633405">
      <w:pPr>
        <w:pStyle w:val="ListParagraph"/>
        <w:numPr>
          <w:ilvl w:val="0"/>
          <w:numId w:val="20"/>
        </w:numPr>
        <w:rPr>
          <w:color w:val="2F5496" w:themeColor="accent1" w:themeShade="BF"/>
        </w:rPr>
      </w:pPr>
      <w:r w:rsidRPr="00F44B87">
        <w:rPr>
          <w:color w:val="2F5496" w:themeColor="accent1" w:themeShade="BF"/>
        </w:rPr>
        <w:t>Euclidean case:</w:t>
      </w:r>
    </w:p>
    <w:p w14:paraId="4FAADB0D" w14:textId="77777777" w:rsidR="00633405" w:rsidRDefault="00633405" w:rsidP="00633405">
      <w:pPr>
        <w:pStyle w:val="ListParagraph"/>
        <w:numPr>
          <w:ilvl w:val="0"/>
          <w:numId w:val="21"/>
        </w:numPr>
      </w:pPr>
      <w:r>
        <w:t xml:space="preserve">How do you represent a cluster of more than one point? – </w:t>
      </w:r>
      <w:r w:rsidRPr="00AD5D59">
        <w:rPr>
          <w:b/>
          <w:bCs/>
          <w:color w:val="C00000"/>
        </w:rPr>
        <w:t>centroid</w:t>
      </w:r>
      <w:r>
        <w:t xml:space="preserve"> = average of its data points</w:t>
      </w:r>
    </w:p>
    <w:p w14:paraId="68A2642D" w14:textId="77777777" w:rsidR="00633405" w:rsidRDefault="00633405" w:rsidP="00633405">
      <w:pPr>
        <w:pStyle w:val="ListParagraph"/>
        <w:numPr>
          <w:ilvl w:val="0"/>
          <w:numId w:val="21"/>
        </w:numPr>
      </w:pPr>
      <w:r>
        <w:t>How do you determine the “nearness” of clusters? – measure cluster distance by distances of centroids</w:t>
      </w:r>
    </w:p>
    <w:p w14:paraId="38EA061D" w14:textId="77777777" w:rsidR="00633405" w:rsidRDefault="00633405" w:rsidP="00633405">
      <w:pPr>
        <w:pStyle w:val="ListParagraph"/>
        <w:numPr>
          <w:ilvl w:val="0"/>
          <w:numId w:val="21"/>
        </w:numPr>
      </w:pPr>
      <w:r>
        <w:t>When to stop combing clusters</w:t>
      </w:r>
    </w:p>
    <w:p w14:paraId="04F9525E" w14:textId="77777777" w:rsidR="00633405" w:rsidRDefault="00633405" w:rsidP="00633405">
      <w:pPr>
        <w:pStyle w:val="ListParagraph"/>
        <w:numPr>
          <w:ilvl w:val="0"/>
          <w:numId w:val="20"/>
        </w:numPr>
      </w:pPr>
      <w:r>
        <w:lastRenderedPageBreak/>
        <w:t>Non-Euclidean case:</w:t>
      </w:r>
    </w:p>
    <w:p w14:paraId="6BD98CBA" w14:textId="77777777" w:rsidR="00633405" w:rsidRDefault="00633405" w:rsidP="00633405">
      <w:pPr>
        <w:pStyle w:val="ListParagraph"/>
        <w:numPr>
          <w:ilvl w:val="0"/>
          <w:numId w:val="18"/>
        </w:numPr>
      </w:pPr>
      <w:r>
        <w:t>APPROACH 1</w:t>
      </w:r>
    </w:p>
    <w:p w14:paraId="13F8BEB3" w14:textId="77777777" w:rsidR="00633405" w:rsidRDefault="00633405" w:rsidP="00633405">
      <w:pPr>
        <w:pStyle w:val="ListParagraph"/>
        <w:numPr>
          <w:ilvl w:val="0"/>
          <w:numId w:val="22"/>
        </w:numPr>
      </w:pPr>
      <w:r w:rsidRPr="00F44B87">
        <w:t xml:space="preserve">How do you represent a cluster of more than one point? –  </w:t>
      </w:r>
      <w:proofErr w:type="spellStart"/>
      <w:r w:rsidRPr="00F44B87">
        <w:rPr>
          <w:b/>
          <w:bCs/>
          <w:color w:val="C00000"/>
        </w:rPr>
        <w:t>clustroid</w:t>
      </w:r>
      <w:proofErr w:type="spellEnd"/>
      <w:r>
        <w:t xml:space="preserve"> = data point “</w:t>
      </w:r>
      <w:r w:rsidRPr="00F44B87">
        <w:rPr>
          <w:b/>
          <w:bCs/>
          <w:u w:val="single"/>
        </w:rPr>
        <w:t>closest</w:t>
      </w:r>
      <w:r>
        <w:t>” to other points. Where “closest” means:</w:t>
      </w:r>
    </w:p>
    <w:p w14:paraId="48B887B5" w14:textId="77777777" w:rsidR="00633405" w:rsidRDefault="00633405" w:rsidP="00633405">
      <w:pPr>
        <w:pStyle w:val="ListParagraph"/>
        <w:ind w:left="1800"/>
      </w:pPr>
      <w:r>
        <w:t xml:space="preserve">- </w:t>
      </w:r>
      <w:r>
        <w:tab/>
        <w:t>Smallest maximum distance to other points</w:t>
      </w:r>
    </w:p>
    <w:p w14:paraId="6A3B0ACF" w14:textId="77777777" w:rsidR="00633405" w:rsidRPr="00F44B87" w:rsidRDefault="00633405" w:rsidP="00633405">
      <w:pPr>
        <w:pStyle w:val="ListParagraph"/>
        <w:ind w:left="1800"/>
      </w:pPr>
      <w:r>
        <w:t xml:space="preserve">- </w:t>
      </w:r>
      <w:r>
        <w:tab/>
        <w:t>Smallest average distance to other points</w:t>
      </w:r>
      <w:r>
        <w:rPr>
          <w:noProof/>
        </w:rPr>
        <w:drawing>
          <wp:inline distT="0" distB="0" distL="0" distR="0" wp14:anchorId="361B300A" wp14:editId="4C0EB4CB">
            <wp:extent cx="4020207" cy="792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1 at 2.57.19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33" cy="84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A227" w14:textId="77777777" w:rsidR="00633405" w:rsidRPr="00F44B87" w:rsidRDefault="00633405" w:rsidP="00633405">
      <w:pPr>
        <w:pStyle w:val="ListParagraph"/>
        <w:numPr>
          <w:ilvl w:val="0"/>
          <w:numId w:val="22"/>
        </w:numPr>
      </w:pPr>
      <w:r w:rsidRPr="00F44B87">
        <w:t xml:space="preserve">How do you determine the “nearness” of clusters? – measure cluster distance by distances of </w:t>
      </w:r>
      <w:proofErr w:type="spellStart"/>
      <w:r>
        <w:t>clustroids</w:t>
      </w:r>
      <w:proofErr w:type="spellEnd"/>
      <w:r>
        <w:t xml:space="preserve"> as if they were </w:t>
      </w:r>
      <w:r w:rsidRPr="00F44B87">
        <w:t>centroids</w:t>
      </w:r>
      <w:r>
        <w:t>.</w:t>
      </w:r>
    </w:p>
    <w:p w14:paraId="76CBB524" w14:textId="77777777" w:rsidR="00633405" w:rsidRDefault="00633405" w:rsidP="00633405">
      <w:pPr>
        <w:pStyle w:val="ListParagraph"/>
        <w:numPr>
          <w:ilvl w:val="0"/>
          <w:numId w:val="22"/>
        </w:numPr>
      </w:pPr>
      <w:r w:rsidRPr="00F44B87">
        <w:t>When to stop combing clusters</w:t>
      </w:r>
    </w:p>
    <w:p w14:paraId="7FF11365" w14:textId="77777777" w:rsidR="00633405" w:rsidRDefault="00633405" w:rsidP="00633405">
      <w:pPr>
        <w:pStyle w:val="ListParagraph"/>
        <w:numPr>
          <w:ilvl w:val="0"/>
          <w:numId w:val="18"/>
        </w:numPr>
      </w:pPr>
      <w:r>
        <w:t>APPROACH 2</w:t>
      </w:r>
    </w:p>
    <w:p w14:paraId="5E820A7E" w14:textId="77777777" w:rsidR="00633405" w:rsidRDefault="00633405" w:rsidP="00633405">
      <w:pPr>
        <w:pStyle w:val="ListParagraph"/>
      </w:pPr>
    </w:p>
    <w:p w14:paraId="3DD966E7" w14:textId="77777777" w:rsidR="00633405" w:rsidRDefault="00633405" w:rsidP="00633405">
      <w:r>
        <w:t>K-Means Clustering Initialization</w:t>
      </w:r>
    </w:p>
    <w:p w14:paraId="584D91AB" w14:textId="77777777" w:rsidR="00633405" w:rsidRDefault="00633405" w:rsidP="00633405">
      <w:pPr>
        <w:pStyle w:val="ListParagraph"/>
        <w:numPr>
          <w:ilvl w:val="0"/>
          <w:numId w:val="20"/>
        </w:numPr>
      </w:pPr>
      <w:r>
        <w:t>Assumes Euclidean space/distance</w:t>
      </w:r>
    </w:p>
    <w:p w14:paraId="32DA4096" w14:textId="77777777" w:rsidR="00633405" w:rsidRDefault="00633405" w:rsidP="00633405">
      <w:pPr>
        <w:pStyle w:val="ListParagraph"/>
        <w:numPr>
          <w:ilvl w:val="0"/>
          <w:numId w:val="20"/>
        </w:numPr>
      </w:pPr>
      <w:r>
        <w:t xml:space="preserve">Start by picking </w:t>
      </w:r>
      <w:r>
        <w:rPr>
          <w:b/>
          <w:bCs/>
        </w:rPr>
        <w:t>k,</w:t>
      </w:r>
      <w:r>
        <w:t xml:space="preserve"> the number of clusters</w:t>
      </w:r>
    </w:p>
    <w:p w14:paraId="79EC90CE" w14:textId="77777777" w:rsidR="00633405" w:rsidRDefault="00633405" w:rsidP="00633405">
      <w:pPr>
        <w:pStyle w:val="ListParagraph"/>
        <w:numPr>
          <w:ilvl w:val="0"/>
          <w:numId w:val="20"/>
        </w:numPr>
      </w:pPr>
      <w:r>
        <w:t>Initialize clusters by picking one point per cluster</w:t>
      </w:r>
    </w:p>
    <w:p w14:paraId="037C38A2" w14:textId="77777777" w:rsidR="00633405" w:rsidRDefault="00633405" w:rsidP="00633405">
      <w:pPr>
        <w:pStyle w:val="ListParagraph"/>
      </w:pPr>
      <w:r>
        <w:t xml:space="preserve">POPULATING CLUSTERS </w:t>
      </w:r>
    </w:p>
    <w:p w14:paraId="4F9553D3" w14:textId="77777777" w:rsidR="00633405" w:rsidRDefault="00633405" w:rsidP="00633405">
      <w:pPr>
        <w:pStyle w:val="ListParagraph"/>
        <w:numPr>
          <w:ilvl w:val="0"/>
          <w:numId w:val="23"/>
        </w:numPr>
      </w:pPr>
      <w:r>
        <w:t>For each point, place it in the cluster whose current centroid it is nearest</w:t>
      </w:r>
    </w:p>
    <w:p w14:paraId="2EBDAF9A" w14:textId="77777777" w:rsidR="00633405" w:rsidRDefault="00633405" w:rsidP="00633405">
      <w:pPr>
        <w:pStyle w:val="ListParagraph"/>
        <w:numPr>
          <w:ilvl w:val="0"/>
          <w:numId w:val="23"/>
        </w:numPr>
      </w:pPr>
      <w:r>
        <w:t>After all points are assigned, update the locations of centroids of the k clusters</w:t>
      </w:r>
    </w:p>
    <w:p w14:paraId="3E067AA4" w14:textId="77777777" w:rsidR="00633405" w:rsidRDefault="00633405" w:rsidP="00633405">
      <w:pPr>
        <w:pStyle w:val="ListParagraph"/>
        <w:numPr>
          <w:ilvl w:val="0"/>
          <w:numId w:val="23"/>
        </w:numPr>
      </w:pPr>
      <w:r>
        <w:t xml:space="preserve">Reassign all points to their closest centroid </w:t>
      </w:r>
    </w:p>
    <w:p w14:paraId="199BBB4C" w14:textId="77777777" w:rsidR="00633405" w:rsidRDefault="00633405" w:rsidP="00633405">
      <w:pPr>
        <w:pStyle w:val="ListParagraph"/>
        <w:numPr>
          <w:ilvl w:val="0"/>
          <w:numId w:val="23"/>
        </w:numPr>
      </w:pPr>
      <w:r>
        <w:t>Repeat 2 and 3 until convergence. Convergence: Points don’t move between clusters and centroids stabilize</w:t>
      </w:r>
    </w:p>
    <w:p w14:paraId="066D24A9" w14:textId="77777777" w:rsidR="00633405" w:rsidRDefault="00633405" w:rsidP="00633405">
      <w:pPr>
        <w:pStyle w:val="ListParagraph"/>
        <w:ind w:left="1080"/>
      </w:pPr>
      <w:r>
        <w:rPr>
          <w:noProof/>
        </w:rPr>
        <w:drawing>
          <wp:inline distT="0" distB="0" distL="0" distR="0" wp14:anchorId="6B3A9C52" wp14:editId="428BE80E">
            <wp:extent cx="2795752" cy="164738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1 at 3.22.33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68" cy="17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16E7" w14:textId="77777777" w:rsidR="00633405" w:rsidRPr="000635A7" w:rsidRDefault="00633405" w:rsidP="00633405">
      <w:pPr>
        <w:rPr>
          <w:sz w:val="28"/>
          <w:szCs w:val="28"/>
          <w:u w:val="single"/>
        </w:rPr>
      </w:pPr>
      <w:r w:rsidRPr="000635A7">
        <w:rPr>
          <w:sz w:val="28"/>
          <w:szCs w:val="28"/>
          <w:u w:val="single"/>
        </w:rPr>
        <w:t>BFR Algorithm</w:t>
      </w:r>
    </w:p>
    <w:p w14:paraId="178F558A" w14:textId="77777777" w:rsidR="00633405" w:rsidRDefault="00633405" w:rsidP="00633405">
      <w:r>
        <w:t xml:space="preserve">Bradley-Fayyad-Reina is a variant of k-means designed to handle </w:t>
      </w:r>
      <w:r w:rsidRPr="008D5ECA">
        <w:rPr>
          <w:b/>
          <w:bCs/>
        </w:rPr>
        <w:t>very large</w:t>
      </w:r>
      <w:r>
        <w:t xml:space="preserve"> (disk-resident) data sets. Clusters are axis aligned ellipses.</w:t>
      </w:r>
    </w:p>
    <w:p w14:paraId="70D15CC2" w14:textId="77777777" w:rsidR="00633405" w:rsidRDefault="00633405" w:rsidP="00633405">
      <w:pPr>
        <w:pStyle w:val="ListParagraph"/>
        <w:numPr>
          <w:ilvl w:val="0"/>
          <w:numId w:val="24"/>
        </w:numPr>
      </w:pPr>
      <w:r>
        <w:t>Algorithm</w:t>
      </w:r>
    </w:p>
    <w:p w14:paraId="2AE05F36" w14:textId="77777777" w:rsidR="00633405" w:rsidRDefault="00633405" w:rsidP="00633405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8D5ECA">
        <w:rPr>
          <w:rFonts w:ascii="Times New Roman" w:eastAsia="Times New Roman" w:hAnsi="Times New Roman" w:cs="Times New Roman"/>
        </w:rPr>
        <w:t xml:space="preserve">Points are read from disk into main memory in chunks. </w:t>
      </w:r>
    </w:p>
    <w:p w14:paraId="7CB16145" w14:textId="77777777" w:rsidR="00633405" w:rsidRDefault="00633405" w:rsidP="00633405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8D5ECA">
        <w:rPr>
          <w:rFonts w:ascii="Times New Roman" w:eastAsia="Times New Roman" w:hAnsi="Times New Roman" w:cs="Times New Roman"/>
        </w:rPr>
        <w:t xml:space="preserve">Most points from previous memory loads are summarized by simple statistics </w:t>
      </w:r>
    </w:p>
    <w:p w14:paraId="3BED9F49" w14:textId="77777777" w:rsidR="00633405" w:rsidRDefault="00633405" w:rsidP="00633405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</w:rPr>
      </w:pPr>
      <w:r w:rsidRPr="008D5ECA">
        <w:rPr>
          <w:rFonts w:ascii="Times New Roman" w:eastAsia="Times New Roman" w:hAnsi="Times New Roman" w:cs="Times New Roman"/>
        </w:rPr>
        <w:t xml:space="preserve">To begin, from the initial load we select the initial k centroids by some sensible approach: </w:t>
      </w:r>
    </w:p>
    <w:p w14:paraId="260479E1" w14:textId="77777777" w:rsidR="00633405" w:rsidRDefault="00633405" w:rsidP="0063340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8D5ECA">
        <w:rPr>
          <w:rFonts w:ascii="Times New Roman" w:eastAsia="Times New Roman" w:hAnsi="Times New Roman" w:cs="Times New Roman"/>
        </w:rPr>
        <w:t xml:space="preserve">Take k random points </w:t>
      </w:r>
    </w:p>
    <w:p w14:paraId="14C475B9" w14:textId="77777777" w:rsidR="00633405" w:rsidRDefault="00633405" w:rsidP="0063340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8D5ECA">
        <w:rPr>
          <w:rFonts w:ascii="Times New Roman" w:eastAsia="Times New Roman" w:hAnsi="Times New Roman" w:cs="Times New Roman"/>
        </w:rPr>
        <w:t>Take a small random sample and cluster optimally</w:t>
      </w:r>
    </w:p>
    <w:p w14:paraId="4FE4EA89" w14:textId="77777777" w:rsidR="00633405" w:rsidRDefault="00633405" w:rsidP="0063340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</w:rPr>
      </w:pPr>
      <w:r w:rsidRPr="008D5ECA">
        <w:rPr>
          <w:rFonts w:ascii="Times New Roman" w:eastAsia="Times New Roman" w:hAnsi="Times New Roman" w:cs="Times New Roman"/>
        </w:rPr>
        <w:lastRenderedPageBreak/>
        <w:t>Take a sample; pick a random point, and then k–1 more points, each as far from the previously selected points as possible</w:t>
      </w:r>
    </w:p>
    <w:p w14:paraId="1C0669AE" w14:textId="77777777" w:rsidR="00633405" w:rsidRDefault="00633405" w:rsidP="0063340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Three Classes of Points</w:t>
      </w:r>
    </w:p>
    <w:p w14:paraId="3D10FEDE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 sets of points which we keep track of:</w:t>
      </w:r>
    </w:p>
    <w:p w14:paraId="500E6F80" w14:textId="77777777" w:rsidR="00633405" w:rsidRDefault="00633405" w:rsidP="00633405">
      <w:pPr>
        <w:pStyle w:val="ListParagraph"/>
        <w:numPr>
          <w:ilvl w:val="1"/>
          <w:numId w:val="27"/>
        </w:numPr>
        <w:rPr>
          <w:rFonts w:ascii="Times New Roman" w:eastAsia="Times New Roman" w:hAnsi="Times New Roman" w:cs="Times New Roman"/>
        </w:rPr>
      </w:pPr>
      <w:r w:rsidRPr="00AA4C1B">
        <w:rPr>
          <w:rFonts w:ascii="Times New Roman" w:eastAsia="Times New Roman" w:hAnsi="Times New Roman" w:cs="Times New Roman"/>
        </w:rPr>
        <w:t>Discard set (DS): Close enough to a centroid to be summarized</w:t>
      </w:r>
      <w:r>
        <w:rPr>
          <w:rFonts w:ascii="Times New Roman" w:eastAsia="Times New Roman" w:hAnsi="Times New Roman" w:cs="Times New Roman"/>
        </w:rPr>
        <w:t>. Only summaries are kept in main memory</w:t>
      </w:r>
    </w:p>
    <w:p w14:paraId="54D86E12" w14:textId="77777777" w:rsidR="00633405" w:rsidRDefault="00633405" w:rsidP="00633405">
      <w:pPr>
        <w:pStyle w:val="ListParagraph"/>
        <w:numPr>
          <w:ilvl w:val="1"/>
          <w:numId w:val="27"/>
        </w:numPr>
        <w:rPr>
          <w:rFonts w:ascii="Times New Roman" w:eastAsia="Times New Roman" w:hAnsi="Times New Roman" w:cs="Times New Roman"/>
        </w:rPr>
      </w:pPr>
      <w:r w:rsidRPr="00AA4C1B">
        <w:rPr>
          <w:rFonts w:ascii="Times New Roman" w:eastAsia="Times New Roman" w:hAnsi="Times New Roman" w:cs="Times New Roman"/>
        </w:rPr>
        <w:t>Compression set (CS): Summarized, but not assigned to a cluster</w:t>
      </w:r>
      <w:r>
        <w:rPr>
          <w:rFonts w:ascii="Times New Roman" w:eastAsia="Times New Roman" w:hAnsi="Times New Roman" w:cs="Times New Roman"/>
        </w:rPr>
        <w:t>. Only summaries are kept in main memory</w:t>
      </w:r>
      <w:r w:rsidRPr="00AA4C1B">
        <w:rPr>
          <w:rFonts w:ascii="Times New Roman" w:eastAsia="Times New Roman" w:hAnsi="Times New Roman" w:cs="Times New Roman"/>
        </w:rPr>
        <w:t xml:space="preserve"> </w:t>
      </w:r>
    </w:p>
    <w:p w14:paraId="0E0389F3" w14:textId="77777777" w:rsidR="00633405" w:rsidRPr="00AA4C1B" w:rsidRDefault="00633405" w:rsidP="00633405">
      <w:pPr>
        <w:pStyle w:val="ListParagraph"/>
        <w:numPr>
          <w:ilvl w:val="1"/>
          <w:numId w:val="27"/>
        </w:numPr>
        <w:rPr>
          <w:rFonts w:ascii="Times New Roman" w:eastAsia="Times New Roman" w:hAnsi="Times New Roman" w:cs="Times New Roman"/>
        </w:rPr>
      </w:pPr>
      <w:r w:rsidRPr="00AA4C1B">
        <w:rPr>
          <w:rFonts w:ascii="Times New Roman" w:eastAsia="Times New Roman" w:hAnsi="Times New Roman" w:cs="Times New Roman"/>
        </w:rPr>
        <w:t>Retained set (RS): Isolated points</w:t>
      </w:r>
      <w:r>
        <w:rPr>
          <w:rFonts w:ascii="Times New Roman" w:eastAsia="Times New Roman" w:hAnsi="Times New Roman" w:cs="Times New Roman"/>
        </w:rPr>
        <w:t xml:space="preserve"> to be assigned to a compression set. Held in main memory exactly as they are.</w:t>
      </w:r>
    </w:p>
    <w:p w14:paraId="38CFE7D9" w14:textId="77777777" w:rsidR="00633405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523B14" wp14:editId="49B12783">
            <wp:extent cx="2879835" cy="1610230"/>
            <wp:effectExtent l="0" t="0" r="317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11 at 3.43.20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983" cy="16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EFE" w14:textId="77777777" w:rsidR="00633405" w:rsidRPr="00095EB7" w:rsidRDefault="00633405" w:rsidP="00633405">
      <w:pPr>
        <w:pStyle w:val="ListParagraph"/>
        <w:rPr>
          <w:rFonts w:ascii="Times New Roman" w:eastAsia="Times New Roman" w:hAnsi="Times New Roman" w:cs="Times New Roman"/>
        </w:rPr>
      </w:pPr>
    </w:p>
    <w:p w14:paraId="292933FA" w14:textId="77777777" w:rsidR="00633405" w:rsidRPr="00095EB7" w:rsidRDefault="00633405" w:rsidP="00633405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0095EB7">
        <w:rPr>
          <w:rFonts w:ascii="Times New Roman" w:eastAsia="Times New Roman" w:hAnsi="Times New Roman" w:cs="Times New Roman"/>
          <w:b/>
          <w:bCs/>
          <w:u w:val="single"/>
        </w:rPr>
        <w:t>Summarizing Sets of Points</w:t>
      </w:r>
    </w:p>
    <w:p w14:paraId="2CBBBF29" w14:textId="77777777" w:rsidR="00633405" w:rsidRPr="00095EB7" w:rsidRDefault="00633405" w:rsidP="0063340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095EB7">
        <w:rPr>
          <w:rFonts w:ascii="Times New Roman" w:eastAsia="Times New Roman" w:hAnsi="Times New Roman" w:cs="Times New Roman"/>
        </w:rPr>
        <w:t xml:space="preserve">The number of points, </w:t>
      </w:r>
      <w:r w:rsidRPr="00095EB7">
        <w:rPr>
          <w:rFonts w:ascii="Times New Roman" w:eastAsia="Times New Roman" w:hAnsi="Times New Roman" w:cs="Times New Roman"/>
          <w:b/>
          <w:bCs/>
          <w:color w:val="C00000"/>
        </w:rPr>
        <w:t>N</w:t>
      </w:r>
    </w:p>
    <w:p w14:paraId="39A14A5B" w14:textId="77777777" w:rsidR="00633405" w:rsidRPr="00095EB7" w:rsidRDefault="00633405" w:rsidP="0063340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095EB7">
        <w:rPr>
          <w:rFonts w:ascii="Times New Roman" w:eastAsia="Times New Roman" w:hAnsi="Times New Roman" w:cs="Times New Roman"/>
        </w:rPr>
        <w:t xml:space="preserve">The vector </w:t>
      </w:r>
      <w:r w:rsidRPr="00095EB7">
        <w:rPr>
          <w:rFonts w:ascii="Times New Roman" w:eastAsia="Times New Roman" w:hAnsi="Times New Roman" w:cs="Times New Roman"/>
          <w:b/>
          <w:bCs/>
          <w:color w:val="C00000"/>
        </w:rPr>
        <w:t>SUM</w:t>
      </w:r>
      <w:r w:rsidRPr="00095EB7">
        <w:rPr>
          <w:rFonts w:ascii="Times New Roman" w:eastAsia="Times New Roman" w:hAnsi="Times New Roman" w:cs="Times New Roman"/>
        </w:rPr>
        <w:t xml:space="preserve">, whose </w:t>
      </w:r>
      <w:proofErr w:type="spellStart"/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vertAlign w:val="superscript"/>
        </w:rPr>
        <w:t>th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Pr="00095EB7">
        <w:rPr>
          <w:rFonts w:ascii="Times New Roman" w:eastAsia="Times New Roman" w:hAnsi="Times New Roman" w:cs="Times New Roman"/>
        </w:rPr>
        <w:t xml:space="preserve">component is the sum of the coordinates of the points in the </w:t>
      </w:r>
      <w:proofErr w:type="spellStart"/>
      <w:r w:rsidRPr="00095EB7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vertAlign w:val="superscript"/>
        </w:rPr>
        <w:t>th</w:t>
      </w:r>
      <w:proofErr w:type="spellEnd"/>
      <w:r w:rsidRPr="00095EB7">
        <w:rPr>
          <w:rFonts w:ascii="Times New Roman" w:eastAsia="Times New Roman" w:hAnsi="Times New Roman" w:cs="Times New Roman"/>
        </w:rPr>
        <w:t xml:space="preserve"> dimension</w:t>
      </w:r>
    </w:p>
    <w:p w14:paraId="7BAE6351" w14:textId="77777777" w:rsidR="00633405" w:rsidRDefault="00633405" w:rsidP="0063340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095EB7">
        <w:rPr>
          <w:rFonts w:ascii="Times New Roman" w:eastAsia="Times New Roman" w:hAnsi="Times New Roman" w:cs="Times New Roman"/>
        </w:rPr>
        <w:t xml:space="preserve">The vector </w:t>
      </w:r>
      <w:r w:rsidRPr="00095EB7">
        <w:rPr>
          <w:rFonts w:ascii="Times New Roman" w:eastAsia="Times New Roman" w:hAnsi="Times New Roman" w:cs="Times New Roman"/>
          <w:b/>
          <w:bCs/>
          <w:color w:val="C00000"/>
        </w:rPr>
        <w:t>SUMSQ</w:t>
      </w:r>
      <w:r w:rsidRPr="00095EB7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095EB7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vertAlign w:val="superscript"/>
        </w:rPr>
        <w:t>th</w:t>
      </w:r>
      <w:proofErr w:type="spellEnd"/>
      <w:r w:rsidRPr="00095EB7">
        <w:rPr>
          <w:rFonts w:ascii="Times New Roman" w:eastAsia="Times New Roman" w:hAnsi="Times New Roman" w:cs="Times New Roman"/>
        </w:rPr>
        <w:t xml:space="preserve"> component = sum of squares of coordinates in </w:t>
      </w:r>
      <w:proofErr w:type="spellStart"/>
      <w:r w:rsidRPr="00095EB7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vertAlign w:val="superscript"/>
        </w:rPr>
        <w:t>th</w:t>
      </w:r>
      <w:proofErr w:type="spellEnd"/>
      <w:r w:rsidRPr="00095EB7">
        <w:rPr>
          <w:rFonts w:ascii="Times New Roman" w:eastAsia="Times New Roman" w:hAnsi="Times New Roman" w:cs="Times New Roman"/>
        </w:rPr>
        <w:t xml:space="preserve"> dimension</w:t>
      </w:r>
    </w:p>
    <w:p w14:paraId="6C250798" w14:textId="77777777" w:rsidR="00633405" w:rsidRDefault="00633405" w:rsidP="0063340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0635A7">
        <w:rPr>
          <w:rFonts w:ascii="Times New Roman" w:eastAsia="Times New Roman" w:hAnsi="Times New Roman" w:cs="Times New Roman"/>
          <w:b/>
          <w:bCs/>
        </w:rPr>
        <w:t>2d + 1</w:t>
      </w:r>
      <w:r w:rsidRPr="00095EB7">
        <w:rPr>
          <w:rFonts w:ascii="Times New Roman" w:eastAsia="Times New Roman" w:hAnsi="Times New Roman" w:cs="Times New Roman"/>
        </w:rPr>
        <w:t xml:space="preserve"> values represent any size cluster</w:t>
      </w:r>
    </w:p>
    <w:p w14:paraId="63A14515" w14:textId="77777777" w:rsidR="00633405" w:rsidRDefault="00633405" w:rsidP="00633405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r w:rsidRPr="000635A7">
        <w:rPr>
          <w:rFonts w:ascii="Times New Roman" w:eastAsia="Times New Roman" w:hAnsi="Times New Roman" w:cs="Times New Roman"/>
          <w:b/>
          <w:bCs/>
        </w:rPr>
        <w:t>d</w:t>
      </w:r>
      <w:r w:rsidRPr="00095EB7">
        <w:rPr>
          <w:rFonts w:ascii="Times New Roman" w:eastAsia="Times New Roman" w:hAnsi="Times New Roman" w:cs="Times New Roman"/>
        </w:rPr>
        <w:t xml:space="preserve"> = number of dimensions</w:t>
      </w:r>
    </w:p>
    <w:p w14:paraId="3CE42200" w14:textId="77777777" w:rsidR="00633405" w:rsidRDefault="00633405" w:rsidP="0063340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095EB7">
        <w:rPr>
          <w:rFonts w:ascii="Times New Roman" w:eastAsia="Times New Roman" w:hAnsi="Times New Roman" w:cs="Times New Roman"/>
        </w:rPr>
        <w:t xml:space="preserve"> Average in each dimension (</w:t>
      </w:r>
      <w:r w:rsidRPr="000635A7">
        <w:rPr>
          <w:rFonts w:ascii="Times New Roman" w:eastAsia="Times New Roman" w:hAnsi="Times New Roman" w:cs="Times New Roman"/>
          <w:color w:val="C00000"/>
        </w:rPr>
        <w:t>the centroid</w:t>
      </w:r>
      <w:r w:rsidRPr="00095EB7">
        <w:rPr>
          <w:rFonts w:ascii="Times New Roman" w:eastAsia="Times New Roman" w:hAnsi="Times New Roman" w:cs="Times New Roman"/>
        </w:rPr>
        <w:t xml:space="preserve">) can be calculated as </w:t>
      </w:r>
      <w:proofErr w:type="spellStart"/>
      <w:r w:rsidRPr="000635A7">
        <w:rPr>
          <w:rFonts w:ascii="Times New Roman" w:eastAsia="Times New Roman" w:hAnsi="Times New Roman" w:cs="Times New Roman"/>
          <w:b/>
          <w:bCs/>
        </w:rPr>
        <w:t>SUMi</w:t>
      </w:r>
      <w:proofErr w:type="spellEnd"/>
      <w:r w:rsidRPr="000635A7">
        <w:rPr>
          <w:rFonts w:ascii="Times New Roman" w:eastAsia="Times New Roman" w:hAnsi="Times New Roman" w:cs="Times New Roman"/>
          <w:b/>
          <w:bCs/>
        </w:rPr>
        <w:t xml:space="preserve"> / N</w:t>
      </w:r>
    </w:p>
    <w:p w14:paraId="16F93F02" w14:textId="77777777" w:rsidR="00633405" w:rsidRDefault="00633405" w:rsidP="00633405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</w:rPr>
      </w:pPr>
      <w:proofErr w:type="spellStart"/>
      <w:r w:rsidRPr="000635A7">
        <w:rPr>
          <w:rFonts w:ascii="Times New Roman" w:eastAsia="Times New Roman" w:hAnsi="Times New Roman" w:cs="Times New Roman"/>
          <w:b/>
          <w:bCs/>
        </w:rPr>
        <w:t>SUM</w:t>
      </w:r>
      <w:r w:rsidRPr="000635A7">
        <w:rPr>
          <w:rFonts w:ascii="Times New Roman" w:eastAsia="Times New Roman" w:hAnsi="Times New Roman" w:cs="Times New Roman"/>
          <w:b/>
          <w:bCs/>
          <w:vertAlign w:val="subscript"/>
        </w:rPr>
        <w:t>i</w:t>
      </w:r>
      <w:proofErr w:type="spellEnd"/>
      <w:r w:rsidRPr="00095EB7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095EB7"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vertAlign w:val="superscript"/>
        </w:rPr>
        <w:t>th</w:t>
      </w:r>
      <w:proofErr w:type="spellEnd"/>
      <w:r w:rsidRPr="00095EB7">
        <w:rPr>
          <w:rFonts w:ascii="Times New Roman" w:eastAsia="Times New Roman" w:hAnsi="Times New Roman" w:cs="Times New Roman"/>
        </w:rPr>
        <w:t xml:space="preserve"> component of SUM</w:t>
      </w:r>
    </w:p>
    <w:p w14:paraId="72F2DD81" w14:textId="77777777" w:rsidR="00633405" w:rsidRPr="000635A7" w:rsidRDefault="00633405" w:rsidP="0063340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 w:rsidRPr="00095EB7">
        <w:rPr>
          <w:rFonts w:ascii="Times New Roman" w:eastAsia="Times New Roman" w:hAnsi="Times New Roman" w:cs="Times New Roman"/>
        </w:rPr>
        <w:t xml:space="preserve">Variance of a cluster’s discard set in dimension </w:t>
      </w:r>
      <w:proofErr w:type="spellStart"/>
      <w:r w:rsidRPr="000635A7">
        <w:rPr>
          <w:rFonts w:ascii="Times New Roman" w:eastAsia="Times New Roman" w:hAnsi="Times New Roman" w:cs="Times New Roman"/>
          <w:b/>
          <w:bCs/>
          <w:i/>
          <w:iCs/>
        </w:rPr>
        <w:t>i</w:t>
      </w:r>
      <w:proofErr w:type="spellEnd"/>
      <w:r w:rsidRPr="00095EB7">
        <w:rPr>
          <w:rFonts w:ascii="Times New Roman" w:eastAsia="Times New Roman" w:hAnsi="Times New Roman" w:cs="Times New Roman"/>
        </w:rPr>
        <w:t xml:space="preserve"> is: </w:t>
      </w:r>
      <w:r w:rsidRPr="000635A7">
        <w:rPr>
          <w:rFonts w:ascii="Times New Roman" w:eastAsia="Times New Roman" w:hAnsi="Times New Roman" w:cs="Times New Roman"/>
          <w:b/>
          <w:bCs/>
        </w:rPr>
        <w:t>(</w:t>
      </w:r>
      <w:proofErr w:type="spellStart"/>
      <w:r w:rsidRPr="000635A7">
        <w:rPr>
          <w:rFonts w:ascii="Times New Roman" w:eastAsia="Times New Roman" w:hAnsi="Times New Roman" w:cs="Times New Roman"/>
          <w:b/>
          <w:bCs/>
        </w:rPr>
        <w:t>SUMSQ</w:t>
      </w:r>
      <w:r w:rsidRPr="000635A7">
        <w:rPr>
          <w:rFonts w:ascii="Times New Roman" w:eastAsia="Times New Roman" w:hAnsi="Times New Roman" w:cs="Times New Roman"/>
          <w:b/>
          <w:bCs/>
          <w:vertAlign w:val="subscript"/>
        </w:rPr>
        <w:t>i</w:t>
      </w:r>
      <w:proofErr w:type="spellEnd"/>
      <w:r w:rsidRPr="000635A7">
        <w:rPr>
          <w:rFonts w:ascii="Times New Roman" w:eastAsia="Times New Roman" w:hAnsi="Times New Roman" w:cs="Times New Roman"/>
          <w:b/>
          <w:bCs/>
        </w:rPr>
        <w:t xml:space="preserve"> / N) – (</w:t>
      </w:r>
      <w:proofErr w:type="spellStart"/>
      <w:r w:rsidRPr="000635A7">
        <w:rPr>
          <w:rFonts w:ascii="Times New Roman" w:eastAsia="Times New Roman" w:hAnsi="Times New Roman" w:cs="Times New Roman"/>
          <w:b/>
          <w:bCs/>
        </w:rPr>
        <w:t>SUM</w:t>
      </w:r>
      <w:r w:rsidRPr="000635A7">
        <w:rPr>
          <w:rFonts w:ascii="Times New Roman" w:eastAsia="Times New Roman" w:hAnsi="Times New Roman" w:cs="Times New Roman"/>
          <w:b/>
          <w:bCs/>
          <w:vertAlign w:val="subscript"/>
        </w:rPr>
        <w:t>i</w:t>
      </w:r>
      <w:proofErr w:type="spellEnd"/>
      <w:r w:rsidRPr="000635A7">
        <w:rPr>
          <w:rFonts w:ascii="Times New Roman" w:eastAsia="Times New Roman" w:hAnsi="Times New Roman" w:cs="Times New Roman"/>
          <w:b/>
          <w:bCs/>
        </w:rPr>
        <w:t xml:space="preserve"> / N)</w:t>
      </w:r>
      <w:r w:rsidRPr="000635A7">
        <w:rPr>
          <w:rFonts w:ascii="Times New Roman" w:eastAsia="Times New Roman" w:hAnsi="Times New Roman" w:cs="Times New Roman"/>
          <w:b/>
          <w:bCs/>
          <w:vertAlign w:val="superscript"/>
        </w:rPr>
        <w:t>2</w:t>
      </w:r>
    </w:p>
    <w:p w14:paraId="6A289D64" w14:textId="77777777" w:rsidR="00633405" w:rsidRPr="000635A7" w:rsidRDefault="00633405" w:rsidP="00633405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Standard deviation is the square root of variance</w:t>
      </w:r>
    </w:p>
    <w:p w14:paraId="332AE52A" w14:textId="77777777" w:rsidR="00633405" w:rsidRDefault="00633405" w:rsidP="00633405"/>
    <w:p w14:paraId="0FA63BF3" w14:textId="77777777" w:rsidR="00633405" w:rsidRDefault="00633405" w:rsidP="00633405">
      <w:pPr>
        <w:rPr>
          <w:sz w:val="28"/>
          <w:szCs w:val="28"/>
          <w:u w:val="single"/>
        </w:rPr>
      </w:pPr>
      <w:r w:rsidRPr="000635A7">
        <w:rPr>
          <w:sz w:val="28"/>
          <w:szCs w:val="28"/>
          <w:u w:val="single"/>
        </w:rPr>
        <w:t>Initialization in CURE</w:t>
      </w:r>
    </w:p>
    <w:p w14:paraId="77569BE3" w14:textId="77777777" w:rsidR="00633405" w:rsidRDefault="00633405" w:rsidP="00633405">
      <w:r>
        <w:t xml:space="preserve">The CURE Algorithm is a </w:t>
      </w:r>
      <w:proofErr w:type="gramStart"/>
      <w:r>
        <w:t>2 pass</w:t>
      </w:r>
      <w:proofErr w:type="gramEnd"/>
      <w:r>
        <w:t xml:space="preserve"> algorithm.</w:t>
      </w:r>
    </w:p>
    <w:p w14:paraId="50A73FA9" w14:textId="77777777" w:rsidR="00633405" w:rsidRDefault="00633405" w:rsidP="00633405">
      <w:pPr>
        <w:pStyle w:val="ListParagraph"/>
        <w:numPr>
          <w:ilvl w:val="0"/>
          <w:numId w:val="32"/>
        </w:numPr>
      </w:pPr>
      <w:r>
        <w:t>Problem with BFR:</w:t>
      </w:r>
    </w:p>
    <w:p w14:paraId="3B421B53" w14:textId="77777777" w:rsidR="00633405" w:rsidRDefault="00633405" w:rsidP="00633405">
      <w:pPr>
        <w:pStyle w:val="ListParagraph"/>
        <w:numPr>
          <w:ilvl w:val="0"/>
          <w:numId w:val="33"/>
        </w:numPr>
      </w:pPr>
      <w:r>
        <w:t>Assumes clusters are normally distributed in each dimension</w:t>
      </w:r>
    </w:p>
    <w:p w14:paraId="721F0C53" w14:textId="77777777" w:rsidR="00633405" w:rsidRDefault="00633405" w:rsidP="00633405">
      <w:pPr>
        <w:pStyle w:val="ListParagraph"/>
        <w:numPr>
          <w:ilvl w:val="0"/>
          <w:numId w:val="33"/>
        </w:numPr>
      </w:pPr>
      <w:r>
        <w:t xml:space="preserve">And axes are fixed – ellipses at an angle are </w:t>
      </w:r>
      <w:r w:rsidRPr="008F4E91">
        <w:rPr>
          <w:color w:val="C00000"/>
        </w:rPr>
        <w:t>not</w:t>
      </w:r>
      <w:r>
        <w:t xml:space="preserve"> </w:t>
      </w:r>
      <w:r w:rsidRPr="008F4E91">
        <w:rPr>
          <w:b/>
          <w:bCs/>
        </w:rPr>
        <w:t>OK</w:t>
      </w:r>
    </w:p>
    <w:p w14:paraId="2C28CFCE" w14:textId="77777777" w:rsidR="00633405" w:rsidRDefault="00633405" w:rsidP="00633405">
      <w:pPr>
        <w:pStyle w:val="ListParagraph"/>
        <w:numPr>
          <w:ilvl w:val="0"/>
          <w:numId w:val="32"/>
        </w:numPr>
      </w:pPr>
      <w:proofErr w:type="gramStart"/>
      <w:r>
        <w:t>CURE(</w:t>
      </w:r>
      <w:proofErr w:type="gramEnd"/>
      <w:r>
        <w:t xml:space="preserve">Clustering Using </w:t>
      </w:r>
      <w:proofErr w:type="spellStart"/>
      <w:r>
        <w:t>REpresentatives</w:t>
      </w:r>
      <w:proofErr w:type="spellEnd"/>
      <w:r>
        <w:t>):</w:t>
      </w:r>
    </w:p>
    <w:p w14:paraId="34B8CADB" w14:textId="77777777" w:rsidR="00633405" w:rsidRDefault="00633405" w:rsidP="00633405">
      <w:pPr>
        <w:pStyle w:val="ListParagraph"/>
        <w:numPr>
          <w:ilvl w:val="0"/>
          <w:numId w:val="34"/>
        </w:numPr>
      </w:pPr>
      <w:r>
        <w:t>Assumes a Euclidean distance</w:t>
      </w:r>
    </w:p>
    <w:p w14:paraId="304B162A" w14:textId="77777777" w:rsidR="00633405" w:rsidRDefault="00633405" w:rsidP="00633405">
      <w:pPr>
        <w:pStyle w:val="ListParagraph"/>
        <w:numPr>
          <w:ilvl w:val="0"/>
          <w:numId w:val="34"/>
        </w:numPr>
      </w:pPr>
      <w:r>
        <w:t>Allows clusters to assume any shape</w:t>
      </w:r>
    </w:p>
    <w:p w14:paraId="4B9E2498" w14:textId="77777777" w:rsidR="00633405" w:rsidRDefault="00633405" w:rsidP="00633405">
      <w:pPr>
        <w:pStyle w:val="ListParagraph"/>
        <w:numPr>
          <w:ilvl w:val="0"/>
          <w:numId w:val="34"/>
        </w:numPr>
      </w:pPr>
      <w:r>
        <w:t>Use a collection of representative points to represent clusters</w:t>
      </w:r>
    </w:p>
    <w:p w14:paraId="0CEEC52C" w14:textId="77777777" w:rsidR="00633405" w:rsidRPr="008A0DB7" w:rsidRDefault="00633405" w:rsidP="00633405">
      <w:pPr>
        <w:ind w:left="720"/>
        <w:rPr>
          <w:b/>
          <w:bCs/>
          <w:color w:val="C00000"/>
        </w:rPr>
      </w:pPr>
      <w:r w:rsidRPr="008A0DB7">
        <w:rPr>
          <w:b/>
          <w:bCs/>
          <w:color w:val="C00000"/>
        </w:rPr>
        <w:t>Pass 1</w:t>
      </w:r>
    </w:p>
    <w:p w14:paraId="3F0ED651" w14:textId="77777777" w:rsidR="00633405" w:rsidRDefault="00633405" w:rsidP="00633405">
      <w:pPr>
        <w:ind w:left="720"/>
        <w:rPr>
          <w:rFonts w:ascii="Times New Roman" w:eastAsia="Times New Roman" w:hAnsi="Times New Roman" w:cs="Times New Roman"/>
        </w:rPr>
      </w:pPr>
      <w:r w:rsidRPr="008A0DB7">
        <w:rPr>
          <w:rFonts w:ascii="Times New Roman" w:eastAsia="Times New Roman" w:hAnsi="Times New Roman" w:cs="Times New Roman"/>
        </w:rPr>
        <w:t>0) Pick a random sample of points that fit in main memory</w:t>
      </w:r>
    </w:p>
    <w:p w14:paraId="3740B725" w14:textId="77777777" w:rsidR="00633405" w:rsidRDefault="00633405" w:rsidP="00633405">
      <w:pPr>
        <w:ind w:left="720"/>
        <w:rPr>
          <w:rFonts w:ascii="Times New Roman" w:eastAsia="Times New Roman" w:hAnsi="Times New Roman" w:cs="Times New Roman"/>
        </w:rPr>
      </w:pPr>
      <w:r w:rsidRPr="008A0DB7">
        <w:rPr>
          <w:rFonts w:ascii="Times New Roman" w:eastAsia="Times New Roman" w:hAnsi="Times New Roman" w:cs="Times New Roman"/>
        </w:rPr>
        <w:t xml:space="preserve">1) Initial clusters: </w:t>
      </w:r>
    </w:p>
    <w:p w14:paraId="48BED87D" w14:textId="77777777" w:rsidR="00633405" w:rsidRDefault="00633405" w:rsidP="0063340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- </w:t>
      </w:r>
      <w:r w:rsidRPr="008A0DB7">
        <w:rPr>
          <w:rFonts w:ascii="Times New Roman" w:eastAsia="Times New Roman" w:hAnsi="Times New Roman" w:cs="Times New Roman"/>
        </w:rPr>
        <w:t xml:space="preserve"> Cluster these points hierarchically – group nearest points/clusters</w:t>
      </w:r>
    </w:p>
    <w:p w14:paraId="5C840947" w14:textId="77777777" w:rsidR="00633405" w:rsidRDefault="00633405" w:rsidP="00633405">
      <w:pPr>
        <w:ind w:left="720"/>
        <w:rPr>
          <w:rFonts w:ascii="Times New Roman" w:eastAsia="Times New Roman" w:hAnsi="Times New Roman" w:cs="Times New Roman"/>
        </w:rPr>
      </w:pPr>
      <w:r w:rsidRPr="008A0DB7">
        <w:rPr>
          <w:rFonts w:ascii="Times New Roman" w:eastAsia="Times New Roman" w:hAnsi="Times New Roman" w:cs="Times New Roman"/>
        </w:rPr>
        <w:lastRenderedPageBreak/>
        <w:t xml:space="preserve">2) Pick representative points: </w:t>
      </w:r>
    </w:p>
    <w:p w14:paraId="5064C8C7" w14:textId="77777777" w:rsidR="00633405" w:rsidRDefault="00633405" w:rsidP="0063340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- </w:t>
      </w:r>
      <w:r w:rsidRPr="008A0DB7">
        <w:rPr>
          <w:rFonts w:ascii="Times New Roman" w:eastAsia="Times New Roman" w:hAnsi="Times New Roman" w:cs="Times New Roman"/>
        </w:rPr>
        <w:t xml:space="preserve"> For each cluster, pick a sample of points, as dispersed as possible </w:t>
      </w:r>
    </w:p>
    <w:p w14:paraId="457747EB" w14:textId="77777777" w:rsidR="00633405" w:rsidRPr="008A0DB7" w:rsidRDefault="00633405" w:rsidP="00633405">
      <w:pPr>
        <w:ind w:left="720"/>
      </w:pPr>
      <w:r>
        <w:rPr>
          <w:rFonts w:ascii="Times New Roman" w:eastAsia="Times New Roman" w:hAnsi="Times New Roman" w:cs="Times New Roman"/>
        </w:rPr>
        <w:tab/>
        <w:t xml:space="preserve">- </w:t>
      </w:r>
      <w:r w:rsidRPr="008A0DB7">
        <w:rPr>
          <w:rFonts w:ascii="Times New Roman" w:eastAsia="Times New Roman" w:hAnsi="Times New Roman" w:cs="Times New Roman"/>
        </w:rPr>
        <w:t xml:space="preserve"> From the sample, pick representatives by moving them (say) 20% toward the centroid of the cluster</w:t>
      </w:r>
    </w:p>
    <w:p w14:paraId="0C0EE31B" w14:textId="77777777" w:rsidR="00633405" w:rsidRDefault="00633405" w:rsidP="00633405">
      <w:pPr>
        <w:ind w:left="720"/>
      </w:pPr>
    </w:p>
    <w:p w14:paraId="322B4964" w14:textId="77777777" w:rsidR="00633405" w:rsidRDefault="00633405" w:rsidP="00633405">
      <w:pPr>
        <w:ind w:left="720"/>
        <w:rPr>
          <w:b/>
          <w:bCs/>
          <w:color w:val="C00000"/>
        </w:rPr>
      </w:pPr>
      <w:r w:rsidRPr="008A0DB7">
        <w:rPr>
          <w:b/>
          <w:bCs/>
          <w:color w:val="C00000"/>
        </w:rPr>
        <w:t>Pass 2</w:t>
      </w:r>
    </w:p>
    <w:p w14:paraId="41AB5F37" w14:textId="77777777" w:rsidR="00633405" w:rsidRDefault="00633405" w:rsidP="00633405">
      <w:pPr>
        <w:ind w:left="720"/>
        <w:rPr>
          <w:rFonts w:ascii="Times New Roman" w:eastAsia="Times New Roman" w:hAnsi="Times New Roman" w:cs="Times New Roman"/>
        </w:rPr>
      </w:pPr>
      <w:r w:rsidRPr="008A0DB7">
        <w:rPr>
          <w:rFonts w:ascii="Times New Roman" w:eastAsia="Times New Roman" w:hAnsi="Times New Roman" w:cs="Times New Roman"/>
        </w:rPr>
        <w:t>Now, rescan the whole dataset and visit each point p in the data set</w:t>
      </w:r>
      <w:r>
        <w:rPr>
          <w:rFonts w:ascii="Times New Roman" w:eastAsia="Times New Roman" w:hAnsi="Times New Roman" w:cs="Times New Roman"/>
        </w:rPr>
        <w:t>.</w:t>
      </w:r>
    </w:p>
    <w:p w14:paraId="66708B4F" w14:textId="77777777" w:rsidR="00633405" w:rsidRDefault="00633405" w:rsidP="00633405">
      <w:pPr>
        <w:ind w:left="720"/>
        <w:rPr>
          <w:rFonts w:ascii="Times New Roman" w:eastAsia="Times New Roman" w:hAnsi="Times New Roman" w:cs="Times New Roman"/>
        </w:rPr>
      </w:pPr>
      <w:r w:rsidRPr="008A0DB7">
        <w:rPr>
          <w:rFonts w:ascii="Times New Roman" w:eastAsia="Times New Roman" w:hAnsi="Times New Roman" w:cs="Times New Roman"/>
        </w:rPr>
        <w:t>Place it in the “</w:t>
      </w:r>
      <w:r w:rsidRPr="008A0DB7">
        <w:rPr>
          <w:rFonts w:ascii="Times New Roman" w:eastAsia="Times New Roman" w:hAnsi="Times New Roman" w:cs="Times New Roman"/>
          <w:b/>
          <w:bCs/>
          <w:color w:val="C00000"/>
        </w:rPr>
        <w:t>closest cluster</w:t>
      </w:r>
      <w:r w:rsidRPr="008A0DB7">
        <w:rPr>
          <w:rFonts w:ascii="Times New Roman" w:eastAsia="Times New Roman" w:hAnsi="Times New Roman" w:cs="Times New Roman"/>
        </w:rPr>
        <w:t>”</w:t>
      </w:r>
    </w:p>
    <w:p w14:paraId="069D36BC" w14:textId="77777777" w:rsidR="00633405" w:rsidRPr="008A0DB7" w:rsidRDefault="00633405" w:rsidP="00633405">
      <w:pPr>
        <w:pStyle w:val="ListParagraph"/>
        <w:numPr>
          <w:ilvl w:val="0"/>
          <w:numId w:val="34"/>
        </w:numPr>
        <w:rPr>
          <w:b/>
          <w:bCs/>
          <w:color w:val="C00000"/>
        </w:rPr>
      </w:pPr>
      <w:r w:rsidRPr="008A0DB7">
        <w:rPr>
          <w:rFonts w:ascii="Times New Roman" w:eastAsia="Times New Roman" w:hAnsi="Times New Roman" w:cs="Times New Roman"/>
        </w:rPr>
        <w:t>Normal definition of “</w:t>
      </w:r>
      <w:r w:rsidRPr="008A0DB7">
        <w:rPr>
          <w:rFonts w:ascii="Times New Roman" w:eastAsia="Times New Roman" w:hAnsi="Times New Roman" w:cs="Times New Roman"/>
          <w:color w:val="C00000"/>
        </w:rPr>
        <w:t>closest</w:t>
      </w:r>
      <w:r w:rsidRPr="008A0DB7">
        <w:rPr>
          <w:rFonts w:ascii="Times New Roman" w:eastAsia="Times New Roman" w:hAnsi="Times New Roman" w:cs="Times New Roman"/>
        </w:rPr>
        <w:t xml:space="preserve">”: Find the closest representative to </w:t>
      </w:r>
      <w:r w:rsidRPr="008A0DB7">
        <w:rPr>
          <w:rFonts w:ascii="Times New Roman" w:eastAsia="Times New Roman" w:hAnsi="Times New Roman" w:cs="Times New Roman"/>
          <w:b/>
          <w:bCs/>
        </w:rPr>
        <w:t>p</w:t>
      </w:r>
      <w:r w:rsidRPr="008A0DB7">
        <w:rPr>
          <w:rFonts w:ascii="Times New Roman" w:eastAsia="Times New Roman" w:hAnsi="Times New Roman" w:cs="Times New Roman"/>
        </w:rPr>
        <w:t xml:space="preserve"> and assign it to representative’s cluster</w:t>
      </w:r>
    </w:p>
    <w:p w14:paraId="58498663" w14:textId="77777777" w:rsidR="00633405" w:rsidRPr="008A0DB7" w:rsidRDefault="00633405" w:rsidP="00633405">
      <w:pPr>
        <w:ind w:left="720"/>
        <w:rPr>
          <w:color w:val="000000" w:themeColor="text1"/>
        </w:rPr>
      </w:pPr>
    </w:p>
    <w:p w14:paraId="17B577BB" w14:textId="77777777" w:rsidR="00633405" w:rsidRDefault="00633405" w:rsidP="00633405">
      <w:pPr>
        <w:rPr>
          <w:sz w:val="28"/>
          <w:szCs w:val="28"/>
          <w:u w:val="single"/>
        </w:rPr>
      </w:pPr>
      <w:proofErr w:type="spellStart"/>
      <w:r w:rsidRPr="000635A7">
        <w:rPr>
          <w:sz w:val="28"/>
          <w:szCs w:val="28"/>
          <w:u w:val="single"/>
        </w:rPr>
        <w:t>Mahalanobis</w:t>
      </w:r>
      <w:proofErr w:type="spellEnd"/>
    </w:p>
    <w:p w14:paraId="27BF0CC3" w14:textId="77777777" w:rsidR="00633405" w:rsidRPr="000635A7" w:rsidRDefault="00633405" w:rsidP="00633405">
      <w:pPr>
        <w:pStyle w:val="ListParagraph"/>
        <w:numPr>
          <w:ilvl w:val="0"/>
          <w:numId w:val="29"/>
        </w:numPr>
        <w:rPr>
          <w:b/>
          <w:bCs/>
          <w:sz w:val="28"/>
          <w:szCs w:val="28"/>
          <w:u w:val="single"/>
        </w:rPr>
      </w:pPr>
      <w:r w:rsidRPr="000635A7">
        <w:rPr>
          <w:rFonts w:ascii="Times New Roman" w:eastAsia="Times New Roman" w:hAnsi="Times New Roman" w:cs="Times New Roman"/>
          <w:b/>
          <w:bCs/>
        </w:rPr>
        <w:t xml:space="preserve">Q1) We need a way to decide whether to put a new point into a cluster (and discard) </w:t>
      </w:r>
    </w:p>
    <w:p w14:paraId="675967C9" w14:textId="77777777" w:rsidR="00633405" w:rsidRPr="008F4E91" w:rsidRDefault="00633405" w:rsidP="00633405">
      <w:pPr>
        <w:pStyle w:val="ListParagraph"/>
        <w:numPr>
          <w:ilvl w:val="0"/>
          <w:numId w:val="29"/>
        </w:numPr>
        <w:rPr>
          <w:sz w:val="28"/>
          <w:szCs w:val="28"/>
          <w:u w:val="single"/>
        </w:rPr>
      </w:pPr>
      <w:proofErr w:type="spellStart"/>
      <w:r w:rsidRPr="000635A7">
        <w:rPr>
          <w:rFonts w:ascii="Times New Roman" w:eastAsia="Times New Roman" w:hAnsi="Times New Roman" w:cs="Times New Roman"/>
        </w:rPr>
        <w:t>e.g</w:t>
      </w:r>
      <w:proofErr w:type="spellEnd"/>
      <w:r w:rsidRPr="000635A7">
        <w:rPr>
          <w:rFonts w:ascii="Times New Roman" w:eastAsia="Times New Roman" w:hAnsi="Times New Roman" w:cs="Times New Roman"/>
        </w:rPr>
        <w:t>, BFR suggests:</w:t>
      </w:r>
      <w:r>
        <w:rPr>
          <w:rFonts w:ascii="Times New Roman" w:eastAsia="Times New Roman" w:hAnsi="Times New Roman" w:cs="Times New Roman"/>
        </w:rPr>
        <w:t xml:space="preserve">  </w:t>
      </w:r>
      <w:r w:rsidRPr="000635A7">
        <w:rPr>
          <w:rFonts w:ascii="Times New Roman" w:eastAsia="Times New Roman" w:hAnsi="Times New Roman" w:cs="Times New Roman"/>
        </w:rPr>
        <w:t xml:space="preserve">The </w:t>
      </w:r>
      <w:proofErr w:type="spellStart"/>
      <w:r w:rsidRPr="000635A7">
        <w:rPr>
          <w:rFonts w:ascii="Times New Roman" w:eastAsia="Times New Roman" w:hAnsi="Times New Roman" w:cs="Times New Roman"/>
        </w:rPr>
        <w:t>Mahalanobis</w:t>
      </w:r>
      <w:proofErr w:type="spellEnd"/>
      <w:r w:rsidRPr="000635A7">
        <w:rPr>
          <w:rFonts w:ascii="Times New Roman" w:eastAsia="Times New Roman" w:hAnsi="Times New Roman" w:cs="Times New Roman"/>
        </w:rPr>
        <w:t xml:space="preserve"> distance is less than a threshold</w:t>
      </w:r>
    </w:p>
    <w:p w14:paraId="6BEF66C7" w14:textId="77777777" w:rsidR="00633405" w:rsidRDefault="00633405" w:rsidP="00633405">
      <w:pPr>
        <w:pStyle w:val="ListParagraph"/>
        <w:rPr>
          <w:sz w:val="28"/>
          <w:szCs w:val="28"/>
          <w:u w:val="single"/>
        </w:rPr>
      </w:pPr>
      <w:r w:rsidRPr="008F4E91">
        <w:rPr>
          <w:noProof/>
          <w:sz w:val="28"/>
          <w:szCs w:val="28"/>
        </w:rPr>
        <w:drawing>
          <wp:inline distT="0" distB="0" distL="0" distR="0" wp14:anchorId="2C459DBD" wp14:editId="05C12AA3">
            <wp:extent cx="3436883" cy="2205700"/>
            <wp:effectExtent l="0" t="0" r="508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1 at 4.10.16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258" cy="22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DB8C" w14:textId="77777777" w:rsidR="00633405" w:rsidRDefault="00633405" w:rsidP="00633405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8F4E91">
        <w:rPr>
          <w:sz w:val="28"/>
          <w:szCs w:val="28"/>
        </w:rPr>
        <w:t xml:space="preserve">Q2) Should 2 CS </w:t>
      </w:r>
      <w:proofErr w:type="spellStart"/>
      <w:r w:rsidRPr="008F4E91">
        <w:rPr>
          <w:sz w:val="28"/>
          <w:szCs w:val="28"/>
        </w:rPr>
        <w:t>subclusters</w:t>
      </w:r>
      <w:proofErr w:type="spellEnd"/>
      <w:r w:rsidRPr="008F4E91">
        <w:rPr>
          <w:sz w:val="28"/>
          <w:szCs w:val="28"/>
        </w:rPr>
        <w:t xml:space="preserve"> be combined?</w:t>
      </w:r>
    </w:p>
    <w:p w14:paraId="6B61826B" w14:textId="77777777" w:rsidR="00633405" w:rsidRDefault="00633405" w:rsidP="00633405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8F4E91">
        <w:rPr>
          <w:sz w:val="28"/>
          <w:szCs w:val="28"/>
        </w:rPr>
        <w:t xml:space="preserve">Compute the variance of the combined </w:t>
      </w:r>
      <w:proofErr w:type="spellStart"/>
      <w:r w:rsidRPr="008F4E91">
        <w:rPr>
          <w:sz w:val="28"/>
          <w:szCs w:val="28"/>
        </w:rPr>
        <w:t>subcluster</w:t>
      </w:r>
      <w:proofErr w:type="spellEnd"/>
    </w:p>
    <w:p w14:paraId="16D526AE" w14:textId="77777777" w:rsidR="00633405" w:rsidRDefault="00633405" w:rsidP="00633405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8F4E91">
        <w:rPr>
          <w:sz w:val="28"/>
          <w:szCs w:val="28"/>
        </w:rPr>
        <w:t>N, SUM, and SUMSQ allow us to make that calculation quickly</w:t>
      </w:r>
      <w:r>
        <w:rPr>
          <w:sz w:val="28"/>
          <w:szCs w:val="28"/>
        </w:rPr>
        <w:t xml:space="preserve"> (oval/ ellipse shape)</w:t>
      </w:r>
    </w:p>
    <w:p w14:paraId="0A399298" w14:textId="77777777" w:rsidR="00633405" w:rsidRPr="008F4E91" w:rsidRDefault="00633405" w:rsidP="00633405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8F4E91">
        <w:rPr>
          <w:sz w:val="28"/>
          <w:szCs w:val="28"/>
        </w:rPr>
        <w:t xml:space="preserve">Combine if the combined variance is below some </w:t>
      </w:r>
      <w:proofErr w:type="gramStart"/>
      <w:r w:rsidRPr="008F4E91">
        <w:rPr>
          <w:sz w:val="28"/>
          <w:szCs w:val="28"/>
        </w:rPr>
        <w:t>threshold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circular shape)</w:t>
      </w:r>
    </w:p>
    <w:p w14:paraId="45217943" w14:textId="77777777" w:rsidR="00633405" w:rsidRPr="005A0BED" w:rsidRDefault="00633405" w:rsidP="0063340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35E64B" w14:textId="77777777" w:rsidR="00633405" w:rsidRPr="004D64A0" w:rsidRDefault="00633405" w:rsidP="00633405">
      <w:pPr>
        <w:pStyle w:val="ListParagraph"/>
        <w:rPr>
          <w:rFonts w:ascii="Times New Roman" w:eastAsia="Times New Roman" w:hAnsi="Times New Roman" w:cs="Times New Roman"/>
          <w:color w:val="000000" w:themeColor="text1"/>
        </w:rPr>
      </w:pPr>
    </w:p>
    <w:p w14:paraId="47773726" w14:textId="35C7B274" w:rsidR="00633405" w:rsidRPr="00633405" w:rsidRDefault="00633405">
      <w:pPr>
        <w:rPr>
          <w:b/>
          <w:bCs/>
        </w:rPr>
      </w:pPr>
      <w:r>
        <w:rPr>
          <w:b/>
          <w:bCs/>
        </w:rPr>
        <w:t>RESEARCH</w:t>
      </w:r>
    </w:p>
    <w:p w14:paraId="30974DE8" w14:textId="77777777" w:rsidR="00633405" w:rsidRDefault="00633405"/>
    <w:p w14:paraId="58514AA2" w14:textId="77777777" w:rsidR="00633405" w:rsidRDefault="00633405"/>
    <w:p w14:paraId="314D5AA2" w14:textId="379488CF" w:rsidR="00633405" w:rsidRDefault="00633405">
      <w:r>
        <w:rPr>
          <w:noProof/>
        </w:rPr>
        <w:lastRenderedPageBreak/>
        <w:drawing>
          <wp:inline distT="0" distB="0" distL="0" distR="0" wp14:anchorId="4588B647" wp14:editId="4035646B">
            <wp:extent cx="3670300" cy="172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1 at 10.45.22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47BC" w14:textId="77777777" w:rsidR="00633405" w:rsidRDefault="00633405"/>
    <w:p w14:paraId="6F73BB2F" w14:textId="7F9ABCCF" w:rsidR="00EA6C4D" w:rsidRDefault="00633405">
      <w:r>
        <w:rPr>
          <w:noProof/>
        </w:rPr>
        <w:drawing>
          <wp:inline distT="0" distB="0" distL="0" distR="0" wp14:anchorId="2A39100B" wp14:editId="1E7F447F">
            <wp:extent cx="5943600" cy="4288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1 at 10.39.04 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C4D" w:rsidSect="00BE13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3A2E"/>
    <w:multiLevelType w:val="hybridMultilevel"/>
    <w:tmpl w:val="B2B09F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D2172"/>
    <w:multiLevelType w:val="hybridMultilevel"/>
    <w:tmpl w:val="AC1640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7052F"/>
    <w:multiLevelType w:val="hybridMultilevel"/>
    <w:tmpl w:val="0A98E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200E4"/>
    <w:multiLevelType w:val="hybridMultilevel"/>
    <w:tmpl w:val="CE44B210"/>
    <w:lvl w:ilvl="0" w:tplc="D6B8E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613A69"/>
    <w:multiLevelType w:val="hybridMultilevel"/>
    <w:tmpl w:val="AD9A7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955E5B"/>
    <w:multiLevelType w:val="hybridMultilevel"/>
    <w:tmpl w:val="85EAE120"/>
    <w:lvl w:ilvl="0" w:tplc="C4769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88C6F02"/>
    <w:multiLevelType w:val="hybridMultilevel"/>
    <w:tmpl w:val="04C8B86E"/>
    <w:lvl w:ilvl="0" w:tplc="E900212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0A14C6"/>
    <w:multiLevelType w:val="hybridMultilevel"/>
    <w:tmpl w:val="A5E86522"/>
    <w:lvl w:ilvl="0" w:tplc="1ACA33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1C3A9A"/>
    <w:multiLevelType w:val="hybridMultilevel"/>
    <w:tmpl w:val="0DE44172"/>
    <w:lvl w:ilvl="0" w:tplc="E9002122">
      <w:numFmt w:val="bullet"/>
      <w:lvlText w:val="-"/>
      <w:lvlJc w:val="left"/>
      <w:pPr>
        <w:ind w:left="149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9" w15:restartNumberingAfterBreak="0">
    <w:nsid w:val="222B0225"/>
    <w:multiLevelType w:val="hybridMultilevel"/>
    <w:tmpl w:val="F3D86EC2"/>
    <w:lvl w:ilvl="0" w:tplc="E900212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9626AB"/>
    <w:multiLevelType w:val="hybridMultilevel"/>
    <w:tmpl w:val="862A90FC"/>
    <w:lvl w:ilvl="0" w:tplc="E900212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B145E7B"/>
    <w:multiLevelType w:val="hybridMultilevel"/>
    <w:tmpl w:val="DA7A1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1D4007"/>
    <w:multiLevelType w:val="hybridMultilevel"/>
    <w:tmpl w:val="37AC1EA0"/>
    <w:lvl w:ilvl="0" w:tplc="E900212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C273CC"/>
    <w:multiLevelType w:val="hybridMultilevel"/>
    <w:tmpl w:val="D45C64E6"/>
    <w:lvl w:ilvl="0" w:tplc="43A8D2D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E21520A"/>
    <w:multiLevelType w:val="hybridMultilevel"/>
    <w:tmpl w:val="6CC89F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4866B0"/>
    <w:multiLevelType w:val="hybridMultilevel"/>
    <w:tmpl w:val="9AE48F36"/>
    <w:lvl w:ilvl="0" w:tplc="43A8D2D6">
      <w:start w:val="1"/>
      <w:numFmt w:val="decimal"/>
      <w:lvlText w:val="%1."/>
      <w:lvlJc w:val="left"/>
      <w:pPr>
        <w:ind w:left="252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16" w15:restartNumberingAfterBreak="0">
    <w:nsid w:val="316A77D7"/>
    <w:multiLevelType w:val="hybridMultilevel"/>
    <w:tmpl w:val="ADB44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EB519A"/>
    <w:multiLevelType w:val="hybridMultilevel"/>
    <w:tmpl w:val="78CA44EA"/>
    <w:lvl w:ilvl="0" w:tplc="E900212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BB40B9"/>
    <w:multiLevelType w:val="hybridMultilevel"/>
    <w:tmpl w:val="86BED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D0006"/>
    <w:multiLevelType w:val="hybridMultilevel"/>
    <w:tmpl w:val="67FEF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B33EC"/>
    <w:multiLevelType w:val="hybridMultilevel"/>
    <w:tmpl w:val="575E2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367E5B"/>
    <w:multiLevelType w:val="hybridMultilevel"/>
    <w:tmpl w:val="F1B0A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DC566E"/>
    <w:multiLevelType w:val="hybridMultilevel"/>
    <w:tmpl w:val="01709EF0"/>
    <w:lvl w:ilvl="0" w:tplc="E900212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AE2128C"/>
    <w:multiLevelType w:val="hybridMultilevel"/>
    <w:tmpl w:val="11F06E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BFC49FF"/>
    <w:multiLevelType w:val="hybridMultilevel"/>
    <w:tmpl w:val="F9DAE492"/>
    <w:lvl w:ilvl="0" w:tplc="E900212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30087A"/>
    <w:multiLevelType w:val="hybridMultilevel"/>
    <w:tmpl w:val="DE60CD1A"/>
    <w:lvl w:ilvl="0" w:tplc="040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8" w:hanging="360"/>
      </w:pPr>
      <w:rPr>
        <w:rFonts w:ascii="Wingdings" w:hAnsi="Wingdings" w:hint="default"/>
      </w:rPr>
    </w:lvl>
  </w:abstractNum>
  <w:abstractNum w:abstractNumId="26" w15:restartNumberingAfterBreak="0">
    <w:nsid w:val="577A1DF1"/>
    <w:multiLevelType w:val="hybridMultilevel"/>
    <w:tmpl w:val="D6365F6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77E3904"/>
    <w:multiLevelType w:val="hybridMultilevel"/>
    <w:tmpl w:val="3A7E80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96534D8"/>
    <w:multiLevelType w:val="hybridMultilevel"/>
    <w:tmpl w:val="1AE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C90C41"/>
    <w:multiLevelType w:val="hybridMultilevel"/>
    <w:tmpl w:val="5358EE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B64550B"/>
    <w:multiLevelType w:val="hybridMultilevel"/>
    <w:tmpl w:val="34D40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971F2"/>
    <w:multiLevelType w:val="hybridMultilevel"/>
    <w:tmpl w:val="908CB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9423FD"/>
    <w:multiLevelType w:val="hybridMultilevel"/>
    <w:tmpl w:val="56209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9B794F"/>
    <w:multiLevelType w:val="hybridMultilevel"/>
    <w:tmpl w:val="33F6F1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D785D54"/>
    <w:multiLevelType w:val="hybridMultilevel"/>
    <w:tmpl w:val="45A2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EE5B36"/>
    <w:multiLevelType w:val="hybridMultilevel"/>
    <w:tmpl w:val="27540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313FCA"/>
    <w:multiLevelType w:val="hybridMultilevel"/>
    <w:tmpl w:val="370427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0734A9"/>
    <w:multiLevelType w:val="hybridMultilevel"/>
    <w:tmpl w:val="EB584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36339D"/>
    <w:multiLevelType w:val="hybridMultilevel"/>
    <w:tmpl w:val="7272FB6C"/>
    <w:lvl w:ilvl="0" w:tplc="F5880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D881249"/>
    <w:multiLevelType w:val="hybridMultilevel"/>
    <w:tmpl w:val="0CF208F4"/>
    <w:lvl w:ilvl="0" w:tplc="E900212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BE0FE6"/>
    <w:multiLevelType w:val="hybridMultilevel"/>
    <w:tmpl w:val="9FA886C0"/>
    <w:lvl w:ilvl="0" w:tplc="1CFC320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1"/>
  </w:num>
  <w:num w:numId="2">
    <w:abstractNumId w:val="10"/>
  </w:num>
  <w:num w:numId="3">
    <w:abstractNumId w:val="29"/>
  </w:num>
  <w:num w:numId="4">
    <w:abstractNumId w:val="31"/>
  </w:num>
  <w:num w:numId="5">
    <w:abstractNumId w:val="11"/>
  </w:num>
  <w:num w:numId="6">
    <w:abstractNumId w:val="19"/>
  </w:num>
  <w:num w:numId="7">
    <w:abstractNumId w:val="23"/>
  </w:num>
  <w:num w:numId="8">
    <w:abstractNumId w:val="5"/>
  </w:num>
  <w:num w:numId="9">
    <w:abstractNumId w:val="7"/>
  </w:num>
  <w:num w:numId="10">
    <w:abstractNumId w:val="33"/>
  </w:num>
  <w:num w:numId="11">
    <w:abstractNumId w:val="16"/>
  </w:num>
  <w:num w:numId="12">
    <w:abstractNumId w:val="20"/>
  </w:num>
  <w:num w:numId="13">
    <w:abstractNumId w:val="18"/>
  </w:num>
  <w:num w:numId="14">
    <w:abstractNumId w:val="35"/>
  </w:num>
  <w:num w:numId="15">
    <w:abstractNumId w:val="39"/>
  </w:num>
  <w:num w:numId="16">
    <w:abstractNumId w:val="4"/>
  </w:num>
  <w:num w:numId="17">
    <w:abstractNumId w:val="6"/>
  </w:num>
  <w:num w:numId="18">
    <w:abstractNumId w:val="36"/>
  </w:num>
  <w:num w:numId="19">
    <w:abstractNumId w:val="27"/>
  </w:num>
  <w:num w:numId="20">
    <w:abstractNumId w:val="30"/>
  </w:num>
  <w:num w:numId="21">
    <w:abstractNumId w:val="38"/>
  </w:num>
  <w:num w:numId="22">
    <w:abstractNumId w:val="40"/>
  </w:num>
  <w:num w:numId="23">
    <w:abstractNumId w:val="3"/>
  </w:num>
  <w:num w:numId="24">
    <w:abstractNumId w:val="34"/>
  </w:num>
  <w:num w:numId="25">
    <w:abstractNumId w:val="14"/>
  </w:num>
  <w:num w:numId="26">
    <w:abstractNumId w:val="13"/>
  </w:num>
  <w:num w:numId="27">
    <w:abstractNumId w:val="15"/>
  </w:num>
  <w:num w:numId="28">
    <w:abstractNumId w:val="0"/>
  </w:num>
  <w:num w:numId="29">
    <w:abstractNumId w:val="32"/>
  </w:num>
  <w:num w:numId="30">
    <w:abstractNumId w:val="12"/>
  </w:num>
  <w:num w:numId="31">
    <w:abstractNumId w:val="26"/>
  </w:num>
  <w:num w:numId="32">
    <w:abstractNumId w:val="1"/>
  </w:num>
  <w:num w:numId="33">
    <w:abstractNumId w:val="22"/>
  </w:num>
  <w:num w:numId="34">
    <w:abstractNumId w:val="24"/>
  </w:num>
  <w:num w:numId="35">
    <w:abstractNumId w:val="17"/>
  </w:num>
  <w:num w:numId="36">
    <w:abstractNumId w:val="2"/>
  </w:num>
  <w:num w:numId="37">
    <w:abstractNumId w:val="28"/>
  </w:num>
  <w:num w:numId="38">
    <w:abstractNumId w:val="37"/>
  </w:num>
  <w:num w:numId="39">
    <w:abstractNumId w:val="8"/>
  </w:num>
  <w:num w:numId="40">
    <w:abstractNumId w:val="25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405"/>
    <w:rsid w:val="00212CAF"/>
    <w:rsid w:val="00633405"/>
    <w:rsid w:val="00BE1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7CB07"/>
  <w15:chartTrackingRefBased/>
  <w15:docId w15:val="{2D7ED743-1A28-7541-B5B3-3EBF7DA27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4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2352</Words>
  <Characters>13411</Characters>
  <Application>Microsoft Office Word</Application>
  <DocSecurity>0</DocSecurity>
  <Lines>111</Lines>
  <Paragraphs>31</Paragraphs>
  <ScaleCrop>false</ScaleCrop>
  <Company/>
  <LinksUpToDate>false</LinksUpToDate>
  <CharactersWithSpaces>15732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Kizito Okoye</dc:creator>
  <cp:keywords/>
  <dc:description/>
  <cp:lastModifiedBy>Kizito Okoye</cp:lastModifiedBy>
  <cp:revision>1</cp:revision>
  <dcterms:created xsi:type="dcterms:W3CDTF">2020-02-11T15:36:00Z</dcterms:created>
  <dcterms:modified xsi:type="dcterms:W3CDTF">2020-02-11T15:48:00Z</dcterms:modified>
</cp:coreProperties>
</file>