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1B318" w14:textId="77777777" w:rsidR="00B15D00" w:rsidRPr="009D0CF2" w:rsidRDefault="00B15D00" w:rsidP="003A3749">
      <w:pPr>
        <w:pStyle w:val="ACLTitle"/>
        <w:spacing w:after="240"/>
        <w:rPr>
          <w:sz w:val="32"/>
          <w:szCs w:val="32"/>
          <w:specVanish/>
        </w:rPr>
      </w:pPr>
      <w:r>
        <w:rPr>
          <w:rFonts w:hint="eastAsia"/>
          <w:noProof/>
          <w:sz w:val="32"/>
          <w:szCs w:val="32"/>
          <w:lang w:eastAsia="zh-CN"/>
        </w:rPr>
        <w:t>C</w:t>
      </w:r>
      <w:r w:rsidRPr="009D0CF2">
        <w:rPr>
          <w:noProof/>
          <w:sz w:val="32"/>
          <w:szCs w:val="32"/>
        </w:rPr>
        <w:t>ooking Tools Retrival for Recipe Recommendation</w:t>
      </w:r>
    </w:p>
    <w:tbl>
      <w:tblPr>
        <w:tblW w:w="0" w:type="auto"/>
        <w:jc w:val="center"/>
        <w:tblLook w:val="01E0" w:firstRow="1" w:lastRow="1" w:firstColumn="1" w:lastColumn="1" w:noHBand="0" w:noVBand="0"/>
      </w:tblPr>
      <w:tblGrid>
        <w:gridCol w:w="9243"/>
      </w:tblGrid>
      <w:tr w:rsidR="00B15D00" w:rsidRPr="001279F2" w14:paraId="69332B4F" w14:textId="77777777" w:rsidTr="00602426">
        <w:trPr>
          <w:trHeight w:val="299"/>
          <w:jc w:val="center"/>
        </w:trPr>
        <w:tc>
          <w:tcPr>
            <w:tcW w:w="9243" w:type="dxa"/>
          </w:tcPr>
          <w:p w14:paraId="35A07EF4" w14:textId="77777777" w:rsidR="00B15D00" w:rsidRPr="000501E5" w:rsidRDefault="00B15D00" w:rsidP="003A3749">
            <w:pPr>
              <w:autoSpaceDE w:val="0"/>
              <w:autoSpaceDN w:val="0"/>
              <w:adjustRightInd w:val="0"/>
              <w:jc w:val="center"/>
              <w:rPr>
                <w:b/>
                <w:kern w:val="16"/>
                <w:sz w:val="24"/>
                <w:szCs w:val="24"/>
                <w:lang w:eastAsia="tr-TR"/>
              </w:rPr>
            </w:pPr>
            <w:r w:rsidRPr="000501E5">
              <w:rPr>
                <w:noProof/>
                <w:sz w:val="24"/>
                <w:szCs w:val="24"/>
              </w:rPr>
              <mc:AlternateContent>
                <mc:Choice Requires="wps">
                  <w:drawing>
                    <wp:anchor distT="0" distB="0" distL="114300" distR="114300" simplePos="0" relativeHeight="251659264" behindDoc="0" locked="0" layoutInCell="1" allowOverlap="1" wp14:anchorId="631D1D23" wp14:editId="6EF3C584">
                      <wp:simplePos x="0" y="0"/>
                      <wp:positionH relativeFrom="column">
                        <wp:posOffset>6955790</wp:posOffset>
                      </wp:positionH>
                      <wp:positionV relativeFrom="paragraph">
                        <wp:posOffset>36830</wp:posOffset>
                      </wp:positionV>
                      <wp:extent cx="356235" cy="833882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5CC708" w14:textId="77777777" w:rsidR="00C23E3B" w:rsidRPr="00734C3D" w:rsidRDefault="00C23E3B" w:rsidP="00B15D00">
                                  <w:pPr>
                                    <w:pStyle w:val="ACLRulerLeft"/>
                                  </w:pPr>
                                </w:p>
                                <w:p w14:paraId="564C7471" w14:textId="77777777" w:rsidR="00C23E3B" w:rsidRPr="00734C3D" w:rsidRDefault="00C23E3B" w:rsidP="00B15D00">
                                  <w:pPr>
                                    <w:pStyle w:val="ACLRulerLeft"/>
                                  </w:pPr>
                                </w:p>
                                <w:p w14:paraId="4E1BFA87" w14:textId="77777777" w:rsidR="00C23E3B" w:rsidRPr="00734C3D" w:rsidRDefault="00C23E3B" w:rsidP="00B15D00">
                                  <w:pPr>
                                    <w:pStyle w:val="ACLRulerLeft"/>
                                  </w:pPr>
                                </w:p>
                                <w:p w14:paraId="2266E0F7" w14:textId="77777777" w:rsidR="00C23E3B" w:rsidRPr="00734C3D" w:rsidRDefault="00C23E3B" w:rsidP="00B15D00">
                                  <w:pPr>
                                    <w:pStyle w:val="ACLRulerLeft"/>
                                  </w:pPr>
                                </w:p>
                                <w:p w14:paraId="5FD127FD" w14:textId="77777777" w:rsidR="00C23E3B" w:rsidRPr="00734C3D" w:rsidRDefault="00C23E3B" w:rsidP="00B15D00">
                                  <w:pPr>
                                    <w:pStyle w:val="ACLRulerLeft"/>
                                  </w:pPr>
                                </w:p>
                                <w:p w14:paraId="75F800F4" w14:textId="77777777" w:rsidR="00C23E3B" w:rsidRPr="00734C3D" w:rsidRDefault="00C23E3B" w:rsidP="00B15D00">
                                  <w:pPr>
                                    <w:pStyle w:val="ACLRulerLeft"/>
                                  </w:pPr>
                                </w:p>
                                <w:p w14:paraId="46498DFF" w14:textId="77777777" w:rsidR="00C23E3B" w:rsidRPr="00734C3D" w:rsidRDefault="00C23E3B" w:rsidP="00B15D00">
                                  <w:pPr>
                                    <w:pStyle w:val="ACLRulerLeft"/>
                                  </w:pPr>
                                </w:p>
                                <w:p w14:paraId="0ED94522" w14:textId="77777777" w:rsidR="00C23E3B" w:rsidRPr="00734C3D" w:rsidRDefault="00C23E3B" w:rsidP="00B15D00">
                                  <w:pPr>
                                    <w:pStyle w:val="ACLRulerLeft"/>
                                  </w:pPr>
                                </w:p>
                                <w:p w14:paraId="403DE67E" w14:textId="77777777" w:rsidR="00C23E3B" w:rsidRPr="00734C3D" w:rsidRDefault="00C23E3B" w:rsidP="00B15D00">
                                  <w:pPr>
                                    <w:pStyle w:val="ACLRulerLeft"/>
                                  </w:pPr>
                                </w:p>
                                <w:p w14:paraId="21C05202" w14:textId="77777777" w:rsidR="00C23E3B" w:rsidRDefault="00C23E3B" w:rsidP="00B15D0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Zaq9ACAAAOBgAADgAAAGRycy9lMm9Eb2MueG1srFRLb9swDL4P2H8QdE9t57XUqFO4KTIMKNpi&#10;7dCzIkuJMb0mKYmzYf99lGynabfDOuxiU+Qnivz4uLhspEA7Zl2tVYGzsxQjpqiuarUu8JfH5WCG&#10;kfNEVURoxQp8YA5fzt+/u9ibnA31RouKWQROlMv3psAb702eJI5umCTuTBumwMi1lcTD0a6TypI9&#10;eJciGabpNNlrWxmrKXMOtNetEc+jf84Z9XecO+aRKDDE5uPXxu8qfJP5BcnXlphNTbswyD9EIUmt&#10;4NGjq2viCdra+jdXsqZWO839GdUy0ZzXlMUcIJssfZXNw4YYFnMBcpw50uT+n1t6u7u3qK4KPMVI&#10;EQklemSNR1e6QdPAzt64HEAPBmC+ATVUudc7UIakG25l+EM6COzA8+HIbXBGQTmaTIejCUYUTLPR&#10;aDYbRvKT59vGOv+RaYmCUGALtYuUkt2N8xAJQHtIeEzpZS1ErJ9QLxQAbDUsNkB7m+QQCYgBGWKK&#10;xfmxmHwYlh8m54NpOckG4yydDcoyHQ6ul2VapuPl4nx89ROikCQb53toEwNNFggCIpaCrLuSBPPf&#10;1UQS+qKDsyyJvdPmB45jnn2oSWC/ZTlK/iBYSECoz4xD1SLZQRHnhS2ERTsCnU4oZcrHOkUyAB1Q&#10;HAh7y8UOHymLVL7lckt+/7JW/nhZ1krbWNpXYVdf+5B5iwcyTvIOom9WTdeVK10doCmtbofaGbqs&#10;oXNuiPP3xMIUQx/CZvJ38OFC7wusOwmjjbbf/6QPeCgkWDEK5S6w+7YllmEkPikYu/NsPA5rJB7G&#10;0DxwsKeW1alFbeVCQzky2IGGRjHgvehFbrV8ggVWhlfBRBSFtwvse3Hh210FC5CysowgWByG+Bv1&#10;YGhwHaoT5uKxeSLWdMPjoYNudb8/SP5qhlpsuKl0ufWa13HAAsEtqx3xsHRiP3YLMmy103NEPa/x&#10;+S8AAAD//wMAUEsDBBQABgAIAAAAIQBWKywH3gAAAAwBAAAPAAAAZHJzL2Rvd25yZXYueG1sTI/L&#10;TsMwEEX3SPyDNUjsqB2oURPiVAjEFkSBSuzceJpExOModpvw90xXdDdXc3Qf5Xr2vTjiGLtABrKF&#10;AoFUB9dRY+Dz4+VmBSImS872gdDAL0ZYV5cXpS1cmOgdj5vUCDahWFgDbUpDIWWsW/Q2LsKAxL99&#10;GL1NLMdGutFObO57eavUvfS2I05o7YBPLdY/m4M38PW6/94u1Vvz7PUwhVlJ8rk05vpqfnwAkXBO&#10;/zCc6nN1qLjTLhzIRdGzVrleMmtA84QTkOlMg9jxdZflCmRVyvMR1R8AAAD//wMAUEsBAi0AFAAG&#10;AAgAAAAhAOSZw8D7AAAA4QEAABMAAAAAAAAAAAAAAAAAAAAAAFtDb250ZW50X1R5cGVzXS54bWxQ&#10;SwECLQAUAAYACAAAACEAI7Jq4dcAAACUAQAACwAAAAAAAAAAAAAAAAAsAQAAX3JlbHMvLnJlbHNQ&#10;SwECLQAUAAYACAAAACEAD7Zaq9ACAAAOBgAADgAAAAAAAAAAAAAAAAAsAgAAZHJzL2Uyb0RvYy54&#10;bWxQSwECLQAUAAYACAAAACEAVissB94AAAAMAQAADwAAAAAAAAAAAAAAAAAoBQAAZHJzL2Rvd25y&#10;ZXYueG1sUEsFBgAAAAAEAAQA8wAAADMGAAAAAA==&#10;" filled="f" stroked="f">
                      <v:textbox>
                        <w:txbxContent>
                          <w:p w14:paraId="645CC708" w14:textId="77777777" w:rsidR="00C23E3B" w:rsidRPr="00734C3D" w:rsidRDefault="00C23E3B" w:rsidP="00B15D00">
                            <w:pPr>
                              <w:pStyle w:val="ACLRulerLeft"/>
                            </w:pPr>
                          </w:p>
                          <w:p w14:paraId="564C7471" w14:textId="77777777" w:rsidR="00C23E3B" w:rsidRPr="00734C3D" w:rsidRDefault="00C23E3B" w:rsidP="00B15D00">
                            <w:pPr>
                              <w:pStyle w:val="ACLRulerLeft"/>
                            </w:pPr>
                          </w:p>
                          <w:p w14:paraId="4E1BFA87" w14:textId="77777777" w:rsidR="00C23E3B" w:rsidRPr="00734C3D" w:rsidRDefault="00C23E3B" w:rsidP="00B15D00">
                            <w:pPr>
                              <w:pStyle w:val="ACLRulerLeft"/>
                            </w:pPr>
                          </w:p>
                          <w:p w14:paraId="2266E0F7" w14:textId="77777777" w:rsidR="00C23E3B" w:rsidRPr="00734C3D" w:rsidRDefault="00C23E3B" w:rsidP="00B15D00">
                            <w:pPr>
                              <w:pStyle w:val="ACLRulerLeft"/>
                            </w:pPr>
                          </w:p>
                          <w:p w14:paraId="5FD127FD" w14:textId="77777777" w:rsidR="00C23E3B" w:rsidRPr="00734C3D" w:rsidRDefault="00C23E3B" w:rsidP="00B15D00">
                            <w:pPr>
                              <w:pStyle w:val="ACLRulerLeft"/>
                            </w:pPr>
                          </w:p>
                          <w:p w14:paraId="75F800F4" w14:textId="77777777" w:rsidR="00C23E3B" w:rsidRPr="00734C3D" w:rsidRDefault="00C23E3B" w:rsidP="00B15D00">
                            <w:pPr>
                              <w:pStyle w:val="ACLRulerLeft"/>
                            </w:pPr>
                          </w:p>
                          <w:p w14:paraId="46498DFF" w14:textId="77777777" w:rsidR="00C23E3B" w:rsidRPr="00734C3D" w:rsidRDefault="00C23E3B" w:rsidP="00B15D00">
                            <w:pPr>
                              <w:pStyle w:val="ACLRulerLeft"/>
                            </w:pPr>
                          </w:p>
                          <w:p w14:paraId="0ED94522" w14:textId="77777777" w:rsidR="00C23E3B" w:rsidRPr="00734C3D" w:rsidRDefault="00C23E3B" w:rsidP="00B15D00">
                            <w:pPr>
                              <w:pStyle w:val="ACLRulerLeft"/>
                            </w:pPr>
                          </w:p>
                          <w:p w14:paraId="403DE67E" w14:textId="77777777" w:rsidR="00C23E3B" w:rsidRPr="00734C3D" w:rsidRDefault="00C23E3B" w:rsidP="00B15D00">
                            <w:pPr>
                              <w:pStyle w:val="ACLRulerLeft"/>
                            </w:pPr>
                          </w:p>
                          <w:p w14:paraId="21C05202" w14:textId="77777777" w:rsidR="00C23E3B" w:rsidRDefault="00C23E3B" w:rsidP="00B15D00">
                            <w:pPr>
                              <w:pStyle w:val="ACLRulerLeft"/>
                            </w:pPr>
                          </w:p>
                        </w:txbxContent>
                      </v:textbox>
                    </v:shape>
                  </w:pict>
                </mc:Fallback>
              </mc:AlternateContent>
            </w:r>
          </w:p>
        </w:tc>
      </w:tr>
      <w:tr w:rsidR="00B15D00" w:rsidRPr="001279F2" w14:paraId="7C5F80CC" w14:textId="77777777" w:rsidTr="00602426">
        <w:trPr>
          <w:trHeight w:val="282"/>
          <w:jc w:val="center"/>
        </w:trPr>
        <w:tc>
          <w:tcPr>
            <w:tcW w:w="9243" w:type="dxa"/>
          </w:tcPr>
          <w:p w14:paraId="6B115947" w14:textId="77777777" w:rsidR="00B15D00" w:rsidRPr="000501E5" w:rsidRDefault="00B15D00" w:rsidP="003A3749">
            <w:pPr>
              <w:pStyle w:val="ACLAuthor"/>
              <w:spacing w:line="240" w:lineRule="auto"/>
            </w:pPr>
          </w:p>
          <w:p w14:paraId="139AE1FF" w14:textId="77777777" w:rsidR="00B15D00" w:rsidRPr="009D0CF2" w:rsidRDefault="00B15D00" w:rsidP="003A3749">
            <w:pPr>
              <w:pStyle w:val="ACLAuthor"/>
              <w:spacing w:line="240" w:lineRule="auto"/>
              <w:rPr>
                <w:sz w:val="26"/>
                <w:szCs w:val="26"/>
              </w:rPr>
            </w:pPr>
            <w:r w:rsidRPr="009D0CF2">
              <w:rPr>
                <w:sz w:val="26"/>
                <w:szCs w:val="26"/>
              </w:rPr>
              <w:t>Qinyu Feng, Bei Su, Kailin Zheng</w:t>
            </w:r>
          </w:p>
          <w:p w14:paraId="37DCA803" w14:textId="77777777" w:rsidR="00B15D00" w:rsidRPr="009D0CF2" w:rsidRDefault="00B15D00" w:rsidP="003A3749">
            <w:pPr>
              <w:pStyle w:val="ACLAddress"/>
              <w:rPr>
                <w:sz w:val="26"/>
                <w:szCs w:val="26"/>
              </w:rPr>
            </w:pPr>
            <w:r w:rsidRPr="009D0CF2">
              <w:rPr>
                <w:sz w:val="26"/>
                <w:szCs w:val="26"/>
              </w:rPr>
              <w:t>Computer Science Department</w:t>
            </w:r>
          </w:p>
          <w:p w14:paraId="272653A8" w14:textId="16A73D86" w:rsidR="00B15D00" w:rsidRPr="009D0CF2" w:rsidRDefault="00B15D00" w:rsidP="003A3749">
            <w:pPr>
              <w:pStyle w:val="ACLAddress"/>
              <w:rPr>
                <w:sz w:val="26"/>
                <w:szCs w:val="26"/>
              </w:rPr>
            </w:pPr>
            <w:r w:rsidRPr="009D0CF2">
              <w:rPr>
                <w:sz w:val="26"/>
                <w:szCs w:val="26"/>
              </w:rPr>
              <w:t>New York University</w:t>
            </w:r>
          </w:p>
          <w:p w14:paraId="04642256" w14:textId="77777777" w:rsidR="00B15D00" w:rsidRDefault="00B15D00" w:rsidP="003A3749">
            <w:pPr>
              <w:pStyle w:val="ACLAddress"/>
              <w:rPr>
                <w:sz w:val="26"/>
                <w:szCs w:val="26"/>
              </w:rPr>
            </w:pPr>
            <w:r w:rsidRPr="009D0CF2">
              <w:rPr>
                <w:sz w:val="26"/>
                <w:szCs w:val="26"/>
              </w:rPr>
              <w:t>New York, NY 10010, USA</w:t>
            </w:r>
          </w:p>
          <w:p w14:paraId="7A96EEB3" w14:textId="77777777" w:rsidR="00E95985" w:rsidRDefault="00E95985" w:rsidP="003A3749">
            <w:pPr>
              <w:pStyle w:val="ACLAddress"/>
              <w:rPr>
                <w:sz w:val="26"/>
                <w:szCs w:val="26"/>
              </w:rPr>
            </w:pPr>
          </w:p>
          <w:p w14:paraId="1FC328E1" w14:textId="77777777" w:rsidR="00E95985" w:rsidRDefault="00E95985" w:rsidP="00E95985">
            <w:pPr>
              <w:pStyle w:val="ACLAddress"/>
              <w:jc w:val="left"/>
              <w:rPr>
                <w:sz w:val="26"/>
                <w:szCs w:val="26"/>
              </w:rPr>
            </w:pPr>
          </w:p>
          <w:p w14:paraId="40D86255" w14:textId="77777777" w:rsidR="00E95985" w:rsidRPr="009D0CF2" w:rsidRDefault="00E95985" w:rsidP="00E95985">
            <w:pPr>
              <w:pStyle w:val="ACLAddress"/>
              <w:jc w:val="left"/>
              <w:rPr>
                <w:sz w:val="26"/>
                <w:szCs w:val="26"/>
              </w:rPr>
            </w:pPr>
          </w:p>
          <w:p w14:paraId="1085E99A" w14:textId="77777777" w:rsidR="00B15D00" w:rsidRPr="002774F2" w:rsidRDefault="00B15D00" w:rsidP="003A3749">
            <w:pPr>
              <w:pStyle w:val="ACLAddress"/>
              <w:rPr>
                <w:rFonts w:hint="eastAsia"/>
                <w:lang w:eastAsia="zh-CN"/>
              </w:rPr>
            </w:pPr>
          </w:p>
        </w:tc>
      </w:tr>
    </w:tbl>
    <w:p w14:paraId="76DD19BA" w14:textId="77777777" w:rsidR="00B15D00" w:rsidRDefault="00B15D00" w:rsidP="003A3749">
      <w:pPr>
        <w:pStyle w:val="ACLAbstractHeading"/>
        <w:jc w:val="both"/>
        <w:rPr>
          <w:sz w:val="26"/>
          <w:szCs w:val="26"/>
        </w:rPr>
        <w:sectPr w:rsidR="00B15D00" w:rsidSect="00602426">
          <w:footerReference w:type="even" r:id="rId9"/>
          <w:footerReference w:type="default" r:id="rId10"/>
          <w:pgSz w:w="11894" w:h="16819" w:code="1"/>
          <w:pgMar w:top="1411" w:right="1411" w:bottom="1411" w:left="1411" w:header="432" w:footer="576" w:gutter="0"/>
          <w:cols w:space="346"/>
          <w:vAlign w:val="center"/>
          <w:docGrid w:linePitch="272"/>
        </w:sectPr>
      </w:pPr>
    </w:p>
    <w:p w14:paraId="1B30EC15" w14:textId="77777777" w:rsidR="00B15D00" w:rsidRPr="009D0CF2" w:rsidRDefault="00B15D00" w:rsidP="003A3749">
      <w:pPr>
        <w:pStyle w:val="ACLAbstractHeading"/>
        <w:rPr>
          <w:rFonts w:hint="eastAsia"/>
          <w:sz w:val="26"/>
          <w:szCs w:val="26"/>
        </w:rPr>
      </w:pPr>
      <w:r w:rsidRPr="009D0CF2">
        <w:rPr>
          <w:sz w:val="26"/>
          <w:szCs w:val="26"/>
        </w:rPr>
        <w:lastRenderedPageBreak/>
        <w:t>Abstract</w:t>
      </w:r>
    </w:p>
    <w:p w14:paraId="17F9B841" w14:textId="521734F9" w:rsidR="003A3749" w:rsidRDefault="00B15D00" w:rsidP="00A57DD6">
      <w:pPr>
        <w:pStyle w:val="ACLAbstractText"/>
        <w:spacing w:after="0"/>
        <w:ind w:right="590"/>
        <w:rPr>
          <w:sz w:val="22"/>
        </w:rPr>
      </w:pPr>
      <w:r w:rsidRPr="009D0CF2">
        <w:rPr>
          <w:rFonts w:hint="eastAsia"/>
          <w:sz w:val="22"/>
        </w:rPr>
        <w:t xml:space="preserve">Recipe </w:t>
      </w:r>
      <w:r w:rsidRPr="009D0CF2">
        <w:rPr>
          <w:sz w:val="22"/>
        </w:rPr>
        <w:t>recommendation</w:t>
      </w:r>
      <w:r w:rsidRPr="009D0CF2">
        <w:rPr>
          <w:rFonts w:hint="eastAsia"/>
          <w:sz w:val="22"/>
        </w:rPr>
        <w:t xml:space="preserve"> systems </w:t>
      </w:r>
      <w:r w:rsidRPr="009D0CF2">
        <w:rPr>
          <w:sz w:val="22"/>
        </w:rPr>
        <w:t>typically</w:t>
      </w:r>
      <w:r w:rsidRPr="009D0CF2">
        <w:rPr>
          <w:rFonts w:hint="eastAsia"/>
          <w:sz w:val="22"/>
        </w:rPr>
        <w:t xml:space="preserve"> select the most appropriate recipe for users based on users</w:t>
      </w:r>
      <w:r w:rsidRPr="009D0CF2">
        <w:rPr>
          <w:sz w:val="22"/>
        </w:rPr>
        <w:t>’</w:t>
      </w:r>
      <w:r w:rsidRPr="009D0CF2">
        <w:rPr>
          <w:rFonts w:hint="eastAsia"/>
          <w:sz w:val="22"/>
        </w:rPr>
        <w:t xml:space="preserve"> i</w:t>
      </w:r>
      <w:r w:rsidRPr="009D0CF2">
        <w:rPr>
          <w:rFonts w:hint="eastAsia"/>
          <w:sz w:val="22"/>
        </w:rPr>
        <w:t>n</w:t>
      </w:r>
      <w:r w:rsidRPr="009D0CF2">
        <w:rPr>
          <w:rFonts w:hint="eastAsia"/>
          <w:sz w:val="22"/>
        </w:rPr>
        <w:t xml:space="preserve">gredients and cuisine preference. </w:t>
      </w:r>
      <w:r w:rsidRPr="009D0CF2">
        <w:rPr>
          <w:sz w:val="22"/>
        </w:rPr>
        <w:t>H</w:t>
      </w:r>
      <w:r w:rsidRPr="009D0CF2">
        <w:rPr>
          <w:rFonts w:hint="eastAsia"/>
          <w:sz w:val="22"/>
        </w:rPr>
        <w:t>owever, the cooking instruction</w:t>
      </w:r>
      <w:r w:rsidR="00A57DD6">
        <w:rPr>
          <w:sz w:val="22"/>
        </w:rPr>
        <w:t>s</w:t>
      </w:r>
      <w:r w:rsidRPr="009D0CF2">
        <w:rPr>
          <w:rFonts w:hint="eastAsia"/>
          <w:sz w:val="22"/>
        </w:rPr>
        <w:t xml:space="preserve"> sometimes cannot be followed when people do not have the required cooking tools. </w:t>
      </w:r>
      <w:r w:rsidRPr="009D0CF2">
        <w:rPr>
          <w:sz w:val="22"/>
        </w:rPr>
        <w:t>In this</w:t>
      </w:r>
      <w:r w:rsidRPr="009D0CF2">
        <w:rPr>
          <w:rFonts w:hint="eastAsia"/>
          <w:sz w:val="22"/>
        </w:rPr>
        <w:t xml:space="preserve"> paper, we pr</w:t>
      </w:r>
      <w:r w:rsidRPr="009D0CF2">
        <w:rPr>
          <w:rFonts w:hint="eastAsia"/>
          <w:sz w:val="22"/>
        </w:rPr>
        <w:t>o</w:t>
      </w:r>
      <w:r w:rsidRPr="009D0CF2">
        <w:rPr>
          <w:rFonts w:hint="eastAsia"/>
          <w:sz w:val="22"/>
        </w:rPr>
        <w:t xml:space="preserve">pose a cooking tools </w:t>
      </w:r>
      <w:r w:rsidRPr="009D0CF2">
        <w:rPr>
          <w:sz w:val="22"/>
        </w:rPr>
        <w:t>retrieval</w:t>
      </w:r>
      <w:r w:rsidRPr="009D0CF2">
        <w:rPr>
          <w:rFonts w:hint="eastAsia"/>
          <w:sz w:val="22"/>
        </w:rPr>
        <w:t xml:space="preserve"> met</w:t>
      </w:r>
      <w:r w:rsidRPr="009D0CF2">
        <w:rPr>
          <w:rFonts w:hint="eastAsia"/>
          <w:sz w:val="22"/>
        </w:rPr>
        <w:t>h</w:t>
      </w:r>
      <w:r w:rsidRPr="009D0CF2">
        <w:rPr>
          <w:rFonts w:hint="eastAsia"/>
          <w:sz w:val="22"/>
        </w:rPr>
        <w:t>od that can extract necessary coo</w:t>
      </w:r>
      <w:r w:rsidRPr="009D0CF2">
        <w:rPr>
          <w:rFonts w:hint="eastAsia"/>
          <w:sz w:val="22"/>
        </w:rPr>
        <w:t>k</w:t>
      </w:r>
      <w:r w:rsidRPr="009D0CF2">
        <w:rPr>
          <w:rFonts w:hint="eastAsia"/>
          <w:sz w:val="22"/>
        </w:rPr>
        <w:t>ing tools according to the ingred</w:t>
      </w:r>
      <w:r w:rsidRPr="009D0CF2">
        <w:rPr>
          <w:rFonts w:hint="eastAsia"/>
          <w:sz w:val="22"/>
        </w:rPr>
        <w:t>i</w:t>
      </w:r>
      <w:r w:rsidRPr="009D0CF2">
        <w:rPr>
          <w:rFonts w:hint="eastAsia"/>
          <w:sz w:val="22"/>
        </w:rPr>
        <w:t xml:space="preserve">ents and instructions in </w:t>
      </w:r>
      <w:r w:rsidRPr="009D0CF2">
        <w:rPr>
          <w:sz w:val="22"/>
        </w:rPr>
        <w:t>the</w:t>
      </w:r>
      <w:r w:rsidRPr="009D0CF2">
        <w:rPr>
          <w:rFonts w:hint="eastAsia"/>
          <w:sz w:val="22"/>
        </w:rPr>
        <w:t xml:space="preserve"> rec</w:t>
      </w:r>
      <w:r w:rsidRPr="009D0CF2">
        <w:rPr>
          <w:rFonts w:hint="eastAsia"/>
          <w:sz w:val="22"/>
        </w:rPr>
        <w:t>i</w:t>
      </w:r>
      <w:r w:rsidRPr="009D0CF2">
        <w:rPr>
          <w:rFonts w:hint="eastAsia"/>
          <w:sz w:val="22"/>
        </w:rPr>
        <w:t xml:space="preserve">pes. The source code </w:t>
      </w:r>
      <w:r w:rsidR="00A57DD6">
        <w:rPr>
          <w:sz w:val="22"/>
        </w:rPr>
        <w:t xml:space="preserve">of this project </w:t>
      </w:r>
      <w:r w:rsidRPr="009D0CF2">
        <w:rPr>
          <w:rFonts w:hint="eastAsia"/>
          <w:sz w:val="22"/>
        </w:rPr>
        <w:t xml:space="preserve">can be found on Github via this link: </w:t>
      </w:r>
      <w:r w:rsidR="003A3749">
        <w:rPr>
          <w:sz w:val="22"/>
        </w:rPr>
        <w:t xml:space="preserve">  </w:t>
      </w:r>
    </w:p>
    <w:p w14:paraId="3EDDB0AE" w14:textId="621E627D" w:rsidR="00B15D00" w:rsidRPr="003A3749" w:rsidRDefault="00B15D00" w:rsidP="00A57DD6">
      <w:pPr>
        <w:pStyle w:val="ACLAbstractText"/>
        <w:spacing w:after="0"/>
        <w:ind w:right="590"/>
        <w:rPr>
          <w:rFonts w:hint="eastAsia"/>
          <w:sz w:val="22"/>
        </w:rPr>
      </w:pPr>
      <w:r w:rsidRPr="009D0CF2">
        <w:rPr>
          <w:rFonts w:hint="eastAsia"/>
          <w:sz w:val="22"/>
        </w:rPr>
        <w:t xml:space="preserve">https://github.com/kz882/recipe </w:t>
      </w:r>
      <w:bookmarkStart w:id="0" w:name="_GoBack"/>
      <w:bookmarkEnd w:id="0"/>
    </w:p>
    <w:p w14:paraId="59CFCEE3" w14:textId="77777777" w:rsidR="00B15D00" w:rsidRPr="009D0CF2" w:rsidRDefault="00B15D00" w:rsidP="003A3749">
      <w:pPr>
        <w:pStyle w:val="ACLSection"/>
        <w:spacing w:line="252" w:lineRule="auto"/>
        <w:rPr>
          <w:sz w:val="26"/>
          <w:szCs w:val="26"/>
        </w:rPr>
      </w:pPr>
      <w:r w:rsidRPr="009D0CF2">
        <w:rPr>
          <w:sz w:val="26"/>
          <w:szCs w:val="26"/>
        </w:rPr>
        <w:t>I</w:t>
      </w:r>
      <w:r w:rsidRPr="009D0CF2">
        <w:rPr>
          <w:rFonts w:hint="eastAsia"/>
          <w:sz w:val="26"/>
          <w:szCs w:val="26"/>
        </w:rPr>
        <w:t>ntroduction</w:t>
      </w:r>
    </w:p>
    <w:p w14:paraId="37EC26F6" w14:textId="77777777" w:rsidR="00E02B3A" w:rsidRPr="009D0CF2" w:rsidRDefault="00E02B3A" w:rsidP="00E02B3A">
      <w:pPr>
        <w:rPr>
          <w:rFonts w:hint="eastAsia"/>
          <w:color w:val="000000"/>
          <w:sz w:val="24"/>
          <w:szCs w:val="24"/>
        </w:rPr>
      </w:pPr>
      <w:bookmarkStart w:id="1" w:name="OLE_LINK9"/>
      <w:bookmarkStart w:id="2" w:name="OLE_LINK10"/>
      <w:r>
        <w:rPr>
          <w:color w:val="000000"/>
          <w:sz w:val="24"/>
          <w:szCs w:val="24"/>
        </w:rPr>
        <w:t xml:space="preserve">Cooking recipes are collaboratively shared knowledge that can be easily searched up online. </w:t>
      </w:r>
      <w:r w:rsidRPr="009D0CF2">
        <w:rPr>
          <w:color w:val="000000"/>
          <w:sz w:val="24"/>
          <w:szCs w:val="24"/>
        </w:rPr>
        <w:t xml:space="preserve">There are </w:t>
      </w:r>
      <w:r w:rsidRPr="009D0CF2">
        <w:rPr>
          <w:rFonts w:hint="eastAsia"/>
          <w:color w:val="000000"/>
          <w:sz w:val="24"/>
          <w:szCs w:val="24"/>
        </w:rPr>
        <w:t>many</w:t>
      </w:r>
      <w:r w:rsidRPr="009D0CF2">
        <w:rPr>
          <w:color w:val="000000"/>
          <w:sz w:val="24"/>
          <w:szCs w:val="24"/>
        </w:rPr>
        <w:t xml:space="preserve"> commercialized APPs and websites </w:t>
      </w:r>
      <w:r>
        <w:rPr>
          <w:color w:val="000000"/>
          <w:sz w:val="24"/>
          <w:szCs w:val="24"/>
        </w:rPr>
        <w:t xml:space="preserve">available </w:t>
      </w:r>
      <w:r w:rsidRPr="009D0CF2">
        <w:rPr>
          <w:rFonts w:hint="eastAsia"/>
          <w:color w:val="000000"/>
          <w:sz w:val="24"/>
          <w:szCs w:val="24"/>
        </w:rPr>
        <w:t>in</w:t>
      </w:r>
      <w:r w:rsidRPr="009D0CF2">
        <w:rPr>
          <w:color w:val="000000"/>
          <w:sz w:val="24"/>
          <w:szCs w:val="24"/>
        </w:rPr>
        <w:t xml:space="preserve"> the market that </w:t>
      </w:r>
      <w:r>
        <w:rPr>
          <w:color w:val="000000"/>
          <w:sz w:val="24"/>
          <w:szCs w:val="24"/>
        </w:rPr>
        <w:t>provides</w:t>
      </w:r>
      <w:r w:rsidRPr="009D0CF2">
        <w:rPr>
          <w:color w:val="000000"/>
          <w:sz w:val="24"/>
          <w:szCs w:val="24"/>
        </w:rPr>
        <w:t xml:space="preserve"> recipes </w:t>
      </w:r>
      <w:r>
        <w:rPr>
          <w:color w:val="000000"/>
          <w:sz w:val="24"/>
          <w:szCs w:val="24"/>
        </w:rPr>
        <w:t>recommendation for users base</w:t>
      </w:r>
      <w:r w:rsidRPr="009D0CF2">
        <w:rPr>
          <w:color w:val="000000"/>
          <w:sz w:val="24"/>
          <w:szCs w:val="24"/>
        </w:rPr>
        <w:t xml:space="preserve"> on ingredients</w:t>
      </w:r>
      <w:r>
        <w:rPr>
          <w:color w:val="000000"/>
          <w:sz w:val="24"/>
          <w:szCs w:val="24"/>
        </w:rPr>
        <w:t xml:space="preserve"> search</w:t>
      </w:r>
      <w:r w:rsidRPr="009D0CF2">
        <w:rPr>
          <w:color w:val="000000"/>
          <w:sz w:val="24"/>
          <w:szCs w:val="24"/>
        </w:rPr>
        <w:t>. For exa</w:t>
      </w:r>
      <w:r w:rsidRPr="009D0CF2">
        <w:rPr>
          <w:color w:val="000000"/>
          <w:sz w:val="24"/>
          <w:szCs w:val="24"/>
        </w:rPr>
        <w:t>m</w:t>
      </w:r>
      <w:r w:rsidRPr="009D0CF2">
        <w:rPr>
          <w:color w:val="000000"/>
          <w:sz w:val="24"/>
          <w:szCs w:val="24"/>
        </w:rPr>
        <w:t>ple, Supercook</w:t>
      </w:r>
      <w:r>
        <w:rPr>
          <w:color w:val="000000"/>
          <w:sz w:val="24"/>
          <w:szCs w:val="24"/>
        </w:rPr>
        <w:t>, a recipe search engine,</w:t>
      </w:r>
      <w:r w:rsidRPr="009D0CF2">
        <w:rPr>
          <w:color w:val="000000"/>
          <w:sz w:val="24"/>
          <w:szCs w:val="24"/>
        </w:rPr>
        <w:t xml:space="preserve"> cat</w:t>
      </w:r>
      <w:r w:rsidRPr="009D0CF2">
        <w:rPr>
          <w:color w:val="000000"/>
          <w:sz w:val="24"/>
          <w:szCs w:val="24"/>
        </w:rPr>
        <w:t>e</w:t>
      </w:r>
      <w:r w:rsidRPr="009D0CF2">
        <w:rPr>
          <w:color w:val="000000"/>
          <w:sz w:val="24"/>
          <w:szCs w:val="24"/>
        </w:rPr>
        <w:t>gorizes ingredients into dairies, meat, veg</w:t>
      </w:r>
      <w:r w:rsidRPr="009D0CF2">
        <w:rPr>
          <w:color w:val="000000"/>
          <w:sz w:val="24"/>
          <w:szCs w:val="24"/>
        </w:rPr>
        <w:t>e</w:t>
      </w:r>
      <w:r w:rsidRPr="009D0CF2">
        <w:rPr>
          <w:color w:val="000000"/>
          <w:sz w:val="24"/>
          <w:szCs w:val="24"/>
        </w:rPr>
        <w:t>tables, etc. and recommends recipes based on user input of ingre</w:t>
      </w:r>
      <w:r>
        <w:rPr>
          <w:color w:val="000000"/>
          <w:sz w:val="24"/>
          <w:szCs w:val="24"/>
        </w:rPr>
        <w:t>dients</w:t>
      </w:r>
      <w:r w:rsidRPr="009D0CF2">
        <w:rPr>
          <w:color w:val="000000"/>
          <w:sz w:val="24"/>
          <w:szCs w:val="24"/>
        </w:rPr>
        <w:t>. Normally a rec</w:t>
      </w:r>
      <w:r w:rsidRPr="009D0CF2">
        <w:rPr>
          <w:color w:val="000000"/>
          <w:sz w:val="24"/>
          <w:szCs w:val="24"/>
        </w:rPr>
        <w:t>i</w:t>
      </w:r>
      <w:r w:rsidRPr="009D0CF2">
        <w:rPr>
          <w:color w:val="000000"/>
          <w:sz w:val="24"/>
          <w:szCs w:val="24"/>
        </w:rPr>
        <w:t>pe would include ingredients and instructions. But they may not explicitly list the cooking tools necessary for the dishes. However, cooking tools are as important, if not more, as ingredients. Sometimes necessary cooking tools such as aluminum foil and casserole dish may not be at hand u</w:t>
      </w:r>
      <w:r w:rsidRPr="009D0CF2">
        <w:rPr>
          <w:color w:val="000000"/>
          <w:sz w:val="24"/>
          <w:szCs w:val="24"/>
        </w:rPr>
        <w:t>p</w:t>
      </w:r>
      <w:r w:rsidRPr="009D0CF2">
        <w:rPr>
          <w:color w:val="000000"/>
          <w:sz w:val="24"/>
          <w:szCs w:val="24"/>
        </w:rPr>
        <w:t>front. </w:t>
      </w:r>
    </w:p>
    <w:bookmarkEnd w:id="1"/>
    <w:bookmarkEnd w:id="2"/>
    <w:p w14:paraId="799F764B" w14:textId="77777777" w:rsidR="00E02B3A" w:rsidRPr="009D0CF2" w:rsidRDefault="00E02B3A" w:rsidP="00E02B3A">
      <w:pPr>
        <w:rPr>
          <w:rFonts w:hint="eastAsia"/>
          <w:color w:val="000000"/>
          <w:sz w:val="24"/>
          <w:szCs w:val="24"/>
        </w:rPr>
      </w:pPr>
    </w:p>
    <w:p w14:paraId="758A0DA9" w14:textId="77777777" w:rsidR="00E02B3A" w:rsidRDefault="00E02B3A" w:rsidP="00E02B3A">
      <w:pPr>
        <w:rPr>
          <w:color w:val="000000"/>
          <w:sz w:val="24"/>
          <w:szCs w:val="24"/>
        </w:rPr>
      </w:pPr>
      <w:r w:rsidRPr="009D0CF2">
        <w:rPr>
          <w:color w:val="000000"/>
          <w:sz w:val="24"/>
          <w:szCs w:val="24"/>
        </w:rPr>
        <w:lastRenderedPageBreak/>
        <w:t>In this situation, it would be better if the re</w:t>
      </w:r>
      <w:r w:rsidRPr="009D0CF2">
        <w:rPr>
          <w:color w:val="000000"/>
          <w:sz w:val="24"/>
          <w:szCs w:val="24"/>
        </w:rPr>
        <w:t>c</w:t>
      </w:r>
      <w:r w:rsidRPr="009D0CF2">
        <w:rPr>
          <w:color w:val="000000"/>
          <w:sz w:val="24"/>
          <w:szCs w:val="24"/>
        </w:rPr>
        <w:t>ipe recommendation systems could consider tools that the users have. To help with the recommendation, we develop a Cooking Tools Extraction System that extracts the r</w:t>
      </w:r>
      <w:r w:rsidRPr="009D0CF2">
        <w:rPr>
          <w:color w:val="000000"/>
          <w:sz w:val="24"/>
          <w:szCs w:val="24"/>
        </w:rPr>
        <w:t>e</w:t>
      </w:r>
      <w:r w:rsidRPr="009D0CF2">
        <w:rPr>
          <w:color w:val="000000"/>
          <w:sz w:val="24"/>
          <w:szCs w:val="24"/>
        </w:rPr>
        <w:t>quired tools based on the nouns or noun groups that appear in the instructions. Our first approach is to use Part-Of-Speech ta</w:t>
      </w:r>
      <w:r w:rsidRPr="009D0CF2">
        <w:rPr>
          <w:color w:val="000000"/>
          <w:sz w:val="24"/>
          <w:szCs w:val="24"/>
        </w:rPr>
        <w:t>g</w:t>
      </w:r>
      <w:r w:rsidRPr="009D0CF2">
        <w:rPr>
          <w:color w:val="000000"/>
          <w:sz w:val="24"/>
          <w:szCs w:val="24"/>
        </w:rPr>
        <w:t xml:space="preserve">ging to extract the nouns and then eliminate the ingredients from the list of nouns. Our second approach is to compare the rest of the nouns with our knowledge base, a trained dictionary of cooking tools and deem them as results. </w:t>
      </w:r>
    </w:p>
    <w:p w14:paraId="4C3AF452" w14:textId="77777777" w:rsidR="00E02B3A" w:rsidRDefault="00E02B3A" w:rsidP="00E02B3A">
      <w:pPr>
        <w:rPr>
          <w:color w:val="000000"/>
          <w:sz w:val="24"/>
          <w:szCs w:val="24"/>
        </w:rPr>
      </w:pPr>
    </w:p>
    <w:p w14:paraId="0CBBC53C" w14:textId="77777777" w:rsidR="00E02B3A" w:rsidRPr="009D0CF2" w:rsidRDefault="00E02B3A" w:rsidP="00E02B3A">
      <w:pPr>
        <w:rPr>
          <w:sz w:val="24"/>
          <w:szCs w:val="24"/>
        </w:rPr>
      </w:pPr>
      <w:r>
        <w:rPr>
          <w:color w:val="000000"/>
          <w:sz w:val="24"/>
          <w:szCs w:val="24"/>
        </w:rPr>
        <w:t>There are several challenges in the cooking tools retrieval tasks: first is that the current popular corpora used to train parsers are news articles, which is under different co</w:t>
      </w:r>
      <w:r>
        <w:rPr>
          <w:color w:val="000000"/>
          <w:sz w:val="24"/>
          <w:szCs w:val="24"/>
        </w:rPr>
        <w:t>n</w:t>
      </w:r>
      <w:r>
        <w:rPr>
          <w:color w:val="000000"/>
          <w:sz w:val="24"/>
          <w:szCs w:val="24"/>
        </w:rPr>
        <w:t>text comparing to cooking recipes. Ther</w:t>
      </w:r>
      <w:r>
        <w:rPr>
          <w:color w:val="000000"/>
          <w:sz w:val="24"/>
          <w:szCs w:val="24"/>
        </w:rPr>
        <w:t>e</w:t>
      </w:r>
      <w:r>
        <w:rPr>
          <w:color w:val="000000"/>
          <w:sz w:val="24"/>
          <w:szCs w:val="24"/>
        </w:rPr>
        <w:t>fore, the parsers do not work well with our dataset. To resolve this issue, we implement domain adaptation. The second challenge is that it is difficult to identify words that are related to food or not. For example, the word “potato” in “potato masher” is part of the named entity instead of representing a food. We did not implement any method to solve this issue due to time constraint, but we are planning to use named entities in our future work. For evaluating our cooking tools r</w:t>
      </w:r>
      <w:r>
        <w:rPr>
          <w:color w:val="000000"/>
          <w:sz w:val="24"/>
          <w:szCs w:val="24"/>
        </w:rPr>
        <w:t>e</w:t>
      </w:r>
      <w:r>
        <w:rPr>
          <w:color w:val="000000"/>
          <w:sz w:val="24"/>
          <w:szCs w:val="24"/>
        </w:rPr>
        <w:t>trieval method,</w:t>
      </w:r>
      <w:r w:rsidRPr="009D0CF2">
        <w:rPr>
          <w:color w:val="000000"/>
          <w:sz w:val="24"/>
          <w:szCs w:val="24"/>
        </w:rPr>
        <w:t xml:space="preserve"> </w:t>
      </w:r>
      <w:r>
        <w:rPr>
          <w:color w:val="000000"/>
          <w:sz w:val="24"/>
          <w:szCs w:val="24"/>
        </w:rPr>
        <w:t xml:space="preserve">we </w:t>
      </w:r>
      <w:r w:rsidRPr="009D0CF2">
        <w:rPr>
          <w:color w:val="000000"/>
          <w:sz w:val="24"/>
          <w:szCs w:val="24"/>
        </w:rPr>
        <w:t xml:space="preserve">use precision, recall, and F-measure </w:t>
      </w:r>
      <w:r>
        <w:rPr>
          <w:color w:val="000000"/>
          <w:sz w:val="24"/>
          <w:szCs w:val="24"/>
        </w:rPr>
        <w:t>on</w:t>
      </w:r>
      <w:r w:rsidRPr="009D0CF2">
        <w:rPr>
          <w:color w:val="000000"/>
          <w:sz w:val="24"/>
          <w:szCs w:val="24"/>
        </w:rPr>
        <w:t xml:space="preserve"> our results by comparing the system output with the answers given by our human annotators.</w:t>
      </w:r>
      <w:r w:rsidRPr="009D0CF2">
        <w:rPr>
          <w:rFonts w:ascii="Georgia" w:hAnsi="Georgia"/>
          <w:color w:val="333333"/>
          <w:sz w:val="24"/>
          <w:szCs w:val="24"/>
        </w:rPr>
        <w:t xml:space="preserve"> </w:t>
      </w:r>
    </w:p>
    <w:p w14:paraId="10590093" w14:textId="77777777" w:rsidR="00B15D00" w:rsidRPr="009D0CF2" w:rsidRDefault="00B15D00" w:rsidP="003A3749">
      <w:pPr>
        <w:pStyle w:val="ACLSection"/>
        <w:spacing w:line="252" w:lineRule="auto"/>
        <w:rPr>
          <w:sz w:val="26"/>
          <w:szCs w:val="26"/>
        </w:rPr>
      </w:pPr>
      <w:r w:rsidRPr="009D0CF2">
        <w:rPr>
          <w:rFonts w:hint="eastAsia"/>
          <w:sz w:val="26"/>
          <w:szCs w:val="26"/>
          <w:lang w:eastAsia="zh-CN"/>
        </w:rPr>
        <w:lastRenderedPageBreak/>
        <w:t>Related Work</w:t>
      </w:r>
    </w:p>
    <w:p w14:paraId="4177C0B9" w14:textId="77777777" w:rsidR="00B15D00" w:rsidRPr="009D0CF2" w:rsidRDefault="00B15D00" w:rsidP="003A3749">
      <w:pPr>
        <w:jc w:val="both"/>
        <w:rPr>
          <w:sz w:val="24"/>
          <w:szCs w:val="24"/>
        </w:rPr>
      </w:pPr>
      <w:r w:rsidRPr="009D0CF2">
        <w:rPr>
          <w:color w:val="000000"/>
          <w:sz w:val="24"/>
          <w:szCs w:val="24"/>
        </w:rPr>
        <w:t>Mori et. al. converts the instructions of rec</w:t>
      </w:r>
      <w:r w:rsidRPr="009D0CF2">
        <w:rPr>
          <w:color w:val="000000"/>
          <w:sz w:val="24"/>
          <w:szCs w:val="24"/>
        </w:rPr>
        <w:t>i</w:t>
      </w:r>
      <w:r w:rsidRPr="009D0CF2">
        <w:rPr>
          <w:color w:val="000000"/>
          <w:sz w:val="24"/>
          <w:szCs w:val="24"/>
        </w:rPr>
        <w:t>pes as procedural texts into directed acyclic graphs as flow graphs to achieve a real “u</w:t>
      </w:r>
      <w:r w:rsidRPr="009D0CF2">
        <w:rPr>
          <w:color w:val="000000"/>
          <w:sz w:val="24"/>
          <w:szCs w:val="24"/>
        </w:rPr>
        <w:t>n</w:t>
      </w:r>
      <w:r w:rsidRPr="009D0CF2">
        <w:rPr>
          <w:color w:val="000000"/>
          <w:sz w:val="24"/>
          <w:szCs w:val="24"/>
        </w:rPr>
        <w:t>derstanding” of the instructions despite the different expressions of human languages. They categorize the words in instructions i</w:t>
      </w:r>
      <w:r w:rsidRPr="009D0CF2">
        <w:rPr>
          <w:color w:val="000000"/>
          <w:sz w:val="24"/>
          <w:szCs w:val="24"/>
        </w:rPr>
        <w:t>n</w:t>
      </w:r>
      <w:r w:rsidRPr="009D0CF2">
        <w:rPr>
          <w:color w:val="000000"/>
          <w:sz w:val="24"/>
          <w:szCs w:val="24"/>
        </w:rPr>
        <w:t>to named entities</w:t>
      </w:r>
      <w:r w:rsidRPr="009D0CF2">
        <w:rPr>
          <w:rFonts w:hint="eastAsia"/>
          <w:color w:val="000000"/>
          <w:sz w:val="24"/>
          <w:szCs w:val="24"/>
          <w:lang w:eastAsia="zh-CN"/>
        </w:rPr>
        <w:t xml:space="preserve"> </w:t>
      </w:r>
      <w:r w:rsidRPr="009D0CF2">
        <w:rPr>
          <w:color w:val="000000"/>
          <w:sz w:val="24"/>
          <w:szCs w:val="24"/>
        </w:rPr>
        <w:t>(NEs) including food</w:t>
      </w:r>
      <w:r w:rsidRPr="009D0CF2">
        <w:rPr>
          <w:rFonts w:hint="eastAsia"/>
          <w:color w:val="000000"/>
          <w:sz w:val="24"/>
          <w:szCs w:val="24"/>
          <w:lang w:eastAsia="zh-CN"/>
        </w:rPr>
        <w:t xml:space="preserve"> </w:t>
      </w:r>
      <w:r w:rsidRPr="009D0CF2">
        <w:rPr>
          <w:color w:val="000000"/>
          <w:sz w:val="24"/>
          <w:szCs w:val="24"/>
        </w:rPr>
        <w:t>(F), tool</w:t>
      </w:r>
      <w:r w:rsidRPr="009D0CF2">
        <w:rPr>
          <w:rFonts w:hint="eastAsia"/>
          <w:color w:val="000000"/>
          <w:sz w:val="24"/>
          <w:szCs w:val="24"/>
          <w:lang w:eastAsia="zh-CN"/>
        </w:rPr>
        <w:t xml:space="preserve"> </w:t>
      </w:r>
      <w:r w:rsidRPr="009D0CF2">
        <w:rPr>
          <w:color w:val="000000"/>
          <w:sz w:val="24"/>
          <w:szCs w:val="24"/>
        </w:rPr>
        <w:t>(T), duration</w:t>
      </w:r>
      <w:r w:rsidRPr="009D0CF2">
        <w:rPr>
          <w:rFonts w:hint="eastAsia"/>
          <w:color w:val="000000"/>
          <w:sz w:val="24"/>
          <w:szCs w:val="24"/>
          <w:lang w:eastAsia="zh-CN"/>
        </w:rPr>
        <w:t xml:space="preserve"> </w:t>
      </w:r>
      <w:r w:rsidRPr="009D0CF2">
        <w:rPr>
          <w:color w:val="000000"/>
          <w:sz w:val="24"/>
          <w:szCs w:val="24"/>
        </w:rPr>
        <w:t>(D), quantity</w:t>
      </w:r>
      <w:r w:rsidRPr="009D0CF2">
        <w:rPr>
          <w:rFonts w:hint="eastAsia"/>
          <w:color w:val="000000"/>
          <w:sz w:val="24"/>
          <w:szCs w:val="24"/>
          <w:lang w:eastAsia="zh-CN"/>
        </w:rPr>
        <w:t xml:space="preserve"> </w:t>
      </w:r>
      <w:r w:rsidRPr="009D0CF2">
        <w:rPr>
          <w:color w:val="000000"/>
          <w:sz w:val="24"/>
          <w:szCs w:val="24"/>
        </w:rPr>
        <w:t>(Q), action by the chef</w:t>
      </w:r>
      <w:r w:rsidRPr="009D0CF2">
        <w:rPr>
          <w:rFonts w:hint="eastAsia"/>
          <w:color w:val="000000"/>
          <w:sz w:val="24"/>
          <w:szCs w:val="24"/>
          <w:lang w:eastAsia="zh-CN"/>
        </w:rPr>
        <w:t xml:space="preserve"> </w:t>
      </w:r>
      <w:r w:rsidRPr="009D0CF2">
        <w:rPr>
          <w:color w:val="000000"/>
          <w:sz w:val="24"/>
          <w:szCs w:val="24"/>
        </w:rPr>
        <w:t>(Ac), action by food</w:t>
      </w:r>
      <w:r w:rsidRPr="009D0CF2">
        <w:rPr>
          <w:rFonts w:hint="eastAsia"/>
          <w:color w:val="000000"/>
          <w:sz w:val="24"/>
          <w:szCs w:val="24"/>
          <w:lang w:eastAsia="zh-CN"/>
        </w:rPr>
        <w:t xml:space="preserve"> </w:t>
      </w:r>
      <w:r w:rsidRPr="009D0CF2">
        <w:rPr>
          <w:color w:val="000000"/>
          <w:sz w:val="24"/>
          <w:szCs w:val="24"/>
        </w:rPr>
        <w:t>(Af), state of foods</w:t>
      </w:r>
      <w:r w:rsidRPr="009D0CF2">
        <w:rPr>
          <w:rFonts w:hint="eastAsia"/>
          <w:color w:val="000000"/>
          <w:sz w:val="24"/>
          <w:szCs w:val="24"/>
          <w:lang w:eastAsia="zh-CN"/>
        </w:rPr>
        <w:t xml:space="preserve"> </w:t>
      </w:r>
      <w:r w:rsidRPr="009D0CF2">
        <w:rPr>
          <w:color w:val="000000"/>
          <w:sz w:val="24"/>
          <w:szCs w:val="24"/>
        </w:rPr>
        <w:t>(Sf) and state of tools</w:t>
      </w:r>
      <w:r w:rsidRPr="009D0CF2">
        <w:rPr>
          <w:rFonts w:hint="eastAsia"/>
          <w:color w:val="000000"/>
          <w:sz w:val="24"/>
          <w:szCs w:val="24"/>
          <w:lang w:eastAsia="zh-CN"/>
        </w:rPr>
        <w:t xml:space="preserve"> </w:t>
      </w:r>
      <w:r w:rsidRPr="009D0CF2">
        <w:rPr>
          <w:color w:val="000000"/>
          <w:sz w:val="24"/>
          <w:szCs w:val="24"/>
        </w:rPr>
        <w:t>(St). For our purpose, the NEs labeled “food” could be further analyzed and excerpted into ingred</w:t>
      </w:r>
      <w:r w:rsidRPr="009D0CF2">
        <w:rPr>
          <w:color w:val="000000"/>
          <w:sz w:val="24"/>
          <w:szCs w:val="24"/>
        </w:rPr>
        <w:t>i</w:t>
      </w:r>
      <w:r w:rsidRPr="009D0CF2">
        <w:rPr>
          <w:color w:val="000000"/>
          <w:sz w:val="24"/>
          <w:szCs w:val="24"/>
        </w:rPr>
        <w:t>ents and the actions could be associated with cooking ute</w:t>
      </w:r>
      <w:r w:rsidRPr="009D0CF2">
        <w:rPr>
          <w:color w:val="000000"/>
          <w:sz w:val="24"/>
          <w:szCs w:val="24"/>
        </w:rPr>
        <w:t>n</w:t>
      </w:r>
      <w:r w:rsidRPr="009D0CF2">
        <w:rPr>
          <w:color w:val="000000"/>
          <w:sz w:val="24"/>
          <w:szCs w:val="24"/>
        </w:rPr>
        <w:t>sils. </w:t>
      </w:r>
    </w:p>
    <w:p w14:paraId="2A295153" w14:textId="77777777" w:rsidR="00B15D00" w:rsidRPr="009D0CF2" w:rsidRDefault="00B15D00" w:rsidP="003A3749">
      <w:pPr>
        <w:jc w:val="both"/>
        <w:rPr>
          <w:rFonts w:eastAsia="Times New Roman"/>
          <w:sz w:val="24"/>
          <w:szCs w:val="24"/>
        </w:rPr>
      </w:pPr>
    </w:p>
    <w:p w14:paraId="0E21A802" w14:textId="77777777" w:rsidR="00B15D00" w:rsidRPr="009D0CF2" w:rsidRDefault="00B15D00" w:rsidP="003A3749">
      <w:pPr>
        <w:jc w:val="both"/>
        <w:rPr>
          <w:rFonts w:hint="eastAsia"/>
          <w:color w:val="000000"/>
          <w:sz w:val="24"/>
          <w:szCs w:val="24"/>
          <w:lang w:eastAsia="zh-CN"/>
        </w:rPr>
      </w:pPr>
      <w:r w:rsidRPr="009D0CF2">
        <w:rPr>
          <w:color w:val="000000"/>
          <w:sz w:val="24"/>
          <w:szCs w:val="24"/>
        </w:rPr>
        <w:t>Gunamgari et. al. present a more complex tagset for annotating recipes, which is hie</w:t>
      </w:r>
      <w:r w:rsidRPr="009D0CF2">
        <w:rPr>
          <w:color w:val="000000"/>
          <w:sz w:val="24"/>
          <w:szCs w:val="24"/>
        </w:rPr>
        <w:t>r</w:t>
      </w:r>
      <w:r w:rsidRPr="009D0CF2">
        <w:rPr>
          <w:color w:val="000000"/>
          <w:sz w:val="24"/>
          <w:szCs w:val="24"/>
        </w:rPr>
        <w:t>archical and recursive, with higher levels covering broader categories and lower levels covering specific tags. They propose more specific named entities, including Name of the Ingredient (NOI), Properties of Ingred</w:t>
      </w:r>
      <w:r w:rsidRPr="009D0CF2">
        <w:rPr>
          <w:rFonts w:hint="eastAsia"/>
          <w:color w:val="000000"/>
          <w:sz w:val="24"/>
          <w:szCs w:val="24"/>
          <w:lang w:eastAsia="zh-CN"/>
        </w:rPr>
        <w:t>i</w:t>
      </w:r>
      <w:r w:rsidRPr="009D0CF2">
        <w:rPr>
          <w:color w:val="000000"/>
          <w:sz w:val="24"/>
          <w:szCs w:val="24"/>
        </w:rPr>
        <w:t>ents (POI), Total Size of the Ingredient (TSOI), Total Quantity of the Ingredient (TQOI), preprocessing actions performed on the Ingredients. Cooking steps are further d</w:t>
      </w:r>
      <w:r w:rsidRPr="009D0CF2">
        <w:rPr>
          <w:color w:val="000000"/>
          <w:sz w:val="24"/>
          <w:szCs w:val="24"/>
        </w:rPr>
        <w:t>i</w:t>
      </w:r>
      <w:r w:rsidRPr="009D0CF2">
        <w:rPr>
          <w:color w:val="000000"/>
          <w:sz w:val="24"/>
          <w:szCs w:val="24"/>
        </w:rPr>
        <w:t>vided into different specifications such as Cooking A</w:t>
      </w:r>
      <w:r w:rsidRPr="009D0CF2">
        <w:rPr>
          <w:color w:val="000000"/>
          <w:sz w:val="24"/>
          <w:szCs w:val="24"/>
        </w:rPr>
        <w:t>c</w:t>
      </w:r>
      <w:r w:rsidRPr="009D0CF2">
        <w:rPr>
          <w:color w:val="000000"/>
          <w:sz w:val="24"/>
          <w:szCs w:val="24"/>
        </w:rPr>
        <w:t>tion Specifications (ca), Utensils Specifications (uca), Utensils Specifications (uca),  and Time Details (time).</w:t>
      </w:r>
    </w:p>
    <w:p w14:paraId="3C3719D0" w14:textId="77777777" w:rsidR="00B15D00" w:rsidRPr="009D0CF2" w:rsidRDefault="00B15D00" w:rsidP="003A3749">
      <w:pPr>
        <w:jc w:val="both"/>
        <w:rPr>
          <w:rFonts w:hint="eastAsia"/>
          <w:color w:val="000000"/>
          <w:sz w:val="24"/>
          <w:szCs w:val="24"/>
          <w:lang w:eastAsia="zh-CN"/>
        </w:rPr>
      </w:pPr>
    </w:p>
    <w:p w14:paraId="28E6062C" w14:textId="77777777" w:rsidR="00B15D00" w:rsidRPr="009D0CF2" w:rsidRDefault="00B15D00" w:rsidP="003A3749">
      <w:pPr>
        <w:jc w:val="both"/>
        <w:rPr>
          <w:rFonts w:hint="eastAsia"/>
          <w:color w:val="000000"/>
          <w:sz w:val="24"/>
          <w:szCs w:val="24"/>
          <w:lang w:eastAsia="zh-CN"/>
        </w:rPr>
      </w:pPr>
      <w:r w:rsidRPr="009D0CF2">
        <w:rPr>
          <w:color w:val="000000"/>
          <w:sz w:val="24"/>
          <w:szCs w:val="24"/>
        </w:rPr>
        <w:t>Teng et. al. apply a more straightforward method to extract ingredients. They use regular expre</w:t>
      </w:r>
      <w:r w:rsidRPr="009D0CF2">
        <w:rPr>
          <w:color w:val="000000"/>
          <w:sz w:val="24"/>
          <w:szCs w:val="24"/>
        </w:rPr>
        <w:t>s</w:t>
      </w:r>
      <w:r w:rsidRPr="009D0CF2">
        <w:rPr>
          <w:color w:val="000000"/>
          <w:sz w:val="24"/>
          <w:szCs w:val="24"/>
        </w:rPr>
        <w:t>sion matching to remove non-ingredient terms from the line and identify the remainder as the ingredient. They r</w:t>
      </w:r>
      <w:r w:rsidRPr="009D0CF2">
        <w:rPr>
          <w:color w:val="000000"/>
          <w:sz w:val="24"/>
          <w:szCs w:val="24"/>
        </w:rPr>
        <w:t>e</w:t>
      </w:r>
      <w:r w:rsidRPr="009D0CF2">
        <w:rPr>
          <w:color w:val="000000"/>
          <w:sz w:val="24"/>
          <w:szCs w:val="24"/>
        </w:rPr>
        <w:t>move quantifiers, such as “1 lb” or “2 cups”, words referring to consistency or temper</w:t>
      </w:r>
      <w:r w:rsidRPr="009D0CF2">
        <w:rPr>
          <w:color w:val="000000"/>
          <w:sz w:val="24"/>
          <w:szCs w:val="24"/>
        </w:rPr>
        <w:t>a</w:t>
      </w:r>
      <w:r w:rsidRPr="009D0CF2">
        <w:rPr>
          <w:color w:val="000000"/>
          <w:sz w:val="24"/>
          <w:szCs w:val="24"/>
        </w:rPr>
        <w:t>ture, such as “chopped” or “cold”, along with a few other heuristics, such as removing the content in parentheses. For example “1 (28 ounce) can baked beans (such as Bush’s Original )” is identified as “baked beans”. They then ge</w:t>
      </w:r>
      <w:r w:rsidRPr="009D0CF2">
        <w:rPr>
          <w:color w:val="000000"/>
          <w:sz w:val="24"/>
          <w:szCs w:val="24"/>
        </w:rPr>
        <w:t>n</w:t>
      </w:r>
      <w:r w:rsidRPr="009D0CF2">
        <w:rPr>
          <w:color w:val="000000"/>
          <w:sz w:val="24"/>
          <w:szCs w:val="24"/>
        </w:rPr>
        <w:t>erated an ingredient list sorted by frequency of ingredient occurrence and selected the top 1000 common ingredient names as our finalized ingr</w:t>
      </w:r>
      <w:r w:rsidRPr="009D0CF2">
        <w:rPr>
          <w:color w:val="000000"/>
          <w:sz w:val="24"/>
          <w:szCs w:val="24"/>
        </w:rPr>
        <w:t>e</w:t>
      </w:r>
      <w:r w:rsidRPr="009D0CF2">
        <w:rPr>
          <w:color w:val="000000"/>
          <w:sz w:val="24"/>
          <w:szCs w:val="24"/>
        </w:rPr>
        <w:t>dient list (Teng). We could use this method to more directly extract the essential information of ingred</w:t>
      </w:r>
      <w:r w:rsidRPr="009D0CF2">
        <w:rPr>
          <w:color w:val="000000"/>
          <w:sz w:val="24"/>
          <w:szCs w:val="24"/>
        </w:rPr>
        <w:t>i</w:t>
      </w:r>
      <w:r w:rsidRPr="009D0CF2">
        <w:rPr>
          <w:color w:val="000000"/>
          <w:sz w:val="24"/>
          <w:szCs w:val="24"/>
        </w:rPr>
        <w:t>ents to process our noun groups from i</w:t>
      </w:r>
      <w:r w:rsidRPr="009D0CF2">
        <w:rPr>
          <w:color w:val="000000"/>
          <w:sz w:val="24"/>
          <w:szCs w:val="24"/>
        </w:rPr>
        <w:t>n</w:t>
      </w:r>
      <w:r w:rsidRPr="009D0CF2">
        <w:rPr>
          <w:color w:val="000000"/>
          <w:sz w:val="24"/>
          <w:szCs w:val="24"/>
        </w:rPr>
        <w:t>structions. </w:t>
      </w:r>
    </w:p>
    <w:p w14:paraId="1B879603" w14:textId="77777777" w:rsidR="00B15D00" w:rsidRPr="009D0CF2" w:rsidRDefault="00B15D00" w:rsidP="003A3749">
      <w:pPr>
        <w:jc w:val="both"/>
        <w:rPr>
          <w:rFonts w:hint="eastAsia"/>
          <w:color w:val="000000"/>
          <w:sz w:val="24"/>
          <w:szCs w:val="24"/>
          <w:lang w:eastAsia="zh-CN"/>
        </w:rPr>
      </w:pPr>
    </w:p>
    <w:p w14:paraId="3B92A444" w14:textId="77777777" w:rsidR="00B15D00" w:rsidRPr="009D0CF2" w:rsidRDefault="00B15D00" w:rsidP="003A3749">
      <w:pPr>
        <w:jc w:val="both"/>
        <w:rPr>
          <w:rFonts w:hint="eastAsia"/>
          <w:color w:val="000000"/>
          <w:sz w:val="24"/>
          <w:szCs w:val="24"/>
          <w:lang w:eastAsia="zh-CN"/>
        </w:rPr>
      </w:pPr>
      <w:r w:rsidRPr="009D0CF2">
        <w:rPr>
          <w:color w:val="000000"/>
          <w:sz w:val="24"/>
          <w:szCs w:val="24"/>
        </w:rPr>
        <w:t>Agarwal and Duong apply Maximum entr</w:t>
      </w:r>
      <w:r w:rsidRPr="009D0CF2">
        <w:rPr>
          <w:color w:val="000000"/>
          <w:sz w:val="24"/>
          <w:szCs w:val="24"/>
        </w:rPr>
        <w:t>o</w:t>
      </w:r>
      <w:r w:rsidRPr="009D0CF2">
        <w:rPr>
          <w:color w:val="000000"/>
          <w:sz w:val="24"/>
          <w:szCs w:val="24"/>
        </w:rPr>
        <w:t>py classification of named entities (MaxEnt classif</w:t>
      </w:r>
      <w:r w:rsidRPr="009D0CF2">
        <w:rPr>
          <w:color w:val="000000"/>
          <w:sz w:val="24"/>
          <w:szCs w:val="24"/>
        </w:rPr>
        <w:t>i</w:t>
      </w:r>
      <w:r w:rsidRPr="009D0CF2">
        <w:rPr>
          <w:color w:val="000000"/>
          <w:sz w:val="24"/>
          <w:szCs w:val="24"/>
        </w:rPr>
        <w:t>er), semantic role labeling (SRL) and coreference resolution to “identify which a</w:t>
      </w:r>
      <w:r w:rsidRPr="009D0CF2">
        <w:rPr>
          <w:color w:val="000000"/>
          <w:sz w:val="24"/>
          <w:szCs w:val="24"/>
        </w:rPr>
        <w:t>c</w:t>
      </w:r>
      <w:r w:rsidRPr="009D0CF2">
        <w:rPr>
          <w:color w:val="000000"/>
          <w:sz w:val="24"/>
          <w:szCs w:val="24"/>
        </w:rPr>
        <w:t>tions are applied to which ingredients, and possibly identify which utensils are being used” (Agarwal). Since they only manually labeled 12 recipes for Named Entity Resol</w:t>
      </w:r>
      <w:r w:rsidRPr="009D0CF2">
        <w:rPr>
          <w:color w:val="000000"/>
          <w:sz w:val="24"/>
          <w:szCs w:val="24"/>
        </w:rPr>
        <w:t>u</w:t>
      </w:r>
      <w:r w:rsidRPr="009D0CF2">
        <w:rPr>
          <w:color w:val="000000"/>
          <w:sz w:val="24"/>
          <w:szCs w:val="24"/>
        </w:rPr>
        <w:t>tion (NER), “it becomes a major source of error for SRL, which in turn would cause errors in coreference resolution” and ha</w:t>
      </w:r>
      <w:r w:rsidRPr="009D0CF2">
        <w:rPr>
          <w:color w:val="000000"/>
          <w:sz w:val="24"/>
          <w:szCs w:val="24"/>
        </w:rPr>
        <w:t>v</w:t>
      </w:r>
      <w:r w:rsidRPr="009D0CF2">
        <w:rPr>
          <w:color w:val="000000"/>
          <w:sz w:val="24"/>
          <w:szCs w:val="24"/>
        </w:rPr>
        <w:t>ing a more accurate NER would make the other pieces of their project more accurate. To generate more accurate NER results, our sy</w:t>
      </w:r>
      <w:r w:rsidRPr="009D0CF2">
        <w:rPr>
          <w:color w:val="000000"/>
          <w:sz w:val="24"/>
          <w:szCs w:val="24"/>
        </w:rPr>
        <w:t>s</w:t>
      </w:r>
      <w:r w:rsidRPr="009D0CF2">
        <w:rPr>
          <w:color w:val="000000"/>
          <w:sz w:val="24"/>
          <w:szCs w:val="24"/>
        </w:rPr>
        <w:t>tem seeks to improve the Part-Of-Speech tagging by domain adaptation from the Wall Street Journal to the recipes.</w:t>
      </w:r>
    </w:p>
    <w:p w14:paraId="03B4A0DE" w14:textId="77777777" w:rsidR="00B15D00" w:rsidRPr="009D0CF2" w:rsidRDefault="00B15D00" w:rsidP="003A3749">
      <w:pPr>
        <w:jc w:val="both"/>
        <w:rPr>
          <w:rFonts w:hint="eastAsia"/>
          <w:color w:val="000000"/>
          <w:sz w:val="24"/>
          <w:szCs w:val="24"/>
          <w:lang w:eastAsia="zh-CN"/>
        </w:rPr>
      </w:pPr>
    </w:p>
    <w:p w14:paraId="438C2829" w14:textId="77777777" w:rsidR="00B15D00" w:rsidRPr="009D0CF2" w:rsidRDefault="00B15D00" w:rsidP="003A3749">
      <w:pPr>
        <w:jc w:val="both"/>
        <w:rPr>
          <w:rFonts w:hint="eastAsia"/>
          <w:color w:val="000000"/>
          <w:sz w:val="24"/>
          <w:szCs w:val="24"/>
          <w:lang w:eastAsia="zh-CN"/>
        </w:rPr>
      </w:pPr>
      <w:r w:rsidRPr="009D0CF2">
        <w:rPr>
          <w:color w:val="000000"/>
          <w:sz w:val="24"/>
          <w:szCs w:val="24"/>
        </w:rPr>
        <w:t>Honnibal uses Averaged Perceptron, which adapts the idea of supervised learning to a</w:t>
      </w:r>
      <w:r w:rsidRPr="009D0CF2">
        <w:rPr>
          <w:color w:val="000000"/>
          <w:sz w:val="24"/>
          <w:szCs w:val="24"/>
        </w:rPr>
        <w:t>p</w:t>
      </w:r>
      <w:r w:rsidRPr="009D0CF2">
        <w:rPr>
          <w:color w:val="000000"/>
          <w:sz w:val="24"/>
          <w:szCs w:val="24"/>
        </w:rPr>
        <w:t>ply a simple learning algorithm to assign di</w:t>
      </w:r>
      <w:r w:rsidRPr="009D0CF2">
        <w:rPr>
          <w:color w:val="000000"/>
          <w:sz w:val="24"/>
          <w:szCs w:val="24"/>
        </w:rPr>
        <w:t>f</w:t>
      </w:r>
      <w:r w:rsidRPr="009D0CF2">
        <w:rPr>
          <w:color w:val="000000"/>
          <w:sz w:val="24"/>
          <w:szCs w:val="24"/>
        </w:rPr>
        <w:t>ferent weights to features of each word and average them (Honnibal). </w:t>
      </w:r>
    </w:p>
    <w:p w14:paraId="72ED799E" w14:textId="77777777" w:rsidR="00B15D00" w:rsidRPr="009D0CF2" w:rsidRDefault="00B15D00" w:rsidP="003A3749">
      <w:pPr>
        <w:jc w:val="both"/>
        <w:rPr>
          <w:rFonts w:hint="eastAsia"/>
          <w:color w:val="000000"/>
          <w:sz w:val="24"/>
          <w:szCs w:val="24"/>
          <w:lang w:eastAsia="zh-CN"/>
        </w:rPr>
      </w:pPr>
    </w:p>
    <w:p w14:paraId="1B5FA29A" w14:textId="77777777" w:rsidR="00B15D00" w:rsidRPr="009D0CF2" w:rsidRDefault="00B15D00" w:rsidP="003A3749">
      <w:pPr>
        <w:jc w:val="both"/>
        <w:rPr>
          <w:rFonts w:hint="eastAsia"/>
          <w:sz w:val="24"/>
          <w:szCs w:val="24"/>
          <w:lang w:eastAsia="zh-CN"/>
        </w:rPr>
      </w:pPr>
      <w:r w:rsidRPr="009D0CF2">
        <w:rPr>
          <w:color w:val="000000"/>
          <w:sz w:val="24"/>
          <w:szCs w:val="24"/>
        </w:rPr>
        <w:t>Daumé III proposes to leverage the large, annotated dataset from the source domain and a small, annotated dataset from the target domain. He adds more weight to the dataset of the target domain to achieve feature au</w:t>
      </w:r>
      <w:r w:rsidRPr="009D0CF2">
        <w:rPr>
          <w:color w:val="000000"/>
          <w:sz w:val="24"/>
          <w:szCs w:val="24"/>
        </w:rPr>
        <w:t>g</w:t>
      </w:r>
      <w:r w:rsidRPr="009D0CF2">
        <w:rPr>
          <w:color w:val="000000"/>
          <w:sz w:val="24"/>
          <w:szCs w:val="24"/>
        </w:rPr>
        <w:t>mentation for domain adaptation (Daumé III).</w:t>
      </w:r>
    </w:p>
    <w:p w14:paraId="3EEDBFB1" w14:textId="77777777" w:rsidR="00B15D00" w:rsidRPr="009D0CF2" w:rsidRDefault="00B15D00" w:rsidP="003A3749">
      <w:pPr>
        <w:pStyle w:val="ACLSection"/>
        <w:rPr>
          <w:rFonts w:hint="eastAsia"/>
          <w:sz w:val="26"/>
          <w:szCs w:val="26"/>
        </w:rPr>
      </w:pPr>
      <w:r w:rsidRPr="009D0CF2">
        <w:rPr>
          <w:rFonts w:hint="eastAsia"/>
          <w:sz w:val="26"/>
          <w:szCs w:val="26"/>
          <w:lang w:eastAsia="zh-CN"/>
        </w:rPr>
        <w:t>Data</w:t>
      </w:r>
    </w:p>
    <w:p w14:paraId="41DFC9A9" w14:textId="77777777" w:rsidR="00B15D00" w:rsidRPr="009D0CF2" w:rsidRDefault="00B15D00" w:rsidP="003A3749">
      <w:pPr>
        <w:pStyle w:val="Heading2"/>
        <w:rPr>
          <w:sz w:val="24"/>
          <w:szCs w:val="24"/>
        </w:rPr>
      </w:pPr>
      <w:r w:rsidRPr="009D0CF2">
        <w:rPr>
          <w:rFonts w:hint="eastAsia"/>
          <w:sz w:val="24"/>
          <w:szCs w:val="24"/>
          <w:lang w:eastAsia="zh-CN"/>
        </w:rPr>
        <w:t>Recipe Box, Structured Recipes Scraped from Food Website</w:t>
      </w:r>
    </w:p>
    <w:p w14:paraId="41482280" w14:textId="77777777" w:rsidR="00B15D00" w:rsidRPr="009D0CF2" w:rsidRDefault="00B15D00" w:rsidP="003A3749">
      <w:pPr>
        <w:jc w:val="both"/>
        <w:rPr>
          <w:sz w:val="24"/>
          <w:szCs w:val="24"/>
        </w:rPr>
      </w:pPr>
      <w:r w:rsidRPr="009D0CF2">
        <w:rPr>
          <w:color w:val="000000"/>
          <w:sz w:val="24"/>
          <w:szCs w:val="24"/>
        </w:rPr>
        <w:t>We download our dataset of ~125,000 rec</w:t>
      </w:r>
      <w:r w:rsidRPr="009D0CF2">
        <w:rPr>
          <w:color w:val="000000"/>
          <w:sz w:val="24"/>
          <w:szCs w:val="24"/>
        </w:rPr>
        <w:t>i</w:t>
      </w:r>
      <w:r w:rsidRPr="009D0CF2">
        <w:rPr>
          <w:color w:val="000000"/>
          <w:sz w:val="24"/>
          <w:szCs w:val="24"/>
        </w:rPr>
        <w:t>pes from Recipe Box, “Structured recipes scraped from food website” as JSON file from eightportions.com (Lee). The descri</w:t>
      </w:r>
      <w:r w:rsidRPr="009D0CF2">
        <w:rPr>
          <w:color w:val="000000"/>
          <w:sz w:val="24"/>
          <w:szCs w:val="24"/>
        </w:rPr>
        <w:t>p</w:t>
      </w:r>
      <w:r w:rsidRPr="009D0CF2">
        <w:rPr>
          <w:color w:val="000000"/>
          <w:sz w:val="24"/>
          <w:szCs w:val="24"/>
        </w:rPr>
        <w:t>tion of the dataset says that each recipe co</w:t>
      </w:r>
      <w:r w:rsidRPr="009D0CF2">
        <w:rPr>
          <w:color w:val="000000"/>
          <w:sz w:val="24"/>
          <w:szCs w:val="24"/>
        </w:rPr>
        <w:t>n</w:t>
      </w:r>
      <w:r w:rsidRPr="009D0CF2">
        <w:rPr>
          <w:color w:val="000000"/>
          <w:sz w:val="24"/>
          <w:szCs w:val="24"/>
        </w:rPr>
        <w:t>sists of: “a recipe title, a list of ingredients and measurements, instructions for prepar</w:t>
      </w:r>
      <w:r w:rsidRPr="009D0CF2">
        <w:rPr>
          <w:color w:val="000000"/>
          <w:sz w:val="24"/>
          <w:szCs w:val="24"/>
        </w:rPr>
        <w:t>a</w:t>
      </w:r>
      <w:r w:rsidRPr="009D0CF2">
        <w:rPr>
          <w:color w:val="000000"/>
          <w:sz w:val="24"/>
          <w:szCs w:val="24"/>
        </w:rPr>
        <w:t>tion, and a picture of the resulting dish”. Since the original dataset was scraped from various food websites, the JSON file co</w:t>
      </w:r>
      <w:r w:rsidRPr="009D0CF2">
        <w:rPr>
          <w:color w:val="000000"/>
          <w:sz w:val="24"/>
          <w:szCs w:val="24"/>
        </w:rPr>
        <w:t>n</w:t>
      </w:r>
      <w:r w:rsidRPr="009D0CF2">
        <w:rPr>
          <w:color w:val="000000"/>
          <w:sz w:val="24"/>
          <w:szCs w:val="24"/>
        </w:rPr>
        <w:t>tains some unrelated content such as adve</w:t>
      </w:r>
      <w:r w:rsidRPr="009D0CF2">
        <w:rPr>
          <w:color w:val="000000"/>
          <w:sz w:val="24"/>
          <w:szCs w:val="24"/>
        </w:rPr>
        <w:t>r</w:t>
      </w:r>
      <w:r w:rsidRPr="009D0CF2">
        <w:rPr>
          <w:color w:val="000000"/>
          <w:sz w:val="24"/>
          <w:szCs w:val="24"/>
        </w:rPr>
        <w:t>tisements. We use regular expressions to r</w:t>
      </w:r>
      <w:r w:rsidRPr="009D0CF2">
        <w:rPr>
          <w:color w:val="000000"/>
          <w:sz w:val="24"/>
          <w:szCs w:val="24"/>
        </w:rPr>
        <w:t>e</w:t>
      </w:r>
      <w:r w:rsidRPr="009D0CF2">
        <w:rPr>
          <w:color w:val="000000"/>
          <w:sz w:val="24"/>
          <w:szCs w:val="24"/>
        </w:rPr>
        <w:t>move trivial characters. </w:t>
      </w:r>
    </w:p>
    <w:p w14:paraId="076054A2" w14:textId="77777777" w:rsidR="00B15D00" w:rsidRPr="009D0CF2" w:rsidRDefault="00B15D00" w:rsidP="003A3749">
      <w:pPr>
        <w:jc w:val="both"/>
        <w:rPr>
          <w:rFonts w:hint="eastAsia"/>
          <w:color w:val="000000"/>
          <w:sz w:val="24"/>
          <w:szCs w:val="24"/>
          <w:lang w:eastAsia="zh-CN"/>
        </w:rPr>
      </w:pPr>
    </w:p>
    <w:p w14:paraId="159B6CF2" w14:textId="77777777" w:rsidR="00B15D00" w:rsidRPr="009D0CF2" w:rsidRDefault="00B15D00" w:rsidP="003A3749">
      <w:pPr>
        <w:jc w:val="both"/>
        <w:rPr>
          <w:rFonts w:hint="eastAsia"/>
          <w:color w:val="000000"/>
          <w:sz w:val="24"/>
          <w:szCs w:val="24"/>
          <w:lang w:eastAsia="zh-CN"/>
        </w:rPr>
      </w:pPr>
      <w:r w:rsidRPr="009D0CF2">
        <w:rPr>
          <w:color w:val="000000"/>
          <w:sz w:val="24"/>
          <w:szCs w:val="24"/>
        </w:rPr>
        <w:t>Example recipe file in JSON:</w:t>
      </w:r>
    </w:p>
    <w:p w14:paraId="06AF4C32" w14:textId="77777777" w:rsidR="00B15D00" w:rsidRPr="009D0CF2" w:rsidRDefault="00B15D00" w:rsidP="003A3749">
      <w:pPr>
        <w:jc w:val="both"/>
        <w:rPr>
          <w:rFonts w:hint="eastAsia"/>
          <w:sz w:val="24"/>
          <w:szCs w:val="24"/>
          <w:lang w:eastAsia="zh-CN"/>
        </w:rPr>
      </w:pPr>
    </w:p>
    <w:p w14:paraId="0E0ACA32" w14:textId="77777777" w:rsidR="00B15D00" w:rsidRPr="009D0CF2" w:rsidRDefault="00B15D00" w:rsidP="003A3749">
      <w:pPr>
        <w:jc w:val="both"/>
        <w:rPr>
          <w:sz w:val="24"/>
          <w:szCs w:val="24"/>
        </w:rPr>
      </w:pPr>
      <w:r w:rsidRPr="009D0CF2">
        <w:rPr>
          <w:color w:val="000000"/>
          <w:sz w:val="24"/>
          <w:szCs w:val="24"/>
          <w:shd w:val="clear" w:color="auto" w:fill="FFFFFF"/>
        </w:rPr>
        <w:t>{'title': 'Slow Cooker Chicken and Dum</w:t>
      </w:r>
      <w:r w:rsidRPr="009D0CF2">
        <w:rPr>
          <w:color w:val="000000"/>
          <w:sz w:val="24"/>
          <w:szCs w:val="24"/>
          <w:shd w:val="clear" w:color="auto" w:fill="FFFFFF"/>
        </w:rPr>
        <w:t>p</w:t>
      </w:r>
      <w:r w:rsidRPr="009D0CF2">
        <w:rPr>
          <w:color w:val="000000"/>
          <w:sz w:val="24"/>
          <w:szCs w:val="24"/>
          <w:shd w:val="clear" w:color="auto" w:fill="FFFFFF"/>
        </w:rPr>
        <w:t>lings',</w:t>
      </w:r>
    </w:p>
    <w:p w14:paraId="4EFBA433" w14:textId="77777777" w:rsidR="00B15D00" w:rsidRPr="009D0CF2" w:rsidRDefault="00B15D00" w:rsidP="003A3749">
      <w:pPr>
        <w:jc w:val="both"/>
        <w:rPr>
          <w:sz w:val="24"/>
          <w:szCs w:val="24"/>
        </w:rPr>
      </w:pPr>
      <w:r w:rsidRPr="009D0CF2">
        <w:rPr>
          <w:color w:val="000000"/>
          <w:sz w:val="24"/>
          <w:szCs w:val="24"/>
          <w:shd w:val="clear" w:color="auto" w:fill="FFFFFF"/>
        </w:rPr>
        <w:t>  'ingredients': ['4 skinless, boneless chicken breast halves ADVERTISEMENT',</w:t>
      </w:r>
    </w:p>
    <w:p w14:paraId="26D70FAC" w14:textId="77777777" w:rsidR="00B15D00" w:rsidRPr="009D0CF2" w:rsidRDefault="00B15D00" w:rsidP="003A3749">
      <w:pPr>
        <w:jc w:val="both"/>
        <w:rPr>
          <w:sz w:val="24"/>
          <w:szCs w:val="24"/>
        </w:rPr>
      </w:pPr>
      <w:r w:rsidRPr="009D0CF2">
        <w:rPr>
          <w:color w:val="000000"/>
          <w:sz w:val="24"/>
          <w:szCs w:val="24"/>
          <w:shd w:val="clear" w:color="auto" w:fill="FFFFFF"/>
        </w:rPr>
        <w:t>   '2 tablespoons butter ADVERTISEMENT',</w:t>
      </w:r>
    </w:p>
    <w:p w14:paraId="2380F67A" w14:textId="77777777" w:rsidR="00B15D00" w:rsidRPr="009D0CF2" w:rsidRDefault="00B15D00" w:rsidP="003A3749">
      <w:pPr>
        <w:jc w:val="both"/>
        <w:rPr>
          <w:sz w:val="24"/>
          <w:szCs w:val="24"/>
        </w:rPr>
      </w:pPr>
      <w:r w:rsidRPr="009D0CF2">
        <w:rPr>
          <w:color w:val="000000"/>
          <w:sz w:val="24"/>
          <w:szCs w:val="24"/>
          <w:shd w:val="clear" w:color="auto" w:fill="FFFFFF"/>
        </w:rPr>
        <w:t>   '2 (10.75 ounce) cans condensed cream of chicken soup ADVERTISEMENT',</w:t>
      </w:r>
    </w:p>
    <w:p w14:paraId="257C7A9E" w14:textId="77777777" w:rsidR="00B15D00" w:rsidRPr="009D0CF2" w:rsidRDefault="00B15D00" w:rsidP="003A3749">
      <w:pPr>
        <w:jc w:val="both"/>
        <w:rPr>
          <w:sz w:val="24"/>
          <w:szCs w:val="24"/>
        </w:rPr>
      </w:pPr>
      <w:r w:rsidRPr="009D0CF2">
        <w:rPr>
          <w:color w:val="000000"/>
          <w:sz w:val="24"/>
          <w:szCs w:val="24"/>
          <w:shd w:val="clear" w:color="auto" w:fill="FFFFFF"/>
        </w:rPr>
        <w:t>   '1 onion, finely diced ADVERTIS</w:t>
      </w:r>
      <w:r w:rsidRPr="009D0CF2">
        <w:rPr>
          <w:color w:val="000000"/>
          <w:sz w:val="24"/>
          <w:szCs w:val="24"/>
          <w:shd w:val="clear" w:color="auto" w:fill="FFFFFF"/>
        </w:rPr>
        <w:t>E</w:t>
      </w:r>
      <w:r w:rsidRPr="009D0CF2">
        <w:rPr>
          <w:color w:val="000000"/>
          <w:sz w:val="24"/>
          <w:szCs w:val="24"/>
          <w:shd w:val="clear" w:color="auto" w:fill="FFFFFF"/>
        </w:rPr>
        <w:t>MENT',</w:t>
      </w:r>
    </w:p>
    <w:p w14:paraId="3378C023" w14:textId="77777777" w:rsidR="00B15D00" w:rsidRPr="009D0CF2" w:rsidRDefault="00B15D00" w:rsidP="003A3749">
      <w:pPr>
        <w:jc w:val="both"/>
        <w:rPr>
          <w:sz w:val="24"/>
          <w:szCs w:val="24"/>
        </w:rPr>
      </w:pPr>
      <w:r w:rsidRPr="009D0CF2">
        <w:rPr>
          <w:color w:val="000000"/>
          <w:sz w:val="24"/>
          <w:szCs w:val="24"/>
          <w:shd w:val="clear" w:color="auto" w:fill="FFFFFF"/>
        </w:rPr>
        <w:t>   '2 (10 ounce) packages refrigerated biscuit dough, torn into pieces ADVERTIS</w:t>
      </w:r>
      <w:r w:rsidRPr="009D0CF2">
        <w:rPr>
          <w:color w:val="000000"/>
          <w:sz w:val="24"/>
          <w:szCs w:val="24"/>
          <w:shd w:val="clear" w:color="auto" w:fill="FFFFFF"/>
        </w:rPr>
        <w:t>E</w:t>
      </w:r>
      <w:r w:rsidRPr="009D0CF2">
        <w:rPr>
          <w:color w:val="000000"/>
          <w:sz w:val="24"/>
          <w:szCs w:val="24"/>
          <w:shd w:val="clear" w:color="auto" w:fill="FFFFFF"/>
        </w:rPr>
        <w:t>MENT',</w:t>
      </w:r>
    </w:p>
    <w:p w14:paraId="3A6FD628" w14:textId="77777777" w:rsidR="00B15D00" w:rsidRPr="009D0CF2" w:rsidRDefault="00B15D00" w:rsidP="003A3749">
      <w:pPr>
        <w:jc w:val="both"/>
        <w:rPr>
          <w:sz w:val="24"/>
          <w:szCs w:val="24"/>
        </w:rPr>
      </w:pPr>
      <w:r w:rsidRPr="009D0CF2">
        <w:rPr>
          <w:color w:val="000000"/>
          <w:sz w:val="24"/>
          <w:szCs w:val="24"/>
          <w:shd w:val="clear" w:color="auto" w:fill="FFFFFF"/>
        </w:rPr>
        <w:t>   'ADVERTISEMENT'],</w:t>
      </w:r>
    </w:p>
    <w:p w14:paraId="6F779565" w14:textId="77777777" w:rsidR="00B15D00" w:rsidRPr="009D0CF2" w:rsidRDefault="00B15D00" w:rsidP="003A3749">
      <w:pPr>
        <w:rPr>
          <w:sz w:val="24"/>
          <w:szCs w:val="24"/>
        </w:rPr>
      </w:pPr>
      <w:r w:rsidRPr="009D0CF2">
        <w:rPr>
          <w:color w:val="000000"/>
          <w:sz w:val="24"/>
          <w:szCs w:val="24"/>
          <w:shd w:val="clear" w:color="auto" w:fill="FFFFFF"/>
        </w:rPr>
        <w:t>  'instructions': 'Place the chicken, butter, soup, and onion in a slow cooker, and fil</w:t>
      </w:r>
      <w:r>
        <w:rPr>
          <w:rFonts w:hint="eastAsia"/>
          <w:color w:val="000000"/>
          <w:sz w:val="24"/>
          <w:szCs w:val="24"/>
          <w:shd w:val="clear" w:color="auto" w:fill="FFFFFF"/>
          <w:lang w:eastAsia="zh-CN"/>
        </w:rPr>
        <w:t xml:space="preserve">l </w:t>
      </w:r>
      <w:r w:rsidRPr="009D0CF2">
        <w:rPr>
          <w:color w:val="000000"/>
          <w:sz w:val="24"/>
          <w:szCs w:val="24"/>
          <w:shd w:val="clear" w:color="auto" w:fill="FFFFFF"/>
        </w:rPr>
        <w:t>with enough water to cover.\nCover, and cook for 5 to 6 hours on High. About 30 minutes b</w:t>
      </w:r>
      <w:r w:rsidRPr="009D0CF2">
        <w:rPr>
          <w:color w:val="000000"/>
          <w:sz w:val="24"/>
          <w:szCs w:val="24"/>
          <w:shd w:val="clear" w:color="auto" w:fill="FFFFFF"/>
        </w:rPr>
        <w:t>e</w:t>
      </w:r>
      <w:r w:rsidRPr="009D0CF2">
        <w:rPr>
          <w:color w:val="000000"/>
          <w:sz w:val="24"/>
          <w:szCs w:val="24"/>
          <w:shd w:val="clear" w:color="auto" w:fill="FFFFFF"/>
        </w:rPr>
        <w:t>fore serving, place the torn biscuit dough in the slow cooker. Cook until the dough is no longer raw in the center.\n',</w:t>
      </w:r>
    </w:p>
    <w:p w14:paraId="59AB2DDD" w14:textId="49BB82DE" w:rsidR="00B15D00" w:rsidRPr="009D0CF2" w:rsidRDefault="00B15D00" w:rsidP="003A3749">
      <w:pPr>
        <w:rPr>
          <w:rFonts w:hint="eastAsia"/>
          <w:color w:val="000000"/>
          <w:sz w:val="24"/>
          <w:szCs w:val="24"/>
          <w:shd w:val="clear" w:color="auto" w:fill="FFFFFF"/>
          <w:lang w:eastAsia="zh-CN"/>
        </w:rPr>
      </w:pPr>
      <w:r w:rsidRPr="009D0CF2">
        <w:rPr>
          <w:color w:val="000000"/>
          <w:sz w:val="24"/>
          <w:szCs w:val="24"/>
          <w:shd w:val="clear" w:color="auto" w:fill="FFFFFF"/>
        </w:rPr>
        <w:t>  'picture_link': '55</w:t>
      </w:r>
      <w:r w:rsidR="003B25C5">
        <w:rPr>
          <w:color w:val="000000"/>
          <w:sz w:val="24"/>
          <w:szCs w:val="24"/>
          <w:shd w:val="clear" w:color="auto" w:fill="FFFFFF"/>
        </w:rPr>
        <w:t>lznCYBbs2mT8BTx6BTkLhynGHzM.S'}</w:t>
      </w:r>
    </w:p>
    <w:p w14:paraId="170B5FF6" w14:textId="77777777" w:rsidR="00B15D00" w:rsidRPr="009D0CF2" w:rsidRDefault="00B15D00" w:rsidP="003A3749">
      <w:pPr>
        <w:jc w:val="both"/>
        <w:rPr>
          <w:rFonts w:hint="eastAsia"/>
          <w:color w:val="000000"/>
          <w:sz w:val="24"/>
          <w:szCs w:val="24"/>
          <w:shd w:val="clear" w:color="auto" w:fill="FFFFFF"/>
          <w:lang w:eastAsia="zh-CN"/>
        </w:rPr>
      </w:pPr>
    </w:p>
    <w:p w14:paraId="2A6D30B1" w14:textId="77777777" w:rsidR="00B15D00" w:rsidRDefault="00B15D00" w:rsidP="003A3749">
      <w:pPr>
        <w:jc w:val="both"/>
        <w:rPr>
          <w:rFonts w:hint="eastAsia"/>
          <w:color w:val="000000"/>
          <w:sz w:val="24"/>
          <w:szCs w:val="24"/>
          <w:lang w:eastAsia="zh-CN"/>
        </w:rPr>
      </w:pPr>
      <w:r w:rsidRPr="009D0CF2">
        <w:rPr>
          <w:color w:val="000000"/>
          <w:sz w:val="24"/>
          <w:szCs w:val="24"/>
        </w:rPr>
        <w:t>We read the JSON file into two dictionaries P</w:t>
      </w:r>
      <w:r w:rsidRPr="009D0CF2">
        <w:rPr>
          <w:color w:val="000000"/>
          <w:sz w:val="24"/>
          <w:szCs w:val="24"/>
        </w:rPr>
        <w:t>y</w:t>
      </w:r>
      <w:r w:rsidRPr="009D0CF2">
        <w:rPr>
          <w:color w:val="000000"/>
          <w:sz w:val="24"/>
          <w:szCs w:val="24"/>
        </w:rPr>
        <w:t>thon that contain titles as keys, ingredients and instructions as values respectively. We divide our datasets into 50 recipes as the training set, 30 recipes as the development set and 20 recipes as the test set.</w:t>
      </w:r>
    </w:p>
    <w:p w14:paraId="39F1C55A" w14:textId="77777777" w:rsidR="00B15D00" w:rsidRPr="009D0CF2" w:rsidRDefault="00B15D00" w:rsidP="003A3749">
      <w:pPr>
        <w:pStyle w:val="ACLSubsection"/>
        <w:rPr>
          <w:rFonts w:hint="eastAsia"/>
          <w:sz w:val="24"/>
          <w:szCs w:val="24"/>
        </w:rPr>
      </w:pPr>
      <w:r w:rsidRPr="009D0CF2">
        <w:rPr>
          <w:rFonts w:hint="eastAsia"/>
          <w:sz w:val="24"/>
          <w:szCs w:val="24"/>
          <w:lang w:eastAsia="zh-CN"/>
        </w:rPr>
        <w:t>Training File (WSJ_02-21.pos) with O</w:t>
      </w:r>
      <w:r w:rsidRPr="009D0CF2">
        <w:rPr>
          <w:sz w:val="24"/>
          <w:szCs w:val="24"/>
          <w:lang w:eastAsia="zh-CN"/>
        </w:rPr>
        <w:t>rig</w:t>
      </w:r>
      <w:r w:rsidRPr="009D0CF2">
        <w:rPr>
          <w:sz w:val="24"/>
          <w:szCs w:val="24"/>
          <w:lang w:eastAsia="zh-CN"/>
        </w:rPr>
        <w:t>i</w:t>
      </w:r>
      <w:r w:rsidRPr="009D0CF2">
        <w:rPr>
          <w:sz w:val="24"/>
          <w:szCs w:val="24"/>
          <w:lang w:eastAsia="zh-CN"/>
        </w:rPr>
        <w:t>n</w:t>
      </w:r>
      <w:r w:rsidRPr="009D0CF2">
        <w:rPr>
          <w:rFonts w:hint="eastAsia"/>
          <w:sz w:val="24"/>
          <w:szCs w:val="24"/>
          <w:lang w:eastAsia="zh-CN"/>
        </w:rPr>
        <w:t>al POS Tags</w:t>
      </w:r>
    </w:p>
    <w:p w14:paraId="0B2CD960" w14:textId="77777777" w:rsidR="00B15D00" w:rsidRPr="009D0CF2" w:rsidRDefault="00B15D00" w:rsidP="003A3749">
      <w:pPr>
        <w:pStyle w:val="ACLText"/>
        <w:rPr>
          <w:rFonts w:hint="eastAsia"/>
        </w:rPr>
      </w:pPr>
      <w:r w:rsidRPr="009D0CF2">
        <w:rPr>
          <w:rFonts w:hint="eastAsia"/>
          <w:lang w:eastAsia="zh-CN"/>
        </w:rPr>
        <w:t>The</w:t>
      </w:r>
      <w:r w:rsidRPr="009D0CF2">
        <w:t xml:space="preserve"> training file (WSJ_02-21.pos) consist</w:t>
      </w:r>
      <w:r w:rsidRPr="009D0CF2">
        <w:rPr>
          <w:rFonts w:hint="eastAsia"/>
          <w:lang w:eastAsia="zh-CN"/>
        </w:rPr>
        <w:t>s</w:t>
      </w:r>
      <w:r w:rsidRPr="009D0CF2">
        <w:t xml:space="preserve"> of about 950K words. Each line consists of a t</w:t>
      </w:r>
      <w:r w:rsidRPr="009D0CF2">
        <w:t>o</w:t>
      </w:r>
      <w:r w:rsidRPr="009D0CF2">
        <w:t>ken, a single blank, and the part-of-speech of that token using the Penn Tre</w:t>
      </w:r>
      <w:r w:rsidRPr="009D0CF2">
        <w:t>e</w:t>
      </w:r>
      <w:r w:rsidRPr="009D0CF2">
        <w:t>bank tag set. Sentence boundaries are marked by an empty line (about 40K se</w:t>
      </w:r>
      <w:r w:rsidRPr="009D0CF2">
        <w:t>n</w:t>
      </w:r>
      <w:r w:rsidRPr="009D0CF2">
        <w:t>tences). The senten</w:t>
      </w:r>
      <w:r w:rsidRPr="009D0CF2">
        <w:t>c</w:t>
      </w:r>
      <w:r w:rsidRPr="009D0CF2">
        <w:t>es are retrieved from the Wall Street Journal</w:t>
      </w:r>
      <w:r w:rsidRPr="009D0CF2">
        <w:rPr>
          <w:rFonts w:hint="eastAsia"/>
          <w:lang w:eastAsia="zh-CN"/>
        </w:rPr>
        <w:t>.</w:t>
      </w:r>
      <w:bookmarkStart w:id="3" w:name="OLE_LINK3"/>
      <w:bookmarkStart w:id="4" w:name="OLE_LINK4"/>
      <w:r w:rsidRPr="009D0CF2">
        <w:rPr>
          <w:rFonts w:hint="eastAsia"/>
          <w:lang w:eastAsia="zh-CN"/>
        </w:rPr>
        <w:t xml:space="preserve"> Trai</w:t>
      </w:r>
      <w:r w:rsidRPr="009D0CF2">
        <w:rPr>
          <w:rFonts w:hint="eastAsia"/>
          <w:lang w:eastAsia="zh-CN"/>
        </w:rPr>
        <w:t>n</w:t>
      </w:r>
      <w:r w:rsidRPr="009D0CF2">
        <w:rPr>
          <w:rFonts w:hint="eastAsia"/>
          <w:lang w:eastAsia="zh-CN"/>
        </w:rPr>
        <w:t>ing File (WSJ_02-21.pos) with O</w:t>
      </w:r>
      <w:r w:rsidRPr="009D0CF2">
        <w:rPr>
          <w:lang w:eastAsia="zh-CN"/>
        </w:rPr>
        <w:t>rig</w:t>
      </w:r>
      <w:r w:rsidRPr="009D0CF2">
        <w:rPr>
          <w:lang w:eastAsia="zh-CN"/>
        </w:rPr>
        <w:t>i</w:t>
      </w:r>
      <w:r w:rsidRPr="009D0CF2">
        <w:rPr>
          <w:lang w:eastAsia="zh-CN"/>
        </w:rPr>
        <w:t>n</w:t>
      </w:r>
      <w:r w:rsidRPr="009D0CF2">
        <w:rPr>
          <w:rFonts w:hint="eastAsia"/>
          <w:lang w:eastAsia="zh-CN"/>
        </w:rPr>
        <w:t>al POS Tags</w:t>
      </w:r>
    </w:p>
    <w:p w14:paraId="529BFCE2" w14:textId="77777777" w:rsidR="00B15D00" w:rsidRPr="009D0CF2" w:rsidRDefault="00B15D00" w:rsidP="003A3749">
      <w:pPr>
        <w:pStyle w:val="ACLText"/>
        <w:rPr>
          <w:rFonts w:hint="eastAsia"/>
        </w:rPr>
      </w:pPr>
      <w:r w:rsidRPr="009D0CF2">
        <w:rPr>
          <w:rFonts w:hint="eastAsia"/>
          <w:lang w:eastAsia="zh-CN"/>
        </w:rPr>
        <w:t>The</w:t>
      </w:r>
      <w:r w:rsidRPr="009D0CF2">
        <w:t xml:space="preserve"> training file (WSJ_02-21.pos) consist</w:t>
      </w:r>
      <w:r w:rsidRPr="009D0CF2">
        <w:rPr>
          <w:rFonts w:hint="eastAsia"/>
          <w:lang w:eastAsia="zh-CN"/>
        </w:rPr>
        <w:t>s</w:t>
      </w:r>
      <w:r w:rsidRPr="009D0CF2">
        <w:t xml:space="preserve"> of about 950K words. Each line consists of a t</w:t>
      </w:r>
      <w:r w:rsidRPr="009D0CF2">
        <w:t>o</w:t>
      </w:r>
      <w:r w:rsidRPr="009D0CF2">
        <w:t>ken, a single blank, and the part-of-speech of that token using the Penn Tre</w:t>
      </w:r>
      <w:r w:rsidRPr="009D0CF2">
        <w:t>e</w:t>
      </w:r>
      <w:r w:rsidRPr="009D0CF2">
        <w:t>bank tag set. Sentence boundaries are marked by an empty line (about 40K se</w:t>
      </w:r>
      <w:r w:rsidRPr="009D0CF2">
        <w:t>n</w:t>
      </w:r>
      <w:r w:rsidRPr="009D0CF2">
        <w:t>tences). The senten</w:t>
      </w:r>
      <w:r w:rsidRPr="009D0CF2">
        <w:t>c</w:t>
      </w:r>
      <w:r w:rsidRPr="009D0CF2">
        <w:t>es are retrieved from the Wall Street Journal</w:t>
      </w:r>
      <w:r w:rsidRPr="009D0CF2">
        <w:rPr>
          <w:rFonts w:hint="eastAsia"/>
          <w:lang w:eastAsia="zh-CN"/>
        </w:rPr>
        <w:t>.</w:t>
      </w:r>
    </w:p>
    <w:bookmarkEnd w:id="3"/>
    <w:bookmarkEnd w:id="4"/>
    <w:p w14:paraId="45414F1B" w14:textId="77777777" w:rsidR="00B15D00" w:rsidRPr="009D0CF2" w:rsidRDefault="00B15D00" w:rsidP="003A3749">
      <w:pPr>
        <w:pStyle w:val="ACLSubsection"/>
        <w:rPr>
          <w:sz w:val="24"/>
          <w:szCs w:val="24"/>
        </w:rPr>
      </w:pPr>
      <w:r w:rsidRPr="009D0CF2">
        <w:rPr>
          <w:sz w:val="24"/>
          <w:szCs w:val="24"/>
          <w:lang w:eastAsia="zh-CN"/>
        </w:rPr>
        <w:t>A</w:t>
      </w:r>
      <w:r w:rsidRPr="009D0CF2">
        <w:rPr>
          <w:rFonts w:hint="eastAsia"/>
          <w:sz w:val="24"/>
          <w:szCs w:val="24"/>
          <w:lang w:eastAsia="zh-CN"/>
        </w:rPr>
        <w:t xml:space="preserve"> Non-exhaustive List of Tools as the Knowledge Base</w:t>
      </w:r>
    </w:p>
    <w:p w14:paraId="758492F3" w14:textId="77777777" w:rsidR="00B15D00" w:rsidRPr="009D0CF2" w:rsidRDefault="00B15D00" w:rsidP="003A3749">
      <w:pPr>
        <w:jc w:val="both"/>
        <w:rPr>
          <w:rFonts w:hint="eastAsia"/>
          <w:sz w:val="24"/>
          <w:szCs w:val="24"/>
          <w:lang w:eastAsia="zh-CN"/>
        </w:rPr>
      </w:pPr>
      <w:r w:rsidRPr="009D0CF2">
        <w:rPr>
          <w:color w:val="000000"/>
          <w:sz w:val="24"/>
          <w:szCs w:val="24"/>
        </w:rPr>
        <w:t>We compile a list of 100 tools r</w:t>
      </w:r>
      <w:r w:rsidRPr="009D0CF2">
        <w:rPr>
          <w:color w:val="000000"/>
          <w:sz w:val="24"/>
          <w:szCs w:val="24"/>
        </w:rPr>
        <w:t>e</w:t>
      </w:r>
      <w:r w:rsidRPr="009D0CF2">
        <w:rPr>
          <w:color w:val="000000"/>
          <w:sz w:val="24"/>
          <w:szCs w:val="24"/>
        </w:rPr>
        <w:t>trieved from the three websites: “List of food preparation ute</w:t>
      </w:r>
      <w:r w:rsidRPr="009D0CF2">
        <w:rPr>
          <w:color w:val="000000"/>
          <w:sz w:val="24"/>
          <w:szCs w:val="24"/>
        </w:rPr>
        <w:t>n</w:t>
      </w:r>
      <w:r w:rsidRPr="009D0CF2">
        <w:rPr>
          <w:color w:val="000000"/>
          <w:sz w:val="24"/>
          <w:szCs w:val="24"/>
        </w:rPr>
        <w:t>sils”, “</w:t>
      </w:r>
      <w:r w:rsidRPr="009D0CF2">
        <w:rPr>
          <w:color w:val="222222"/>
          <w:sz w:val="24"/>
          <w:szCs w:val="24"/>
          <w:shd w:val="clear" w:color="auto" w:fill="FFFFFF"/>
        </w:rPr>
        <w:t>Kitchen Essentials List: 71 of the best kitchen cookware, utensils, tools &amp; more” and “</w:t>
      </w:r>
      <w:r w:rsidRPr="009D0CF2">
        <w:rPr>
          <w:color w:val="000000"/>
          <w:sz w:val="24"/>
          <w:szCs w:val="24"/>
        </w:rPr>
        <w:t>The Ultimate List of Kitchen Tools for Healthy Cooking”. Each line co</w:t>
      </w:r>
      <w:r w:rsidRPr="009D0CF2">
        <w:rPr>
          <w:color w:val="000000"/>
          <w:sz w:val="24"/>
          <w:szCs w:val="24"/>
        </w:rPr>
        <w:t>n</w:t>
      </w:r>
      <w:r w:rsidRPr="009D0CF2">
        <w:rPr>
          <w:color w:val="000000"/>
          <w:sz w:val="24"/>
          <w:szCs w:val="24"/>
        </w:rPr>
        <w:t>tains a tool. </w:t>
      </w:r>
    </w:p>
    <w:p w14:paraId="7A0673CD" w14:textId="77777777" w:rsidR="00B15D00" w:rsidRPr="003B25C5" w:rsidRDefault="00B15D00" w:rsidP="003A3749">
      <w:pPr>
        <w:pStyle w:val="ACLSection"/>
        <w:rPr>
          <w:rFonts w:hint="eastAsia"/>
          <w:sz w:val="26"/>
          <w:szCs w:val="26"/>
          <w:lang w:eastAsia="zh-CN"/>
        </w:rPr>
      </w:pPr>
      <w:bookmarkStart w:id="5" w:name="Sec3"/>
      <w:bookmarkStart w:id="6" w:name="LengthOfSubmission"/>
      <w:bookmarkStart w:id="7" w:name="_Ref432587649"/>
      <w:bookmarkEnd w:id="5"/>
      <w:bookmarkEnd w:id="6"/>
      <w:r w:rsidRPr="003B25C5">
        <w:rPr>
          <w:rFonts w:hint="eastAsia"/>
          <w:sz w:val="26"/>
          <w:szCs w:val="26"/>
          <w:lang w:eastAsia="zh-CN"/>
        </w:rPr>
        <w:t>Method and Implementation</w:t>
      </w:r>
    </w:p>
    <w:p w14:paraId="649585AB" w14:textId="77777777" w:rsidR="00B15D00" w:rsidRPr="009D0CF2" w:rsidRDefault="00B15D00" w:rsidP="003A3749">
      <w:pPr>
        <w:pStyle w:val="ACLSubsection"/>
        <w:rPr>
          <w:rFonts w:hint="eastAsia"/>
          <w:sz w:val="24"/>
          <w:szCs w:val="24"/>
          <w:lang w:eastAsia="zh-CN"/>
        </w:rPr>
      </w:pPr>
      <w:r w:rsidRPr="009D0CF2">
        <w:rPr>
          <w:rFonts w:hint="eastAsia"/>
          <w:sz w:val="24"/>
          <w:szCs w:val="24"/>
          <w:lang w:eastAsia="zh-CN"/>
        </w:rPr>
        <w:t>Part-Of-Speech Tagging</w:t>
      </w:r>
    </w:p>
    <w:p w14:paraId="5735D73F" w14:textId="77777777" w:rsidR="00B15D00" w:rsidRPr="009D0CF2" w:rsidRDefault="00B15D00" w:rsidP="003A3749">
      <w:pPr>
        <w:jc w:val="both"/>
        <w:rPr>
          <w:rFonts w:hint="eastAsia"/>
          <w:color w:val="000000"/>
          <w:sz w:val="24"/>
          <w:szCs w:val="24"/>
          <w:lang w:eastAsia="zh-CN"/>
        </w:rPr>
      </w:pPr>
      <w:r w:rsidRPr="009D0CF2">
        <w:rPr>
          <w:color w:val="000000"/>
          <w:sz w:val="24"/>
          <w:szCs w:val="24"/>
        </w:rPr>
        <w:t>Part-Of-Speech of a token refers to the role it plays in the syntactic function of a se</w:t>
      </w:r>
      <w:r w:rsidRPr="009D0CF2">
        <w:rPr>
          <w:color w:val="000000"/>
          <w:sz w:val="24"/>
          <w:szCs w:val="24"/>
        </w:rPr>
        <w:t>n</w:t>
      </w:r>
      <w:r w:rsidRPr="009D0CF2">
        <w:rPr>
          <w:color w:val="000000"/>
          <w:sz w:val="24"/>
          <w:szCs w:val="24"/>
        </w:rPr>
        <w:t>tence. We use the “Alphabetical list of part-of-speech tags used in the Penn Treebank Pr</w:t>
      </w:r>
      <w:r w:rsidRPr="009D0CF2">
        <w:rPr>
          <w:color w:val="000000"/>
          <w:sz w:val="24"/>
          <w:szCs w:val="24"/>
        </w:rPr>
        <w:t>o</w:t>
      </w:r>
      <w:r w:rsidRPr="009D0CF2">
        <w:rPr>
          <w:color w:val="000000"/>
          <w:sz w:val="24"/>
          <w:szCs w:val="24"/>
        </w:rPr>
        <w:t>ject” as the definitions of our POS tags. We first apply the nltk.tag.perceptronpackage by Honnibal and Duong to the 50 recipes in the training set as the first step of the POS tags. Based on the POS tags given by the pr</w:t>
      </w:r>
      <w:r w:rsidRPr="009D0CF2">
        <w:rPr>
          <w:color w:val="000000"/>
          <w:sz w:val="24"/>
          <w:szCs w:val="24"/>
        </w:rPr>
        <w:t>o</w:t>
      </w:r>
      <w:r w:rsidRPr="009D0CF2">
        <w:rPr>
          <w:color w:val="000000"/>
          <w:sz w:val="24"/>
          <w:szCs w:val="24"/>
        </w:rPr>
        <w:t>gram, the annot</w:t>
      </w:r>
      <w:r w:rsidRPr="009D0CF2">
        <w:rPr>
          <w:color w:val="000000"/>
          <w:sz w:val="24"/>
          <w:szCs w:val="24"/>
        </w:rPr>
        <w:t>a</w:t>
      </w:r>
      <w:r w:rsidRPr="009D0CF2">
        <w:rPr>
          <w:color w:val="000000"/>
          <w:sz w:val="24"/>
          <w:szCs w:val="24"/>
        </w:rPr>
        <w:t>tors (two of our teammates) manually correct them. Since most of the sentences in the instructions are imperative, the nltk package tends to label the verbs as nouns, for exa</w:t>
      </w:r>
      <w:r w:rsidRPr="009D0CF2">
        <w:rPr>
          <w:color w:val="000000"/>
          <w:sz w:val="24"/>
          <w:szCs w:val="24"/>
        </w:rPr>
        <w:t>m</w:t>
      </w:r>
      <w:r w:rsidRPr="009D0CF2">
        <w:rPr>
          <w:color w:val="000000"/>
          <w:sz w:val="24"/>
          <w:szCs w:val="24"/>
        </w:rPr>
        <w:t>ple, in the instruction “Stir in the flour and salt, and simmer until bubbly,” “Stir” is incorrectly labeled as a noun and “simmer” is l</w:t>
      </w:r>
      <w:r w:rsidRPr="009D0CF2">
        <w:rPr>
          <w:color w:val="000000"/>
          <w:sz w:val="24"/>
          <w:szCs w:val="24"/>
        </w:rPr>
        <w:t>a</w:t>
      </w:r>
      <w:r w:rsidRPr="009D0CF2">
        <w:rPr>
          <w:color w:val="000000"/>
          <w:sz w:val="24"/>
          <w:szCs w:val="24"/>
        </w:rPr>
        <w:t>beled as a verb. By correcting the noun/verb l</w:t>
      </w:r>
      <w:r w:rsidRPr="009D0CF2">
        <w:rPr>
          <w:color w:val="000000"/>
          <w:sz w:val="24"/>
          <w:szCs w:val="24"/>
        </w:rPr>
        <w:t>a</w:t>
      </w:r>
      <w:r w:rsidRPr="009D0CF2">
        <w:rPr>
          <w:color w:val="000000"/>
          <w:sz w:val="24"/>
          <w:szCs w:val="24"/>
        </w:rPr>
        <w:t>bels and other labels, we get more accurate POS tags and thus have a more accurate list of nouns for future pr</w:t>
      </w:r>
      <w:r w:rsidRPr="009D0CF2">
        <w:rPr>
          <w:color w:val="000000"/>
          <w:sz w:val="24"/>
          <w:szCs w:val="24"/>
        </w:rPr>
        <w:t>o</w:t>
      </w:r>
      <w:r w:rsidRPr="009D0CF2">
        <w:rPr>
          <w:color w:val="000000"/>
          <w:sz w:val="24"/>
          <w:szCs w:val="24"/>
        </w:rPr>
        <w:t>cessing. </w:t>
      </w:r>
    </w:p>
    <w:p w14:paraId="478F7BD4" w14:textId="77777777" w:rsidR="00B15D00" w:rsidRPr="009D0CF2" w:rsidRDefault="00B15D00" w:rsidP="003A3749">
      <w:pPr>
        <w:pStyle w:val="ACLSubsection"/>
        <w:rPr>
          <w:rFonts w:hint="eastAsia"/>
          <w:sz w:val="24"/>
          <w:szCs w:val="24"/>
          <w:lang w:eastAsia="zh-CN"/>
        </w:rPr>
      </w:pPr>
      <w:r w:rsidRPr="009D0CF2">
        <w:rPr>
          <w:rFonts w:hint="eastAsia"/>
          <w:sz w:val="24"/>
          <w:szCs w:val="24"/>
          <w:lang w:eastAsia="zh-CN"/>
        </w:rPr>
        <w:t xml:space="preserve">Domain Adaptation by Feature Augmentation </w:t>
      </w:r>
    </w:p>
    <w:p w14:paraId="244F2E7C" w14:textId="77777777" w:rsidR="00496DD7" w:rsidRDefault="00B15D00" w:rsidP="003A3749">
      <w:pPr>
        <w:jc w:val="both"/>
        <w:rPr>
          <w:color w:val="000000"/>
          <w:sz w:val="24"/>
          <w:szCs w:val="24"/>
        </w:rPr>
      </w:pPr>
      <w:r w:rsidRPr="009D0CF2">
        <w:rPr>
          <w:color w:val="000000"/>
          <w:sz w:val="24"/>
          <w:szCs w:val="24"/>
        </w:rPr>
        <w:t xml:space="preserve">We first use the Wall Street Journal corpora with POS tags as </w:t>
      </w:r>
      <w:r w:rsidRPr="009D0CF2">
        <w:rPr>
          <w:rFonts w:hint="eastAsia"/>
          <w:color w:val="000000"/>
          <w:sz w:val="24"/>
          <w:szCs w:val="24"/>
          <w:lang w:eastAsia="zh-CN"/>
        </w:rPr>
        <w:t>the</w:t>
      </w:r>
      <w:r w:rsidRPr="009D0CF2">
        <w:rPr>
          <w:color w:val="000000"/>
          <w:sz w:val="24"/>
          <w:szCs w:val="24"/>
        </w:rPr>
        <w:t xml:space="preserve"> training data. One issue with this dataset is that it contains mostly d</w:t>
      </w:r>
      <w:r w:rsidRPr="009D0CF2">
        <w:rPr>
          <w:color w:val="000000"/>
          <w:sz w:val="24"/>
          <w:szCs w:val="24"/>
        </w:rPr>
        <w:t>e</w:t>
      </w:r>
      <w:r w:rsidRPr="009D0CF2">
        <w:rPr>
          <w:color w:val="000000"/>
          <w:sz w:val="24"/>
          <w:szCs w:val="24"/>
        </w:rPr>
        <w:t>clarative sentences with syn</w:t>
      </w:r>
      <w:r w:rsidRPr="009D0CF2">
        <w:rPr>
          <w:rFonts w:hint="eastAsia"/>
          <w:color w:val="000000"/>
          <w:sz w:val="24"/>
          <w:szCs w:val="24"/>
          <w:lang w:eastAsia="zh-CN"/>
        </w:rPr>
        <w:t>t</w:t>
      </w:r>
      <w:r w:rsidRPr="009D0CF2">
        <w:rPr>
          <w:color w:val="000000"/>
          <w:sz w:val="24"/>
          <w:szCs w:val="24"/>
        </w:rPr>
        <w:t>a</w:t>
      </w:r>
      <w:r w:rsidRPr="009D0CF2">
        <w:rPr>
          <w:rFonts w:hint="eastAsia"/>
          <w:color w:val="000000"/>
          <w:sz w:val="24"/>
          <w:szCs w:val="24"/>
          <w:lang w:eastAsia="zh-CN"/>
        </w:rPr>
        <w:t>c</w:t>
      </w:r>
      <w:r w:rsidRPr="009D0CF2">
        <w:rPr>
          <w:color w:val="000000"/>
          <w:sz w:val="24"/>
          <w:szCs w:val="24"/>
        </w:rPr>
        <w:t>tic and POS tags that are less reliable in the context of re</w:t>
      </w:r>
    </w:p>
    <w:p w14:paraId="7E6FC3A8" w14:textId="0CB7221E" w:rsidR="00B15D00" w:rsidRDefault="00B15D00" w:rsidP="003A3749">
      <w:pPr>
        <w:jc w:val="both"/>
        <w:rPr>
          <w:color w:val="000000"/>
          <w:sz w:val="22"/>
          <w:szCs w:val="22"/>
        </w:rPr>
      </w:pPr>
      <w:r w:rsidRPr="009D0CF2">
        <w:rPr>
          <w:color w:val="000000"/>
          <w:sz w:val="24"/>
          <w:szCs w:val="24"/>
        </w:rPr>
        <w:t>cipe instructions. In order to resolve this i</w:t>
      </w:r>
      <w:r w:rsidRPr="009D0CF2">
        <w:rPr>
          <w:color w:val="000000"/>
          <w:sz w:val="24"/>
          <w:szCs w:val="24"/>
        </w:rPr>
        <w:t>s</w:t>
      </w:r>
      <w:r w:rsidRPr="009D0CF2">
        <w:rPr>
          <w:color w:val="000000"/>
          <w:sz w:val="24"/>
          <w:szCs w:val="24"/>
        </w:rPr>
        <w:t>sue, we apply domain a</w:t>
      </w:r>
      <w:r w:rsidRPr="009D0CF2">
        <w:rPr>
          <w:color w:val="000000"/>
          <w:sz w:val="24"/>
          <w:szCs w:val="24"/>
        </w:rPr>
        <w:t>d</w:t>
      </w:r>
      <w:r w:rsidRPr="009D0CF2">
        <w:rPr>
          <w:color w:val="000000"/>
          <w:sz w:val="24"/>
          <w:szCs w:val="24"/>
        </w:rPr>
        <w:t>aptation by adding manually corrected instructions in the trai</w:t>
      </w:r>
      <w:r w:rsidRPr="009D0CF2">
        <w:rPr>
          <w:color w:val="000000"/>
          <w:sz w:val="24"/>
          <w:szCs w:val="24"/>
        </w:rPr>
        <w:t>n</w:t>
      </w:r>
      <w:r w:rsidRPr="009D0CF2">
        <w:rPr>
          <w:color w:val="000000"/>
          <w:sz w:val="24"/>
          <w:szCs w:val="24"/>
        </w:rPr>
        <w:t>ing set of 50 recipes to the Wall Street Jou</w:t>
      </w:r>
      <w:r w:rsidRPr="009D0CF2">
        <w:rPr>
          <w:color w:val="000000"/>
          <w:sz w:val="24"/>
          <w:szCs w:val="24"/>
        </w:rPr>
        <w:t>r</w:t>
      </w:r>
      <w:r w:rsidRPr="009D0CF2">
        <w:rPr>
          <w:color w:val="000000"/>
          <w:sz w:val="24"/>
          <w:szCs w:val="24"/>
        </w:rPr>
        <w:t>nal corpora. Since the size of the recipe d</w:t>
      </w:r>
      <w:r w:rsidRPr="009D0CF2">
        <w:rPr>
          <w:color w:val="000000"/>
          <w:sz w:val="24"/>
          <w:szCs w:val="24"/>
        </w:rPr>
        <w:t>a</w:t>
      </w:r>
      <w:r w:rsidRPr="009D0CF2">
        <w:rPr>
          <w:color w:val="000000"/>
          <w:sz w:val="24"/>
          <w:szCs w:val="24"/>
        </w:rPr>
        <w:t xml:space="preserve">taset is not comparable to the WSJ corpora, we perform feature augmentation in the </w:t>
      </w:r>
      <w:r w:rsidRPr="00496DD7">
        <w:rPr>
          <w:color w:val="000000"/>
          <w:sz w:val="24"/>
          <w:szCs w:val="24"/>
        </w:rPr>
        <w:t>pr</w:t>
      </w:r>
      <w:r w:rsidRPr="00496DD7">
        <w:rPr>
          <w:color w:val="000000"/>
          <w:sz w:val="24"/>
          <w:szCs w:val="24"/>
        </w:rPr>
        <w:t>e</w:t>
      </w:r>
      <w:r w:rsidRPr="00496DD7">
        <w:rPr>
          <w:color w:val="000000"/>
          <w:sz w:val="24"/>
          <w:szCs w:val="24"/>
        </w:rPr>
        <w:t>processing step by adding the recipe data 15 times to make it equally weighted as the Wall Street Journal corpora. </w:t>
      </w:r>
    </w:p>
    <w:p w14:paraId="622E4CC3" w14:textId="77777777" w:rsidR="00496DD7" w:rsidRPr="00A30C0B" w:rsidRDefault="00496DD7" w:rsidP="00496DD7">
      <w:pPr>
        <w:pStyle w:val="ACLSubsection"/>
        <w:rPr>
          <w:sz w:val="24"/>
          <w:szCs w:val="24"/>
          <w:lang w:eastAsia="zh-CN"/>
        </w:rPr>
      </w:pPr>
      <w:r w:rsidRPr="00A30C0B">
        <w:rPr>
          <w:sz w:val="24"/>
          <w:szCs w:val="24"/>
          <w:lang w:eastAsia="zh-CN"/>
        </w:rPr>
        <w:t>Viterbi Algorithm (Hidden Markov Model)</w:t>
      </w:r>
    </w:p>
    <w:p w14:paraId="4139D1B1" w14:textId="1528AE73" w:rsidR="00496DD7" w:rsidRPr="00C23E3B" w:rsidRDefault="00496DD7" w:rsidP="00C23E3B">
      <w:pPr>
        <w:rPr>
          <w:rFonts w:eastAsia="Times New Roman"/>
        </w:rPr>
      </w:pPr>
      <w:r>
        <w:rPr>
          <w:rFonts w:eastAsia="Times New Roman"/>
          <w:color w:val="000000"/>
          <w:sz w:val="24"/>
          <w:szCs w:val="24"/>
        </w:rPr>
        <w:t xml:space="preserve">The Viterbi algorithm is a </w:t>
      </w:r>
      <w:hyperlink r:id="rId11" w:history="1">
        <w:r>
          <w:rPr>
            <w:rStyle w:val="Hyperlink"/>
            <w:rFonts w:eastAsia="Times New Roman"/>
            <w:color w:val="000000"/>
            <w:sz w:val="24"/>
            <w:szCs w:val="24"/>
          </w:rPr>
          <w:t>dynamic pr</w:t>
        </w:r>
        <w:r>
          <w:rPr>
            <w:rStyle w:val="Hyperlink"/>
            <w:rFonts w:eastAsia="Times New Roman"/>
            <w:color w:val="000000"/>
            <w:sz w:val="24"/>
            <w:szCs w:val="24"/>
          </w:rPr>
          <w:t>o</w:t>
        </w:r>
        <w:r>
          <w:rPr>
            <w:rStyle w:val="Hyperlink"/>
            <w:rFonts w:eastAsia="Times New Roman"/>
            <w:color w:val="000000"/>
            <w:sz w:val="24"/>
            <w:szCs w:val="24"/>
          </w:rPr>
          <w:t>gramming</w:t>
        </w:r>
      </w:hyperlink>
      <w:r>
        <w:rPr>
          <w:rFonts w:eastAsia="Times New Roman"/>
          <w:color w:val="000000"/>
          <w:sz w:val="24"/>
          <w:szCs w:val="24"/>
        </w:rPr>
        <w:t xml:space="preserve"> </w:t>
      </w:r>
      <w:hyperlink r:id="rId12" w:history="1">
        <w:r>
          <w:rPr>
            <w:rStyle w:val="Hyperlink"/>
            <w:rFonts w:eastAsia="Times New Roman"/>
            <w:color w:val="000000"/>
            <w:sz w:val="24"/>
            <w:szCs w:val="24"/>
          </w:rPr>
          <w:t>algorithm</w:t>
        </w:r>
      </w:hyperlink>
      <w:r>
        <w:rPr>
          <w:rFonts w:eastAsia="Times New Roman"/>
          <w:color w:val="000000"/>
          <w:sz w:val="24"/>
          <w:szCs w:val="24"/>
        </w:rPr>
        <w:t xml:space="preserve"> for finding the most </w:t>
      </w:r>
      <w:hyperlink r:id="rId13" w:history="1">
        <w:r>
          <w:rPr>
            <w:rStyle w:val="Hyperlink"/>
            <w:rFonts w:eastAsia="Times New Roman"/>
            <w:color w:val="000000"/>
            <w:sz w:val="24"/>
            <w:szCs w:val="24"/>
          </w:rPr>
          <w:t>likely</w:t>
        </w:r>
      </w:hyperlink>
      <w:r>
        <w:rPr>
          <w:rFonts w:eastAsia="Times New Roman"/>
          <w:color w:val="000000"/>
          <w:sz w:val="24"/>
          <w:szCs w:val="24"/>
        </w:rPr>
        <w:t xml:space="preserve"> sequence of hidden states—called the Viterbi path—that results in a sequence of observed events, especially in the context of </w:t>
      </w:r>
      <w:hyperlink r:id="rId14" w:history="1">
        <w:r>
          <w:rPr>
            <w:rStyle w:val="Hyperlink"/>
            <w:rFonts w:eastAsia="Times New Roman"/>
            <w:color w:val="000000"/>
            <w:sz w:val="24"/>
            <w:szCs w:val="24"/>
          </w:rPr>
          <w:t>Markov information sources</w:t>
        </w:r>
      </w:hyperlink>
      <w:r>
        <w:rPr>
          <w:rFonts w:eastAsia="Times New Roman"/>
          <w:color w:val="000000"/>
          <w:sz w:val="24"/>
          <w:szCs w:val="24"/>
        </w:rPr>
        <w:t xml:space="preserve"> and </w:t>
      </w:r>
      <w:hyperlink r:id="rId15" w:history="1">
        <w:r>
          <w:rPr>
            <w:rStyle w:val="Hyperlink"/>
            <w:rFonts w:eastAsia="Times New Roman"/>
            <w:color w:val="000000"/>
            <w:sz w:val="24"/>
            <w:szCs w:val="24"/>
          </w:rPr>
          <w:t>hidden Ma</w:t>
        </w:r>
        <w:r>
          <w:rPr>
            <w:rStyle w:val="Hyperlink"/>
            <w:rFonts w:eastAsia="Times New Roman"/>
            <w:color w:val="000000"/>
            <w:sz w:val="24"/>
            <w:szCs w:val="24"/>
          </w:rPr>
          <w:t>r</w:t>
        </w:r>
        <w:r>
          <w:rPr>
            <w:rStyle w:val="Hyperlink"/>
            <w:rFonts w:eastAsia="Times New Roman"/>
            <w:color w:val="000000"/>
            <w:sz w:val="24"/>
            <w:szCs w:val="24"/>
          </w:rPr>
          <w:t>kov models</w:t>
        </w:r>
      </w:hyperlink>
      <w:r>
        <w:rPr>
          <w:rFonts w:eastAsia="Times New Roman"/>
          <w:color w:val="000000"/>
          <w:sz w:val="24"/>
          <w:szCs w:val="24"/>
        </w:rPr>
        <w:t xml:space="preserve"> (HMM) to generate POS tags based on training set (“Viterbi”). We label the development set by applying the Viterbi algorithm on the training set.</w:t>
      </w:r>
    </w:p>
    <w:p w14:paraId="20B1F40D" w14:textId="77777777" w:rsidR="00B15D00" w:rsidRPr="003B25C5" w:rsidRDefault="00B15D00" w:rsidP="003A3749">
      <w:pPr>
        <w:pStyle w:val="ACLSubsection"/>
        <w:rPr>
          <w:rFonts w:hint="eastAsia"/>
          <w:sz w:val="24"/>
          <w:szCs w:val="24"/>
          <w:lang w:eastAsia="zh-CN"/>
        </w:rPr>
      </w:pPr>
      <w:r w:rsidRPr="003B25C5">
        <w:rPr>
          <w:rFonts w:hint="eastAsia"/>
          <w:sz w:val="24"/>
          <w:szCs w:val="24"/>
          <w:lang w:eastAsia="zh-CN"/>
        </w:rPr>
        <w:t>Comparing the List of Nouns with Knowledge of Ingredients and Tools</w:t>
      </w:r>
    </w:p>
    <w:p w14:paraId="3817B379" w14:textId="39984D66" w:rsidR="00B15D00" w:rsidRPr="003B25C5" w:rsidRDefault="00B15D00" w:rsidP="003A3749">
      <w:pPr>
        <w:jc w:val="both"/>
        <w:rPr>
          <w:color w:val="000000"/>
          <w:sz w:val="24"/>
          <w:szCs w:val="24"/>
          <w:lang w:eastAsia="zh-CN"/>
        </w:rPr>
      </w:pPr>
      <w:r w:rsidRPr="003B25C5">
        <w:rPr>
          <w:color w:val="000000"/>
          <w:sz w:val="24"/>
          <w:szCs w:val="24"/>
        </w:rPr>
        <w:t>First, extract a list of ingredients stripped off of quantifiers, state of ingredients, etc from the i</w:t>
      </w:r>
      <w:r w:rsidRPr="003B25C5">
        <w:rPr>
          <w:color w:val="000000"/>
          <w:sz w:val="24"/>
          <w:szCs w:val="24"/>
        </w:rPr>
        <w:t>n</w:t>
      </w:r>
      <w:r w:rsidRPr="003B25C5">
        <w:rPr>
          <w:color w:val="000000"/>
          <w:sz w:val="24"/>
          <w:szCs w:val="24"/>
        </w:rPr>
        <w:t xml:space="preserve">gredients list of our training set. </w:t>
      </w:r>
      <w:r w:rsidRPr="003B25C5">
        <w:rPr>
          <w:color w:val="000000"/>
          <w:sz w:val="24"/>
          <w:szCs w:val="24"/>
          <w:shd w:val="clear" w:color="auto" w:fill="FFFFFF"/>
        </w:rPr>
        <w:t xml:space="preserve">For example, based off of the ingredients list of the sample JSON file, we expect to generate “chicken breast”, “butter”, “condensed cream”, “onion”, “biscuit dough”. Then, </w:t>
      </w:r>
      <w:r w:rsidRPr="003B25C5">
        <w:rPr>
          <w:color w:val="000000"/>
          <w:sz w:val="24"/>
          <w:szCs w:val="24"/>
        </w:rPr>
        <w:t>r</w:t>
      </w:r>
      <w:r w:rsidRPr="003B25C5">
        <w:rPr>
          <w:color w:val="000000"/>
          <w:sz w:val="24"/>
          <w:szCs w:val="24"/>
        </w:rPr>
        <w:t>e</w:t>
      </w:r>
      <w:r w:rsidRPr="003B25C5">
        <w:rPr>
          <w:color w:val="000000"/>
          <w:sz w:val="24"/>
          <w:szCs w:val="24"/>
        </w:rPr>
        <w:t>move the ingredients from the list of nouns. The ingredient section of the recipe contains the list of food and quantity needed for the dish. Since food is included in the noun list that we generated, we remove them from the list to eliminate the incorrect answers in the list.</w:t>
      </w:r>
      <w:r w:rsidRPr="003B25C5">
        <w:rPr>
          <w:rFonts w:hint="eastAsia"/>
          <w:sz w:val="24"/>
          <w:szCs w:val="24"/>
          <w:lang w:eastAsia="zh-CN"/>
        </w:rPr>
        <w:t xml:space="preserve"> </w:t>
      </w:r>
      <w:r w:rsidRPr="003B25C5">
        <w:rPr>
          <w:color w:val="000000"/>
          <w:sz w:val="24"/>
          <w:szCs w:val="24"/>
          <w:shd w:val="clear" w:color="auto" w:fill="FFFFFF"/>
        </w:rPr>
        <w:t xml:space="preserve">Second, </w:t>
      </w:r>
      <w:r w:rsidRPr="003B25C5">
        <w:rPr>
          <w:rFonts w:hint="eastAsia"/>
          <w:color w:val="000000"/>
          <w:sz w:val="24"/>
          <w:szCs w:val="24"/>
          <w:shd w:val="clear" w:color="auto" w:fill="FFFFFF"/>
          <w:lang w:eastAsia="zh-CN"/>
        </w:rPr>
        <w:t xml:space="preserve">we </w:t>
      </w:r>
      <w:r w:rsidRPr="003B25C5">
        <w:rPr>
          <w:color w:val="000000"/>
          <w:sz w:val="24"/>
          <w:szCs w:val="24"/>
        </w:rPr>
        <w:t>compar</w:t>
      </w:r>
      <w:r w:rsidRPr="003B25C5">
        <w:rPr>
          <w:rFonts w:hint="eastAsia"/>
          <w:color w:val="000000"/>
          <w:sz w:val="24"/>
          <w:szCs w:val="24"/>
          <w:lang w:eastAsia="zh-CN"/>
        </w:rPr>
        <w:t>e</w:t>
      </w:r>
      <w:r w:rsidRPr="003B25C5">
        <w:rPr>
          <w:color w:val="000000"/>
          <w:sz w:val="24"/>
          <w:szCs w:val="24"/>
        </w:rPr>
        <w:t xml:space="preserve"> the rest of the nouns with our knowledge base, a trained dictionary of cooking tools and deem as r</w:t>
      </w:r>
      <w:r w:rsidRPr="003B25C5">
        <w:rPr>
          <w:color w:val="000000"/>
          <w:sz w:val="24"/>
          <w:szCs w:val="24"/>
        </w:rPr>
        <w:t>e</w:t>
      </w:r>
      <w:r w:rsidRPr="003B25C5">
        <w:rPr>
          <w:color w:val="000000"/>
          <w:sz w:val="24"/>
          <w:szCs w:val="24"/>
        </w:rPr>
        <w:t>sults. </w:t>
      </w:r>
    </w:p>
    <w:p w14:paraId="004CEEDF" w14:textId="77777777" w:rsidR="00B15D00" w:rsidRPr="003B25C5" w:rsidRDefault="00B15D00" w:rsidP="003A3749">
      <w:pPr>
        <w:pStyle w:val="ACLSection"/>
        <w:rPr>
          <w:rFonts w:hint="eastAsia"/>
          <w:sz w:val="26"/>
          <w:szCs w:val="26"/>
          <w:lang w:eastAsia="zh-CN"/>
        </w:rPr>
      </w:pPr>
      <w:r w:rsidRPr="003B25C5">
        <w:rPr>
          <w:rFonts w:hint="eastAsia"/>
          <w:sz w:val="26"/>
          <w:szCs w:val="26"/>
          <w:lang w:eastAsia="zh-CN"/>
        </w:rPr>
        <w:t>Evaluation</w:t>
      </w:r>
    </w:p>
    <w:p w14:paraId="6A665421" w14:textId="0391CC91" w:rsidR="00B15D00" w:rsidRPr="00E02B3A" w:rsidRDefault="00B15D00" w:rsidP="003A3749">
      <w:pPr>
        <w:jc w:val="both"/>
        <w:rPr>
          <w:sz w:val="24"/>
          <w:szCs w:val="24"/>
        </w:rPr>
      </w:pPr>
      <w:r w:rsidRPr="003B25C5">
        <w:rPr>
          <w:color w:val="000000"/>
          <w:sz w:val="24"/>
          <w:szCs w:val="24"/>
        </w:rPr>
        <w:t>From previous steps, our system ge</w:t>
      </w:r>
      <w:r w:rsidRPr="003B25C5">
        <w:rPr>
          <w:color w:val="000000"/>
          <w:sz w:val="24"/>
          <w:szCs w:val="24"/>
        </w:rPr>
        <w:t>n</w:t>
      </w:r>
      <w:r w:rsidRPr="003B25C5">
        <w:rPr>
          <w:color w:val="000000"/>
          <w:sz w:val="24"/>
          <w:szCs w:val="24"/>
        </w:rPr>
        <w:t>erates a list of tools based on the noun groups in the instru</w:t>
      </w:r>
      <w:r w:rsidRPr="003B25C5">
        <w:rPr>
          <w:color w:val="000000"/>
          <w:sz w:val="24"/>
          <w:szCs w:val="24"/>
        </w:rPr>
        <w:t>c</w:t>
      </w:r>
      <w:r w:rsidRPr="003B25C5">
        <w:rPr>
          <w:color w:val="000000"/>
          <w:sz w:val="24"/>
          <w:szCs w:val="24"/>
        </w:rPr>
        <w:t>tions section of the recipes, known as "system output". The human annotators agree on a list of tools known as "answer key". For the two lists, we build a python program that automatically reads the inputs and compares the results, based on the 20 recipes in the test set. For each recipe, we have a precision, recall, f-1 score. Precision is defined as the number of correct tools/the nu</w:t>
      </w:r>
      <w:r w:rsidRPr="003B25C5">
        <w:rPr>
          <w:color w:val="000000"/>
          <w:sz w:val="24"/>
          <w:szCs w:val="24"/>
        </w:rPr>
        <w:t>m</w:t>
      </w:r>
      <w:r w:rsidRPr="003B25C5">
        <w:rPr>
          <w:color w:val="000000"/>
          <w:sz w:val="24"/>
          <w:szCs w:val="24"/>
        </w:rPr>
        <w:t>ber of answer keys. Recall is the number of co</w:t>
      </w:r>
      <w:r w:rsidRPr="003B25C5">
        <w:rPr>
          <w:color w:val="000000"/>
          <w:sz w:val="24"/>
          <w:szCs w:val="24"/>
        </w:rPr>
        <w:t>r</w:t>
      </w:r>
      <w:r w:rsidRPr="003B25C5">
        <w:rPr>
          <w:color w:val="000000"/>
          <w:sz w:val="24"/>
          <w:szCs w:val="24"/>
        </w:rPr>
        <w:t>rect tools/number of system output. F-measure = 2/ (1/precision + 1/recall).</w:t>
      </w:r>
    </w:p>
    <w:p w14:paraId="238C41CA" w14:textId="77777777" w:rsidR="00E02B3A" w:rsidRPr="00927BEE" w:rsidRDefault="00E02B3A" w:rsidP="00E02B3A">
      <w:pPr>
        <w:pStyle w:val="ACLSection"/>
        <w:rPr>
          <w:sz w:val="26"/>
          <w:szCs w:val="26"/>
        </w:rPr>
      </w:pPr>
      <w:r w:rsidRPr="00927BEE">
        <w:rPr>
          <w:sz w:val="26"/>
          <w:szCs w:val="26"/>
        </w:rPr>
        <w:t>Future Work</w:t>
      </w:r>
    </w:p>
    <w:p w14:paraId="56C4AD3C" w14:textId="77777777" w:rsidR="00E02B3A" w:rsidRDefault="00E02B3A" w:rsidP="00E02B3A">
      <w:pPr>
        <w:rPr>
          <w:color w:val="000000"/>
          <w:sz w:val="24"/>
          <w:szCs w:val="24"/>
        </w:rPr>
      </w:pPr>
      <w:r>
        <w:rPr>
          <w:color w:val="000000"/>
          <w:sz w:val="24"/>
          <w:szCs w:val="24"/>
        </w:rPr>
        <w:t xml:space="preserve">Due to time </w:t>
      </w:r>
      <w:bookmarkStart w:id="8" w:name="OLE_LINK11"/>
      <w:bookmarkStart w:id="9" w:name="OLE_LINK12"/>
      <w:r>
        <w:rPr>
          <w:color w:val="000000"/>
          <w:sz w:val="24"/>
          <w:szCs w:val="24"/>
        </w:rPr>
        <w:t>constraint</w:t>
      </w:r>
      <w:bookmarkEnd w:id="8"/>
      <w:bookmarkEnd w:id="9"/>
      <w:r>
        <w:rPr>
          <w:color w:val="000000"/>
          <w:sz w:val="24"/>
          <w:szCs w:val="24"/>
        </w:rPr>
        <w:t>, several other a</w:t>
      </w:r>
      <w:r>
        <w:rPr>
          <w:color w:val="000000"/>
          <w:sz w:val="24"/>
          <w:szCs w:val="24"/>
        </w:rPr>
        <w:t>p</w:t>
      </w:r>
      <w:r>
        <w:rPr>
          <w:color w:val="000000"/>
          <w:sz w:val="24"/>
          <w:szCs w:val="24"/>
        </w:rPr>
        <w:t xml:space="preserve">proaches that can potentially optimize our algorithm are not implemented in the current version of our system. </w:t>
      </w:r>
    </w:p>
    <w:p w14:paraId="5236C23E" w14:textId="77777777" w:rsidR="00E02B3A" w:rsidRDefault="00E02B3A" w:rsidP="00E02B3A">
      <w:pPr>
        <w:rPr>
          <w:color w:val="000000"/>
          <w:sz w:val="24"/>
          <w:szCs w:val="24"/>
        </w:rPr>
      </w:pPr>
    </w:p>
    <w:p w14:paraId="19C6B07F" w14:textId="77777777" w:rsidR="00E02B3A" w:rsidRDefault="00E02B3A" w:rsidP="00E02B3A">
      <w:r>
        <w:rPr>
          <w:color w:val="000000"/>
          <w:sz w:val="24"/>
          <w:szCs w:val="24"/>
        </w:rPr>
        <w:t>With time permitting, w</w:t>
      </w:r>
      <w:r w:rsidRPr="00927BEE">
        <w:rPr>
          <w:color w:val="000000"/>
          <w:sz w:val="24"/>
          <w:szCs w:val="24"/>
        </w:rPr>
        <w:t xml:space="preserve">e </w:t>
      </w:r>
      <w:r>
        <w:rPr>
          <w:color w:val="000000"/>
          <w:sz w:val="24"/>
          <w:szCs w:val="24"/>
        </w:rPr>
        <w:t>would like to</w:t>
      </w:r>
      <w:r w:rsidRPr="00927BEE">
        <w:rPr>
          <w:color w:val="000000"/>
          <w:sz w:val="24"/>
          <w:szCs w:val="24"/>
        </w:rPr>
        <w:t xml:space="preserve"> ge</w:t>
      </w:r>
      <w:r w:rsidRPr="00927BEE">
        <w:rPr>
          <w:color w:val="000000"/>
          <w:sz w:val="24"/>
          <w:szCs w:val="24"/>
        </w:rPr>
        <w:t>n</w:t>
      </w:r>
      <w:r w:rsidRPr="00927BEE">
        <w:rPr>
          <w:color w:val="000000"/>
          <w:sz w:val="24"/>
          <w:szCs w:val="24"/>
        </w:rPr>
        <w:t>erate a more exhaustive list of ingredients and tools for a better knowledge base</w:t>
      </w:r>
      <w:r>
        <w:rPr>
          <w:color w:val="000000"/>
          <w:sz w:val="24"/>
          <w:szCs w:val="24"/>
        </w:rPr>
        <w:t xml:space="preserve">. </w:t>
      </w:r>
      <w:r w:rsidRPr="00927BEE">
        <w:rPr>
          <w:color w:val="000000"/>
          <w:sz w:val="24"/>
          <w:szCs w:val="24"/>
        </w:rPr>
        <w:t xml:space="preserve">Our </w:t>
      </w:r>
      <w:r>
        <w:rPr>
          <w:color w:val="000000"/>
          <w:sz w:val="24"/>
          <w:szCs w:val="24"/>
        </w:rPr>
        <w:t xml:space="preserve">current </w:t>
      </w:r>
      <w:r w:rsidRPr="00927BEE">
        <w:rPr>
          <w:color w:val="000000"/>
          <w:sz w:val="24"/>
          <w:szCs w:val="24"/>
        </w:rPr>
        <w:t>system strips the ingredients co</w:t>
      </w:r>
      <w:r w:rsidRPr="00927BEE">
        <w:rPr>
          <w:color w:val="000000"/>
          <w:sz w:val="24"/>
          <w:szCs w:val="24"/>
        </w:rPr>
        <w:t>m</w:t>
      </w:r>
      <w:r w:rsidRPr="00927BEE">
        <w:rPr>
          <w:color w:val="000000"/>
          <w:sz w:val="24"/>
          <w:szCs w:val="24"/>
        </w:rPr>
        <w:t>pletely off of the adjectives. However, to prepare the ingredients, some tools may be necessary to pre-process the ingredients b</w:t>
      </w:r>
      <w:r w:rsidRPr="00927BEE">
        <w:rPr>
          <w:color w:val="000000"/>
          <w:sz w:val="24"/>
          <w:szCs w:val="24"/>
        </w:rPr>
        <w:t>e</w:t>
      </w:r>
      <w:r w:rsidRPr="00927BEE">
        <w:rPr>
          <w:color w:val="000000"/>
          <w:sz w:val="24"/>
          <w:szCs w:val="24"/>
        </w:rPr>
        <w:t xml:space="preserve">fore we move on to the instructions section. For example, in the sample JSON recipe file, we may need boning knife and peeling knife to strip </w:t>
      </w:r>
      <w:r w:rsidRPr="00927BEE">
        <w:rPr>
          <w:color w:val="000000"/>
          <w:sz w:val="24"/>
          <w:szCs w:val="24"/>
          <w:shd w:val="clear" w:color="auto" w:fill="FFFFFF"/>
        </w:rPr>
        <w:t>chicken breast off of bones and skin. We may also need a special knife to “finely dice” the onion, and use the fridge to freeze the biscuit dough, etc.  </w:t>
      </w:r>
    </w:p>
    <w:p w14:paraId="766DC828" w14:textId="77777777" w:rsidR="00E02B3A" w:rsidRDefault="00E02B3A" w:rsidP="00E02B3A"/>
    <w:p w14:paraId="6CA4A66E" w14:textId="77777777" w:rsidR="00E02B3A" w:rsidRPr="00927BEE" w:rsidRDefault="00E02B3A" w:rsidP="00E02B3A">
      <w:r w:rsidRPr="00927BEE">
        <w:rPr>
          <w:color w:val="000000"/>
          <w:sz w:val="24"/>
          <w:szCs w:val="24"/>
        </w:rPr>
        <w:t>Now we retrieve ingredients based on the nouns in the instructions. An updated system speculates the tools based on the action verbs. We first pre-train the list of tools (our current knowledge base) to associate each tool with the action verbs. To do this, we can scrape the description of the tools from their respective Wikipedia page or definitions in the Oxford English</w:t>
      </w:r>
      <w:r>
        <w:rPr>
          <w:color w:val="000000"/>
          <w:sz w:val="24"/>
          <w:szCs w:val="24"/>
        </w:rPr>
        <w:t>.</w:t>
      </w:r>
      <w:r w:rsidRPr="00927BEE">
        <w:rPr>
          <w:color w:val="000000"/>
          <w:sz w:val="24"/>
          <w:szCs w:val="24"/>
        </w:rPr>
        <w:t xml:space="preserve"> We </w:t>
      </w:r>
      <w:r>
        <w:rPr>
          <w:color w:val="000000"/>
          <w:sz w:val="24"/>
          <w:szCs w:val="24"/>
        </w:rPr>
        <w:t xml:space="preserve">will </w:t>
      </w:r>
      <w:r w:rsidRPr="00927BEE">
        <w:rPr>
          <w:color w:val="000000"/>
          <w:sz w:val="24"/>
          <w:szCs w:val="24"/>
        </w:rPr>
        <w:t>calculate the percentage of words that occur together in the same file, or that occur in the same se</w:t>
      </w:r>
      <w:r w:rsidRPr="00927BEE">
        <w:rPr>
          <w:color w:val="000000"/>
          <w:sz w:val="24"/>
          <w:szCs w:val="24"/>
        </w:rPr>
        <w:t>n</w:t>
      </w:r>
      <w:r w:rsidRPr="00927BEE">
        <w:rPr>
          <w:color w:val="000000"/>
          <w:sz w:val="24"/>
          <w:szCs w:val="24"/>
        </w:rPr>
        <w:t xml:space="preserve">tence. Then we </w:t>
      </w:r>
      <w:r>
        <w:rPr>
          <w:color w:val="000000"/>
          <w:sz w:val="24"/>
          <w:szCs w:val="24"/>
        </w:rPr>
        <w:t xml:space="preserve">will </w:t>
      </w:r>
      <w:r w:rsidRPr="00927BEE">
        <w:rPr>
          <w:color w:val="000000"/>
          <w:sz w:val="24"/>
          <w:szCs w:val="24"/>
        </w:rPr>
        <w:t xml:space="preserve">associate the tool with the top few action verbs in its </w:t>
      </w:r>
      <w:r>
        <w:rPr>
          <w:color w:val="000000"/>
          <w:sz w:val="24"/>
          <w:szCs w:val="24"/>
        </w:rPr>
        <w:t>description and obtain the Pair</w:t>
      </w:r>
      <w:r w:rsidRPr="00927BEE">
        <w:rPr>
          <w:color w:val="000000"/>
          <w:sz w:val="24"/>
          <w:szCs w:val="24"/>
        </w:rPr>
        <w:t>wise Mutual Information. Alternatively, we can use the Google BERT system to do this task with machine learning via word-embedding.</w:t>
      </w:r>
    </w:p>
    <w:bookmarkEnd w:id="7"/>
    <w:p w14:paraId="1EBC9F56" w14:textId="77777777" w:rsidR="00B15D00" w:rsidRPr="003B25C5" w:rsidRDefault="00B15D00" w:rsidP="003A3749">
      <w:pPr>
        <w:pStyle w:val="ACLReferencesHeader"/>
        <w:rPr>
          <w:szCs w:val="24"/>
        </w:rPr>
      </w:pPr>
      <w:r w:rsidRPr="003B25C5">
        <w:rPr>
          <w:szCs w:val="24"/>
        </w:rPr>
        <w:t xml:space="preserve">References </w:t>
      </w:r>
    </w:p>
    <w:p w14:paraId="3207A4F3" w14:textId="77777777" w:rsidR="003B25C5" w:rsidRPr="001F256B" w:rsidRDefault="00B15D00" w:rsidP="001F256B">
      <w:pPr>
        <w:pStyle w:val="ACLReferencesText"/>
        <w:rPr>
          <w:sz w:val="22"/>
          <w:szCs w:val="22"/>
        </w:rPr>
      </w:pPr>
      <w:r w:rsidRPr="001F256B">
        <w:rPr>
          <w:sz w:val="22"/>
          <w:szCs w:val="22"/>
        </w:rPr>
        <w:t>Alphabetical list of part-of-speech tags used</w:t>
      </w:r>
      <w:r w:rsidRPr="001F256B">
        <w:rPr>
          <w:rFonts w:hint="eastAsia"/>
          <w:sz w:val="22"/>
          <w:szCs w:val="22"/>
        </w:rPr>
        <w:t xml:space="preserve"> </w:t>
      </w:r>
      <w:r w:rsidRPr="001F256B">
        <w:rPr>
          <w:sz w:val="22"/>
          <w:szCs w:val="22"/>
        </w:rPr>
        <w:t>in the Penn Treebank Project:</w:t>
      </w:r>
    </w:p>
    <w:p w14:paraId="45395EBD" w14:textId="6A4FC65C" w:rsidR="00B15D00" w:rsidRPr="001F256B" w:rsidRDefault="00B15D00" w:rsidP="001F256B">
      <w:pPr>
        <w:pStyle w:val="ACLReferencesText"/>
        <w:rPr>
          <w:sz w:val="22"/>
          <w:szCs w:val="22"/>
        </w:rPr>
      </w:pPr>
      <w:r w:rsidRPr="001F256B">
        <w:rPr>
          <w:rFonts w:hint="eastAsia"/>
          <w:sz w:val="22"/>
          <w:szCs w:val="22"/>
        </w:rPr>
        <w:tab/>
      </w:r>
      <w:hyperlink r:id="rId16" w:history="1">
        <w:r w:rsidRPr="001F256B">
          <w:rPr>
            <w:rStyle w:val="ACLHyperlinkChar"/>
            <w:color w:val="auto"/>
            <w:spacing w:val="0"/>
            <w:sz w:val="22"/>
            <w:szCs w:val="22"/>
            <w:lang w:eastAsia="en-US"/>
          </w:rPr>
          <w:t>https://www.ling.upenn.edu/courses/Fall_2003/ling001/penn_treebank_pos.html</w:t>
        </w:r>
      </w:hyperlink>
    </w:p>
    <w:p w14:paraId="11799E3A" w14:textId="469E3C4B" w:rsidR="003B25C5" w:rsidRPr="001F256B" w:rsidRDefault="00B15D00" w:rsidP="001F256B">
      <w:pPr>
        <w:pStyle w:val="ACLReferencesText"/>
        <w:rPr>
          <w:sz w:val="22"/>
          <w:szCs w:val="22"/>
        </w:rPr>
      </w:pPr>
      <w:r w:rsidRPr="001F256B">
        <w:rPr>
          <w:sz w:val="22"/>
          <w:szCs w:val="22"/>
        </w:rPr>
        <w:t>Agarwal, Rahul. Miller, Kevin. “Information Extra</w:t>
      </w:r>
      <w:r w:rsidRPr="001F256B">
        <w:rPr>
          <w:sz w:val="22"/>
          <w:szCs w:val="22"/>
        </w:rPr>
        <w:t>c</w:t>
      </w:r>
      <w:r w:rsidRPr="001F256B">
        <w:rPr>
          <w:sz w:val="22"/>
          <w:szCs w:val="22"/>
        </w:rPr>
        <w:t>tion from Recipes.”</w:t>
      </w:r>
    </w:p>
    <w:p w14:paraId="44F450DA" w14:textId="38E50FDC" w:rsidR="00B15D00" w:rsidRPr="001F256B" w:rsidRDefault="00B15D00" w:rsidP="001F256B">
      <w:pPr>
        <w:pStyle w:val="ACLReferencesText"/>
        <w:rPr>
          <w:sz w:val="22"/>
          <w:szCs w:val="22"/>
        </w:rPr>
      </w:pPr>
      <w:hyperlink r:id="rId17" w:history="1">
        <w:r w:rsidRPr="001F256B">
          <w:rPr>
            <w:rStyle w:val="Hyperlink"/>
            <w:color w:val="auto"/>
            <w:spacing w:val="0"/>
            <w:sz w:val="22"/>
            <w:szCs w:val="22"/>
            <w:lang w:eastAsia="en-US"/>
          </w:rPr>
          <w:t>https://nlp.stanford.edu/courses/cs224n/2011/reports/rahul1-kjmiller.pdf</w:t>
        </w:r>
      </w:hyperlink>
    </w:p>
    <w:p w14:paraId="6BCE8D04" w14:textId="77777777" w:rsidR="00B15D00" w:rsidRPr="001F256B" w:rsidRDefault="00B15D00" w:rsidP="001F256B">
      <w:pPr>
        <w:pStyle w:val="ACLReferencesText"/>
        <w:rPr>
          <w:sz w:val="22"/>
          <w:szCs w:val="22"/>
        </w:rPr>
      </w:pPr>
      <w:r w:rsidRPr="001F256B">
        <w:rPr>
          <w:sz w:val="22"/>
          <w:szCs w:val="22"/>
        </w:rPr>
        <w:t>Chun-Yuen Teng, Yu-Ru Lin, and Lada A. Ada</w:t>
      </w:r>
      <w:r w:rsidRPr="001F256B">
        <w:rPr>
          <w:sz w:val="22"/>
          <w:szCs w:val="22"/>
        </w:rPr>
        <w:t>m</w:t>
      </w:r>
      <w:r w:rsidRPr="001F256B">
        <w:rPr>
          <w:sz w:val="22"/>
          <w:szCs w:val="22"/>
        </w:rPr>
        <w:t>ic. 2012. Recipe Recommendation Using I</w:t>
      </w:r>
      <w:r w:rsidRPr="001F256B">
        <w:rPr>
          <w:sz w:val="22"/>
          <w:szCs w:val="22"/>
        </w:rPr>
        <w:t>n</w:t>
      </w:r>
      <w:r w:rsidRPr="001F256B">
        <w:rPr>
          <w:sz w:val="22"/>
          <w:szCs w:val="22"/>
        </w:rPr>
        <w:t>gredient Networks. In Proceedings of the 3rd Annual ACM Web Science Conference, ACM, pages. 298-307. </w:t>
      </w:r>
    </w:p>
    <w:p w14:paraId="6E04B9C7" w14:textId="77777777" w:rsidR="00B15D00" w:rsidRPr="001F256B" w:rsidRDefault="00B15D00" w:rsidP="001F256B">
      <w:pPr>
        <w:pStyle w:val="ACLReferencesText"/>
        <w:rPr>
          <w:sz w:val="22"/>
          <w:szCs w:val="22"/>
        </w:rPr>
      </w:pPr>
      <w:r w:rsidRPr="001F256B">
        <w:rPr>
          <w:sz w:val="22"/>
          <w:szCs w:val="22"/>
        </w:rPr>
        <w:t>Daumé III, Hal. “Frustratingly Easy Domain A</w:t>
      </w:r>
      <w:r w:rsidRPr="001F256B">
        <w:rPr>
          <w:sz w:val="22"/>
          <w:szCs w:val="22"/>
        </w:rPr>
        <w:t>d</w:t>
      </w:r>
      <w:r w:rsidRPr="001F256B">
        <w:rPr>
          <w:sz w:val="22"/>
          <w:szCs w:val="22"/>
        </w:rPr>
        <w:t xml:space="preserve">aptation”. 2009. </w:t>
      </w:r>
      <w:hyperlink r:id="rId18" w:history="1">
        <w:r w:rsidRPr="001F256B">
          <w:rPr>
            <w:rStyle w:val="Hyperlink"/>
            <w:color w:val="auto"/>
            <w:spacing w:val="0"/>
            <w:sz w:val="22"/>
            <w:szCs w:val="22"/>
            <w:lang w:eastAsia="en-US"/>
          </w:rPr>
          <w:t>https://arxiv.org/pdf/0907.1815.pdf</w:t>
        </w:r>
      </w:hyperlink>
    </w:p>
    <w:p w14:paraId="4657F3B7" w14:textId="77777777" w:rsidR="00B15D00" w:rsidRPr="001F256B" w:rsidRDefault="00B15D00" w:rsidP="001F256B">
      <w:pPr>
        <w:pStyle w:val="ACLReferencesText"/>
        <w:rPr>
          <w:sz w:val="22"/>
          <w:szCs w:val="22"/>
        </w:rPr>
      </w:pPr>
      <w:r w:rsidRPr="001F256B">
        <w:rPr>
          <w:sz w:val="22"/>
          <w:szCs w:val="22"/>
        </w:rPr>
        <w:t>Gunamgari, Sharath Reddy, Sandipan Dandapat, and Monojit Choudhury. "Hierarchical Recu</w:t>
      </w:r>
      <w:r w:rsidRPr="001F256B">
        <w:rPr>
          <w:sz w:val="22"/>
          <w:szCs w:val="22"/>
        </w:rPr>
        <w:t>r</w:t>
      </w:r>
      <w:r w:rsidRPr="001F256B">
        <w:rPr>
          <w:sz w:val="22"/>
          <w:szCs w:val="22"/>
        </w:rPr>
        <w:t>sive Tag</w:t>
      </w:r>
      <w:r w:rsidRPr="001F256B">
        <w:rPr>
          <w:sz w:val="22"/>
          <w:szCs w:val="22"/>
        </w:rPr>
        <w:t>s</w:t>
      </w:r>
      <w:r w:rsidRPr="001F256B">
        <w:rPr>
          <w:sz w:val="22"/>
          <w:szCs w:val="22"/>
        </w:rPr>
        <w:t>et for Annotating Cooking Recipes." In Proceedings of the 11th International Co</w:t>
      </w:r>
      <w:r w:rsidRPr="001F256B">
        <w:rPr>
          <w:sz w:val="22"/>
          <w:szCs w:val="22"/>
        </w:rPr>
        <w:t>n</w:t>
      </w:r>
      <w:r w:rsidRPr="001F256B">
        <w:rPr>
          <w:sz w:val="22"/>
          <w:szCs w:val="22"/>
        </w:rPr>
        <w:t>ference on Nat</w:t>
      </w:r>
      <w:r w:rsidRPr="001F256B">
        <w:rPr>
          <w:sz w:val="22"/>
          <w:szCs w:val="22"/>
        </w:rPr>
        <w:t>u</w:t>
      </w:r>
      <w:r w:rsidRPr="001F256B">
        <w:rPr>
          <w:sz w:val="22"/>
          <w:szCs w:val="22"/>
        </w:rPr>
        <w:t>ral Language Processing, pp. 353-361. 2014.</w:t>
      </w:r>
    </w:p>
    <w:p w14:paraId="372D8707" w14:textId="77777777" w:rsidR="00B15D00" w:rsidRPr="001F256B" w:rsidRDefault="00B15D00" w:rsidP="001F256B">
      <w:pPr>
        <w:pStyle w:val="ACLReferencesText"/>
        <w:rPr>
          <w:sz w:val="22"/>
          <w:szCs w:val="22"/>
        </w:rPr>
      </w:pPr>
      <w:r w:rsidRPr="001F256B">
        <w:rPr>
          <w:sz w:val="22"/>
          <w:szCs w:val="22"/>
        </w:rPr>
        <w:t>Honnibal, Matthew. Duong, Long. Source code for nltk.tag.perceptron.</w:t>
      </w:r>
    </w:p>
    <w:p w14:paraId="68A1DF52" w14:textId="77777777" w:rsidR="00B15D00" w:rsidRPr="001F256B" w:rsidRDefault="00B15D00" w:rsidP="001F256B">
      <w:pPr>
        <w:pStyle w:val="ACLReferencesText"/>
        <w:rPr>
          <w:sz w:val="22"/>
          <w:szCs w:val="22"/>
        </w:rPr>
      </w:pPr>
      <w:hyperlink r:id="rId19" w:history="1">
        <w:r w:rsidRPr="001F256B">
          <w:rPr>
            <w:rStyle w:val="Hyperlink"/>
            <w:color w:val="auto"/>
            <w:spacing w:val="0"/>
            <w:sz w:val="22"/>
            <w:szCs w:val="22"/>
            <w:lang w:eastAsia="en-US"/>
          </w:rPr>
          <w:t>https://www.nltk.org/_modules/nltk/tag/perceptron.html</w:t>
        </w:r>
      </w:hyperlink>
    </w:p>
    <w:p w14:paraId="25014D71" w14:textId="77777777" w:rsidR="00B15D00" w:rsidRPr="001F256B" w:rsidRDefault="00B15D00" w:rsidP="001F256B">
      <w:pPr>
        <w:pStyle w:val="ACLReferencesText"/>
        <w:rPr>
          <w:sz w:val="22"/>
          <w:szCs w:val="22"/>
        </w:rPr>
      </w:pPr>
      <w:r w:rsidRPr="001F256B">
        <w:rPr>
          <w:sz w:val="22"/>
          <w:szCs w:val="22"/>
        </w:rPr>
        <w:t>Honnibal, Matthew. A Good Part-of-Speech Ta</w:t>
      </w:r>
      <w:r w:rsidRPr="001F256B">
        <w:rPr>
          <w:sz w:val="22"/>
          <w:szCs w:val="22"/>
        </w:rPr>
        <w:t>g</w:t>
      </w:r>
      <w:r w:rsidRPr="001F256B">
        <w:rPr>
          <w:sz w:val="22"/>
          <w:szCs w:val="22"/>
        </w:rPr>
        <w:t xml:space="preserve">ger in about 200 Lines of Python. </w:t>
      </w:r>
      <w:hyperlink r:id="rId20" w:history="1">
        <w:r w:rsidRPr="001F256B">
          <w:rPr>
            <w:rStyle w:val="Hyperlink"/>
            <w:color w:val="auto"/>
            <w:spacing w:val="0"/>
            <w:sz w:val="22"/>
            <w:szCs w:val="22"/>
            <w:lang w:eastAsia="en-US"/>
          </w:rPr>
          <w:t>https://explosion.ai/blog/part-of-speech-pos-tagger-in-python</w:t>
        </w:r>
      </w:hyperlink>
    </w:p>
    <w:p w14:paraId="66D889A8" w14:textId="22578887" w:rsidR="001F256B" w:rsidRPr="001F256B" w:rsidRDefault="00B15D00" w:rsidP="001F256B">
      <w:pPr>
        <w:pStyle w:val="ACLReferencesText"/>
        <w:rPr>
          <w:sz w:val="22"/>
          <w:szCs w:val="22"/>
        </w:rPr>
      </w:pPr>
      <w:r w:rsidRPr="001F256B">
        <w:rPr>
          <w:sz w:val="22"/>
          <w:szCs w:val="22"/>
        </w:rPr>
        <w:t xml:space="preserve">Kitchen Essentials List: 71 of the best kitchen cookware, utensils, tools &amp; more. </w:t>
      </w:r>
      <w:hyperlink r:id="rId21" w:history="1">
        <w:r w:rsidR="001F256B" w:rsidRPr="001F256B">
          <w:rPr>
            <w:rStyle w:val="Hyperlink"/>
            <w:color w:val="auto"/>
            <w:spacing w:val="0"/>
            <w:sz w:val="22"/>
            <w:szCs w:val="22"/>
            <w:lang w:eastAsia="en-US"/>
          </w:rPr>
          <w:t>https://www.mealime.com/kitchen-essentials-list</w:t>
        </w:r>
      </w:hyperlink>
    </w:p>
    <w:p w14:paraId="52F45759" w14:textId="456B01DE" w:rsidR="001F256B" w:rsidRPr="001F256B" w:rsidRDefault="00B15D00" w:rsidP="001F256B">
      <w:pPr>
        <w:pStyle w:val="ACLReferencesText"/>
        <w:rPr>
          <w:sz w:val="22"/>
          <w:szCs w:val="22"/>
        </w:rPr>
      </w:pPr>
      <w:r w:rsidRPr="001F256B">
        <w:rPr>
          <w:sz w:val="22"/>
          <w:szCs w:val="22"/>
        </w:rPr>
        <w:t>Lee, Ryan T. Personal Dat</w:t>
      </w:r>
      <w:r w:rsidR="001F256B" w:rsidRPr="001F256B">
        <w:rPr>
          <w:sz w:val="22"/>
          <w:szCs w:val="22"/>
        </w:rPr>
        <w:t>a Science blog “Eight Portions”</w:t>
      </w:r>
      <w:r w:rsidRPr="001F256B">
        <w:rPr>
          <w:sz w:val="22"/>
          <w:szCs w:val="22"/>
        </w:rPr>
        <w:t>project.</w:t>
      </w:r>
      <w:r w:rsidR="001F256B" w:rsidRPr="001F256B">
        <w:rPr>
          <w:sz w:val="22"/>
          <w:szCs w:val="22"/>
        </w:rPr>
        <w:t xml:space="preserve"> </w:t>
      </w:r>
      <w:hyperlink r:id="rId22" w:history="1">
        <w:r w:rsidR="001F256B" w:rsidRPr="001F256B">
          <w:rPr>
            <w:rStyle w:val="Hyperlink"/>
            <w:color w:val="auto"/>
            <w:spacing w:val="0"/>
            <w:sz w:val="22"/>
            <w:szCs w:val="22"/>
            <w:lang w:eastAsia="en-US"/>
          </w:rPr>
          <w:t>https://eightportions.com/datasets/Recipes/#fn:1</w:t>
        </w:r>
      </w:hyperlink>
    </w:p>
    <w:p w14:paraId="321A45DD" w14:textId="3533714C" w:rsidR="001F256B" w:rsidRPr="001F256B" w:rsidRDefault="00B15D00" w:rsidP="001F256B">
      <w:pPr>
        <w:pStyle w:val="ACLReferencesText"/>
        <w:rPr>
          <w:sz w:val="22"/>
          <w:szCs w:val="22"/>
        </w:rPr>
      </w:pPr>
      <w:r w:rsidRPr="001F256B">
        <w:rPr>
          <w:sz w:val="22"/>
          <w:szCs w:val="22"/>
        </w:rPr>
        <w:t>N. Shino, R. Yamanishi and J. Fukumoto, "Re</w:t>
      </w:r>
      <w:r w:rsidRPr="001F256B">
        <w:rPr>
          <w:sz w:val="22"/>
          <w:szCs w:val="22"/>
        </w:rPr>
        <w:t>c</w:t>
      </w:r>
      <w:r w:rsidRPr="001F256B">
        <w:rPr>
          <w:sz w:val="22"/>
          <w:szCs w:val="22"/>
        </w:rPr>
        <w:t>ommendation System for Alternative-Ingredients Based on Co-occurrence Relation on Recipe Database and the Ingredient Cat</w:t>
      </w:r>
      <w:r w:rsidRPr="001F256B">
        <w:rPr>
          <w:sz w:val="22"/>
          <w:szCs w:val="22"/>
        </w:rPr>
        <w:t>e</w:t>
      </w:r>
      <w:r w:rsidRPr="001F256B">
        <w:rPr>
          <w:sz w:val="22"/>
          <w:szCs w:val="22"/>
        </w:rPr>
        <w:t>gory," 2016 5th IIAI International Congress on Advanced Applied Informatics (IIAI-AAI), Kumamoto, 2016, pp. 173-178.</w:t>
      </w:r>
    </w:p>
    <w:p w14:paraId="72E36847" w14:textId="118E4DAC" w:rsidR="00B15D00" w:rsidRPr="001F256B" w:rsidRDefault="00B15D00" w:rsidP="001F256B">
      <w:pPr>
        <w:pStyle w:val="ACLReferencesText"/>
        <w:rPr>
          <w:sz w:val="22"/>
          <w:szCs w:val="22"/>
        </w:rPr>
      </w:pPr>
      <w:r w:rsidRPr="001F256B">
        <w:rPr>
          <w:sz w:val="22"/>
          <w:szCs w:val="22"/>
        </w:rPr>
        <w:t xml:space="preserve">Shinsuke Mori, Hirokuni Maeta, Yoko Yamakata, Tetsuro Sasada. “Flow Graph Corpus from Recipe Texts”. </w:t>
      </w:r>
      <w:hyperlink r:id="rId23" w:history="1">
        <w:r w:rsidRPr="001F256B">
          <w:rPr>
            <w:rStyle w:val="Hyperlink"/>
            <w:color w:val="auto"/>
            <w:spacing w:val="0"/>
            <w:sz w:val="22"/>
            <w:szCs w:val="22"/>
            <w:lang w:eastAsia="en-US"/>
          </w:rPr>
          <w:t>Proceedings of the Ninth Inte</w:t>
        </w:r>
        <w:r w:rsidRPr="001F256B">
          <w:rPr>
            <w:rStyle w:val="Hyperlink"/>
            <w:color w:val="auto"/>
            <w:spacing w:val="0"/>
            <w:sz w:val="22"/>
            <w:szCs w:val="22"/>
            <w:lang w:eastAsia="en-US"/>
          </w:rPr>
          <w:t>r</w:t>
        </w:r>
        <w:r w:rsidRPr="001F256B">
          <w:rPr>
            <w:rStyle w:val="Hyperlink"/>
            <w:color w:val="auto"/>
            <w:spacing w:val="0"/>
            <w:sz w:val="22"/>
            <w:szCs w:val="22"/>
            <w:lang w:eastAsia="en-US"/>
          </w:rPr>
          <w:t>national Conference on Language Resources and Evaluation (LREC'14)</w:t>
        </w:r>
      </w:hyperlink>
      <w:r w:rsidRPr="001F256B">
        <w:rPr>
          <w:sz w:val="22"/>
          <w:szCs w:val="22"/>
        </w:rPr>
        <w:t>. 2014. European Language R</w:t>
      </w:r>
      <w:r w:rsidRPr="001F256B">
        <w:rPr>
          <w:sz w:val="22"/>
          <w:szCs w:val="22"/>
        </w:rPr>
        <w:t>e</w:t>
      </w:r>
      <w:r w:rsidRPr="001F256B">
        <w:rPr>
          <w:sz w:val="22"/>
          <w:szCs w:val="22"/>
        </w:rPr>
        <w:t xml:space="preserve">sources Association (ELRA) Pp. 2370–2377. </w:t>
      </w:r>
      <w:r w:rsidRPr="001F256B">
        <w:rPr>
          <w:rStyle w:val="apple-tab-span"/>
          <w:sz w:val="22"/>
          <w:szCs w:val="22"/>
        </w:rPr>
        <w:tab/>
      </w:r>
      <w:r w:rsidRPr="001F256B">
        <w:rPr>
          <w:sz w:val="22"/>
          <w:szCs w:val="22"/>
        </w:rPr>
        <w:t xml:space="preserve"> </w:t>
      </w:r>
      <w:r w:rsidRPr="001F256B">
        <w:rPr>
          <w:rStyle w:val="apple-tab-span"/>
          <w:sz w:val="22"/>
          <w:szCs w:val="22"/>
        </w:rPr>
        <w:tab/>
      </w:r>
      <w:r w:rsidRPr="001F256B">
        <w:rPr>
          <w:rStyle w:val="apple-tab-span"/>
          <w:sz w:val="22"/>
          <w:szCs w:val="22"/>
        </w:rPr>
        <w:tab/>
      </w:r>
      <w:r w:rsidRPr="001F256B">
        <w:rPr>
          <w:rStyle w:val="apple-tab-span"/>
          <w:sz w:val="22"/>
          <w:szCs w:val="22"/>
        </w:rPr>
        <w:tab/>
      </w:r>
      <w:r w:rsidRPr="001F256B">
        <w:rPr>
          <w:rStyle w:val="apple-tab-span"/>
          <w:sz w:val="22"/>
          <w:szCs w:val="22"/>
        </w:rPr>
        <w:tab/>
      </w:r>
    </w:p>
    <w:p w14:paraId="63741322" w14:textId="1B4689E4" w:rsidR="001F256B" w:rsidRPr="001F256B" w:rsidRDefault="00B15D00" w:rsidP="001F256B">
      <w:pPr>
        <w:pStyle w:val="ACLReferencesText"/>
        <w:rPr>
          <w:sz w:val="22"/>
          <w:szCs w:val="22"/>
        </w:rPr>
      </w:pPr>
      <w:r w:rsidRPr="001F256B">
        <w:rPr>
          <w:sz w:val="22"/>
          <w:szCs w:val="22"/>
        </w:rPr>
        <w:t xml:space="preserve">SuperCook. </w:t>
      </w:r>
      <w:r w:rsidR="001F256B" w:rsidRPr="001F256B">
        <w:rPr>
          <w:sz w:val="22"/>
          <w:szCs w:val="22"/>
        </w:rPr>
        <w:t>https://www.supercook.com/#/recipes</w:t>
      </w:r>
    </w:p>
    <w:p w14:paraId="62A219F8" w14:textId="7C24B176" w:rsidR="001F256B" w:rsidRPr="001F256B" w:rsidRDefault="00B15D00" w:rsidP="001F256B">
      <w:pPr>
        <w:pStyle w:val="ACLReferencesText"/>
        <w:rPr>
          <w:sz w:val="22"/>
          <w:szCs w:val="22"/>
        </w:rPr>
      </w:pPr>
      <w:r w:rsidRPr="001F256B">
        <w:rPr>
          <w:sz w:val="22"/>
          <w:szCs w:val="22"/>
        </w:rPr>
        <w:t>Ueda, Mayumi &amp; Asanuma, Syungo &amp; Miy</w:t>
      </w:r>
      <w:r w:rsidRPr="001F256B">
        <w:rPr>
          <w:sz w:val="22"/>
          <w:szCs w:val="22"/>
        </w:rPr>
        <w:t>a</w:t>
      </w:r>
      <w:r w:rsidRPr="001F256B">
        <w:rPr>
          <w:sz w:val="22"/>
          <w:szCs w:val="22"/>
        </w:rPr>
        <w:t>waki, Yusuke &amp; Nakajima, Shinsuke. (2014). Recipe Recommendation Method by Consi</w:t>
      </w:r>
      <w:r w:rsidRPr="001F256B">
        <w:rPr>
          <w:sz w:val="22"/>
          <w:szCs w:val="22"/>
        </w:rPr>
        <w:t>d</w:t>
      </w:r>
      <w:r w:rsidRPr="001F256B">
        <w:rPr>
          <w:sz w:val="22"/>
          <w:szCs w:val="22"/>
        </w:rPr>
        <w:t>ering the User's Preference and Ingredient Quantity of Target Recipe. Lecture Notes in Engineering and Computer Science. 2209. 519-523. </w:t>
      </w:r>
    </w:p>
    <w:p w14:paraId="7FCB376D" w14:textId="26B90091" w:rsidR="001F256B" w:rsidRDefault="00B15D00" w:rsidP="001F256B">
      <w:pPr>
        <w:pStyle w:val="ACLReferencesText"/>
        <w:rPr>
          <w:sz w:val="22"/>
          <w:szCs w:val="22"/>
        </w:rPr>
      </w:pPr>
      <w:r w:rsidRPr="001F256B">
        <w:rPr>
          <w:sz w:val="22"/>
          <w:szCs w:val="22"/>
        </w:rPr>
        <w:t>The Ultimate List of Kitchen Tools for Healthy Coo</w:t>
      </w:r>
      <w:r w:rsidRPr="001F256B">
        <w:rPr>
          <w:sz w:val="22"/>
          <w:szCs w:val="22"/>
        </w:rPr>
        <w:t>k</w:t>
      </w:r>
      <w:r w:rsidRPr="001F256B">
        <w:rPr>
          <w:sz w:val="22"/>
          <w:szCs w:val="22"/>
        </w:rPr>
        <w:t>ing.https://greatist.com/eat/ultimate-list-kitchen-tools-healthy-cooking#1</w:t>
      </w:r>
    </w:p>
    <w:p w14:paraId="11A906BB" w14:textId="654FA6AF" w:rsidR="00496DD7" w:rsidRPr="001F256B" w:rsidRDefault="00496DD7" w:rsidP="00B85D49">
      <w:pPr>
        <w:pStyle w:val="ACLReferencesText"/>
        <w:rPr>
          <w:sz w:val="22"/>
          <w:szCs w:val="22"/>
        </w:rPr>
      </w:pPr>
      <w:r w:rsidRPr="00496DD7">
        <w:rPr>
          <w:sz w:val="22"/>
          <w:szCs w:val="22"/>
        </w:rPr>
        <w:t xml:space="preserve">“Viterbi Algorithm.” </w:t>
      </w:r>
      <w:r w:rsidRPr="00496DD7">
        <w:rPr>
          <w:i/>
          <w:iCs/>
          <w:sz w:val="22"/>
          <w:szCs w:val="22"/>
        </w:rPr>
        <w:t>Wikipedia</w:t>
      </w:r>
      <w:r w:rsidRPr="00496DD7">
        <w:rPr>
          <w:sz w:val="22"/>
          <w:szCs w:val="22"/>
        </w:rPr>
        <w:t>, Wikimedia Foundation, en.wikipedia.org/wiki/Viterbi_algorithm.</w:t>
      </w:r>
    </w:p>
    <w:p w14:paraId="654DE2F4" w14:textId="3DEE6EFD" w:rsidR="00B15D00" w:rsidRPr="001F256B" w:rsidRDefault="00B15D00" w:rsidP="001F256B">
      <w:pPr>
        <w:pStyle w:val="ACLReferencesText"/>
        <w:rPr>
          <w:sz w:val="22"/>
          <w:szCs w:val="22"/>
        </w:rPr>
      </w:pPr>
      <w:r w:rsidRPr="001F256B">
        <w:rPr>
          <w:sz w:val="22"/>
          <w:szCs w:val="22"/>
        </w:rPr>
        <w:t>Wikipedia page. List of food preparation ute</w:t>
      </w:r>
      <w:r w:rsidRPr="001F256B">
        <w:rPr>
          <w:sz w:val="22"/>
          <w:szCs w:val="22"/>
        </w:rPr>
        <w:t>n</w:t>
      </w:r>
      <w:r w:rsidRPr="001F256B">
        <w:rPr>
          <w:sz w:val="22"/>
          <w:szCs w:val="22"/>
        </w:rPr>
        <w:t>sils.https://en.wikipedia.org/wiki/List_of_food_preparation_utensils</w:t>
      </w:r>
    </w:p>
    <w:p w14:paraId="7808878C" w14:textId="77777777" w:rsidR="00B15D00" w:rsidRPr="001F256B" w:rsidRDefault="00B15D00" w:rsidP="001F256B">
      <w:pPr>
        <w:pStyle w:val="ACLReferencesText"/>
        <w:rPr>
          <w:sz w:val="22"/>
          <w:szCs w:val="22"/>
        </w:rPr>
      </w:pPr>
    </w:p>
    <w:p w14:paraId="7A450F0D" w14:textId="77777777" w:rsidR="00B15D00" w:rsidRPr="001F256B" w:rsidRDefault="00B15D00" w:rsidP="001F256B">
      <w:pPr>
        <w:pStyle w:val="ACLReferencesText"/>
        <w:rPr>
          <w:sz w:val="22"/>
          <w:szCs w:val="22"/>
        </w:rPr>
      </w:pPr>
    </w:p>
    <w:p w14:paraId="6492274A" w14:textId="77777777" w:rsidR="00B15D00" w:rsidRPr="003B25C5" w:rsidRDefault="00B15D00" w:rsidP="003D423E">
      <w:pPr>
        <w:pStyle w:val="ACLReferencesText"/>
        <w:ind w:left="0" w:firstLine="0"/>
        <w:rPr>
          <w:sz w:val="22"/>
          <w:szCs w:val="22"/>
        </w:rPr>
      </w:pPr>
    </w:p>
    <w:p w14:paraId="55FA3738" w14:textId="77777777" w:rsidR="00B15D00" w:rsidRPr="003B25C5" w:rsidRDefault="00B15D00" w:rsidP="003A3749">
      <w:pPr>
        <w:pStyle w:val="ACLReferencesText"/>
        <w:rPr>
          <w:sz w:val="22"/>
          <w:szCs w:val="22"/>
        </w:rPr>
      </w:pPr>
    </w:p>
    <w:p w14:paraId="7B254A6A" w14:textId="77777777" w:rsidR="00B15D00" w:rsidRPr="003B25C5" w:rsidRDefault="00B15D00" w:rsidP="003A3749">
      <w:pPr>
        <w:pStyle w:val="ACLReferencesText"/>
        <w:rPr>
          <w:sz w:val="22"/>
          <w:szCs w:val="22"/>
        </w:rPr>
      </w:pPr>
    </w:p>
    <w:p w14:paraId="3D9B65F0" w14:textId="77777777" w:rsidR="00B15D00" w:rsidRPr="003B25C5" w:rsidRDefault="00B15D00" w:rsidP="003D423E">
      <w:pPr>
        <w:pStyle w:val="ACLReferencesText"/>
        <w:ind w:left="0" w:firstLine="0"/>
        <w:rPr>
          <w:sz w:val="22"/>
          <w:szCs w:val="22"/>
        </w:rPr>
      </w:pPr>
    </w:p>
    <w:p w14:paraId="0DA28600" w14:textId="77777777" w:rsidR="00B15D00" w:rsidRPr="003B25C5" w:rsidRDefault="00B15D00" w:rsidP="003A3749">
      <w:pPr>
        <w:pStyle w:val="ACLReferencesText"/>
        <w:rPr>
          <w:sz w:val="22"/>
          <w:szCs w:val="22"/>
        </w:rPr>
      </w:pPr>
    </w:p>
    <w:p w14:paraId="2EFB715D" w14:textId="77777777" w:rsidR="00B15D00" w:rsidRPr="003B25C5" w:rsidRDefault="00B15D00" w:rsidP="003A3749">
      <w:pPr>
        <w:pStyle w:val="ACLReferencesText"/>
        <w:rPr>
          <w:sz w:val="22"/>
          <w:szCs w:val="22"/>
        </w:rPr>
      </w:pPr>
    </w:p>
    <w:p w14:paraId="7F38BB92" w14:textId="77777777" w:rsidR="00B15D00" w:rsidRPr="003B25C5" w:rsidRDefault="00B15D00" w:rsidP="003A3749">
      <w:pPr>
        <w:pStyle w:val="ACLReferencesText"/>
        <w:rPr>
          <w:sz w:val="22"/>
          <w:szCs w:val="22"/>
        </w:rPr>
      </w:pPr>
    </w:p>
    <w:p w14:paraId="3E80D87C" w14:textId="77777777" w:rsidR="00B15D00" w:rsidRPr="003B25C5" w:rsidRDefault="00B15D00" w:rsidP="003A3749">
      <w:pPr>
        <w:pStyle w:val="ACLReferencesText"/>
        <w:rPr>
          <w:sz w:val="22"/>
          <w:szCs w:val="22"/>
        </w:rPr>
      </w:pPr>
    </w:p>
    <w:p w14:paraId="6FFDDE0B" w14:textId="77777777" w:rsidR="00B15D00" w:rsidRPr="003B25C5" w:rsidRDefault="00B15D00" w:rsidP="003A3749">
      <w:pPr>
        <w:pStyle w:val="ACLReferencesText"/>
        <w:rPr>
          <w:sz w:val="22"/>
          <w:szCs w:val="22"/>
        </w:rPr>
      </w:pPr>
    </w:p>
    <w:p w14:paraId="793C3365" w14:textId="77777777" w:rsidR="00B15D00" w:rsidRPr="003B25C5" w:rsidRDefault="00B15D00" w:rsidP="003A3749">
      <w:pPr>
        <w:pStyle w:val="ACLReferencesText"/>
        <w:rPr>
          <w:sz w:val="22"/>
          <w:szCs w:val="22"/>
        </w:rPr>
      </w:pPr>
    </w:p>
    <w:p w14:paraId="158C9D02" w14:textId="77777777" w:rsidR="00B15D00" w:rsidRPr="003B25C5" w:rsidRDefault="00B15D00" w:rsidP="003A3749">
      <w:pPr>
        <w:pStyle w:val="ACLReferencesText"/>
        <w:rPr>
          <w:sz w:val="22"/>
          <w:szCs w:val="22"/>
        </w:rPr>
      </w:pPr>
    </w:p>
    <w:p w14:paraId="32F45993" w14:textId="77777777" w:rsidR="00A92D59" w:rsidRPr="003B25C5" w:rsidRDefault="00A92D59" w:rsidP="003A3749">
      <w:pPr>
        <w:jc w:val="both"/>
        <w:rPr>
          <w:sz w:val="22"/>
          <w:szCs w:val="22"/>
        </w:rPr>
      </w:pPr>
    </w:p>
    <w:sectPr w:rsidR="00A92D59" w:rsidRPr="003B25C5" w:rsidSect="00602426">
      <w:type w:val="continuous"/>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235B7" w14:textId="77777777" w:rsidR="00C23E3B" w:rsidRDefault="00C23E3B" w:rsidP="003B25C5">
      <w:r>
        <w:separator/>
      </w:r>
    </w:p>
  </w:endnote>
  <w:endnote w:type="continuationSeparator" w:id="0">
    <w:p w14:paraId="6A996DD3" w14:textId="77777777" w:rsidR="00C23E3B" w:rsidRDefault="00C23E3B" w:rsidP="003B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宋体">
    <w:charset w:val="50"/>
    <w:family w:val="auto"/>
    <w:pitch w:val="variable"/>
    <w:sig w:usb0="00000003" w:usb1="288F0000" w:usb2="00000016" w:usb3="00000000" w:csb0="00040001" w:csb1="00000000"/>
  </w:font>
  <w:font w:name="MS Mincho">
    <w:altName w:val="ＭＳ 明朝"/>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300CB" w14:textId="77777777" w:rsidR="00C23E3B" w:rsidRDefault="00C23E3B" w:rsidP="00602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14E8C7" w14:textId="77777777" w:rsidR="00C23E3B" w:rsidRDefault="00C23E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6268" w14:textId="77777777" w:rsidR="00C23E3B" w:rsidRDefault="00C23E3B" w:rsidP="00602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7DD6">
      <w:rPr>
        <w:rStyle w:val="PageNumber"/>
        <w:noProof/>
      </w:rPr>
      <w:t>1</w:t>
    </w:r>
    <w:r>
      <w:rPr>
        <w:rStyle w:val="PageNumber"/>
      </w:rPr>
      <w:fldChar w:fldCharType="end"/>
    </w:r>
  </w:p>
  <w:p w14:paraId="01ED3D2C" w14:textId="77777777" w:rsidR="00C23E3B" w:rsidRDefault="00C23E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BC05F" w14:textId="77777777" w:rsidR="00C23E3B" w:rsidRDefault="00C23E3B" w:rsidP="003B25C5">
      <w:r>
        <w:separator/>
      </w:r>
    </w:p>
  </w:footnote>
  <w:footnote w:type="continuationSeparator" w:id="0">
    <w:p w14:paraId="674D0B8F" w14:textId="77777777" w:rsidR="00C23E3B" w:rsidRDefault="00C23E3B" w:rsidP="003B25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44E42E7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6"/>
        <w:szCs w:val="26"/>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autoHyphenation/>
  <w:doNotHyphenateCap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D00"/>
    <w:rsid w:val="00041004"/>
    <w:rsid w:val="001F256B"/>
    <w:rsid w:val="003A3749"/>
    <w:rsid w:val="003B25C5"/>
    <w:rsid w:val="003D423E"/>
    <w:rsid w:val="00414C41"/>
    <w:rsid w:val="00496DD7"/>
    <w:rsid w:val="00602426"/>
    <w:rsid w:val="00701C66"/>
    <w:rsid w:val="00891712"/>
    <w:rsid w:val="00A57DD6"/>
    <w:rsid w:val="00A92D59"/>
    <w:rsid w:val="00B15D00"/>
    <w:rsid w:val="00B85D49"/>
    <w:rsid w:val="00C23E3B"/>
    <w:rsid w:val="00E02B3A"/>
    <w:rsid w:val="00E95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CCC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D00"/>
    <w:rPr>
      <w:rFonts w:ascii="Times New Roman" w:eastAsia="宋体" w:hAnsi="Times New Roman" w:cs="Times New Roman"/>
      <w:sz w:val="20"/>
      <w:szCs w:val="20"/>
    </w:rPr>
  </w:style>
  <w:style w:type="paragraph" w:styleId="Heading1">
    <w:name w:val="heading 1"/>
    <w:basedOn w:val="Normal"/>
    <w:next w:val="Normal"/>
    <w:link w:val="Heading1Char"/>
    <w:rsid w:val="00B15D00"/>
    <w:pPr>
      <w:keepNext/>
      <w:numPr>
        <w:numId w:val="1"/>
      </w:numPr>
      <w:spacing w:before="240" w:after="180"/>
      <w:jc w:val="both"/>
      <w:outlineLvl w:val="0"/>
    </w:pPr>
    <w:rPr>
      <w:b/>
      <w:sz w:val="24"/>
    </w:rPr>
  </w:style>
  <w:style w:type="paragraph" w:styleId="Heading2">
    <w:name w:val="heading 2"/>
    <w:basedOn w:val="Normal"/>
    <w:next w:val="Normal"/>
    <w:link w:val="Heading2Char"/>
    <w:rsid w:val="00B15D00"/>
    <w:pPr>
      <w:keepNext/>
      <w:numPr>
        <w:ilvl w:val="1"/>
        <w:numId w:val="1"/>
      </w:numPr>
      <w:spacing w:before="180" w:after="120"/>
      <w:jc w:val="both"/>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D00"/>
    <w:rPr>
      <w:rFonts w:ascii="Times New Roman" w:eastAsia="宋体" w:hAnsi="Times New Roman" w:cs="Times New Roman"/>
      <w:b/>
      <w:szCs w:val="20"/>
    </w:rPr>
  </w:style>
  <w:style w:type="character" w:customStyle="1" w:styleId="Heading2Char">
    <w:name w:val="Heading 2 Char"/>
    <w:basedOn w:val="DefaultParagraphFont"/>
    <w:link w:val="Heading2"/>
    <w:rsid w:val="00B15D00"/>
    <w:rPr>
      <w:rFonts w:ascii="Times New Roman" w:eastAsia="宋体" w:hAnsi="Times New Roman" w:cs="Times New Roman"/>
      <w:b/>
      <w:sz w:val="20"/>
      <w:szCs w:val="22"/>
    </w:rPr>
  </w:style>
  <w:style w:type="character" w:customStyle="1" w:styleId="ACLTextChar">
    <w:name w:val="ACL Text Char"/>
    <w:link w:val="ACLText"/>
    <w:rsid w:val="00B15D00"/>
    <w:rPr>
      <w:spacing w:val="-2"/>
      <w:kern w:val="16"/>
      <w:lang w:eastAsia="de-DE"/>
    </w:rPr>
  </w:style>
  <w:style w:type="paragraph" w:customStyle="1" w:styleId="ACLText">
    <w:name w:val="ACL Text"/>
    <w:basedOn w:val="Normal"/>
    <w:next w:val="ACLFirstLine"/>
    <w:link w:val="ACLTextChar"/>
    <w:qFormat/>
    <w:rsid w:val="00B15D00"/>
    <w:pPr>
      <w:spacing w:line="252" w:lineRule="auto"/>
      <w:jc w:val="both"/>
    </w:pPr>
    <w:rPr>
      <w:rFonts w:asciiTheme="minorHAnsi" w:eastAsiaTheme="minorEastAsia" w:hAnsiTheme="minorHAnsi" w:cstheme="minorBidi"/>
      <w:spacing w:val="-2"/>
      <w:kern w:val="16"/>
      <w:sz w:val="24"/>
      <w:szCs w:val="24"/>
      <w:lang w:eastAsia="de-DE"/>
    </w:rPr>
  </w:style>
  <w:style w:type="paragraph" w:customStyle="1" w:styleId="ACLFirstLine">
    <w:name w:val="ACL First Line"/>
    <w:basedOn w:val="ACLText"/>
    <w:qFormat/>
    <w:rsid w:val="00B15D00"/>
    <w:pPr>
      <w:ind w:firstLine="230"/>
    </w:pPr>
  </w:style>
  <w:style w:type="paragraph" w:customStyle="1" w:styleId="ACLAddress">
    <w:name w:val="ACL Address"/>
    <w:basedOn w:val="Normal"/>
    <w:qFormat/>
    <w:rsid w:val="00B15D00"/>
    <w:pPr>
      <w:jc w:val="center"/>
    </w:pPr>
    <w:rPr>
      <w:rFonts w:eastAsia="MS Mincho"/>
      <w:sz w:val="24"/>
    </w:rPr>
  </w:style>
  <w:style w:type="paragraph" w:customStyle="1" w:styleId="ACLAbstractHeading">
    <w:name w:val="ACL Abstract Heading"/>
    <w:basedOn w:val="ACLTitle"/>
    <w:next w:val="Normal"/>
    <w:qFormat/>
    <w:rsid w:val="00B15D00"/>
    <w:pPr>
      <w:spacing w:after="200" w:line="245" w:lineRule="auto"/>
    </w:pPr>
    <w:rPr>
      <w:kern w:val="16"/>
      <w:sz w:val="24"/>
      <w:szCs w:val="24"/>
    </w:rPr>
  </w:style>
  <w:style w:type="paragraph" w:customStyle="1" w:styleId="ACLTitle">
    <w:name w:val="ACL Title"/>
    <w:basedOn w:val="Normal"/>
    <w:next w:val="ACLAuthor"/>
    <w:qFormat/>
    <w:rsid w:val="00B15D00"/>
    <w:pPr>
      <w:spacing w:line="252" w:lineRule="auto"/>
      <w:jc w:val="center"/>
    </w:pPr>
    <w:rPr>
      <w:rFonts w:eastAsia="MS Mincho"/>
      <w:b/>
      <w:bCs/>
      <w:sz w:val="30"/>
      <w:szCs w:val="30"/>
    </w:rPr>
  </w:style>
  <w:style w:type="paragraph" w:customStyle="1" w:styleId="ACLAuthor">
    <w:name w:val="ACL Author"/>
    <w:basedOn w:val="ACLText"/>
    <w:next w:val="ACLAddress"/>
    <w:qFormat/>
    <w:rsid w:val="00B15D00"/>
    <w:pPr>
      <w:jc w:val="center"/>
    </w:pPr>
    <w:rPr>
      <w:rFonts w:eastAsia="MS Mincho"/>
      <w:b/>
      <w:bCs/>
      <w:lang w:eastAsia="tr-TR"/>
    </w:rPr>
  </w:style>
  <w:style w:type="paragraph" w:customStyle="1" w:styleId="ACLReferencesHeader">
    <w:name w:val="ACL References Header"/>
    <w:basedOn w:val="Normal"/>
    <w:link w:val="ACLReferencesHeaderChar"/>
    <w:qFormat/>
    <w:rsid w:val="00B15D00"/>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B15D00"/>
    <w:rPr>
      <w:rFonts w:ascii="Times New Roman" w:eastAsia="MS Mincho" w:hAnsi="Times New Roman" w:cs="Times New Roman"/>
      <w:b/>
      <w:bCs/>
      <w:kern w:val="16"/>
      <w:szCs w:val="26"/>
    </w:rPr>
  </w:style>
  <w:style w:type="paragraph" w:customStyle="1" w:styleId="ACLSubsection">
    <w:name w:val="ACL Subsection"/>
    <w:basedOn w:val="Heading2"/>
    <w:next w:val="ACLText"/>
    <w:link w:val="ACLSubsectionChar"/>
    <w:qFormat/>
    <w:rsid w:val="00B15D00"/>
    <w:pPr>
      <w:ind w:left="562" w:hanging="562"/>
    </w:pPr>
  </w:style>
  <w:style w:type="character" w:customStyle="1" w:styleId="ACLSubsectionChar">
    <w:name w:val="ACL Subsection Char"/>
    <w:link w:val="ACLSubsection"/>
    <w:rsid w:val="00B15D00"/>
    <w:rPr>
      <w:rFonts w:ascii="Times New Roman" w:eastAsia="宋体" w:hAnsi="Times New Roman" w:cs="Times New Roman"/>
      <w:b/>
      <w:sz w:val="20"/>
      <w:szCs w:val="22"/>
    </w:rPr>
  </w:style>
  <w:style w:type="paragraph" w:customStyle="1" w:styleId="ACLSection">
    <w:name w:val="ACL Section"/>
    <w:basedOn w:val="Heading1"/>
    <w:next w:val="ACLText"/>
    <w:link w:val="ACLSectionChar"/>
    <w:qFormat/>
    <w:rsid w:val="00B15D00"/>
    <w:pPr>
      <w:ind w:left="403" w:hanging="403"/>
    </w:pPr>
  </w:style>
  <w:style w:type="character" w:customStyle="1" w:styleId="ACLSectionChar">
    <w:name w:val="ACL Section Char"/>
    <w:link w:val="ACLSection"/>
    <w:rsid w:val="00B15D00"/>
    <w:rPr>
      <w:rFonts w:ascii="Times New Roman" w:eastAsia="宋体" w:hAnsi="Times New Roman" w:cs="Times New Roman"/>
      <w:b/>
      <w:szCs w:val="20"/>
    </w:rPr>
  </w:style>
  <w:style w:type="paragraph" w:customStyle="1" w:styleId="ACLAbstractText">
    <w:name w:val="ACL Abstract Text"/>
    <w:basedOn w:val="ACLText"/>
    <w:qFormat/>
    <w:rsid w:val="00B15D00"/>
    <w:pPr>
      <w:spacing w:after="240"/>
      <w:ind w:left="403" w:right="589"/>
    </w:pPr>
    <w:rPr>
      <w:rFonts w:eastAsia="MS Mincho"/>
    </w:rPr>
  </w:style>
  <w:style w:type="paragraph" w:customStyle="1" w:styleId="ACLReferencesText">
    <w:name w:val="ACL References Text"/>
    <w:basedOn w:val="Normal"/>
    <w:link w:val="ACLReferencesTextChar"/>
    <w:qFormat/>
    <w:rsid w:val="00B15D00"/>
    <w:pPr>
      <w:spacing w:after="120" w:line="245" w:lineRule="auto"/>
      <w:ind w:left="230" w:hanging="230"/>
      <w:jc w:val="both"/>
    </w:pPr>
    <w:rPr>
      <w:rFonts w:eastAsia="MS Mincho"/>
      <w:kern w:val="16"/>
    </w:rPr>
  </w:style>
  <w:style w:type="character" w:customStyle="1" w:styleId="ACLReferencesTextChar">
    <w:name w:val="ACL References Text Char"/>
    <w:link w:val="ACLReferencesText"/>
    <w:rsid w:val="00B15D00"/>
    <w:rPr>
      <w:rFonts w:ascii="Times New Roman" w:eastAsia="MS Mincho" w:hAnsi="Times New Roman" w:cs="Times New Roman"/>
      <w:kern w:val="16"/>
      <w:sz w:val="20"/>
      <w:szCs w:val="20"/>
    </w:rPr>
  </w:style>
  <w:style w:type="character" w:styleId="Hyperlink">
    <w:name w:val="Hyperlink"/>
    <w:basedOn w:val="ACLHyperlinkChar"/>
    <w:qFormat/>
    <w:rsid w:val="00B15D00"/>
    <w:rPr>
      <w:color w:val="000090"/>
      <w:spacing w:val="-2"/>
      <w:kern w:val="16"/>
      <w:lang w:eastAsia="de-DE"/>
    </w:rPr>
  </w:style>
  <w:style w:type="paragraph" w:customStyle="1" w:styleId="ACLRulerLeft">
    <w:name w:val="ACL Ruler Left"/>
    <w:basedOn w:val="Normal"/>
    <w:qFormat/>
    <w:rsid w:val="00B15D00"/>
    <w:pPr>
      <w:spacing w:after="90" w:line="252" w:lineRule="auto"/>
      <w:ind w:left="144"/>
    </w:pPr>
    <w:rPr>
      <w:rFonts w:ascii="Arial Bold" w:hAnsi="Arial Bold" w:cs="Arial"/>
      <w:b/>
      <w:bCs/>
      <w:color w:val="808080" w:themeColor="background1" w:themeShade="80"/>
      <w:sz w:val="16"/>
      <w:szCs w:val="16"/>
    </w:rPr>
  </w:style>
  <w:style w:type="paragraph" w:customStyle="1" w:styleId="ACLHyperlink">
    <w:name w:val="ACL Hyperlink"/>
    <w:basedOn w:val="ACLText"/>
    <w:link w:val="ACLHyperlinkChar"/>
    <w:qFormat/>
    <w:rsid w:val="00B15D00"/>
    <w:rPr>
      <w:color w:val="000090"/>
    </w:rPr>
  </w:style>
  <w:style w:type="character" w:customStyle="1" w:styleId="ACLHyperlinkChar">
    <w:name w:val="ACL Hyperlink Char"/>
    <w:basedOn w:val="ACLTextChar"/>
    <w:link w:val="ACLHyperlink"/>
    <w:rsid w:val="00B15D00"/>
    <w:rPr>
      <w:color w:val="000090"/>
      <w:spacing w:val="-2"/>
      <w:kern w:val="16"/>
      <w:lang w:eastAsia="de-DE"/>
    </w:rPr>
  </w:style>
  <w:style w:type="character" w:customStyle="1" w:styleId="apple-tab-span">
    <w:name w:val="apple-tab-span"/>
    <w:basedOn w:val="DefaultParagraphFont"/>
    <w:rsid w:val="00B15D00"/>
  </w:style>
  <w:style w:type="paragraph" w:styleId="Footer">
    <w:name w:val="footer"/>
    <w:basedOn w:val="Normal"/>
    <w:link w:val="FooterChar"/>
    <w:uiPriority w:val="99"/>
    <w:unhideWhenUsed/>
    <w:rsid w:val="003B25C5"/>
    <w:pPr>
      <w:tabs>
        <w:tab w:val="center" w:pos="4320"/>
        <w:tab w:val="right" w:pos="8640"/>
      </w:tabs>
    </w:pPr>
  </w:style>
  <w:style w:type="character" w:customStyle="1" w:styleId="FooterChar">
    <w:name w:val="Footer Char"/>
    <w:basedOn w:val="DefaultParagraphFont"/>
    <w:link w:val="Footer"/>
    <w:uiPriority w:val="99"/>
    <w:rsid w:val="003B25C5"/>
    <w:rPr>
      <w:rFonts w:ascii="Times New Roman" w:eastAsia="宋体" w:hAnsi="Times New Roman" w:cs="Times New Roman"/>
      <w:sz w:val="20"/>
      <w:szCs w:val="20"/>
    </w:rPr>
  </w:style>
  <w:style w:type="character" w:styleId="PageNumber">
    <w:name w:val="page number"/>
    <w:basedOn w:val="DefaultParagraphFont"/>
    <w:uiPriority w:val="99"/>
    <w:semiHidden/>
    <w:unhideWhenUsed/>
    <w:rsid w:val="003B25C5"/>
  </w:style>
  <w:style w:type="paragraph" w:styleId="NormalWeb">
    <w:name w:val="Normal (Web)"/>
    <w:basedOn w:val="Normal"/>
    <w:uiPriority w:val="99"/>
    <w:semiHidden/>
    <w:unhideWhenUsed/>
    <w:rsid w:val="00496DD7"/>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D00"/>
    <w:rPr>
      <w:rFonts w:ascii="Times New Roman" w:eastAsia="宋体" w:hAnsi="Times New Roman" w:cs="Times New Roman"/>
      <w:sz w:val="20"/>
      <w:szCs w:val="20"/>
    </w:rPr>
  </w:style>
  <w:style w:type="paragraph" w:styleId="Heading1">
    <w:name w:val="heading 1"/>
    <w:basedOn w:val="Normal"/>
    <w:next w:val="Normal"/>
    <w:link w:val="Heading1Char"/>
    <w:rsid w:val="00B15D00"/>
    <w:pPr>
      <w:keepNext/>
      <w:numPr>
        <w:numId w:val="1"/>
      </w:numPr>
      <w:spacing w:before="240" w:after="180"/>
      <w:jc w:val="both"/>
      <w:outlineLvl w:val="0"/>
    </w:pPr>
    <w:rPr>
      <w:b/>
      <w:sz w:val="24"/>
    </w:rPr>
  </w:style>
  <w:style w:type="paragraph" w:styleId="Heading2">
    <w:name w:val="heading 2"/>
    <w:basedOn w:val="Normal"/>
    <w:next w:val="Normal"/>
    <w:link w:val="Heading2Char"/>
    <w:rsid w:val="00B15D00"/>
    <w:pPr>
      <w:keepNext/>
      <w:numPr>
        <w:ilvl w:val="1"/>
        <w:numId w:val="1"/>
      </w:numPr>
      <w:spacing w:before="180" w:after="120"/>
      <w:jc w:val="both"/>
      <w:outlineLvl w:val="1"/>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5D00"/>
    <w:rPr>
      <w:rFonts w:ascii="Times New Roman" w:eastAsia="宋体" w:hAnsi="Times New Roman" w:cs="Times New Roman"/>
      <w:b/>
      <w:szCs w:val="20"/>
    </w:rPr>
  </w:style>
  <w:style w:type="character" w:customStyle="1" w:styleId="Heading2Char">
    <w:name w:val="Heading 2 Char"/>
    <w:basedOn w:val="DefaultParagraphFont"/>
    <w:link w:val="Heading2"/>
    <w:rsid w:val="00B15D00"/>
    <w:rPr>
      <w:rFonts w:ascii="Times New Roman" w:eastAsia="宋体" w:hAnsi="Times New Roman" w:cs="Times New Roman"/>
      <w:b/>
      <w:sz w:val="20"/>
      <w:szCs w:val="22"/>
    </w:rPr>
  </w:style>
  <w:style w:type="character" w:customStyle="1" w:styleId="ACLTextChar">
    <w:name w:val="ACL Text Char"/>
    <w:link w:val="ACLText"/>
    <w:rsid w:val="00B15D00"/>
    <w:rPr>
      <w:spacing w:val="-2"/>
      <w:kern w:val="16"/>
      <w:lang w:eastAsia="de-DE"/>
    </w:rPr>
  </w:style>
  <w:style w:type="paragraph" w:customStyle="1" w:styleId="ACLText">
    <w:name w:val="ACL Text"/>
    <w:basedOn w:val="Normal"/>
    <w:next w:val="ACLFirstLine"/>
    <w:link w:val="ACLTextChar"/>
    <w:qFormat/>
    <w:rsid w:val="00B15D00"/>
    <w:pPr>
      <w:spacing w:line="252" w:lineRule="auto"/>
      <w:jc w:val="both"/>
    </w:pPr>
    <w:rPr>
      <w:rFonts w:asciiTheme="minorHAnsi" w:eastAsiaTheme="minorEastAsia" w:hAnsiTheme="minorHAnsi" w:cstheme="minorBidi"/>
      <w:spacing w:val="-2"/>
      <w:kern w:val="16"/>
      <w:sz w:val="24"/>
      <w:szCs w:val="24"/>
      <w:lang w:eastAsia="de-DE"/>
    </w:rPr>
  </w:style>
  <w:style w:type="paragraph" w:customStyle="1" w:styleId="ACLFirstLine">
    <w:name w:val="ACL First Line"/>
    <w:basedOn w:val="ACLText"/>
    <w:qFormat/>
    <w:rsid w:val="00B15D00"/>
    <w:pPr>
      <w:ind w:firstLine="230"/>
    </w:pPr>
  </w:style>
  <w:style w:type="paragraph" w:customStyle="1" w:styleId="ACLAddress">
    <w:name w:val="ACL Address"/>
    <w:basedOn w:val="Normal"/>
    <w:qFormat/>
    <w:rsid w:val="00B15D00"/>
    <w:pPr>
      <w:jc w:val="center"/>
    </w:pPr>
    <w:rPr>
      <w:rFonts w:eastAsia="MS Mincho"/>
      <w:sz w:val="24"/>
    </w:rPr>
  </w:style>
  <w:style w:type="paragraph" w:customStyle="1" w:styleId="ACLAbstractHeading">
    <w:name w:val="ACL Abstract Heading"/>
    <w:basedOn w:val="ACLTitle"/>
    <w:next w:val="Normal"/>
    <w:qFormat/>
    <w:rsid w:val="00B15D00"/>
    <w:pPr>
      <w:spacing w:after="200" w:line="245" w:lineRule="auto"/>
    </w:pPr>
    <w:rPr>
      <w:kern w:val="16"/>
      <w:sz w:val="24"/>
      <w:szCs w:val="24"/>
    </w:rPr>
  </w:style>
  <w:style w:type="paragraph" w:customStyle="1" w:styleId="ACLTitle">
    <w:name w:val="ACL Title"/>
    <w:basedOn w:val="Normal"/>
    <w:next w:val="ACLAuthor"/>
    <w:qFormat/>
    <w:rsid w:val="00B15D00"/>
    <w:pPr>
      <w:spacing w:line="252" w:lineRule="auto"/>
      <w:jc w:val="center"/>
    </w:pPr>
    <w:rPr>
      <w:rFonts w:eastAsia="MS Mincho"/>
      <w:b/>
      <w:bCs/>
      <w:sz w:val="30"/>
      <w:szCs w:val="30"/>
    </w:rPr>
  </w:style>
  <w:style w:type="paragraph" w:customStyle="1" w:styleId="ACLAuthor">
    <w:name w:val="ACL Author"/>
    <w:basedOn w:val="ACLText"/>
    <w:next w:val="ACLAddress"/>
    <w:qFormat/>
    <w:rsid w:val="00B15D00"/>
    <w:pPr>
      <w:jc w:val="center"/>
    </w:pPr>
    <w:rPr>
      <w:rFonts w:eastAsia="MS Mincho"/>
      <w:b/>
      <w:bCs/>
      <w:lang w:eastAsia="tr-TR"/>
    </w:rPr>
  </w:style>
  <w:style w:type="paragraph" w:customStyle="1" w:styleId="ACLReferencesHeader">
    <w:name w:val="ACL References Header"/>
    <w:basedOn w:val="Normal"/>
    <w:link w:val="ACLReferencesHeaderChar"/>
    <w:qFormat/>
    <w:rsid w:val="00B15D00"/>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B15D00"/>
    <w:rPr>
      <w:rFonts w:ascii="Times New Roman" w:eastAsia="MS Mincho" w:hAnsi="Times New Roman" w:cs="Times New Roman"/>
      <w:b/>
      <w:bCs/>
      <w:kern w:val="16"/>
      <w:szCs w:val="26"/>
    </w:rPr>
  </w:style>
  <w:style w:type="paragraph" w:customStyle="1" w:styleId="ACLSubsection">
    <w:name w:val="ACL Subsection"/>
    <w:basedOn w:val="Heading2"/>
    <w:next w:val="ACLText"/>
    <w:link w:val="ACLSubsectionChar"/>
    <w:qFormat/>
    <w:rsid w:val="00B15D00"/>
    <w:pPr>
      <w:ind w:left="562" w:hanging="562"/>
    </w:pPr>
  </w:style>
  <w:style w:type="character" w:customStyle="1" w:styleId="ACLSubsectionChar">
    <w:name w:val="ACL Subsection Char"/>
    <w:link w:val="ACLSubsection"/>
    <w:rsid w:val="00B15D00"/>
    <w:rPr>
      <w:rFonts w:ascii="Times New Roman" w:eastAsia="宋体" w:hAnsi="Times New Roman" w:cs="Times New Roman"/>
      <w:b/>
      <w:sz w:val="20"/>
      <w:szCs w:val="22"/>
    </w:rPr>
  </w:style>
  <w:style w:type="paragraph" w:customStyle="1" w:styleId="ACLSection">
    <w:name w:val="ACL Section"/>
    <w:basedOn w:val="Heading1"/>
    <w:next w:val="ACLText"/>
    <w:link w:val="ACLSectionChar"/>
    <w:qFormat/>
    <w:rsid w:val="00B15D00"/>
    <w:pPr>
      <w:ind w:left="403" w:hanging="403"/>
    </w:pPr>
  </w:style>
  <w:style w:type="character" w:customStyle="1" w:styleId="ACLSectionChar">
    <w:name w:val="ACL Section Char"/>
    <w:link w:val="ACLSection"/>
    <w:rsid w:val="00B15D00"/>
    <w:rPr>
      <w:rFonts w:ascii="Times New Roman" w:eastAsia="宋体" w:hAnsi="Times New Roman" w:cs="Times New Roman"/>
      <w:b/>
      <w:szCs w:val="20"/>
    </w:rPr>
  </w:style>
  <w:style w:type="paragraph" w:customStyle="1" w:styleId="ACLAbstractText">
    <w:name w:val="ACL Abstract Text"/>
    <w:basedOn w:val="ACLText"/>
    <w:qFormat/>
    <w:rsid w:val="00B15D00"/>
    <w:pPr>
      <w:spacing w:after="240"/>
      <w:ind w:left="403" w:right="589"/>
    </w:pPr>
    <w:rPr>
      <w:rFonts w:eastAsia="MS Mincho"/>
    </w:rPr>
  </w:style>
  <w:style w:type="paragraph" w:customStyle="1" w:styleId="ACLReferencesText">
    <w:name w:val="ACL References Text"/>
    <w:basedOn w:val="Normal"/>
    <w:link w:val="ACLReferencesTextChar"/>
    <w:qFormat/>
    <w:rsid w:val="00B15D00"/>
    <w:pPr>
      <w:spacing w:after="120" w:line="245" w:lineRule="auto"/>
      <w:ind w:left="230" w:hanging="230"/>
      <w:jc w:val="both"/>
    </w:pPr>
    <w:rPr>
      <w:rFonts w:eastAsia="MS Mincho"/>
      <w:kern w:val="16"/>
    </w:rPr>
  </w:style>
  <w:style w:type="character" w:customStyle="1" w:styleId="ACLReferencesTextChar">
    <w:name w:val="ACL References Text Char"/>
    <w:link w:val="ACLReferencesText"/>
    <w:rsid w:val="00B15D00"/>
    <w:rPr>
      <w:rFonts w:ascii="Times New Roman" w:eastAsia="MS Mincho" w:hAnsi="Times New Roman" w:cs="Times New Roman"/>
      <w:kern w:val="16"/>
      <w:sz w:val="20"/>
      <w:szCs w:val="20"/>
    </w:rPr>
  </w:style>
  <w:style w:type="character" w:styleId="Hyperlink">
    <w:name w:val="Hyperlink"/>
    <w:basedOn w:val="ACLHyperlinkChar"/>
    <w:qFormat/>
    <w:rsid w:val="00B15D00"/>
    <w:rPr>
      <w:color w:val="000090"/>
      <w:spacing w:val="-2"/>
      <w:kern w:val="16"/>
      <w:lang w:eastAsia="de-DE"/>
    </w:rPr>
  </w:style>
  <w:style w:type="paragraph" w:customStyle="1" w:styleId="ACLRulerLeft">
    <w:name w:val="ACL Ruler Left"/>
    <w:basedOn w:val="Normal"/>
    <w:qFormat/>
    <w:rsid w:val="00B15D00"/>
    <w:pPr>
      <w:spacing w:after="90" w:line="252" w:lineRule="auto"/>
      <w:ind w:left="144"/>
    </w:pPr>
    <w:rPr>
      <w:rFonts w:ascii="Arial Bold" w:hAnsi="Arial Bold" w:cs="Arial"/>
      <w:b/>
      <w:bCs/>
      <w:color w:val="808080" w:themeColor="background1" w:themeShade="80"/>
      <w:sz w:val="16"/>
      <w:szCs w:val="16"/>
    </w:rPr>
  </w:style>
  <w:style w:type="paragraph" w:customStyle="1" w:styleId="ACLHyperlink">
    <w:name w:val="ACL Hyperlink"/>
    <w:basedOn w:val="ACLText"/>
    <w:link w:val="ACLHyperlinkChar"/>
    <w:qFormat/>
    <w:rsid w:val="00B15D00"/>
    <w:rPr>
      <w:color w:val="000090"/>
    </w:rPr>
  </w:style>
  <w:style w:type="character" w:customStyle="1" w:styleId="ACLHyperlinkChar">
    <w:name w:val="ACL Hyperlink Char"/>
    <w:basedOn w:val="ACLTextChar"/>
    <w:link w:val="ACLHyperlink"/>
    <w:rsid w:val="00B15D00"/>
    <w:rPr>
      <w:color w:val="000090"/>
      <w:spacing w:val="-2"/>
      <w:kern w:val="16"/>
      <w:lang w:eastAsia="de-DE"/>
    </w:rPr>
  </w:style>
  <w:style w:type="character" w:customStyle="1" w:styleId="apple-tab-span">
    <w:name w:val="apple-tab-span"/>
    <w:basedOn w:val="DefaultParagraphFont"/>
    <w:rsid w:val="00B15D00"/>
  </w:style>
  <w:style w:type="paragraph" w:styleId="Footer">
    <w:name w:val="footer"/>
    <w:basedOn w:val="Normal"/>
    <w:link w:val="FooterChar"/>
    <w:uiPriority w:val="99"/>
    <w:unhideWhenUsed/>
    <w:rsid w:val="003B25C5"/>
    <w:pPr>
      <w:tabs>
        <w:tab w:val="center" w:pos="4320"/>
        <w:tab w:val="right" w:pos="8640"/>
      </w:tabs>
    </w:pPr>
  </w:style>
  <w:style w:type="character" w:customStyle="1" w:styleId="FooterChar">
    <w:name w:val="Footer Char"/>
    <w:basedOn w:val="DefaultParagraphFont"/>
    <w:link w:val="Footer"/>
    <w:uiPriority w:val="99"/>
    <w:rsid w:val="003B25C5"/>
    <w:rPr>
      <w:rFonts w:ascii="Times New Roman" w:eastAsia="宋体" w:hAnsi="Times New Roman" w:cs="Times New Roman"/>
      <w:sz w:val="20"/>
      <w:szCs w:val="20"/>
    </w:rPr>
  </w:style>
  <w:style w:type="character" w:styleId="PageNumber">
    <w:name w:val="page number"/>
    <w:basedOn w:val="DefaultParagraphFont"/>
    <w:uiPriority w:val="99"/>
    <w:semiHidden/>
    <w:unhideWhenUsed/>
    <w:rsid w:val="003B25C5"/>
  </w:style>
  <w:style w:type="paragraph" w:styleId="NormalWeb">
    <w:name w:val="Normal (Web)"/>
    <w:basedOn w:val="Normal"/>
    <w:uiPriority w:val="99"/>
    <w:semiHidden/>
    <w:unhideWhenUsed/>
    <w:rsid w:val="00496DD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3038">
      <w:bodyDiv w:val="1"/>
      <w:marLeft w:val="0"/>
      <w:marRight w:val="0"/>
      <w:marTop w:val="0"/>
      <w:marBottom w:val="0"/>
      <w:divBdr>
        <w:top w:val="none" w:sz="0" w:space="0" w:color="auto"/>
        <w:left w:val="none" w:sz="0" w:space="0" w:color="auto"/>
        <w:bottom w:val="none" w:sz="0" w:space="0" w:color="auto"/>
        <w:right w:val="none" w:sz="0" w:space="0" w:color="auto"/>
      </w:divBdr>
    </w:div>
    <w:div w:id="459566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explosion.ai/blog/part-of-speech-pos-tagger-in-python" TargetMode="External"/><Relationship Id="rId21" Type="http://schemas.openxmlformats.org/officeDocument/2006/relationships/hyperlink" Target="https://www.mealime.com/kitchen-essentials-list" TargetMode="External"/><Relationship Id="rId22" Type="http://schemas.openxmlformats.org/officeDocument/2006/relationships/hyperlink" Target="https://eightportions.com/datasets/Recipes/#fn:1" TargetMode="External"/><Relationship Id="rId23" Type="http://schemas.openxmlformats.org/officeDocument/2006/relationships/hyperlink" Target="https://www.aclweb.org/anthology/volumes/L14-1/"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s://en.wikipedia.org/wiki/Dynamic_programming" TargetMode="External"/><Relationship Id="rId12" Type="http://schemas.openxmlformats.org/officeDocument/2006/relationships/hyperlink" Target="https://en.wikipedia.org/wiki/Algorithm" TargetMode="External"/><Relationship Id="rId13" Type="http://schemas.openxmlformats.org/officeDocument/2006/relationships/hyperlink" Target="https://en.wikipedia.org/wiki/Likelihood_function" TargetMode="External"/><Relationship Id="rId14" Type="http://schemas.openxmlformats.org/officeDocument/2006/relationships/hyperlink" Target="https://en.wikipedia.org/wiki/Markov_information_source" TargetMode="External"/><Relationship Id="rId15" Type="http://schemas.openxmlformats.org/officeDocument/2006/relationships/hyperlink" Target="https://en.wikipedia.org/wiki/Hidden_Markov_model" TargetMode="External"/><Relationship Id="rId16" Type="http://schemas.openxmlformats.org/officeDocument/2006/relationships/hyperlink" Target="https://www.ling.upenn.edu/courses/Fall_2003/ling001/penn_treebank_pos.html" TargetMode="External"/><Relationship Id="rId17" Type="http://schemas.openxmlformats.org/officeDocument/2006/relationships/hyperlink" Target="https://nlp.stanford.edu/courses/cs224n/2011/reports/rahul1-kjmiller.pdf" TargetMode="External"/><Relationship Id="rId18" Type="http://schemas.openxmlformats.org/officeDocument/2006/relationships/hyperlink" Target="https://arxiv.org/pdf/0907.1815.pdf" TargetMode="External"/><Relationship Id="rId19" Type="http://schemas.openxmlformats.org/officeDocument/2006/relationships/hyperlink" Target="https://www.nltk.org/_modules/nltk/tag/perceptro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96645-1448-C242-A224-B8C16994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2570</Words>
  <Characters>14655</Characters>
  <Application>Microsoft Macintosh Word</Application>
  <DocSecurity>0</DocSecurity>
  <Lines>122</Lines>
  <Paragraphs>34</Paragraphs>
  <ScaleCrop>false</ScaleCrop>
  <Company>Girls Preparatory School</Company>
  <LinksUpToDate>false</LinksUpToDate>
  <CharactersWithSpaces>17191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Bei</dc:creator>
  <cp:keywords/>
  <dc:description/>
  <cp:lastModifiedBy>Su Bei</cp:lastModifiedBy>
  <cp:revision>13</cp:revision>
  <dcterms:created xsi:type="dcterms:W3CDTF">2019-12-18T03:49:00Z</dcterms:created>
  <dcterms:modified xsi:type="dcterms:W3CDTF">2019-12-18T05:09:00Z</dcterms:modified>
</cp:coreProperties>
</file>