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3F1" w:rsidRDefault="00FF63F1" w:rsidP="00FF63F1">
      <w:pPr>
        <w:jc w:val="right"/>
      </w:pPr>
      <w:r>
        <w:t>Kyle Zalewski</w:t>
      </w:r>
    </w:p>
    <w:p w:rsidR="00FF63F1" w:rsidRDefault="00FF63F1" w:rsidP="00FF63F1">
      <w:pPr>
        <w:jc w:val="right"/>
      </w:pPr>
      <w:r>
        <w:t>CS202</w:t>
      </w:r>
    </w:p>
    <w:p w:rsidR="00FF63F1" w:rsidRDefault="00FF63F1" w:rsidP="00FF63F1">
      <w:pPr>
        <w:jc w:val="right"/>
      </w:pPr>
      <w:r>
        <w:t>11/2/2018</w:t>
      </w:r>
    </w:p>
    <w:p w:rsidR="00101370" w:rsidRDefault="00FF63F1" w:rsidP="00FF63F1">
      <w:pPr>
        <w:pStyle w:val="Heading1"/>
      </w:pPr>
      <w:r>
        <w:t>Programming Project 2 Design Analysis</w:t>
      </w:r>
    </w:p>
    <w:p w:rsidR="00FF63F1" w:rsidRDefault="00FF63F1" w:rsidP="00FF63F1"/>
    <w:p w:rsidR="000F3D3C" w:rsidRDefault="00556CD1" w:rsidP="00FF63F1">
      <w:r>
        <w:t>This project was a decent challenge for me. I learned quite a lot about inheritance relationships as well as containing relationships, and the various hoops to jump when moving from struct-based to class-based nodes. One of these hoops was passing functions and variables around between members of various classes. This posed a challenge when troubleshooting, since an issue whose source would have been obvious in simpler code became a bit more difficult to find when functions call other functions several times over.</w:t>
      </w:r>
    </w:p>
    <w:p w:rsidR="00556CD1" w:rsidRDefault="00556CD1" w:rsidP="00FF63F1">
      <w:r>
        <w:t xml:space="preserve">The challenge was worth the effort since my project ended up more properly object-oriented as a result. My int main was very short compared to past projects, and </w:t>
      </w:r>
      <w:r w:rsidR="00FB0106">
        <w:t>I was able to clearly see the advantage of single-line functions providing the client-side functionality to my program. The backend source code grew rapidly in length, however.</w:t>
      </w:r>
    </w:p>
    <w:p w:rsidR="00FB0106" w:rsidRDefault="00FB0106" w:rsidP="00FF63F1">
      <w:r>
        <w:t>In future projects, I will challenge myself to logically break up source and header files into smaller and more sensible separate files. I was hesitant to do so in this project because I ran into some issues with undeclared data members when class declarations were out of order. I chose not to separate the source code to avoid bringing this issue back (and having to modify include statements to compensate).</w:t>
      </w:r>
    </w:p>
    <w:p w:rsidR="00FB0106" w:rsidRDefault="00FB0106" w:rsidP="00FF63F1">
      <w:r>
        <w:t xml:space="preserve">I believe I now have a decent grasp on the idea of </w:t>
      </w:r>
      <w:r w:rsidR="00F06A03">
        <w:t>abstract</w:t>
      </w:r>
      <w:r>
        <w:t xml:space="preserve"> base classes. In my case, the </w:t>
      </w:r>
      <w:r w:rsidR="00F06A03">
        <w:t>abstract base class was my transportation class, which I ensured by including a pure virtual display function. I implemented this function in each of my derived classes and was therefore able to set up my output based on the type of object being displayed.</w:t>
      </w:r>
      <w:r w:rsidR="0041484E">
        <w:t xml:space="preserve"> I ran into an interesting issue where deletion led to derived class objects being unable to display, and it was somewhat unclear why.</w:t>
      </w:r>
      <w:r w:rsidR="00526668">
        <w:t xml:space="preserve"> It appeared that the derived class object was somehow being converted to a base class object (which obviously can’t exist).</w:t>
      </w:r>
    </w:p>
    <w:p w:rsidR="00526668" w:rsidRDefault="00526668" w:rsidP="00FF63F1">
      <w:r>
        <w:t>I implemented copy constructors for the two classes that managed dynamic memory, which were the base transportation class and the derived Zipcar class. These classes had dynamic character arrays, which I copied to new memory in the copy constructors for those classes. This ensured deep copy and guaranteed that I wouldn’t lose data in the event of a copy.</w:t>
      </w:r>
    </w:p>
    <w:p w:rsidR="00526668" w:rsidRPr="00FF63F1" w:rsidRDefault="00526668" w:rsidP="00FF63F1">
      <w:r>
        <w:t>In future projects, I would experiment with more RTTI and look to properly implement initialization lists. I believe that some of my mystery issues may have been caused by improper initialization.</w:t>
      </w:r>
      <w:bookmarkStart w:id="0" w:name="_GoBack"/>
      <w:bookmarkEnd w:id="0"/>
    </w:p>
    <w:sectPr w:rsidR="00526668" w:rsidRPr="00FF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F1"/>
    <w:rsid w:val="000F3D3C"/>
    <w:rsid w:val="00101370"/>
    <w:rsid w:val="0041484E"/>
    <w:rsid w:val="00526668"/>
    <w:rsid w:val="00556CD1"/>
    <w:rsid w:val="00F06A03"/>
    <w:rsid w:val="00FB0106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40A"/>
  <w15:chartTrackingRefBased/>
  <w15:docId w15:val="{A010ADC1-1FD2-4568-AA50-B2B3A2B9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Zalewski</dc:creator>
  <cp:keywords/>
  <dc:description/>
  <cp:lastModifiedBy>Kyle Zalewski</cp:lastModifiedBy>
  <cp:revision>7</cp:revision>
  <dcterms:created xsi:type="dcterms:W3CDTF">2018-11-02T23:13:00Z</dcterms:created>
  <dcterms:modified xsi:type="dcterms:W3CDTF">2018-11-03T00:37:00Z</dcterms:modified>
</cp:coreProperties>
</file>