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A0" w:rsidRDefault="00853088">
      <w:pPr>
        <w:pStyle w:val="Ttulo1"/>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0D7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Predictivo de Supervivencia en el </w:t>
      </w:r>
      <w:proofErr w:type="spellStart"/>
      <w:r w:rsidRPr="00160D7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Titanic</w:t>
      </w:r>
      <w:proofErr w:type="spellEnd"/>
      <w:r w:rsidRPr="00160D7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60D70" w:rsidRDefault="00160D70" w:rsidP="00160D70">
      <w:pPr>
        <w:rPr>
          <w:lang w:val="es-ES"/>
        </w:rPr>
      </w:pPr>
    </w:p>
    <w:p w:rsidR="00160D70" w:rsidRDefault="00160D70" w:rsidP="00160D70">
      <w:pPr>
        <w:rPr>
          <w:lang w:val="es-ES"/>
        </w:rPr>
      </w:pPr>
      <w:r w:rsidRPr="00160D70">
        <w:rPr>
          <w:b/>
          <w:lang w:val="es-ES"/>
        </w:rPr>
        <w:t>NOMBRE:</w:t>
      </w:r>
      <w:r>
        <w:rPr>
          <w:lang w:val="es-ES"/>
        </w:rPr>
        <w:t xml:space="preserve"> Kevin Edson </w:t>
      </w:r>
      <w:proofErr w:type="spellStart"/>
      <w:r>
        <w:rPr>
          <w:lang w:val="es-ES"/>
        </w:rPr>
        <w:t>Zapana</w:t>
      </w:r>
      <w:proofErr w:type="spellEnd"/>
      <w:r>
        <w:rPr>
          <w:lang w:val="es-ES"/>
        </w:rPr>
        <w:t xml:space="preserve"> Cabrera</w:t>
      </w:r>
    </w:p>
    <w:p w:rsidR="00160D70" w:rsidRPr="00160D70" w:rsidRDefault="00160D70" w:rsidP="00160D70">
      <w:pPr>
        <w:rPr>
          <w:lang w:val="es-ES"/>
        </w:rPr>
      </w:pPr>
      <w:r w:rsidRPr="00160D70">
        <w:rPr>
          <w:b/>
          <w:lang w:val="es-ES"/>
        </w:rPr>
        <w:t>CI:</w:t>
      </w:r>
      <w:r>
        <w:rPr>
          <w:lang w:val="es-ES"/>
        </w:rPr>
        <w:t xml:space="preserve"> 12895010</w:t>
      </w:r>
    </w:p>
    <w:p w:rsidR="00160D70" w:rsidRPr="00160D70" w:rsidRDefault="00160D70" w:rsidP="00160D70">
      <w:pPr>
        <w:rPr>
          <w:lang w:val="es-ES"/>
        </w:rPr>
      </w:pPr>
    </w:p>
    <w:p w:rsidR="00C62FA0" w:rsidRPr="00160D70" w:rsidRDefault="00853088">
      <w:pPr>
        <w:pStyle w:val="Ttulo2"/>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0D7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Introducción</w:t>
      </w:r>
    </w:p>
    <w:p w:rsidR="00C62FA0" w:rsidRPr="00160D70" w:rsidRDefault="00853088">
      <w:pPr>
        <w:rPr>
          <w:lang w:val="es-ES"/>
        </w:rPr>
      </w:pPr>
      <w:r w:rsidRPr="00160D70">
        <w:rPr>
          <w:lang w:val="es-ES"/>
        </w:rPr>
        <w:t xml:space="preserve">El trágico hundimiento del RMS </w:t>
      </w:r>
      <w:proofErr w:type="spellStart"/>
      <w:r w:rsidRPr="00160D70">
        <w:rPr>
          <w:lang w:val="es-ES"/>
        </w:rPr>
        <w:t>Titanic</w:t>
      </w:r>
      <w:proofErr w:type="spellEnd"/>
      <w:r w:rsidRPr="00160D70">
        <w:rPr>
          <w:lang w:val="es-ES"/>
        </w:rPr>
        <w:t xml:space="preserve"> en 1912 sigue siendo un evento histórico de gran interés debido a las dinámicas sociales y </w:t>
      </w:r>
      <w:r w:rsidRPr="00160D70">
        <w:rPr>
          <w:lang w:val="es-ES"/>
        </w:rPr>
        <w:t>personales involucradas en la supervivencia de los pasajeros. Este trabajo tiene como objetivo analizar las características individuales de los pasajeros y cómo estas influyeron en su probabilidad de supervivencia, utilizando técnicas de aprendizaje superv</w:t>
      </w:r>
      <w:r w:rsidRPr="00160D70">
        <w:rPr>
          <w:lang w:val="es-ES"/>
        </w:rPr>
        <w:t>isado y no supervisado.</w:t>
      </w:r>
      <w:r w:rsidRPr="00160D70">
        <w:rPr>
          <w:lang w:val="es-ES"/>
        </w:rPr>
        <w:br/>
        <w:t>Este proyecto se centra en construir un modelo predictivo basado en un conjunto de datos históricos, utilizando metodologías modernas de análisis de datos. Además, se busca ilustrar la aplicación de técnicas avanzadas como el Anális</w:t>
      </w:r>
      <w:r w:rsidRPr="00160D70">
        <w:rPr>
          <w:lang w:val="es-ES"/>
        </w:rPr>
        <w:t xml:space="preserve">is de Componentes Principales (PCA) para reducir la </w:t>
      </w:r>
      <w:proofErr w:type="spellStart"/>
      <w:r w:rsidRPr="00160D70">
        <w:rPr>
          <w:lang w:val="es-ES"/>
        </w:rPr>
        <w:t>dimensionalidad</w:t>
      </w:r>
      <w:proofErr w:type="spellEnd"/>
      <w:r w:rsidRPr="00160D70">
        <w:rPr>
          <w:lang w:val="es-ES"/>
        </w:rPr>
        <w:t xml:space="preserve"> y algoritmos de aprendizaje no supervisado para explorar patrones ocultos en los datos.</w:t>
      </w:r>
    </w:p>
    <w:p w:rsidR="00C62FA0" w:rsidRPr="00160D70" w:rsidRDefault="00853088">
      <w:pPr>
        <w:pStyle w:val="Ttulo2"/>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0D7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Metodología</w:t>
      </w:r>
    </w:p>
    <w:p w:rsidR="00C62FA0" w:rsidRDefault="00853088">
      <w:pPr>
        <w:pStyle w:val="Ttulo3"/>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60D7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Preprocesamiento</w:t>
      </w:r>
      <w:proofErr w:type="spellEnd"/>
    </w:p>
    <w:p w:rsidR="00160D70" w:rsidRPr="00160D70" w:rsidRDefault="00160D70" w:rsidP="00160D70">
      <w:pPr>
        <w:rPr>
          <w:lang w:val="es-ES"/>
        </w:rPr>
      </w:pPr>
    </w:p>
    <w:p w:rsidR="00853088" w:rsidRDefault="00853088">
      <w:pPr>
        <w:rPr>
          <w:lang w:val="es-ES"/>
        </w:rPr>
      </w:pPr>
      <w:r w:rsidRPr="00160D70">
        <w:rPr>
          <w:lang w:val="es-ES"/>
        </w:rPr>
        <w:t xml:space="preserve">El </w:t>
      </w:r>
      <w:proofErr w:type="spellStart"/>
      <w:r w:rsidRPr="00160D70">
        <w:rPr>
          <w:lang w:val="es-ES"/>
        </w:rPr>
        <w:t>dataset</w:t>
      </w:r>
      <w:proofErr w:type="spellEnd"/>
      <w:r w:rsidRPr="00160D70">
        <w:rPr>
          <w:lang w:val="es-ES"/>
        </w:rPr>
        <w:t xml:space="preserve"> del </w:t>
      </w:r>
      <w:proofErr w:type="spellStart"/>
      <w:r w:rsidRPr="00160D70">
        <w:rPr>
          <w:lang w:val="es-ES"/>
        </w:rPr>
        <w:t>Titanic</w:t>
      </w:r>
      <w:proofErr w:type="spellEnd"/>
      <w:r w:rsidRPr="00160D70">
        <w:rPr>
          <w:lang w:val="es-ES"/>
        </w:rPr>
        <w:t xml:space="preserve"> incluye información detallada de los pasajero</w:t>
      </w:r>
      <w:r w:rsidRPr="00160D70">
        <w:rPr>
          <w:lang w:val="es-ES"/>
        </w:rPr>
        <w:t xml:space="preserve">s como edad, sexo, clase de boleto, entre otros. Se aplicaron las siguientes técnicas de </w:t>
      </w:r>
      <w:proofErr w:type="spellStart"/>
      <w:r w:rsidRPr="00160D70">
        <w:rPr>
          <w:lang w:val="es-ES"/>
        </w:rPr>
        <w:t>preprocesamiento</w:t>
      </w:r>
      <w:proofErr w:type="spellEnd"/>
      <w:r w:rsidRPr="00160D70">
        <w:rPr>
          <w:lang w:val="es-ES"/>
        </w:rPr>
        <w:t>:</w:t>
      </w:r>
      <w:r w:rsidRPr="00160D70">
        <w:rPr>
          <w:lang w:val="es-ES"/>
        </w:rPr>
        <w:br/>
        <w:t xml:space="preserve">- Imputación de valores faltantes: La columna </w:t>
      </w:r>
      <w:proofErr w:type="spellStart"/>
      <w:r w:rsidRPr="00160D70">
        <w:rPr>
          <w:lang w:val="es-ES"/>
        </w:rPr>
        <w:t>Age</w:t>
      </w:r>
      <w:proofErr w:type="spellEnd"/>
      <w:r w:rsidRPr="00160D70">
        <w:rPr>
          <w:lang w:val="es-ES"/>
        </w:rPr>
        <w:t xml:space="preserve"> fue completada utilizando la mediana de los datos debido a su distribución no normal.</w:t>
      </w:r>
    </w:p>
    <w:p w:rsidR="00853088" w:rsidRDefault="00853088">
      <w:pPr>
        <w:rPr>
          <w:lang w:val="es-ES"/>
        </w:rPr>
      </w:pPr>
      <w:bookmarkStart w:id="0" w:name="_GoBack"/>
      <w:bookmarkEnd w:id="0"/>
      <w:r w:rsidRPr="00160D70">
        <w:rPr>
          <w:lang w:val="es-ES"/>
        </w:rPr>
        <w:br/>
      </w:r>
      <w:r w:rsidRPr="00853088">
        <w:rPr>
          <w:b/>
          <w:lang w:val="es-ES"/>
        </w:rPr>
        <w:t>- Codificació</w:t>
      </w:r>
      <w:r w:rsidRPr="00853088">
        <w:rPr>
          <w:b/>
          <w:lang w:val="es-ES"/>
        </w:rPr>
        <w:t>n de variables categóricas:</w:t>
      </w:r>
      <w:r w:rsidRPr="00160D70">
        <w:rPr>
          <w:lang w:val="es-ES"/>
        </w:rPr>
        <w:t xml:space="preserve"> Las columnas Sex y </w:t>
      </w:r>
      <w:proofErr w:type="spellStart"/>
      <w:r w:rsidRPr="00160D70">
        <w:rPr>
          <w:lang w:val="es-ES"/>
        </w:rPr>
        <w:t>Embarked</w:t>
      </w:r>
      <w:proofErr w:type="spellEnd"/>
      <w:r w:rsidRPr="00160D70">
        <w:rPr>
          <w:lang w:val="es-ES"/>
        </w:rPr>
        <w:t xml:space="preserve"> fueron transformadas utilizando codificación </w:t>
      </w:r>
      <w:proofErr w:type="spellStart"/>
      <w:r w:rsidRPr="00160D70">
        <w:rPr>
          <w:lang w:val="es-ES"/>
        </w:rPr>
        <w:t>One</w:t>
      </w:r>
      <w:proofErr w:type="spellEnd"/>
      <w:r w:rsidRPr="00160D70">
        <w:rPr>
          <w:lang w:val="es-ES"/>
        </w:rPr>
        <w:t xml:space="preserve">-Hot </w:t>
      </w:r>
      <w:proofErr w:type="spellStart"/>
      <w:r w:rsidRPr="00160D70">
        <w:rPr>
          <w:lang w:val="es-ES"/>
        </w:rPr>
        <w:t>Encoding</w:t>
      </w:r>
      <w:proofErr w:type="spellEnd"/>
      <w:r w:rsidRPr="00160D70">
        <w:rPr>
          <w:lang w:val="es-ES"/>
        </w:rPr>
        <w:t xml:space="preserve">, convirtiéndolas en variables </w:t>
      </w:r>
    </w:p>
    <w:p w:rsidR="00853088" w:rsidRDefault="00853088">
      <w:pPr>
        <w:rPr>
          <w:lang w:val="es-ES"/>
        </w:rPr>
      </w:pPr>
      <w:r w:rsidRPr="00160D70">
        <w:rPr>
          <w:lang w:val="es-ES"/>
        </w:rPr>
        <w:t>numéricas.</w:t>
      </w:r>
      <w:r w:rsidRPr="00160D70">
        <w:rPr>
          <w:lang w:val="es-ES"/>
        </w:rPr>
        <w:br/>
      </w:r>
      <w:r w:rsidRPr="00853088">
        <w:rPr>
          <w:b/>
          <w:lang w:val="es-ES"/>
        </w:rPr>
        <w:t>- Eliminación de columnas irrelevantes:</w:t>
      </w:r>
      <w:r w:rsidRPr="00160D70">
        <w:rPr>
          <w:lang w:val="es-ES"/>
        </w:rPr>
        <w:t xml:space="preserve"> Las columnas como </w:t>
      </w:r>
      <w:proofErr w:type="spellStart"/>
      <w:r w:rsidRPr="00160D70">
        <w:rPr>
          <w:lang w:val="es-ES"/>
        </w:rPr>
        <w:t>Name</w:t>
      </w:r>
      <w:proofErr w:type="spellEnd"/>
      <w:r w:rsidRPr="00160D70">
        <w:rPr>
          <w:lang w:val="es-ES"/>
        </w:rPr>
        <w:t xml:space="preserve">, Ticket y </w:t>
      </w:r>
      <w:proofErr w:type="spellStart"/>
      <w:r w:rsidRPr="00160D70">
        <w:rPr>
          <w:lang w:val="es-ES"/>
        </w:rPr>
        <w:t>Cabin</w:t>
      </w:r>
      <w:proofErr w:type="spellEnd"/>
      <w:r w:rsidRPr="00160D70">
        <w:rPr>
          <w:lang w:val="es-ES"/>
        </w:rPr>
        <w:t xml:space="preserve"> fueron descartadas</w:t>
      </w:r>
      <w:r w:rsidRPr="00160D70">
        <w:rPr>
          <w:lang w:val="es-ES"/>
        </w:rPr>
        <w:t xml:space="preserve"> debido a su irrelevancia para el modelo.</w:t>
      </w:r>
    </w:p>
    <w:p w:rsidR="00C62FA0" w:rsidRPr="00160D70" w:rsidRDefault="00853088">
      <w:pPr>
        <w:rPr>
          <w:lang w:val="es-ES"/>
        </w:rPr>
      </w:pPr>
      <w:r w:rsidRPr="00160D70">
        <w:rPr>
          <w:lang w:val="es-ES"/>
        </w:rPr>
        <w:br/>
      </w:r>
      <w:r w:rsidRPr="00853088">
        <w:rPr>
          <w:b/>
          <w:lang w:val="es-ES"/>
        </w:rPr>
        <w:t>- Normalización:</w:t>
      </w:r>
      <w:r w:rsidRPr="00160D70">
        <w:rPr>
          <w:lang w:val="es-ES"/>
        </w:rPr>
        <w:t xml:space="preserve"> Se aplicó el método Min-Max </w:t>
      </w:r>
      <w:proofErr w:type="spellStart"/>
      <w:r w:rsidRPr="00160D70">
        <w:rPr>
          <w:lang w:val="es-ES"/>
        </w:rPr>
        <w:t>Scaling</w:t>
      </w:r>
      <w:proofErr w:type="spellEnd"/>
      <w:r w:rsidRPr="00160D70">
        <w:rPr>
          <w:lang w:val="es-ES"/>
        </w:rPr>
        <w:t xml:space="preserve"> para estandarizar las características y garantizar que todas las variables estuvieran en la misma escala.</w:t>
      </w:r>
    </w:p>
    <w:p w:rsidR="00C62FA0" w:rsidRPr="00160D70" w:rsidRDefault="00853088">
      <w:pPr>
        <w:pStyle w:val="Ttulo3"/>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0D7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Balanceo de datos</w:t>
      </w:r>
    </w:p>
    <w:p w:rsidR="00C62FA0" w:rsidRDefault="00853088">
      <w:pPr>
        <w:rPr>
          <w:lang w:val="es-ES"/>
        </w:rPr>
      </w:pPr>
      <w:r w:rsidRPr="00160D70">
        <w:rPr>
          <w:lang w:val="es-ES"/>
        </w:rPr>
        <w:t xml:space="preserve">La clase objetivo, </w:t>
      </w:r>
      <w:proofErr w:type="spellStart"/>
      <w:r w:rsidRPr="00160D70">
        <w:rPr>
          <w:lang w:val="es-ES"/>
        </w:rPr>
        <w:t>Survived</w:t>
      </w:r>
      <w:proofErr w:type="spellEnd"/>
      <w:r w:rsidRPr="00160D70">
        <w:rPr>
          <w:lang w:val="es-ES"/>
        </w:rPr>
        <w:t>, estaba d</w:t>
      </w:r>
      <w:r w:rsidRPr="00160D70">
        <w:rPr>
          <w:lang w:val="es-ES"/>
        </w:rPr>
        <w:t xml:space="preserve">esbalanceada </w:t>
      </w:r>
      <w:r w:rsidRPr="00160D70">
        <w:rPr>
          <w:lang w:val="es-ES"/>
        </w:rPr>
        <w:t>Para mitigar esto, se apli</w:t>
      </w:r>
      <w:r w:rsidR="00160D70">
        <w:rPr>
          <w:lang w:val="es-ES"/>
        </w:rPr>
        <w:t xml:space="preserve">có la técnica de </w:t>
      </w:r>
      <w:proofErr w:type="spellStart"/>
      <w:r w:rsidR="00160D70">
        <w:rPr>
          <w:lang w:val="es-ES"/>
        </w:rPr>
        <w:t>sobremuestreo</w:t>
      </w:r>
      <w:proofErr w:type="spellEnd"/>
      <w:r w:rsidR="00160D70">
        <w:rPr>
          <w:lang w:val="es-ES"/>
        </w:rPr>
        <w:t xml:space="preserve"> </w:t>
      </w:r>
      <w:r w:rsidRPr="00160D70">
        <w:rPr>
          <w:lang w:val="es-ES"/>
        </w:rPr>
        <w:t>duplicando ejemplos de la clase minoritaria hasta igualar el tamaño de la clase mayoritaria.</w:t>
      </w:r>
    </w:p>
    <w:p w:rsidR="00160D70" w:rsidRPr="00160D70" w:rsidRDefault="00160D70">
      <w:pPr>
        <w:rPr>
          <w:lang w:val="es-ES"/>
        </w:rPr>
      </w:pPr>
      <w:r>
        <w:rPr>
          <w:noProof/>
          <w:lang w:val="es-ES" w:eastAsia="es-ES"/>
        </w:rPr>
        <w:drawing>
          <wp:anchor distT="0" distB="0" distL="114300" distR="114300" simplePos="0" relativeHeight="251657216" behindDoc="0" locked="0" layoutInCell="1" allowOverlap="1" wp14:anchorId="56565BF8" wp14:editId="4A130DFD">
            <wp:simplePos x="0" y="0"/>
            <wp:positionH relativeFrom="column">
              <wp:posOffset>904875</wp:posOffset>
            </wp:positionH>
            <wp:positionV relativeFrom="paragraph">
              <wp:posOffset>12065</wp:posOffset>
            </wp:positionV>
            <wp:extent cx="3676650" cy="13525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76650" cy="1352550"/>
                    </a:xfrm>
                    <a:prstGeom prst="rect">
                      <a:avLst/>
                    </a:prstGeom>
                  </pic:spPr>
                </pic:pic>
              </a:graphicData>
            </a:graphic>
            <wp14:sizeRelH relativeFrom="page">
              <wp14:pctWidth>0</wp14:pctWidth>
            </wp14:sizeRelH>
            <wp14:sizeRelV relativeFrom="page">
              <wp14:pctHeight>0</wp14:pctHeight>
            </wp14:sizeRelV>
          </wp:anchor>
        </w:drawing>
      </w:r>
    </w:p>
    <w:p w:rsidR="00160D70" w:rsidRPr="00160D70" w:rsidRDefault="00160D70">
      <w:pPr>
        <w:rPr>
          <w:lang w:val="es-ES"/>
        </w:rPr>
      </w:pPr>
    </w:p>
    <w:p w:rsidR="00160D70" w:rsidRDefault="00160D70">
      <w:pPr>
        <w:pStyle w:val="Ttulo3"/>
        <w:rPr>
          <w:lang w:val="es-ES"/>
        </w:rPr>
      </w:pPr>
    </w:p>
    <w:p w:rsidR="00160D70" w:rsidRDefault="00160D70">
      <w:pPr>
        <w:pStyle w:val="Ttulo3"/>
        <w:rPr>
          <w:lang w:val="es-ES"/>
        </w:rPr>
      </w:pPr>
    </w:p>
    <w:p w:rsidR="00DA35EC" w:rsidRDefault="00DA35EC">
      <w:pPr>
        <w:pStyle w:val="Ttulo3"/>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2FA0" w:rsidRPr="00160D70" w:rsidRDefault="00853088">
      <w:pPr>
        <w:pStyle w:val="Ttulo3"/>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0D7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Selección del Clasificador</w:t>
      </w:r>
    </w:p>
    <w:p w:rsidR="00C62FA0" w:rsidRPr="00160D70" w:rsidRDefault="00853088">
      <w:pPr>
        <w:rPr>
          <w:lang w:val="es-ES"/>
        </w:rPr>
      </w:pPr>
      <w:r w:rsidRPr="00160D70">
        <w:rPr>
          <w:lang w:val="es-ES"/>
        </w:rPr>
        <w:t>Se selecc</w:t>
      </w:r>
      <w:r w:rsidRPr="00160D70">
        <w:rPr>
          <w:lang w:val="es-ES"/>
        </w:rPr>
        <w:t>ionó un clasificador de Árbol de Decisión por su facilidad de interpretación y capacidad para manejar tanto variables numéricas como categóricas. Este método se ajusta a la naturaleza supervisada del problema, donde la variable objetivo (</w:t>
      </w:r>
      <w:proofErr w:type="spellStart"/>
      <w:r w:rsidRPr="00160D70">
        <w:rPr>
          <w:lang w:val="es-ES"/>
        </w:rPr>
        <w:t>Survived</w:t>
      </w:r>
      <w:proofErr w:type="spellEnd"/>
      <w:r w:rsidRPr="00160D70">
        <w:rPr>
          <w:lang w:val="es-ES"/>
        </w:rPr>
        <w:t>) está cla</w:t>
      </w:r>
      <w:r w:rsidRPr="00160D70">
        <w:rPr>
          <w:lang w:val="es-ES"/>
        </w:rPr>
        <w:t>ramente definida.</w:t>
      </w:r>
    </w:p>
    <w:p w:rsidR="00C62FA0" w:rsidRPr="00160D70" w:rsidRDefault="00853088">
      <w:pPr>
        <w:pStyle w:val="Ttulo2"/>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0D7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Resultados y Ejecuciones</w:t>
      </w:r>
    </w:p>
    <w:p w:rsidR="00C62FA0" w:rsidRDefault="00853088">
      <w:pPr>
        <w:pStyle w:val="Ttulo3"/>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0D70">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Primera Ejecución: Supervisada</w:t>
      </w:r>
    </w:p>
    <w:p w:rsidR="00160D70" w:rsidRPr="00160D70" w:rsidRDefault="00160D70" w:rsidP="00160D70">
      <w:pPr>
        <w:rPr>
          <w:lang w:val="es-ES"/>
        </w:rPr>
      </w:pPr>
    </w:p>
    <w:p w:rsidR="00C62FA0" w:rsidRPr="00160D70" w:rsidRDefault="00853088">
      <w:pPr>
        <w:rPr>
          <w:lang w:val="es-ES"/>
        </w:rPr>
      </w:pPr>
      <w:r w:rsidRPr="00160D70">
        <w:rPr>
          <w:lang w:val="es-ES"/>
        </w:rPr>
        <w:t xml:space="preserve">Se dividió el </w:t>
      </w:r>
      <w:proofErr w:type="spellStart"/>
      <w:r w:rsidRPr="00160D70">
        <w:rPr>
          <w:lang w:val="es-ES"/>
        </w:rPr>
        <w:t>dataset</w:t>
      </w:r>
      <w:proofErr w:type="spellEnd"/>
      <w:r w:rsidRPr="00160D70">
        <w:rPr>
          <w:lang w:val="es-ES"/>
        </w:rPr>
        <w:t xml:space="preserve"> en un 80% para entrenamiento y 20% para prueba. El modelo logró una precisión del 86.8%, con la</w:t>
      </w:r>
      <w:r w:rsidR="00160D70">
        <w:rPr>
          <w:lang w:val="es-ES"/>
        </w:rPr>
        <w:t xml:space="preserve"> siguiente matriz de confusión:</w:t>
      </w:r>
    </w:p>
    <w:p w:rsidR="00160D70" w:rsidRDefault="00160D70">
      <w:pPr>
        <w:pStyle w:val="Ttulo3"/>
        <w:rPr>
          <w:lang w:val="es-ES"/>
        </w:rPr>
      </w:pPr>
      <w:r>
        <w:rPr>
          <w:noProof/>
          <w:lang w:val="es-ES" w:eastAsia="es-ES"/>
        </w:rPr>
        <w:drawing>
          <wp:anchor distT="0" distB="0" distL="114300" distR="114300" simplePos="0" relativeHeight="251660288" behindDoc="0" locked="0" layoutInCell="1" allowOverlap="1" wp14:anchorId="16C02618" wp14:editId="64822834">
            <wp:simplePos x="0" y="0"/>
            <wp:positionH relativeFrom="column">
              <wp:posOffset>1047750</wp:posOffset>
            </wp:positionH>
            <wp:positionV relativeFrom="paragraph">
              <wp:posOffset>226060</wp:posOffset>
            </wp:positionV>
            <wp:extent cx="2809875" cy="7048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09875" cy="704850"/>
                    </a:xfrm>
                    <a:prstGeom prst="rect">
                      <a:avLst/>
                    </a:prstGeom>
                  </pic:spPr>
                </pic:pic>
              </a:graphicData>
            </a:graphic>
            <wp14:sizeRelH relativeFrom="page">
              <wp14:pctWidth>0</wp14:pctWidth>
            </wp14:sizeRelH>
            <wp14:sizeRelV relativeFrom="page">
              <wp14:pctHeight>0</wp14:pctHeight>
            </wp14:sizeRelV>
          </wp:anchor>
        </w:drawing>
      </w:r>
    </w:p>
    <w:p w:rsidR="00160D70" w:rsidRDefault="00160D70">
      <w:pPr>
        <w:pStyle w:val="Ttulo3"/>
        <w:rPr>
          <w:lang w:val="es-ES"/>
        </w:rPr>
      </w:pPr>
    </w:p>
    <w:p w:rsidR="00160D70" w:rsidRDefault="00160D70">
      <w:pPr>
        <w:pStyle w:val="Ttulo3"/>
        <w:rPr>
          <w:lang w:val="es-ES"/>
        </w:rPr>
      </w:pPr>
    </w:p>
    <w:p w:rsidR="00160D70" w:rsidRDefault="00160D70">
      <w:pPr>
        <w:pStyle w:val="Ttulo3"/>
        <w:rPr>
          <w:lang w:val="es-ES"/>
        </w:rPr>
      </w:pPr>
    </w:p>
    <w:p w:rsidR="00C62FA0" w:rsidRPr="00160D70" w:rsidRDefault="00853088">
      <w:pPr>
        <w:pStyle w:val="Ttulo3"/>
        <w:rPr>
          <w:color w:val="000000" w:themeColor="text1"/>
          <w:lang w:val="es-ES"/>
        </w:rPr>
      </w:pPr>
      <w:r w:rsidRPr="00160D70">
        <w:rPr>
          <w:color w:val="000000" w:themeColor="text1"/>
          <w:lang w:val="es-ES"/>
        </w:rPr>
        <w:t>Segunda Ejecución: Supervisada con PCA</w:t>
      </w:r>
    </w:p>
    <w:p w:rsidR="00160D70" w:rsidRDefault="00853088" w:rsidP="00160D70">
      <w:pPr>
        <w:rPr>
          <w:lang w:val="es-ES"/>
        </w:rPr>
      </w:pPr>
      <w:r w:rsidRPr="00160D70">
        <w:rPr>
          <w:lang w:val="es-ES"/>
        </w:rPr>
        <w:t xml:space="preserve">El PCA fue aplicado para reducir la </w:t>
      </w:r>
      <w:proofErr w:type="spellStart"/>
      <w:r w:rsidRPr="00160D70">
        <w:rPr>
          <w:lang w:val="es-ES"/>
        </w:rPr>
        <w:t>dimensionalidad</w:t>
      </w:r>
      <w:proofErr w:type="spellEnd"/>
      <w:r w:rsidRPr="00160D70">
        <w:rPr>
          <w:lang w:val="es-ES"/>
        </w:rPr>
        <w:t xml:space="preserve"> del </w:t>
      </w:r>
      <w:proofErr w:type="spellStart"/>
      <w:r w:rsidRPr="00160D70">
        <w:rPr>
          <w:lang w:val="es-ES"/>
        </w:rPr>
        <w:t>dataset</w:t>
      </w:r>
      <w:proofErr w:type="spellEnd"/>
      <w:r w:rsidRPr="00160D70">
        <w:rPr>
          <w:lang w:val="es-ES"/>
        </w:rPr>
        <w:t xml:space="preserve">. Se </w:t>
      </w:r>
      <w:r w:rsidR="00160D70">
        <w:rPr>
          <w:lang w:val="es-ES"/>
        </w:rPr>
        <w:t xml:space="preserve">realizaron pruebas con </w:t>
      </w:r>
      <w:r w:rsidR="00160D70" w:rsidRPr="00160D70">
        <w:rPr>
          <w:lang w:val="es-ES"/>
        </w:rPr>
        <w:t>9, 8, 7, 5, 3</w:t>
      </w:r>
      <w:r w:rsidR="00160D70">
        <w:rPr>
          <w:lang w:val="es-ES"/>
        </w:rPr>
        <w:t xml:space="preserve"> </w:t>
      </w:r>
      <w:r w:rsidRPr="00160D70">
        <w:rPr>
          <w:lang w:val="es-ES"/>
        </w:rPr>
        <w:t>componentes principales. El mej</w:t>
      </w:r>
      <w:r w:rsidR="00160D70">
        <w:rPr>
          <w:lang w:val="es-ES"/>
        </w:rPr>
        <w:t>or desempeño fue alcanzado con 8</w:t>
      </w:r>
      <w:r w:rsidRPr="00160D70">
        <w:rPr>
          <w:lang w:val="es-ES"/>
        </w:rPr>
        <w:t xml:space="preserve"> componentes principales, </w:t>
      </w:r>
      <w:r w:rsidR="00160D70">
        <w:rPr>
          <w:lang w:val="es-ES"/>
        </w:rPr>
        <w:t>manteniendo una precisión del 81</w:t>
      </w:r>
      <w:r w:rsidRPr="00160D70">
        <w:rPr>
          <w:lang w:val="es-ES"/>
        </w:rPr>
        <w:t>% y reduciendo significativam</w:t>
      </w:r>
      <w:r w:rsidR="00160D70">
        <w:rPr>
          <w:lang w:val="es-ES"/>
        </w:rPr>
        <w:t>ente el tiempo de procesamiento</w:t>
      </w:r>
    </w:p>
    <w:p w:rsidR="00160D70" w:rsidRDefault="00160D70" w:rsidP="00DA35EC">
      <w:pPr>
        <w:jc w:val="center"/>
        <w:rPr>
          <w:lang w:val="es-ES"/>
        </w:rPr>
      </w:pPr>
      <w:r>
        <w:rPr>
          <w:noProof/>
          <w:lang w:val="es-ES" w:eastAsia="es-ES"/>
        </w:rPr>
        <w:lastRenderedPageBreak/>
        <w:drawing>
          <wp:inline distT="0" distB="0" distL="0" distR="0" wp14:anchorId="2D6C5349" wp14:editId="365A21B3">
            <wp:extent cx="3305175" cy="4286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175" cy="4286250"/>
                    </a:xfrm>
                    <a:prstGeom prst="rect">
                      <a:avLst/>
                    </a:prstGeom>
                  </pic:spPr>
                </pic:pic>
              </a:graphicData>
            </a:graphic>
          </wp:inline>
        </w:drawing>
      </w:r>
    </w:p>
    <w:p w:rsidR="00853088" w:rsidRDefault="00853088">
      <w:pPr>
        <w:pStyle w:val="Ttulo3"/>
        <w:rPr>
          <w:color w:val="auto"/>
          <w:lang w:val="es-ES"/>
        </w:rPr>
      </w:pPr>
    </w:p>
    <w:p w:rsidR="00C62FA0" w:rsidRPr="00160D70" w:rsidRDefault="00853088">
      <w:pPr>
        <w:pStyle w:val="Ttulo3"/>
        <w:rPr>
          <w:color w:val="auto"/>
          <w:lang w:val="es-ES"/>
        </w:rPr>
      </w:pPr>
      <w:r w:rsidRPr="00160D70">
        <w:rPr>
          <w:color w:val="auto"/>
          <w:lang w:val="es-ES"/>
        </w:rPr>
        <w:t>A</w:t>
      </w:r>
      <w:r w:rsidRPr="00160D70">
        <w:rPr>
          <w:color w:val="auto"/>
          <w:lang w:val="es-ES"/>
        </w:rPr>
        <w:t>nálisis No Supervisado</w:t>
      </w:r>
    </w:p>
    <w:p w:rsidR="00C62FA0" w:rsidRPr="00160D70" w:rsidRDefault="00853088">
      <w:pPr>
        <w:rPr>
          <w:lang w:val="es-ES"/>
        </w:rPr>
      </w:pPr>
      <w:r w:rsidRPr="00160D70">
        <w:rPr>
          <w:lang w:val="es-ES"/>
        </w:rPr>
        <w:t>Se utiliz</w:t>
      </w:r>
      <w:r w:rsidRPr="00160D70">
        <w:rPr>
          <w:lang w:val="es-ES"/>
        </w:rPr>
        <w:t>ó el algoritmo K-</w:t>
      </w:r>
      <w:proofErr w:type="spellStart"/>
      <w:r w:rsidRPr="00160D70">
        <w:rPr>
          <w:lang w:val="es-ES"/>
        </w:rPr>
        <w:t>Means</w:t>
      </w:r>
      <w:proofErr w:type="spellEnd"/>
      <w:r w:rsidRPr="00160D70">
        <w:rPr>
          <w:lang w:val="es-ES"/>
        </w:rPr>
        <w:t xml:space="preserve"> para agrupar a los pasajeros en 3 </w:t>
      </w:r>
      <w:proofErr w:type="spellStart"/>
      <w:r w:rsidRPr="00160D70">
        <w:rPr>
          <w:lang w:val="es-ES"/>
        </w:rPr>
        <w:t>clusters</w:t>
      </w:r>
      <w:proofErr w:type="spellEnd"/>
      <w:r w:rsidRPr="00160D70">
        <w:rPr>
          <w:lang w:val="es-ES"/>
        </w:rPr>
        <w:t xml:space="preserve"> basados en sus características, excluyendo la variable </w:t>
      </w:r>
      <w:proofErr w:type="spellStart"/>
      <w:r w:rsidRPr="00160D70">
        <w:rPr>
          <w:lang w:val="es-ES"/>
        </w:rPr>
        <w:t>Survived</w:t>
      </w:r>
      <w:proofErr w:type="spellEnd"/>
      <w:r w:rsidRPr="00160D70">
        <w:rPr>
          <w:lang w:val="es-ES"/>
        </w:rPr>
        <w:t>. Los grupos identificaron patrones como:</w:t>
      </w:r>
      <w:r w:rsidRPr="00160D70">
        <w:rPr>
          <w:lang w:val="es-ES"/>
        </w:rPr>
        <w:br/>
        <w:t xml:space="preserve">- </w:t>
      </w:r>
      <w:proofErr w:type="spellStart"/>
      <w:r w:rsidRPr="00160D70">
        <w:rPr>
          <w:lang w:val="es-ES"/>
        </w:rPr>
        <w:t>Cluster</w:t>
      </w:r>
      <w:proofErr w:type="spellEnd"/>
      <w:r w:rsidRPr="00160D70">
        <w:rPr>
          <w:lang w:val="es-ES"/>
        </w:rPr>
        <w:t xml:space="preserve"> 1: Pasajeros de primera clase con tarifas altas.</w:t>
      </w:r>
      <w:r w:rsidRPr="00160D70">
        <w:rPr>
          <w:lang w:val="es-ES"/>
        </w:rPr>
        <w:br/>
        <w:t xml:space="preserve">- </w:t>
      </w:r>
      <w:proofErr w:type="spellStart"/>
      <w:r w:rsidRPr="00160D70">
        <w:rPr>
          <w:lang w:val="es-ES"/>
        </w:rPr>
        <w:t>Cluster</w:t>
      </w:r>
      <w:proofErr w:type="spellEnd"/>
      <w:r w:rsidRPr="00160D70">
        <w:rPr>
          <w:lang w:val="es-ES"/>
        </w:rPr>
        <w:t xml:space="preserve"> 2: Pasajeros jóv</w:t>
      </w:r>
      <w:r w:rsidRPr="00160D70">
        <w:rPr>
          <w:lang w:val="es-ES"/>
        </w:rPr>
        <w:t>enes de segunda y tercera clase.</w:t>
      </w:r>
      <w:r w:rsidRPr="00160D70">
        <w:rPr>
          <w:lang w:val="es-ES"/>
        </w:rPr>
        <w:br/>
        <w:t xml:space="preserve">- </w:t>
      </w:r>
      <w:proofErr w:type="spellStart"/>
      <w:r w:rsidRPr="00160D70">
        <w:rPr>
          <w:lang w:val="es-ES"/>
        </w:rPr>
        <w:t>Cluster</w:t>
      </w:r>
      <w:proofErr w:type="spellEnd"/>
      <w:r w:rsidRPr="00160D70">
        <w:rPr>
          <w:lang w:val="es-ES"/>
        </w:rPr>
        <w:t xml:space="preserve"> 3: Familias grandes en tercera clase.</w:t>
      </w:r>
    </w:p>
    <w:p w:rsidR="00C62FA0" w:rsidRPr="00160D70" w:rsidRDefault="00853088">
      <w:pPr>
        <w:pStyle w:val="Ttulo2"/>
        <w:rPr>
          <w:color w:val="auto"/>
          <w:lang w:val="es-ES"/>
        </w:rPr>
      </w:pPr>
      <w:r w:rsidRPr="00160D70">
        <w:rPr>
          <w:color w:val="auto"/>
          <w:lang w:val="es-ES"/>
        </w:rPr>
        <w:t>4. Discusión</w:t>
      </w:r>
    </w:p>
    <w:p w:rsidR="00C62FA0" w:rsidRPr="00160D70" w:rsidRDefault="00853088">
      <w:pPr>
        <w:rPr>
          <w:lang w:val="es-ES"/>
        </w:rPr>
      </w:pPr>
      <w:r w:rsidRPr="00160D70">
        <w:rPr>
          <w:lang w:val="es-ES"/>
        </w:rPr>
        <w:t>El análisis demuestra que variables como el sexo, la clase y la tarifa pagada tienen una alta correlación con la supervivencia. El balanceo de datos mejoró signif</w:t>
      </w:r>
      <w:r w:rsidRPr="00160D70">
        <w:rPr>
          <w:lang w:val="es-ES"/>
        </w:rPr>
        <w:t xml:space="preserve">icativamente la capacidad predictiva del modelo. La reducción de </w:t>
      </w:r>
      <w:proofErr w:type="spellStart"/>
      <w:r w:rsidRPr="00160D70">
        <w:rPr>
          <w:lang w:val="es-ES"/>
        </w:rPr>
        <w:t>dimensionalidad</w:t>
      </w:r>
      <w:proofErr w:type="spellEnd"/>
      <w:r w:rsidRPr="00160D70">
        <w:rPr>
          <w:lang w:val="es-ES"/>
        </w:rPr>
        <w:t xml:space="preserve"> mediante PCA permitió optimizar el rendimiento computacional sin comprometer la precisión del modelo.</w:t>
      </w:r>
      <w:r w:rsidRPr="00160D70">
        <w:rPr>
          <w:lang w:val="es-ES"/>
        </w:rPr>
        <w:br/>
        <w:t>El análisis no supervisado, aunque no contribuyó directamente a la predic</w:t>
      </w:r>
      <w:r w:rsidRPr="00160D70">
        <w:rPr>
          <w:lang w:val="es-ES"/>
        </w:rPr>
        <w:t xml:space="preserve">ción, proporcionó valiosos </w:t>
      </w:r>
      <w:proofErr w:type="spellStart"/>
      <w:r w:rsidRPr="00160D70">
        <w:rPr>
          <w:lang w:val="es-ES"/>
        </w:rPr>
        <w:t>insights</w:t>
      </w:r>
      <w:proofErr w:type="spellEnd"/>
      <w:r w:rsidRPr="00160D70">
        <w:rPr>
          <w:lang w:val="es-ES"/>
        </w:rPr>
        <w:t xml:space="preserve"> sobre la segmentación de pasajeros, lo que refuerza la importancia de entender los patrones inherentes a los datos.</w:t>
      </w:r>
    </w:p>
    <w:p w:rsidR="00C62FA0" w:rsidRPr="00160D70" w:rsidRDefault="00853088">
      <w:pPr>
        <w:pStyle w:val="Ttulo2"/>
        <w:rPr>
          <w:color w:val="auto"/>
          <w:lang w:val="es-ES"/>
        </w:rPr>
      </w:pPr>
      <w:r w:rsidRPr="00160D70">
        <w:rPr>
          <w:color w:val="auto"/>
          <w:lang w:val="es-ES"/>
        </w:rPr>
        <w:lastRenderedPageBreak/>
        <w:t>5. Conclusión</w:t>
      </w:r>
    </w:p>
    <w:p w:rsidR="00C62FA0" w:rsidRPr="00160D70" w:rsidRDefault="00853088">
      <w:pPr>
        <w:rPr>
          <w:lang w:val="es-ES"/>
        </w:rPr>
      </w:pPr>
      <w:r w:rsidRPr="00160D70">
        <w:rPr>
          <w:lang w:val="es-ES"/>
        </w:rPr>
        <w:t xml:space="preserve">El proyecto alcanzó con éxito el objetivo principal de predecir la supervivencia en el </w:t>
      </w:r>
      <w:proofErr w:type="spellStart"/>
      <w:r w:rsidRPr="00160D70">
        <w:rPr>
          <w:lang w:val="es-ES"/>
        </w:rPr>
        <w:t>Tit</w:t>
      </w:r>
      <w:r w:rsidRPr="00160D70">
        <w:rPr>
          <w:lang w:val="es-ES"/>
        </w:rPr>
        <w:t>anic</w:t>
      </w:r>
      <w:proofErr w:type="spellEnd"/>
      <w:r w:rsidRPr="00160D70">
        <w:rPr>
          <w:lang w:val="es-ES"/>
        </w:rPr>
        <w:t xml:space="preserve"> basado en características de los pasajeros. Este trabajo ejemplifica cómo aplicar técnicas de aprendizaje supervisado y no supervisado en un contexto histórico, destacando la importancia del </w:t>
      </w:r>
      <w:proofErr w:type="spellStart"/>
      <w:r w:rsidRPr="00160D70">
        <w:rPr>
          <w:lang w:val="es-ES"/>
        </w:rPr>
        <w:t>preprocesamiento</w:t>
      </w:r>
      <w:proofErr w:type="spellEnd"/>
      <w:r w:rsidRPr="00160D70">
        <w:rPr>
          <w:lang w:val="es-ES"/>
        </w:rPr>
        <w:t xml:space="preserve">, balanceo de datos y reducción de </w:t>
      </w:r>
      <w:proofErr w:type="spellStart"/>
      <w:r w:rsidRPr="00160D70">
        <w:rPr>
          <w:lang w:val="es-ES"/>
        </w:rPr>
        <w:t>dimension</w:t>
      </w:r>
      <w:r w:rsidRPr="00160D70">
        <w:rPr>
          <w:lang w:val="es-ES"/>
        </w:rPr>
        <w:t>alidad</w:t>
      </w:r>
      <w:proofErr w:type="spellEnd"/>
      <w:r w:rsidRPr="00160D70">
        <w:rPr>
          <w:lang w:val="es-ES"/>
        </w:rPr>
        <w:t>.</w:t>
      </w:r>
      <w:r w:rsidRPr="00160D70">
        <w:rPr>
          <w:lang w:val="es-ES"/>
        </w:rPr>
        <w:br/>
        <w:t>Además, los resultados obtenidos son una herramienta educativa valiosa para comprender el impacto de factores personales y sociales en un evento histórico, utilizando métodos modernos de análisis de datos.</w:t>
      </w:r>
    </w:p>
    <w:p w:rsidR="00C62FA0" w:rsidRPr="00160D70" w:rsidRDefault="00853088">
      <w:pPr>
        <w:pStyle w:val="Ttulo2"/>
        <w:rPr>
          <w:color w:val="auto"/>
          <w:lang w:val="es-ES"/>
        </w:rPr>
      </w:pPr>
      <w:r w:rsidRPr="00160D70">
        <w:rPr>
          <w:color w:val="auto"/>
          <w:lang w:val="es-ES"/>
        </w:rPr>
        <w:t>Referencias</w:t>
      </w:r>
    </w:p>
    <w:p w:rsidR="00C62FA0" w:rsidRDefault="00853088">
      <w:r w:rsidRPr="00160D70">
        <w:rPr>
          <w:lang w:val="es-ES"/>
        </w:rPr>
        <w:t xml:space="preserve">1. </w:t>
      </w:r>
      <w:proofErr w:type="spellStart"/>
      <w:r w:rsidRPr="00160D70">
        <w:rPr>
          <w:lang w:val="es-ES"/>
        </w:rPr>
        <w:t>Hastie</w:t>
      </w:r>
      <w:proofErr w:type="spellEnd"/>
      <w:r w:rsidRPr="00160D70">
        <w:rPr>
          <w:lang w:val="es-ES"/>
        </w:rPr>
        <w:t xml:space="preserve">, T., </w:t>
      </w:r>
      <w:proofErr w:type="spellStart"/>
      <w:r w:rsidRPr="00160D70">
        <w:rPr>
          <w:lang w:val="es-ES"/>
        </w:rPr>
        <w:t>Tibshirani</w:t>
      </w:r>
      <w:proofErr w:type="spellEnd"/>
      <w:r w:rsidRPr="00160D70">
        <w:rPr>
          <w:lang w:val="es-ES"/>
        </w:rPr>
        <w:t>, R.,</w:t>
      </w:r>
      <w:r w:rsidRPr="00160D70">
        <w:rPr>
          <w:lang w:val="es-ES"/>
        </w:rPr>
        <w:t xml:space="preserve"> &amp; Friedman, J. (2009). </w:t>
      </w:r>
      <w:r>
        <w:t>The Elements of Statistical Learning. Springer. ISBN: 9780387848570.</w:t>
      </w:r>
      <w:r>
        <w:br/>
        <w:t>2. Abdi, H., &amp; Williams, L. J. (2010). Principal Component Analysis. Wiley Interdisciplinary Reviews: Computational Statistics, 2(4), 433–459. DOI: 10.1002/wics.10</w:t>
      </w:r>
      <w:r>
        <w:t>1.</w:t>
      </w:r>
    </w:p>
    <w:sectPr w:rsidR="00C62F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60D70"/>
    <w:rsid w:val="0029639D"/>
    <w:rsid w:val="00326F90"/>
    <w:rsid w:val="00853088"/>
    <w:rsid w:val="00AA1D8D"/>
    <w:rsid w:val="00B47730"/>
    <w:rsid w:val="00C62FA0"/>
    <w:rsid w:val="00CB0664"/>
    <w:rsid w:val="00DA35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5EE26"/>
  <w14:defaultImageDpi w14:val="300"/>
  <w15:docId w15:val="{EE5F9113-67AD-4EB0-9C4A-18D243A8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477575">
      <w:bodyDiv w:val="1"/>
      <w:marLeft w:val="0"/>
      <w:marRight w:val="0"/>
      <w:marTop w:val="0"/>
      <w:marBottom w:val="0"/>
      <w:divBdr>
        <w:top w:val="none" w:sz="0" w:space="0" w:color="auto"/>
        <w:left w:val="none" w:sz="0" w:space="0" w:color="auto"/>
        <w:bottom w:val="none" w:sz="0" w:space="0" w:color="auto"/>
        <w:right w:val="none" w:sz="0" w:space="0" w:color="auto"/>
      </w:divBdr>
      <w:divsChild>
        <w:div w:id="560796588">
          <w:marLeft w:val="0"/>
          <w:marRight w:val="0"/>
          <w:marTop w:val="0"/>
          <w:marBottom w:val="0"/>
          <w:divBdr>
            <w:top w:val="none" w:sz="0" w:space="0" w:color="auto"/>
            <w:left w:val="none" w:sz="0" w:space="0" w:color="auto"/>
            <w:bottom w:val="none" w:sz="0" w:space="0" w:color="auto"/>
            <w:right w:val="none" w:sz="0" w:space="0" w:color="auto"/>
          </w:divBdr>
          <w:divsChild>
            <w:div w:id="1330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26534-709E-4E30-BBB7-C9389570F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713</Words>
  <Characters>3925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Usuario de Windows</cp:lastModifiedBy>
  <cp:revision>3</cp:revision>
  <dcterms:created xsi:type="dcterms:W3CDTF">2024-12-09T02:53:00Z</dcterms:created>
  <dcterms:modified xsi:type="dcterms:W3CDTF">2024-12-09T02:54:00Z</dcterms:modified>
  <cp:category/>
</cp:coreProperties>
</file>