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 xml:space="preserve">"Основи на програмирането" @ </w:t>
        </w:r>
        <w:proofErr w:type="spellStart"/>
        <w:r>
          <w:rPr>
            <w:rStyle w:val="Hyperlink"/>
          </w:rPr>
          <w:t>СофтУни</w:t>
        </w:r>
        <w:proofErr w:type="spellEnd"/>
      </w:hyperlink>
    </w:p>
    <w:p w14:paraId="0E10AA50" w14:textId="2FE61F8E" w:rsidR="00915F7E" w:rsidRDefault="00915F7E" w:rsidP="00915F7E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 w:rsidR="00E01293">
        <w:t>Оборудване за тенис</w:t>
      </w:r>
    </w:p>
    <w:p w14:paraId="3DBD7409" w14:textId="3E6179C2" w:rsidR="00E01293" w:rsidRDefault="00915F7E" w:rsidP="00E01293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ru-RU"/>
        </w:rPr>
        <w:t xml:space="preserve">: </w:t>
      </w:r>
      <w:hyperlink r:id="rId9" w:anchor="1" w:history="1">
        <w:r w:rsidR="00E01293" w:rsidRPr="00506613">
          <w:rPr>
            <w:rStyle w:val="Hyperlink"/>
          </w:rPr>
          <w:t>https://judge.softuni.bg/Contests/Practice/Index/1538#1</w:t>
        </w:r>
      </w:hyperlink>
    </w:p>
    <w:p w14:paraId="6183907B" w14:textId="77777777" w:rsidR="00E01293" w:rsidRDefault="00E01293" w:rsidP="00E01293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0F4AA4AA" w14:textId="77777777" w:rsidR="00E01293" w:rsidRPr="00A3005E" w:rsidRDefault="00E01293" w:rsidP="00E01293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3D9BC967" w14:textId="77777777" w:rsidR="00E01293" w:rsidRPr="006578BB" w:rsidRDefault="00E01293" w:rsidP="00E01293">
      <w:pPr>
        <w:tabs>
          <w:tab w:val="left" w:pos="6300"/>
        </w:tabs>
        <w:spacing w:before="40" w:after="40"/>
        <w:ind w:left="284"/>
      </w:pPr>
      <w:r>
        <w:t>Известно е, че:</w:t>
      </w:r>
      <w:r>
        <w:tab/>
      </w:r>
    </w:p>
    <w:p w14:paraId="1C8A3E60" w14:textId="77777777" w:rsidR="00E01293" w:rsidRPr="00A3005E" w:rsidRDefault="00E01293" w:rsidP="005E20AB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7E87A710" w14:textId="77777777" w:rsidR="00E01293" w:rsidRDefault="00E01293" w:rsidP="00E01293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352107E0" w14:textId="77777777" w:rsidR="00E01293" w:rsidRDefault="00E01293" w:rsidP="00E01293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F37E7FA" w14:textId="77777777" w:rsidR="00E01293" w:rsidRPr="00A87B7B" w:rsidRDefault="00E01293" w:rsidP="005E20AB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2ECB463A" w14:textId="77777777" w:rsidR="00E01293" w:rsidRDefault="00E01293" w:rsidP="005E20AB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4751E1D5" w14:textId="77777777" w:rsidR="00E01293" w:rsidRPr="00A3005E" w:rsidRDefault="00E01293" w:rsidP="005E20AB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2B517C26" w14:textId="77777777" w:rsidR="00E01293" w:rsidRPr="00FF6986" w:rsidRDefault="00E01293" w:rsidP="00E01293">
      <w:pPr>
        <w:spacing w:before="40" w:after="40" w:line="360" w:lineRule="auto"/>
        <w:rPr>
          <w:lang w:val="ru-RU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70149A7D" w14:textId="77777777" w:rsidR="00E01293" w:rsidRDefault="00E01293" w:rsidP="00E01293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6177A1B2" w14:textId="77777777" w:rsidR="00E01293" w:rsidRPr="00A3005E" w:rsidRDefault="00E01293" w:rsidP="00E01293">
      <w:pPr>
        <w:spacing w:before="40" w:after="40"/>
      </w:pPr>
      <w:r>
        <w:t>На конзолата се отпечатват 2 реда:</w:t>
      </w:r>
    </w:p>
    <w:p w14:paraId="45832645" w14:textId="77777777" w:rsidR="00E01293" w:rsidRDefault="00E01293" w:rsidP="005E20AB">
      <w:pPr>
        <w:pStyle w:val="ListParagraph"/>
        <w:numPr>
          <w:ilvl w:val="0"/>
          <w:numId w:val="3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to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paid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by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Djokovic</w:t>
      </w:r>
      <w:r w:rsidRPr="7570B21E">
        <w:rPr>
          <w:rFonts w:eastAsiaTheme="minorEastAsia"/>
          <w:b/>
          <w:bCs/>
        </w:rPr>
        <w:t xml:space="preserve"> </w:t>
      </w:r>
      <w:r w:rsidRPr="00FF6986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00FF6986">
        <w:rPr>
          <w:rFonts w:ascii="Consolas" w:hAnsi="Consolas"/>
          <w:b/>
          <w:bCs/>
        </w:rPr>
        <w:t>}</w:t>
      </w:r>
      <w:r w:rsidRPr="7570B21E">
        <w:rPr>
          <w:b/>
          <w:bCs/>
        </w:rPr>
        <w:t>"</w:t>
      </w:r>
    </w:p>
    <w:p w14:paraId="53600187" w14:textId="77777777" w:rsidR="00E01293" w:rsidRDefault="00E01293" w:rsidP="005E20AB">
      <w:pPr>
        <w:pStyle w:val="ListParagraph"/>
        <w:numPr>
          <w:ilvl w:val="0"/>
          <w:numId w:val="3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to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paid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by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sponsors</w:t>
      </w:r>
      <w:r w:rsidRPr="7570B21E">
        <w:rPr>
          <w:rFonts w:eastAsiaTheme="minorEastAsia"/>
          <w:b/>
          <w:bCs/>
        </w:rPr>
        <w:t xml:space="preserve"> </w:t>
      </w:r>
      <w:r w:rsidRPr="00FF6986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00FF6986">
        <w:rPr>
          <w:rFonts w:ascii="Consolas" w:hAnsi="Consolas"/>
          <w:b/>
          <w:bCs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2527776E" w14:textId="77777777" w:rsidR="00E01293" w:rsidRPr="00231E40" w:rsidRDefault="00E01293" w:rsidP="00E01293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4253"/>
        <w:gridCol w:w="6095"/>
      </w:tblGrid>
      <w:tr w:rsidR="00E01293" w:rsidRPr="00C80CDB" w14:paraId="1C1B5762" w14:textId="77777777" w:rsidTr="000D1718">
        <w:tc>
          <w:tcPr>
            <w:tcW w:w="709" w:type="dxa"/>
            <w:shd w:val="clear" w:color="auto" w:fill="D9D9D9" w:themeFill="background1" w:themeFillShade="D9"/>
          </w:tcPr>
          <w:p w14:paraId="761D7333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2D96D3A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4A403418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01293" w:rsidRPr="00C80CDB" w14:paraId="4BCB261F" w14:textId="77777777" w:rsidTr="000D1718">
        <w:trPr>
          <w:trHeight w:val="406"/>
        </w:trPr>
        <w:tc>
          <w:tcPr>
            <w:tcW w:w="709" w:type="dxa"/>
          </w:tcPr>
          <w:p w14:paraId="5FF41C32" w14:textId="77777777" w:rsidR="00E01293" w:rsidRPr="00036FC0" w:rsidRDefault="00E01293" w:rsidP="00E01293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2EAA2F3" w14:textId="77777777" w:rsidR="00E01293" w:rsidRPr="00036FC0" w:rsidRDefault="00E01293" w:rsidP="00E01293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6E7A169F" w14:textId="77777777" w:rsidR="00E01293" w:rsidRPr="00036FC0" w:rsidRDefault="00E01293" w:rsidP="00E01293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4253" w:type="dxa"/>
          </w:tcPr>
          <w:p w14:paraId="5CC2C380" w14:textId="77777777" w:rsidR="00E01293" w:rsidRPr="00606DBA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943634" w:themeColor="accent2" w:themeShade="BF"/>
                <w:lang w:val="en"/>
              </w:rPr>
              <w:t>552</w:t>
            </w:r>
          </w:p>
          <w:p w14:paraId="36D2FB83" w14:textId="77777777" w:rsidR="00E01293" w:rsidRPr="001A515C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4F6228" w:themeColor="accent3" w:themeShade="80"/>
                <w:lang w:val="en"/>
              </w:rPr>
              <w:t>3868</w:t>
            </w:r>
          </w:p>
        </w:tc>
        <w:tc>
          <w:tcPr>
            <w:tcW w:w="6095" w:type="dxa"/>
          </w:tcPr>
          <w:p w14:paraId="5707ADA6" w14:textId="7610401D" w:rsidR="00E01293" w:rsidRDefault="00E01293" w:rsidP="00E01293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 </w:t>
            </w:r>
            <w:r w:rsidRPr="00266241">
              <w:rPr>
                <w:color w:val="000066"/>
              </w:rPr>
              <w:t>3400</w:t>
            </w:r>
          </w:p>
          <w:p w14:paraId="5C9DAA12" w14:textId="68788E18" w:rsidR="00E01293" w:rsidRDefault="00E01293" w:rsidP="00E01293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 </w:t>
            </w:r>
            <w:r w:rsidRPr="00266241">
              <w:rPr>
                <w:color w:val="6600CC"/>
              </w:rPr>
              <w:t>141.66</w:t>
            </w:r>
          </w:p>
          <w:p w14:paraId="27925C8B" w14:textId="73F02EC5" w:rsidR="00E01293" w:rsidRDefault="00E01293" w:rsidP="00E01293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 </w:t>
            </w:r>
            <w:r w:rsidRPr="000D1718">
              <w:rPr>
                <w:color w:val="FFC000"/>
              </w:rPr>
              <w:t>283.33</w:t>
            </w:r>
          </w:p>
          <w:p w14:paraId="34F4F878" w14:textId="0817BF9F" w:rsidR="00E01293" w:rsidRPr="004F769E" w:rsidRDefault="00E01293" w:rsidP="00E01293">
            <w:pPr>
              <w:spacing w:after="0"/>
            </w:pPr>
            <w:r>
              <w:t>Цена за останало оборудване</w:t>
            </w:r>
            <w:r w:rsidR="000D1718">
              <w:t>: 20% от</w:t>
            </w:r>
            <w:r>
              <w:t xml:space="preserve">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0D1718">
              <w:rPr>
                <w:color w:val="FFC000"/>
              </w:rPr>
              <w:t>283.33</w:t>
            </w:r>
            <w:r>
              <w:t xml:space="preserve">)  = </w:t>
            </w:r>
            <w:r w:rsidRPr="0097298A">
              <w:rPr>
                <w:color w:val="FF0000"/>
              </w:rPr>
              <w:t xml:space="preserve">736.66  </w:t>
            </w:r>
          </w:p>
          <w:p w14:paraId="34ECE15F" w14:textId="77777777" w:rsidR="00E01293" w:rsidRDefault="00E01293" w:rsidP="00E01293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0D1718">
              <w:rPr>
                <w:color w:val="FFC000"/>
              </w:rPr>
              <w:t xml:space="preserve">283.33 </w:t>
            </w:r>
            <w:r>
              <w:t xml:space="preserve">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EB1D12">
              <w:rPr>
                <w:color w:val="92D050"/>
              </w:rPr>
              <w:t>4420</w:t>
            </w:r>
          </w:p>
          <w:p w14:paraId="7E8EC1D0" w14:textId="77777777" w:rsidR="00E01293" w:rsidRDefault="00E01293" w:rsidP="00E01293">
            <w:pPr>
              <w:spacing w:after="0"/>
            </w:pPr>
            <w:r>
              <w:t xml:space="preserve">Цена за Джокович = </w:t>
            </w:r>
            <w:r w:rsidRPr="00EB1D12">
              <w:rPr>
                <w:color w:val="92D050"/>
              </w:rPr>
              <w:t xml:space="preserve">4420 </w:t>
            </w:r>
            <w:r>
              <w:t xml:space="preserve">/ 8 = </w:t>
            </w:r>
            <w:r w:rsidRPr="00C33C08">
              <w:rPr>
                <w:color w:val="943634" w:themeColor="accent2" w:themeShade="BF"/>
              </w:rPr>
              <w:t>552</w:t>
            </w:r>
          </w:p>
          <w:p w14:paraId="45AE53A1" w14:textId="77777777" w:rsidR="00E01293" w:rsidRPr="009749FA" w:rsidRDefault="00E01293" w:rsidP="00E01293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EB1D12">
              <w:rPr>
                <w:color w:val="92D050"/>
              </w:rPr>
              <w:t xml:space="preserve">4420 </w:t>
            </w:r>
            <w:r>
              <w:t xml:space="preserve">* 7 / 8 = </w:t>
            </w:r>
            <w:r w:rsidRPr="0014258C">
              <w:rPr>
                <w:color w:val="4F6228" w:themeColor="accent3" w:themeShade="80"/>
              </w:rPr>
              <w:t>3868</w:t>
            </w:r>
          </w:p>
        </w:tc>
      </w:tr>
      <w:tr w:rsidR="00E01293" w:rsidRPr="00C80CDB" w14:paraId="22CE1061" w14:textId="77777777" w:rsidTr="000D1718">
        <w:trPr>
          <w:trHeight w:val="406"/>
        </w:trPr>
        <w:tc>
          <w:tcPr>
            <w:tcW w:w="709" w:type="dxa"/>
          </w:tcPr>
          <w:p w14:paraId="4B825CE9" w14:textId="77777777" w:rsidR="00E01293" w:rsidRPr="00121E00" w:rsidRDefault="00E01293" w:rsidP="00E01293">
            <w:pPr>
              <w:spacing w:after="0"/>
              <w:ind w:left="54"/>
              <w:rPr>
                <w:rFonts w:ascii="Consolas" w:hAnsi="Consolas"/>
                <w:color w:val="00B050"/>
                <w:lang w:val="en-US"/>
              </w:rPr>
            </w:pPr>
            <w:r w:rsidRPr="00121E00">
              <w:rPr>
                <w:rFonts w:ascii="Consolas" w:hAnsi="Consolas"/>
                <w:color w:val="00B050"/>
                <w:lang w:val="en-US"/>
              </w:rPr>
              <w:t>1000</w:t>
            </w:r>
          </w:p>
          <w:p w14:paraId="633334D4" w14:textId="77777777" w:rsidR="00E01293" w:rsidRPr="00121E00" w:rsidRDefault="00E01293" w:rsidP="00E01293">
            <w:pPr>
              <w:spacing w:after="0"/>
              <w:ind w:left="54"/>
              <w:rPr>
                <w:rFonts w:ascii="Consolas" w:hAnsi="Consolas"/>
                <w:color w:val="00B0F0"/>
                <w:lang w:val="en-US"/>
              </w:rPr>
            </w:pPr>
            <w:r w:rsidRPr="00121E00">
              <w:rPr>
                <w:rFonts w:ascii="Consolas" w:hAnsi="Consolas"/>
                <w:color w:val="00B0F0"/>
                <w:lang w:val="en-US"/>
              </w:rPr>
              <w:t>3</w:t>
            </w:r>
          </w:p>
          <w:p w14:paraId="3E7E8F38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121E00"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</w:p>
        </w:tc>
        <w:tc>
          <w:tcPr>
            <w:tcW w:w="4253" w:type="dxa"/>
          </w:tcPr>
          <w:p w14:paraId="184927E5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498C39C8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6095" w:type="dxa"/>
          </w:tcPr>
          <w:p w14:paraId="75BCAD2C" w14:textId="603F25AA" w:rsidR="00121E00" w:rsidRDefault="00121E00" w:rsidP="00121E00">
            <w:pPr>
              <w:spacing w:after="0"/>
            </w:pPr>
            <w:r>
              <w:t xml:space="preserve">Цената за ракетите </w:t>
            </w:r>
            <w:r>
              <w:rPr>
                <w:rFonts w:ascii="Consolas" w:hAnsi="Consolas"/>
                <w:color w:val="0099FF"/>
              </w:rPr>
              <w:t>3</w:t>
            </w:r>
            <w:r>
              <w:t xml:space="preserve"> * </w:t>
            </w:r>
            <w:r w:rsidRPr="00121E00">
              <w:rPr>
                <w:color w:val="00B050"/>
              </w:rPr>
              <w:t>1000</w:t>
            </w:r>
            <w:r>
              <w:t xml:space="preserve"> = 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</w:p>
          <w:p w14:paraId="624C78E7" w14:textId="7B6990A2" w:rsidR="00121E00" w:rsidRDefault="00121E00" w:rsidP="00121E00">
            <w:pPr>
              <w:spacing w:after="0"/>
            </w:pPr>
            <w:r>
              <w:t xml:space="preserve">Цена за чифт маратонки </w:t>
            </w:r>
            <w:r w:rsidRPr="00121E00">
              <w:rPr>
                <w:color w:val="00B050"/>
              </w:rPr>
              <w:t>1000</w:t>
            </w:r>
            <w:r>
              <w:t xml:space="preserve"> / 6 =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</w:p>
          <w:p w14:paraId="2AC722F1" w14:textId="62880A08" w:rsidR="00121E00" w:rsidRPr="00121E00" w:rsidRDefault="00121E00" w:rsidP="00121E00">
            <w:pPr>
              <w:spacing w:after="0"/>
              <w:rPr>
                <w:lang w:val="en-US"/>
              </w:rPr>
            </w:pPr>
            <w:r>
              <w:t xml:space="preserve">Цена за всички маратонки </w:t>
            </w:r>
            <w:r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  <w:r>
              <w:t xml:space="preserve"> *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  <w:r>
              <w:rPr>
                <w:color w:val="6600CC"/>
                <w:lang w:val="en-US"/>
              </w:rPr>
              <w:t xml:space="preserve"> </w:t>
            </w:r>
            <w:r>
              <w:t xml:space="preserve">=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</w:p>
          <w:p w14:paraId="3494360B" w14:textId="40336C0F" w:rsidR="00121E00" w:rsidRPr="004F769E" w:rsidRDefault="00121E00" w:rsidP="00121E00">
            <w:pPr>
              <w:spacing w:after="0"/>
            </w:pPr>
            <w:r>
              <w:lastRenderedPageBreak/>
              <w:t>Цена за останало оборудване</w:t>
            </w:r>
            <w:r w:rsidR="000D1718">
              <w:t>: 20% от</w:t>
            </w:r>
            <w:r>
              <w:t xml:space="preserve"> (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rPr>
                <w:color w:val="000066"/>
                <w:lang w:val="en-US"/>
              </w:rPr>
              <w:t xml:space="preserve"> </w:t>
            </w:r>
            <w:r>
              <w:t xml:space="preserve">+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  <w:r>
              <w:t xml:space="preserve">) = </w:t>
            </w:r>
            <w:r w:rsidRPr="00EB1D12">
              <w:rPr>
                <w:color w:val="FF0000"/>
                <w:lang w:val="en-US"/>
              </w:rPr>
              <w:t>633</w:t>
            </w:r>
            <w:r w:rsidRPr="00EB1D12">
              <w:rPr>
                <w:color w:val="FF0000"/>
              </w:rPr>
              <w:t>.</w:t>
            </w:r>
            <w:r w:rsidRPr="00EB1D12">
              <w:rPr>
                <w:color w:val="FF0000"/>
                <w:lang w:val="en-US"/>
              </w:rPr>
              <w:t>33</w:t>
            </w:r>
            <w:r w:rsidRPr="00EB1D12">
              <w:rPr>
                <w:color w:val="FF0000"/>
              </w:rPr>
              <w:t xml:space="preserve">  </w:t>
            </w:r>
          </w:p>
          <w:p w14:paraId="34EA0A34" w14:textId="362FB86C" w:rsidR="00121E00" w:rsidRPr="00EB1D12" w:rsidRDefault="00121E00" w:rsidP="00121E00">
            <w:pPr>
              <w:spacing w:after="0"/>
              <w:rPr>
                <w:lang w:val="en-US"/>
              </w:rPr>
            </w:pPr>
            <w:r>
              <w:t xml:space="preserve">Обща цена = </w:t>
            </w:r>
            <w:r w:rsidRPr="00266241">
              <w:rPr>
                <w:color w:val="000066"/>
              </w:rPr>
              <w:t>3</w:t>
            </w:r>
            <w:r w:rsidR="00EB1D12">
              <w:rPr>
                <w:color w:val="000066"/>
                <w:lang w:val="en-US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t xml:space="preserve"> + </w:t>
            </w:r>
            <w:r w:rsidR="00EB1D12" w:rsidRPr="000D1718">
              <w:rPr>
                <w:color w:val="E36C0A" w:themeColor="accent6" w:themeShade="BF"/>
                <w:lang w:val="en-US"/>
              </w:rPr>
              <w:t>166.66</w:t>
            </w:r>
            <w:r w:rsidR="00EB1D12" w:rsidRPr="000D1718">
              <w:rPr>
                <w:color w:val="E36C0A" w:themeColor="accent6" w:themeShade="BF"/>
                <w:lang w:val="en-US"/>
              </w:rPr>
              <w:t xml:space="preserve"> </w:t>
            </w:r>
            <w:r>
              <w:t xml:space="preserve">+ </w:t>
            </w:r>
            <w:r w:rsidR="00EB1D12" w:rsidRPr="00EB1D12">
              <w:rPr>
                <w:color w:val="FF0000"/>
                <w:lang w:val="en-US"/>
              </w:rPr>
              <w:t>633</w:t>
            </w:r>
            <w:r w:rsidR="00EB1D12" w:rsidRPr="00EB1D12">
              <w:rPr>
                <w:color w:val="FF0000"/>
              </w:rPr>
              <w:t>.</w:t>
            </w:r>
            <w:r w:rsidR="00EB1D12" w:rsidRPr="00EB1D12">
              <w:rPr>
                <w:color w:val="FF0000"/>
                <w:lang w:val="en-US"/>
              </w:rPr>
              <w:t>33</w:t>
            </w:r>
            <w:r w:rsidR="00EB1D12" w:rsidRPr="00EB1D12">
              <w:rPr>
                <w:color w:val="FF0000"/>
              </w:rPr>
              <w:t xml:space="preserve"> </w:t>
            </w:r>
            <w:r>
              <w:t xml:space="preserve">= </w:t>
            </w:r>
            <w:r w:rsidR="00EB1D12" w:rsidRPr="00EB1D12">
              <w:rPr>
                <w:color w:val="92D050"/>
              </w:rPr>
              <w:t>3</w:t>
            </w:r>
            <w:r w:rsidR="00EB1D12" w:rsidRPr="00EB1D12">
              <w:rPr>
                <w:color w:val="92D050"/>
                <w:lang w:val="en-US"/>
              </w:rPr>
              <w:t>800</w:t>
            </w:r>
          </w:p>
          <w:p w14:paraId="11964E4D" w14:textId="65447E51" w:rsidR="00121E00" w:rsidRPr="00EB1D12" w:rsidRDefault="00121E00" w:rsidP="00121E00">
            <w:pPr>
              <w:spacing w:after="0"/>
              <w:rPr>
                <w:lang w:val="en-US"/>
              </w:rPr>
            </w:pPr>
            <w:r>
              <w:t xml:space="preserve">Цена за </w:t>
            </w:r>
            <w:proofErr w:type="spellStart"/>
            <w:r>
              <w:t>Джокович</w:t>
            </w:r>
            <w:proofErr w:type="spellEnd"/>
            <w:r>
              <w:t xml:space="preserve"> = </w:t>
            </w:r>
            <w:r w:rsidR="00EB1D12" w:rsidRPr="00EB1D12">
              <w:rPr>
                <w:color w:val="92D050"/>
              </w:rPr>
              <w:t>3</w:t>
            </w:r>
            <w:r w:rsidR="00EB1D12" w:rsidRPr="00EB1D12">
              <w:rPr>
                <w:color w:val="92D050"/>
                <w:lang w:val="en-US"/>
              </w:rPr>
              <w:t>800</w:t>
            </w:r>
            <w:r w:rsidRPr="00EB1D12">
              <w:rPr>
                <w:color w:val="92D050"/>
              </w:rPr>
              <w:t xml:space="preserve"> </w:t>
            </w:r>
            <w:r>
              <w:t xml:space="preserve">/ 8 = </w:t>
            </w:r>
            <w:r w:rsidR="00EB1D12">
              <w:rPr>
                <w:color w:val="943634" w:themeColor="accent2" w:themeShade="BF"/>
                <w:lang w:val="en-US"/>
              </w:rPr>
              <w:t>475</w:t>
            </w:r>
          </w:p>
          <w:p w14:paraId="23919356" w14:textId="4B10C1B8" w:rsidR="00E01293" w:rsidRPr="00EB1D12" w:rsidRDefault="00121E00" w:rsidP="00121E00">
            <w:pPr>
              <w:spacing w:after="0"/>
              <w:ind w:left="54"/>
              <w:rPr>
                <w:lang w:val="en-US"/>
              </w:rPr>
            </w:pPr>
            <w:r>
              <w:t xml:space="preserve">Цена за спонсорите = </w:t>
            </w:r>
            <w:r w:rsidR="00EB1D12" w:rsidRPr="00EB1D12">
              <w:rPr>
                <w:color w:val="92D050"/>
              </w:rPr>
              <w:t>3</w:t>
            </w:r>
            <w:r w:rsidR="00EB1D12" w:rsidRPr="00EB1D12">
              <w:rPr>
                <w:color w:val="92D050"/>
                <w:lang w:val="en-US"/>
              </w:rPr>
              <w:t>800</w:t>
            </w:r>
            <w:r w:rsidR="00EB1D12" w:rsidRPr="00EB1D12">
              <w:rPr>
                <w:color w:val="92D050"/>
              </w:rPr>
              <w:t xml:space="preserve"> </w:t>
            </w:r>
            <w:r>
              <w:t xml:space="preserve">* 7 / 8 = </w:t>
            </w:r>
            <w:r w:rsidR="00EB1D12">
              <w:rPr>
                <w:color w:val="4F6228" w:themeColor="accent3" w:themeShade="80"/>
                <w:lang w:val="en-US"/>
              </w:rPr>
              <w:t>3325</w:t>
            </w:r>
          </w:p>
        </w:tc>
      </w:tr>
      <w:tr w:rsidR="00E01293" w:rsidRPr="00C80CDB" w14:paraId="1C60F781" w14:textId="77777777" w:rsidTr="000D1718">
        <w:trPr>
          <w:trHeight w:val="406"/>
        </w:trPr>
        <w:tc>
          <w:tcPr>
            <w:tcW w:w="709" w:type="dxa"/>
          </w:tcPr>
          <w:p w14:paraId="56570D50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lastRenderedPageBreak/>
              <w:t>386</w:t>
            </w:r>
          </w:p>
          <w:p w14:paraId="64A6991E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664CF2AE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4253" w:type="dxa"/>
          </w:tcPr>
          <w:p w14:paraId="3106F4CC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2EA0C0D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095" w:type="dxa"/>
          </w:tcPr>
          <w:p w14:paraId="17DD35AD" w14:textId="77777777" w:rsidR="00E01293" w:rsidRDefault="00E01293" w:rsidP="00E01293">
            <w:pPr>
              <w:spacing w:after="0"/>
              <w:ind w:left="54"/>
            </w:pPr>
          </w:p>
        </w:tc>
      </w:tr>
    </w:tbl>
    <w:p w14:paraId="4F03D88B" w14:textId="77777777" w:rsidR="00E01293" w:rsidRDefault="00E01293" w:rsidP="00E01293"/>
    <w:p w14:paraId="61972DAD" w14:textId="77777777" w:rsidR="00E01293" w:rsidRPr="00231E40" w:rsidRDefault="00E01293" w:rsidP="00E01293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>
        <w:rPr>
          <w:rFonts w:eastAsiaTheme="majorEastAsia" w:cstheme="majorBidi"/>
          <w:b/>
          <w:bCs/>
          <w:color w:val="8F400B"/>
          <w:sz w:val="32"/>
          <w:szCs w:val="32"/>
          <w:lang w:val="en-US"/>
        </w:rPr>
        <w:t>JavaScript</w:t>
      </w:r>
      <w:r w:rsidRPr="00FF6986">
        <w:rPr>
          <w:rFonts w:eastAsiaTheme="majorEastAsia" w:cstheme="majorBidi"/>
          <w:b/>
          <w:bCs/>
          <w:color w:val="8F400B"/>
          <w:sz w:val="32"/>
          <w:szCs w:val="32"/>
          <w:lang w:val="ru-RU"/>
        </w:rPr>
        <w:t xml:space="preserve"> - </w:t>
      </w: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041"/>
        <w:gridCol w:w="5757"/>
      </w:tblGrid>
      <w:tr w:rsidR="00E01293" w:rsidRPr="00C80CDB" w14:paraId="2C7C86F1" w14:textId="77777777" w:rsidTr="00C24A56">
        <w:tc>
          <w:tcPr>
            <w:tcW w:w="993" w:type="dxa"/>
            <w:shd w:val="clear" w:color="auto" w:fill="D9D9D9" w:themeFill="background1" w:themeFillShade="D9"/>
          </w:tcPr>
          <w:p w14:paraId="7FC0363D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146" w:type="dxa"/>
            <w:shd w:val="clear" w:color="auto" w:fill="D9D9D9" w:themeFill="background1" w:themeFillShade="D9"/>
          </w:tcPr>
          <w:p w14:paraId="0BEDADB0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918" w:type="dxa"/>
            <w:shd w:val="clear" w:color="auto" w:fill="D9D9D9" w:themeFill="background1" w:themeFillShade="D9"/>
          </w:tcPr>
          <w:p w14:paraId="382CDF3A" w14:textId="77777777" w:rsidR="00E01293" w:rsidRPr="00C80CDB" w:rsidRDefault="00E01293" w:rsidP="00E01293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01293" w:rsidRPr="00C80CDB" w14:paraId="01F02C85" w14:textId="77777777" w:rsidTr="00C24A56">
        <w:trPr>
          <w:trHeight w:val="406"/>
        </w:trPr>
        <w:tc>
          <w:tcPr>
            <w:tcW w:w="993" w:type="dxa"/>
          </w:tcPr>
          <w:p w14:paraId="4051A158" w14:textId="77777777" w:rsidR="00E01293" w:rsidRPr="00FF6986" w:rsidRDefault="00E01293" w:rsidP="00E01293">
            <w:pPr>
              <w:spacing w:after="0"/>
              <w:rPr>
                <w:rFonts w:ascii="Consolas" w:hAnsi="Consolas"/>
                <w:color w:val="008000"/>
                <w:lang w:val="en-US"/>
              </w:rPr>
            </w:pPr>
            <w:r w:rsidRPr="008B0E91">
              <w:rPr>
                <w:rFonts w:ascii="Consolas" w:hAnsi="Consolas"/>
                <w:lang w:val="en-US"/>
              </w:rPr>
              <w:t>(["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 w:rsidRPr="008B0E91">
              <w:rPr>
                <w:rFonts w:ascii="Consolas" w:hAnsi="Consolas"/>
              </w:rPr>
              <w:t>"</w:t>
            </w:r>
            <w:r w:rsidRPr="008B0E91">
              <w:rPr>
                <w:rFonts w:ascii="Consolas" w:hAnsi="Consolas"/>
                <w:lang w:val="en-US"/>
              </w:rPr>
              <w:t>,</w:t>
            </w:r>
          </w:p>
          <w:p w14:paraId="16A785FD" w14:textId="77777777" w:rsidR="00E01293" w:rsidRPr="00FF6986" w:rsidRDefault="00E01293" w:rsidP="00E01293">
            <w:pPr>
              <w:spacing w:after="0"/>
              <w:rPr>
                <w:rFonts w:ascii="Consolas" w:hAnsi="Consolas"/>
                <w:color w:val="0099FF"/>
                <w:lang w:val="en-US"/>
              </w:rPr>
            </w:pPr>
            <w:r w:rsidRPr="008B0E91">
              <w:rPr>
                <w:rFonts w:ascii="Consolas" w:hAnsi="Consolas"/>
              </w:rPr>
              <w:t>"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 w:rsidRPr="008B0E91">
              <w:rPr>
                <w:rFonts w:ascii="Consolas" w:hAnsi="Consolas"/>
              </w:rPr>
              <w:t>"</w:t>
            </w:r>
            <w:r w:rsidRPr="008B0E91">
              <w:rPr>
                <w:rFonts w:ascii="Consolas" w:hAnsi="Consolas"/>
                <w:lang w:val="en-US"/>
              </w:rPr>
              <w:t>,</w:t>
            </w:r>
          </w:p>
          <w:p w14:paraId="33CBE64B" w14:textId="77777777" w:rsidR="00E01293" w:rsidRPr="00FF6986" w:rsidRDefault="00E01293" w:rsidP="00E01293">
            <w:pPr>
              <w:spacing w:after="0"/>
              <w:rPr>
                <w:rFonts w:ascii="Consolas" w:hAnsi="Consolas"/>
                <w:color w:val="CC3300"/>
                <w:lang w:val="en-US"/>
              </w:rPr>
            </w:pPr>
            <w:r w:rsidRPr="008B0E91">
              <w:rPr>
                <w:rFonts w:ascii="Consolas" w:hAnsi="Consolas"/>
              </w:rPr>
              <w:t>"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 w:rsidRPr="008B0E91">
              <w:rPr>
                <w:rFonts w:ascii="Consolas" w:hAnsi="Consolas"/>
              </w:rPr>
              <w:t>"</w:t>
            </w:r>
            <w:r w:rsidRPr="008B0E91"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4146" w:type="dxa"/>
          </w:tcPr>
          <w:p w14:paraId="304EAB9B" w14:textId="77777777" w:rsidR="00E01293" w:rsidRPr="00606DBA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943634" w:themeColor="accent2" w:themeShade="BF"/>
                <w:lang w:val="en"/>
              </w:rPr>
              <w:t>552</w:t>
            </w:r>
          </w:p>
          <w:p w14:paraId="551A2369" w14:textId="77777777" w:rsidR="00E01293" w:rsidRPr="001A515C" w:rsidRDefault="00E01293" w:rsidP="00E01293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4F6228" w:themeColor="accent3" w:themeShade="80"/>
                <w:lang w:val="en"/>
              </w:rPr>
              <w:t>3868</w:t>
            </w:r>
          </w:p>
        </w:tc>
        <w:tc>
          <w:tcPr>
            <w:tcW w:w="5918" w:type="dxa"/>
          </w:tcPr>
          <w:p w14:paraId="66CD65A2" w14:textId="77777777" w:rsidR="00E01293" w:rsidRDefault="00E01293" w:rsidP="00E01293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0C0E6AB" w14:textId="77777777" w:rsidR="00E01293" w:rsidRDefault="00E01293" w:rsidP="00E01293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335E20C3" w14:textId="77777777" w:rsidR="00E01293" w:rsidRDefault="00E01293" w:rsidP="00E01293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3D1BAF62" w14:textId="77777777" w:rsidR="00E01293" w:rsidRPr="004F769E" w:rsidRDefault="00E01293" w:rsidP="00E01293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6A241492" w14:textId="77777777" w:rsidR="00E01293" w:rsidRDefault="00E01293" w:rsidP="00E01293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05361A4E" w14:textId="77777777" w:rsidR="00E01293" w:rsidRDefault="00E01293" w:rsidP="00E01293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943634" w:themeColor="accent2" w:themeShade="BF"/>
              </w:rPr>
              <w:t>552</w:t>
            </w:r>
          </w:p>
          <w:p w14:paraId="079BE015" w14:textId="77777777" w:rsidR="00E01293" w:rsidRPr="009749FA" w:rsidRDefault="00E01293" w:rsidP="00E01293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4F6228" w:themeColor="accent3" w:themeShade="80"/>
              </w:rPr>
              <w:t>3868</w:t>
            </w:r>
          </w:p>
        </w:tc>
      </w:tr>
      <w:tr w:rsidR="00E01293" w:rsidRPr="00C80CDB" w14:paraId="38A94D19" w14:textId="77777777" w:rsidTr="00C24A56">
        <w:trPr>
          <w:trHeight w:val="406"/>
        </w:trPr>
        <w:tc>
          <w:tcPr>
            <w:tcW w:w="993" w:type="dxa"/>
          </w:tcPr>
          <w:p w14:paraId="75E8A834" w14:textId="41CB8A55" w:rsidR="00E01293" w:rsidRPr="00C24A5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C24A56">
              <w:rPr>
                <w:rFonts w:ascii="Consolas" w:hAnsi="Consolas"/>
                <w:lang w:val="en-US"/>
              </w:rPr>
              <w:t>(["</w:t>
            </w:r>
            <w:r w:rsidR="00C24A56" w:rsidRPr="00C24A56">
              <w:rPr>
                <w:rFonts w:ascii="Consolas" w:hAnsi="Consolas"/>
                <w:color w:val="00B050"/>
              </w:rPr>
              <w:t>1000</w:t>
            </w:r>
            <w:r w:rsidRPr="00C24A56">
              <w:rPr>
                <w:rFonts w:ascii="Consolas" w:hAnsi="Consolas"/>
                <w:lang w:val="en-US"/>
              </w:rPr>
              <w:t>",</w:t>
            </w:r>
          </w:p>
          <w:p w14:paraId="7989D471" w14:textId="0C96FB2A" w:rsidR="00E01293" w:rsidRPr="00C24A5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C24A56">
              <w:rPr>
                <w:rFonts w:ascii="Consolas" w:hAnsi="Consolas"/>
                <w:lang w:val="en-US"/>
              </w:rPr>
              <w:t>"</w:t>
            </w:r>
            <w:r w:rsidR="00C24A56" w:rsidRPr="00C24A56">
              <w:rPr>
                <w:rFonts w:ascii="Consolas" w:hAnsi="Consolas"/>
                <w:color w:val="0099FF"/>
              </w:rPr>
              <w:t>3</w:t>
            </w:r>
            <w:r w:rsidRPr="00C24A56">
              <w:rPr>
                <w:rFonts w:ascii="Consolas" w:hAnsi="Consolas"/>
                <w:lang w:val="en-US"/>
              </w:rPr>
              <w:t>",</w:t>
            </w:r>
          </w:p>
          <w:p w14:paraId="37A7E611" w14:textId="507EAEC3" w:rsidR="00E01293" w:rsidRPr="009749FA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C24A56">
              <w:rPr>
                <w:rFonts w:ascii="Consolas" w:hAnsi="Consolas"/>
                <w:lang w:val="en-US"/>
              </w:rPr>
              <w:t>"</w:t>
            </w:r>
            <w:r w:rsidR="00C24A56" w:rsidRPr="00C24A56"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  <w:r w:rsidRPr="00C24A56">
              <w:rPr>
                <w:rFonts w:ascii="Consolas" w:hAnsi="Consolas"/>
                <w:lang w:val="en-US"/>
              </w:rPr>
              <w:t>"])</w:t>
            </w:r>
          </w:p>
        </w:tc>
        <w:tc>
          <w:tcPr>
            <w:tcW w:w="4146" w:type="dxa"/>
          </w:tcPr>
          <w:p w14:paraId="3F31ED1F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79629B05" w14:textId="77777777" w:rsidR="00E01293" w:rsidRPr="008B0E91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5918" w:type="dxa"/>
          </w:tcPr>
          <w:p w14:paraId="617BB955" w14:textId="77777777" w:rsidR="00C24A56" w:rsidRDefault="00C24A56" w:rsidP="00C24A56">
            <w:pPr>
              <w:spacing w:after="0"/>
            </w:pPr>
            <w:r>
              <w:t xml:space="preserve">Цената за ракетите </w:t>
            </w:r>
            <w:r>
              <w:rPr>
                <w:rFonts w:ascii="Consolas" w:hAnsi="Consolas"/>
                <w:color w:val="0099FF"/>
              </w:rPr>
              <w:t>3</w:t>
            </w:r>
            <w:r>
              <w:t xml:space="preserve"> * </w:t>
            </w:r>
            <w:r w:rsidRPr="00121E00">
              <w:rPr>
                <w:color w:val="00B050"/>
              </w:rPr>
              <w:t>1000</w:t>
            </w:r>
            <w:r>
              <w:t xml:space="preserve"> = 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</w:p>
          <w:p w14:paraId="6281DE00" w14:textId="77777777" w:rsidR="00C24A56" w:rsidRDefault="00C24A56" w:rsidP="00C24A56">
            <w:pPr>
              <w:spacing w:after="0"/>
            </w:pPr>
            <w:r>
              <w:t xml:space="preserve">Цена за чифт маратонки </w:t>
            </w:r>
            <w:r w:rsidRPr="00121E00">
              <w:rPr>
                <w:color w:val="00B050"/>
              </w:rPr>
              <w:t>1000</w:t>
            </w:r>
            <w:r>
              <w:t xml:space="preserve"> / 6 =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</w:p>
          <w:p w14:paraId="2B2E83F6" w14:textId="77777777" w:rsidR="00C24A56" w:rsidRPr="00121E00" w:rsidRDefault="00C24A56" w:rsidP="00C24A56">
            <w:pPr>
              <w:spacing w:after="0"/>
              <w:rPr>
                <w:lang w:val="en-US"/>
              </w:rPr>
            </w:pPr>
            <w:r>
              <w:t xml:space="preserve">Цена за всички маратонки </w:t>
            </w:r>
            <w:r>
              <w:rPr>
                <w:rFonts w:ascii="Consolas" w:hAnsi="Consolas"/>
                <w:color w:val="E36C0A" w:themeColor="accent6" w:themeShade="BF"/>
                <w:lang w:val="en-US"/>
              </w:rPr>
              <w:t>1</w:t>
            </w:r>
            <w:r>
              <w:t xml:space="preserve"> * </w:t>
            </w:r>
            <w:r w:rsidRPr="00266241">
              <w:rPr>
                <w:color w:val="6600CC"/>
              </w:rPr>
              <w:t>1</w:t>
            </w:r>
            <w:r>
              <w:rPr>
                <w:color w:val="6600CC"/>
                <w:lang w:val="en-US"/>
              </w:rPr>
              <w:t>66</w:t>
            </w:r>
            <w:r w:rsidRPr="00266241">
              <w:rPr>
                <w:color w:val="6600CC"/>
              </w:rPr>
              <w:t>.66</w:t>
            </w:r>
            <w:r>
              <w:rPr>
                <w:color w:val="6600CC"/>
                <w:lang w:val="en-US"/>
              </w:rPr>
              <w:t xml:space="preserve"> </w:t>
            </w:r>
            <w:r>
              <w:t xml:space="preserve">=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</w:p>
          <w:p w14:paraId="328945AA" w14:textId="77777777" w:rsidR="00C24A56" w:rsidRPr="004F769E" w:rsidRDefault="00C24A56" w:rsidP="00C24A56">
            <w:pPr>
              <w:spacing w:after="0"/>
            </w:pPr>
            <w:r>
              <w:t>Цена за останало оборудване: 20% от (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rPr>
                <w:color w:val="000066"/>
                <w:lang w:val="en-US"/>
              </w:rPr>
              <w:t xml:space="preserve"> </w:t>
            </w:r>
            <w:r>
              <w:t xml:space="preserve">+ </w:t>
            </w:r>
            <w:r w:rsidRPr="000D1718">
              <w:rPr>
                <w:color w:val="E36C0A" w:themeColor="accent6" w:themeShade="BF"/>
                <w:lang w:val="en-US"/>
              </w:rPr>
              <w:t>166.66</w:t>
            </w:r>
            <w:r>
              <w:t xml:space="preserve">) = </w:t>
            </w:r>
            <w:r w:rsidRPr="00EB1D12">
              <w:rPr>
                <w:color w:val="FF0000"/>
                <w:lang w:val="en-US"/>
              </w:rPr>
              <w:t>633</w:t>
            </w:r>
            <w:r w:rsidRPr="00EB1D12">
              <w:rPr>
                <w:color w:val="FF0000"/>
              </w:rPr>
              <w:t>.</w:t>
            </w:r>
            <w:r w:rsidRPr="00EB1D12">
              <w:rPr>
                <w:color w:val="FF0000"/>
                <w:lang w:val="en-US"/>
              </w:rPr>
              <w:t>33</w:t>
            </w:r>
            <w:r w:rsidRPr="00EB1D12">
              <w:rPr>
                <w:color w:val="FF0000"/>
              </w:rPr>
              <w:t xml:space="preserve">  </w:t>
            </w:r>
          </w:p>
          <w:p w14:paraId="574267AB" w14:textId="77777777" w:rsidR="00C24A56" w:rsidRPr="00EB1D12" w:rsidRDefault="00C24A56" w:rsidP="00C24A56">
            <w:pPr>
              <w:spacing w:after="0"/>
              <w:rPr>
                <w:lang w:val="en-US"/>
              </w:rPr>
            </w:pPr>
            <w:r>
              <w:t xml:space="preserve">Обща цена = </w:t>
            </w:r>
            <w:r w:rsidRPr="00266241">
              <w:rPr>
                <w:color w:val="000066"/>
              </w:rPr>
              <w:t>3</w:t>
            </w:r>
            <w:r>
              <w:rPr>
                <w:color w:val="000066"/>
                <w:lang w:val="en-US"/>
              </w:rPr>
              <w:t>0</w:t>
            </w:r>
            <w:r w:rsidRPr="00266241">
              <w:rPr>
                <w:color w:val="000066"/>
              </w:rPr>
              <w:t>00</w:t>
            </w:r>
            <w:r>
              <w:t xml:space="preserve"> + </w:t>
            </w:r>
            <w:r w:rsidRPr="000D1718">
              <w:rPr>
                <w:color w:val="E36C0A" w:themeColor="accent6" w:themeShade="BF"/>
                <w:lang w:val="en-US"/>
              </w:rPr>
              <w:t xml:space="preserve">166.66 </w:t>
            </w:r>
            <w:r>
              <w:t xml:space="preserve">+ </w:t>
            </w:r>
            <w:r w:rsidRPr="00EB1D12">
              <w:rPr>
                <w:color w:val="FF0000"/>
                <w:lang w:val="en-US"/>
              </w:rPr>
              <w:t>633</w:t>
            </w:r>
            <w:r w:rsidRPr="00EB1D12">
              <w:rPr>
                <w:color w:val="FF0000"/>
              </w:rPr>
              <w:t>.</w:t>
            </w:r>
            <w:r w:rsidRPr="00EB1D12">
              <w:rPr>
                <w:color w:val="FF0000"/>
                <w:lang w:val="en-US"/>
              </w:rPr>
              <w:t>33</w:t>
            </w:r>
            <w:r w:rsidRPr="00EB1D12">
              <w:rPr>
                <w:color w:val="FF0000"/>
              </w:rPr>
              <w:t xml:space="preserve"> </w:t>
            </w:r>
            <w:r>
              <w:t xml:space="preserve">= </w:t>
            </w:r>
            <w:r w:rsidRPr="00EB1D12">
              <w:rPr>
                <w:color w:val="92D050"/>
              </w:rPr>
              <w:t>3</w:t>
            </w:r>
            <w:r w:rsidRPr="00EB1D12">
              <w:rPr>
                <w:color w:val="92D050"/>
                <w:lang w:val="en-US"/>
              </w:rPr>
              <w:t>800</w:t>
            </w:r>
          </w:p>
          <w:p w14:paraId="298FEDF4" w14:textId="77777777" w:rsidR="00C24A56" w:rsidRPr="00EB1D12" w:rsidRDefault="00C24A56" w:rsidP="00C24A56">
            <w:pPr>
              <w:spacing w:after="0"/>
              <w:rPr>
                <w:lang w:val="en-US"/>
              </w:rPr>
            </w:pPr>
            <w:r>
              <w:t xml:space="preserve">Цена за </w:t>
            </w:r>
            <w:proofErr w:type="spellStart"/>
            <w:r>
              <w:t>Джокович</w:t>
            </w:r>
            <w:proofErr w:type="spellEnd"/>
            <w:r>
              <w:t xml:space="preserve"> = </w:t>
            </w:r>
            <w:r w:rsidRPr="00EB1D12">
              <w:rPr>
                <w:color w:val="92D050"/>
              </w:rPr>
              <w:t>3</w:t>
            </w:r>
            <w:r w:rsidRPr="00EB1D12">
              <w:rPr>
                <w:color w:val="92D050"/>
                <w:lang w:val="en-US"/>
              </w:rPr>
              <w:t>800</w:t>
            </w:r>
            <w:r w:rsidRPr="00EB1D12">
              <w:rPr>
                <w:color w:val="92D050"/>
              </w:rPr>
              <w:t xml:space="preserve"> </w:t>
            </w:r>
            <w:r>
              <w:t xml:space="preserve">/ 8 = </w:t>
            </w:r>
            <w:r>
              <w:rPr>
                <w:color w:val="943634" w:themeColor="accent2" w:themeShade="BF"/>
                <w:lang w:val="en-US"/>
              </w:rPr>
              <w:t>475</w:t>
            </w:r>
          </w:p>
          <w:p w14:paraId="56E20A13" w14:textId="11A87386" w:rsidR="00E01293" w:rsidRDefault="00C24A56" w:rsidP="00C24A56">
            <w:pPr>
              <w:spacing w:after="0"/>
              <w:ind w:left="54"/>
            </w:pPr>
            <w:r>
              <w:t xml:space="preserve">Цена за спонсорите = </w:t>
            </w:r>
            <w:r w:rsidRPr="00EB1D12">
              <w:rPr>
                <w:color w:val="92D050"/>
              </w:rPr>
              <w:t>3</w:t>
            </w:r>
            <w:r w:rsidRPr="00EB1D12">
              <w:rPr>
                <w:color w:val="92D050"/>
                <w:lang w:val="en-US"/>
              </w:rPr>
              <w:t>800</w:t>
            </w:r>
            <w:r w:rsidRPr="00EB1D12">
              <w:rPr>
                <w:color w:val="92D050"/>
              </w:rPr>
              <w:t xml:space="preserve"> </w:t>
            </w:r>
            <w:r>
              <w:t xml:space="preserve">* 7 / 8 = </w:t>
            </w:r>
            <w:r>
              <w:rPr>
                <w:color w:val="4F6228" w:themeColor="accent3" w:themeShade="80"/>
                <w:lang w:val="en-US"/>
              </w:rPr>
              <w:t>3325</w:t>
            </w:r>
          </w:p>
        </w:tc>
      </w:tr>
      <w:tr w:rsidR="00E01293" w:rsidRPr="00C80CDB" w14:paraId="25BBDCD6" w14:textId="77777777" w:rsidTr="00C24A56">
        <w:trPr>
          <w:trHeight w:val="406"/>
        </w:trPr>
        <w:tc>
          <w:tcPr>
            <w:tcW w:w="993" w:type="dxa"/>
          </w:tcPr>
          <w:p w14:paraId="51FF9BE3" w14:textId="77777777" w:rsidR="00E01293" w:rsidRPr="00FF698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FF6986">
              <w:rPr>
                <w:rFonts w:ascii="Consolas" w:hAnsi="Consolas"/>
                <w:lang w:val="en-US"/>
              </w:rPr>
              <w:t>"</w:t>
            </w:r>
            <w:r w:rsidRPr="0086DC7D">
              <w:rPr>
                <w:rFonts w:ascii="Consolas" w:hAnsi="Consolas"/>
              </w:rPr>
              <w:t>386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60C2B34" w14:textId="77777777" w:rsidR="00E01293" w:rsidRPr="00FF698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</w:rPr>
              <w:t>"</w:t>
            </w:r>
            <w:r w:rsidRPr="0086DC7D">
              <w:rPr>
                <w:rFonts w:ascii="Consolas" w:hAnsi="Consolas"/>
              </w:rPr>
              <w:t>7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E25EA1" w14:textId="77777777" w:rsidR="00E01293" w:rsidRPr="00FF6986" w:rsidRDefault="00E01293" w:rsidP="00E01293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</w:rPr>
              <w:t>"</w:t>
            </w:r>
            <w:r w:rsidRPr="0086DC7D">
              <w:rPr>
                <w:rFonts w:ascii="Consolas" w:hAnsi="Consolas"/>
              </w:rPr>
              <w:t>4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4146" w:type="dxa"/>
          </w:tcPr>
          <w:p w14:paraId="2655202E" w14:textId="77777777" w:rsidR="00E01293" w:rsidRPr="009749FA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2AC04873" w14:textId="77777777" w:rsidR="00E01293" w:rsidRDefault="00E01293" w:rsidP="00E01293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5918" w:type="dxa"/>
          </w:tcPr>
          <w:p w14:paraId="2DA81F0C" w14:textId="77777777" w:rsidR="00E01293" w:rsidRDefault="00E01293" w:rsidP="00E01293">
            <w:pPr>
              <w:spacing w:after="0"/>
              <w:ind w:left="54"/>
            </w:pPr>
          </w:p>
        </w:tc>
      </w:tr>
    </w:tbl>
    <w:p w14:paraId="50286787" w14:textId="357A5424" w:rsidR="00697CA0" w:rsidRDefault="00697CA0" w:rsidP="004F0250">
      <w:pPr>
        <w:spacing w:before="40" w:after="40"/>
      </w:pPr>
    </w:p>
    <w:p w14:paraId="14C0B5F2" w14:textId="39D52659" w:rsidR="004F0250" w:rsidRDefault="00E01293" w:rsidP="004F0250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</w:t>
      </w:r>
      <w:r w:rsidR="00A2647A">
        <w:t>Добавяне на багаж</w:t>
      </w:r>
      <w:r w:rsidR="004F0250">
        <w:t xml:space="preserve"> </w:t>
      </w:r>
    </w:p>
    <w:p w14:paraId="79C89C35" w14:textId="2EACB164" w:rsidR="004F0250" w:rsidRDefault="004F0250" w:rsidP="00A2647A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en-US"/>
        </w:rPr>
        <w:t xml:space="preserve">: </w:t>
      </w:r>
      <w:hyperlink r:id="rId10" w:anchor="1" w:history="1">
        <w:r w:rsidR="00A2647A" w:rsidRPr="00416161">
          <w:rPr>
            <w:rStyle w:val="Hyperlink"/>
          </w:rPr>
          <w:t>https://judge.softuni.bg/Contests/</w:t>
        </w:r>
        <w:r w:rsidR="00A2647A" w:rsidRPr="00416161">
          <w:rPr>
            <w:rStyle w:val="Hyperlink"/>
          </w:rPr>
          <w:t>P</w:t>
        </w:r>
        <w:r w:rsidR="00A2647A" w:rsidRPr="00416161">
          <w:rPr>
            <w:rStyle w:val="Hyperlink"/>
          </w:rPr>
          <w:t>ractice/Index/2507#1</w:t>
        </w:r>
      </w:hyperlink>
    </w:p>
    <w:p w14:paraId="49736FED" w14:textId="312A72B2" w:rsidR="00A2647A" w:rsidRPr="00EC73C8" w:rsidRDefault="00A2647A" w:rsidP="00A2647A">
      <w:pPr>
        <w:spacing w:before="40" w:after="40"/>
      </w:pPr>
      <w:r w:rsidRPr="00EC73C8">
        <w:t>Мими има закупени самолетни билети</w:t>
      </w:r>
      <w:r w:rsidRPr="009B7D3F">
        <w:rPr>
          <w:lang w:val="ru-RU"/>
        </w:rPr>
        <w:t xml:space="preserve">, </w:t>
      </w:r>
      <w:r w:rsidRPr="00EC73C8">
        <w:t>но в последствие решава да си добави багаж към тях</w:t>
      </w:r>
      <w:r w:rsidRPr="009B7D3F">
        <w:rPr>
          <w:lang w:val="ru-RU"/>
        </w:rPr>
        <w:t>.</w:t>
      </w:r>
      <w:r w:rsidRPr="00EC73C8">
        <w:br/>
      </w:r>
      <w:r w:rsidRPr="00EC73C8">
        <w:rPr>
          <w:b/>
        </w:rPr>
        <w:t>Таксите за багаж</w:t>
      </w:r>
      <w:r w:rsidRPr="00EC73C8">
        <w:t xml:space="preserve"> се изчисляват </w:t>
      </w:r>
      <w:r w:rsidR="00185E97">
        <w:t xml:space="preserve">според </w:t>
      </w:r>
      <w:r w:rsidRPr="00EC73C8">
        <w:t xml:space="preserve">теглото на </w:t>
      </w:r>
      <w:proofErr w:type="spellStart"/>
      <w:r w:rsidRPr="00EC73C8">
        <w:t>чекирания</w:t>
      </w:r>
      <w:proofErr w:type="spellEnd"/>
      <w:r w:rsidRPr="00EC73C8">
        <w:t xml:space="preserve"> багаж</w:t>
      </w:r>
      <w:r w:rsidRPr="009B7D3F">
        <w:rPr>
          <w:lang w:val="ru-RU"/>
        </w:rPr>
        <w:t>:</w:t>
      </w:r>
    </w:p>
    <w:p w14:paraId="6C99C132" w14:textId="247130B9" w:rsidR="00A2647A" w:rsidRPr="00EC73C8" w:rsidRDefault="00A2647A" w:rsidP="005E20AB">
      <w:pPr>
        <w:numPr>
          <w:ilvl w:val="0"/>
          <w:numId w:val="8"/>
        </w:numPr>
        <w:spacing w:before="40" w:after="40"/>
        <w:contextualSpacing/>
      </w:pPr>
      <w:r w:rsidRPr="00EC73C8">
        <w:t xml:space="preserve">до </w:t>
      </w:r>
      <w:r w:rsidRPr="009B7D3F">
        <w:rPr>
          <w:lang w:val="ru-RU"/>
        </w:rPr>
        <w:t>10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– </w:t>
      </w:r>
      <w:r w:rsidRPr="009B7D3F">
        <w:rPr>
          <w:b/>
          <w:bCs/>
          <w:lang w:val="ru-RU"/>
        </w:rPr>
        <w:t xml:space="preserve">20% </w:t>
      </w:r>
      <w:r w:rsidRPr="00EC73C8">
        <w:rPr>
          <w:b/>
          <w:bCs/>
        </w:rPr>
        <w:t xml:space="preserve">от цената на багаж над </w:t>
      </w:r>
      <w:r w:rsidRPr="009B7D3F">
        <w:rPr>
          <w:b/>
          <w:bCs/>
          <w:lang w:val="ru-RU"/>
        </w:rPr>
        <w:t>20</w:t>
      </w:r>
      <w:r w:rsidR="00185E97">
        <w:rPr>
          <w:b/>
          <w:bCs/>
          <w:lang w:val="ru-RU"/>
        </w:rPr>
        <w:t xml:space="preserve"> </w:t>
      </w:r>
      <w:r w:rsidRPr="009B7D3F">
        <w:rPr>
          <w:b/>
          <w:bCs/>
          <w:lang w:val="ru-RU"/>
        </w:rPr>
        <w:t>кг</w:t>
      </w:r>
      <w:r w:rsidR="00185E97">
        <w:rPr>
          <w:b/>
          <w:bCs/>
          <w:lang w:val="ru-RU"/>
        </w:rPr>
        <w:t>.</w:t>
      </w:r>
    </w:p>
    <w:p w14:paraId="61957CCB" w14:textId="171ED67A" w:rsidR="00A2647A" w:rsidRPr="00EC73C8" w:rsidRDefault="00A2647A" w:rsidP="005E20AB">
      <w:pPr>
        <w:numPr>
          <w:ilvl w:val="0"/>
          <w:numId w:val="8"/>
        </w:numPr>
        <w:spacing w:before="40" w:after="40"/>
        <w:contextualSpacing/>
      </w:pPr>
      <w:r w:rsidRPr="00EC73C8">
        <w:t xml:space="preserve">между </w:t>
      </w:r>
      <w:r w:rsidRPr="009B7D3F">
        <w:rPr>
          <w:lang w:val="ru-RU"/>
        </w:rPr>
        <w:t>10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</w:t>
      </w:r>
      <w:r w:rsidRPr="00EC73C8">
        <w:t xml:space="preserve">и </w:t>
      </w:r>
      <w:r w:rsidRPr="009B7D3F">
        <w:rPr>
          <w:lang w:val="ru-RU"/>
        </w:rPr>
        <w:t>20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</w:t>
      </w:r>
      <w:proofErr w:type="spellStart"/>
      <w:r w:rsidRPr="00EC73C8">
        <w:t>вкл</w:t>
      </w:r>
      <w:proofErr w:type="spellEnd"/>
      <w:r w:rsidRPr="009B7D3F">
        <w:rPr>
          <w:lang w:val="ru-RU"/>
        </w:rPr>
        <w:t xml:space="preserve">. – </w:t>
      </w:r>
      <w:r w:rsidRPr="009B7D3F">
        <w:rPr>
          <w:b/>
          <w:bCs/>
          <w:lang w:val="ru-RU"/>
        </w:rPr>
        <w:t xml:space="preserve">50% </w:t>
      </w:r>
      <w:r w:rsidRPr="00EC73C8">
        <w:rPr>
          <w:b/>
          <w:bCs/>
        </w:rPr>
        <w:t>от цената на багаж</w:t>
      </w:r>
      <w:r w:rsidRPr="00EC73C8">
        <w:t xml:space="preserve"> </w:t>
      </w:r>
      <w:r w:rsidRPr="00EC73C8">
        <w:rPr>
          <w:b/>
          <w:bCs/>
        </w:rPr>
        <w:t xml:space="preserve">над </w:t>
      </w:r>
      <w:r w:rsidRPr="009B7D3F">
        <w:rPr>
          <w:b/>
          <w:bCs/>
          <w:lang w:val="ru-RU"/>
        </w:rPr>
        <w:t>20</w:t>
      </w:r>
      <w:r w:rsidR="00185E97">
        <w:rPr>
          <w:b/>
          <w:bCs/>
          <w:lang w:val="ru-RU"/>
        </w:rPr>
        <w:t xml:space="preserve"> </w:t>
      </w:r>
      <w:r w:rsidRPr="009B7D3F">
        <w:rPr>
          <w:b/>
          <w:bCs/>
          <w:lang w:val="ru-RU"/>
        </w:rPr>
        <w:t>кг.</w:t>
      </w:r>
    </w:p>
    <w:p w14:paraId="3EE16BA9" w14:textId="771DF60D" w:rsidR="00A2647A" w:rsidRPr="00EC73C8" w:rsidRDefault="00A2647A" w:rsidP="005E20AB">
      <w:pPr>
        <w:numPr>
          <w:ilvl w:val="0"/>
          <w:numId w:val="8"/>
        </w:numPr>
        <w:spacing w:before="40" w:after="40"/>
        <w:contextualSpacing/>
      </w:pPr>
      <w:r w:rsidRPr="00EC73C8">
        <w:t xml:space="preserve">над </w:t>
      </w:r>
      <w:r w:rsidRPr="009B7D3F">
        <w:rPr>
          <w:lang w:val="ru-RU"/>
        </w:rPr>
        <w:t>20</w:t>
      </w:r>
      <w:r w:rsidR="00185E97">
        <w:rPr>
          <w:lang w:val="ru-RU"/>
        </w:rPr>
        <w:t xml:space="preserve"> </w:t>
      </w:r>
      <w:r w:rsidRPr="009B7D3F">
        <w:rPr>
          <w:lang w:val="ru-RU"/>
        </w:rPr>
        <w:t>кг</w:t>
      </w:r>
      <w:r w:rsidR="00185E97">
        <w:rPr>
          <w:lang w:val="ru-RU"/>
        </w:rPr>
        <w:t>.</w:t>
      </w:r>
      <w:r w:rsidRPr="009B7D3F">
        <w:rPr>
          <w:lang w:val="ru-RU"/>
        </w:rPr>
        <w:t xml:space="preserve"> –</w:t>
      </w:r>
      <w:r w:rsidRPr="009B7D3F">
        <w:rPr>
          <w:b/>
          <w:bCs/>
          <w:lang w:val="ru-RU"/>
        </w:rPr>
        <w:t xml:space="preserve"> </w:t>
      </w:r>
      <w:r w:rsidRPr="00EC73C8">
        <w:rPr>
          <w:b/>
          <w:bCs/>
        </w:rPr>
        <w:t>таксата се чете от конзолата</w:t>
      </w:r>
    </w:p>
    <w:p w14:paraId="68EC0C28" w14:textId="77777777" w:rsidR="00A2647A" w:rsidRPr="00EC73C8" w:rsidRDefault="00A2647A" w:rsidP="00A2647A">
      <w:pPr>
        <w:spacing w:before="40" w:after="40"/>
        <w:contextualSpacing/>
      </w:pPr>
      <w:r w:rsidRPr="00EC73C8">
        <w:t>В зависимост от броя на дните</w:t>
      </w:r>
      <w:r w:rsidRPr="009B7D3F">
        <w:rPr>
          <w:lang w:val="ru-RU"/>
        </w:rPr>
        <w:t xml:space="preserve">, </w:t>
      </w:r>
      <w:r w:rsidRPr="00EC73C8">
        <w:t>които остават до пътуването</w:t>
      </w:r>
      <w:r w:rsidRPr="009B7D3F">
        <w:rPr>
          <w:lang w:val="ru-RU"/>
        </w:rPr>
        <w:t xml:space="preserve">, </w:t>
      </w:r>
      <w:r w:rsidRPr="00EC73C8">
        <w:rPr>
          <w:b/>
          <w:bCs/>
        </w:rPr>
        <w:t>цената се оскъпява</w:t>
      </w:r>
      <w:r w:rsidRPr="009B7D3F">
        <w:rPr>
          <w:lang w:val="ru-RU"/>
        </w:rPr>
        <w:t>:</w:t>
      </w:r>
    </w:p>
    <w:p w14:paraId="429B4B99" w14:textId="77777777" w:rsidR="00A2647A" w:rsidRPr="00EC73C8" w:rsidRDefault="00A2647A" w:rsidP="005E20AB">
      <w:pPr>
        <w:numPr>
          <w:ilvl w:val="0"/>
          <w:numId w:val="9"/>
        </w:numPr>
        <w:spacing w:before="40" w:after="40"/>
        <w:contextualSpacing/>
        <w:rPr>
          <w:b/>
          <w:bCs/>
        </w:rPr>
      </w:pPr>
      <w:r w:rsidRPr="00EC73C8">
        <w:t xml:space="preserve">повече от </w:t>
      </w:r>
      <w:r w:rsidRPr="009B7D3F">
        <w:rPr>
          <w:lang w:val="ru-RU"/>
        </w:rPr>
        <w:t xml:space="preserve">30 </w:t>
      </w:r>
      <w:r w:rsidRPr="00EC73C8"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</w:rPr>
        <w:t xml:space="preserve">цената на багажа се оскъпява с </w:t>
      </w:r>
      <w:r w:rsidRPr="009B7D3F">
        <w:rPr>
          <w:b/>
          <w:bCs/>
          <w:lang w:val="ru-RU"/>
        </w:rPr>
        <w:t>10%</w:t>
      </w:r>
    </w:p>
    <w:p w14:paraId="5AB00A17" w14:textId="77777777" w:rsidR="00A2647A" w:rsidRPr="00EC73C8" w:rsidRDefault="00A2647A" w:rsidP="005E20AB">
      <w:pPr>
        <w:numPr>
          <w:ilvl w:val="0"/>
          <w:numId w:val="9"/>
        </w:numPr>
        <w:spacing w:before="40" w:after="40"/>
        <w:contextualSpacing/>
      </w:pPr>
      <w:r w:rsidRPr="00EC73C8">
        <w:lastRenderedPageBreak/>
        <w:t xml:space="preserve">между </w:t>
      </w:r>
      <w:r w:rsidRPr="009B7D3F">
        <w:rPr>
          <w:lang w:val="ru-RU"/>
        </w:rPr>
        <w:t xml:space="preserve">7 </w:t>
      </w:r>
      <w:r w:rsidRPr="00EC73C8">
        <w:t xml:space="preserve">и </w:t>
      </w:r>
      <w:r w:rsidRPr="009B7D3F">
        <w:rPr>
          <w:lang w:val="ru-RU"/>
        </w:rPr>
        <w:t xml:space="preserve">30 </w:t>
      </w:r>
      <w:r w:rsidRPr="00EC73C8">
        <w:t>дни вкл</w:t>
      </w:r>
      <w:r w:rsidRPr="009B7D3F">
        <w:rPr>
          <w:lang w:val="ru-RU"/>
        </w:rPr>
        <w:t xml:space="preserve">. - </w:t>
      </w:r>
      <w:r w:rsidRPr="00EC73C8">
        <w:rPr>
          <w:b/>
          <w:bCs/>
        </w:rPr>
        <w:t xml:space="preserve">цената на багажа се оскъпява с </w:t>
      </w:r>
      <w:r w:rsidRPr="009B7D3F">
        <w:rPr>
          <w:b/>
          <w:bCs/>
          <w:lang w:val="ru-RU"/>
        </w:rPr>
        <w:t>15%</w:t>
      </w:r>
    </w:p>
    <w:p w14:paraId="2E800892" w14:textId="77777777" w:rsidR="00A2647A" w:rsidRPr="00EC73C8" w:rsidRDefault="00A2647A" w:rsidP="005E20AB">
      <w:pPr>
        <w:numPr>
          <w:ilvl w:val="0"/>
          <w:numId w:val="9"/>
        </w:numPr>
        <w:spacing w:before="40" w:after="40"/>
        <w:contextualSpacing/>
        <w:rPr>
          <w:b/>
          <w:bCs/>
        </w:rPr>
      </w:pPr>
      <w:r w:rsidRPr="00EC73C8">
        <w:t>по</w:t>
      </w:r>
      <w:r w:rsidRPr="009B7D3F">
        <w:rPr>
          <w:lang w:val="ru-RU"/>
        </w:rPr>
        <w:t>-</w:t>
      </w:r>
      <w:r w:rsidRPr="00EC73C8">
        <w:t xml:space="preserve">малко от </w:t>
      </w:r>
      <w:r w:rsidRPr="009B7D3F">
        <w:rPr>
          <w:lang w:val="ru-RU"/>
        </w:rPr>
        <w:t xml:space="preserve">7 </w:t>
      </w:r>
      <w:r w:rsidRPr="00EC73C8"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</w:rPr>
        <w:t xml:space="preserve">цената на багажа се оскъпява с </w:t>
      </w:r>
      <w:r w:rsidRPr="009B7D3F">
        <w:rPr>
          <w:b/>
          <w:bCs/>
          <w:lang w:val="ru-RU"/>
        </w:rPr>
        <w:t>40%</w:t>
      </w:r>
    </w:p>
    <w:p w14:paraId="00D59851" w14:textId="77777777" w:rsidR="00A2647A" w:rsidRPr="00EC73C8" w:rsidRDefault="00A2647A" w:rsidP="00A2647A">
      <w:pPr>
        <w:spacing w:before="40" w:after="40"/>
      </w:pPr>
      <w:r w:rsidRPr="00EC73C8">
        <w:t>Напишете програма</w:t>
      </w:r>
      <w:r w:rsidRPr="009B7D3F">
        <w:rPr>
          <w:lang w:val="ru-RU"/>
        </w:rPr>
        <w:t xml:space="preserve">, </w:t>
      </w:r>
      <w:r w:rsidRPr="00EC73C8">
        <w:t xml:space="preserve">която </w:t>
      </w:r>
      <w:r w:rsidRPr="00EC73C8">
        <w:rPr>
          <w:b/>
          <w:bCs/>
        </w:rPr>
        <w:t>пресмята</w:t>
      </w:r>
      <w:r w:rsidRPr="00EC73C8">
        <w:t xml:space="preserve"> колко ще трябва да </w:t>
      </w:r>
      <w:r w:rsidRPr="00EC73C8">
        <w:rPr>
          <w:b/>
          <w:bCs/>
        </w:rPr>
        <w:t>заплати</w:t>
      </w:r>
      <w:r w:rsidRPr="00EC73C8">
        <w:t xml:space="preserve"> Мими</w:t>
      </w:r>
      <w:r w:rsidRPr="009B7D3F">
        <w:rPr>
          <w:lang w:val="ru-RU"/>
        </w:rPr>
        <w:t xml:space="preserve">, </w:t>
      </w:r>
      <w:r w:rsidRPr="00EC73C8">
        <w:t>спрямо горните условия</w:t>
      </w:r>
      <w:r w:rsidRPr="009B7D3F">
        <w:rPr>
          <w:lang w:val="ru-RU"/>
        </w:rPr>
        <w:t>.</w:t>
      </w:r>
    </w:p>
    <w:p w14:paraId="1D4115A6" w14:textId="77777777" w:rsidR="00A2647A" w:rsidRPr="00EC73C8" w:rsidRDefault="00A2647A" w:rsidP="00A2647A">
      <w:pPr>
        <w:pStyle w:val="Heading3"/>
      </w:pPr>
      <w:r w:rsidRPr="00EC73C8">
        <w:t>Вход</w:t>
      </w:r>
      <w:r w:rsidRPr="009B7D3F">
        <w:rPr>
          <w:lang w:val="ru-RU"/>
        </w:rPr>
        <w:t>:</w:t>
      </w:r>
    </w:p>
    <w:p w14:paraId="64E839F3" w14:textId="77777777" w:rsidR="00A2647A" w:rsidRPr="00EC73C8" w:rsidRDefault="00A2647A" w:rsidP="00A2647A">
      <w:pPr>
        <w:spacing w:before="40" w:after="40"/>
      </w:pPr>
      <w:r w:rsidRPr="00EC73C8">
        <w:t xml:space="preserve">От конзолата се четат </w:t>
      </w:r>
      <w:r w:rsidRPr="009B7D3F">
        <w:rPr>
          <w:b/>
          <w:bCs/>
          <w:lang w:val="ru-RU"/>
        </w:rPr>
        <w:t xml:space="preserve">4 </w:t>
      </w:r>
      <w:r w:rsidRPr="00EC73C8">
        <w:rPr>
          <w:b/>
          <w:bCs/>
        </w:rPr>
        <w:t>реда</w:t>
      </w:r>
      <w:r w:rsidRPr="009B7D3F">
        <w:rPr>
          <w:lang w:val="ru-RU"/>
        </w:rPr>
        <w:t>:</w:t>
      </w:r>
    </w:p>
    <w:p w14:paraId="3C0410E8" w14:textId="57F2CE1E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</w:rPr>
      </w:pPr>
      <w:r w:rsidRPr="00EC73C8">
        <w:rPr>
          <w:rFonts w:cstheme="minorHAnsi"/>
        </w:rPr>
        <w:t xml:space="preserve">Цената на багаж над </w:t>
      </w:r>
      <w:r w:rsidRPr="009B7D3F">
        <w:rPr>
          <w:rFonts w:cstheme="minorHAnsi"/>
          <w:lang w:val="ru-RU"/>
        </w:rPr>
        <w:t>20</w:t>
      </w:r>
      <w:r w:rsidR="00185E97">
        <w:rPr>
          <w:rFonts w:cstheme="minorHAnsi"/>
          <w:lang w:val="ru-RU"/>
        </w:rPr>
        <w:t xml:space="preserve"> </w:t>
      </w:r>
      <w:r w:rsidRPr="009B7D3F">
        <w:rPr>
          <w:rFonts w:cstheme="minorHAnsi"/>
          <w:lang w:val="ru-RU"/>
        </w:rPr>
        <w:t xml:space="preserve">кг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b/>
          <w:bCs/>
        </w:rPr>
        <w:t xml:space="preserve">реално число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[10.0…80.0]</w:t>
      </w:r>
    </w:p>
    <w:p w14:paraId="03096C8D" w14:textId="09A6A7A4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  <w:b/>
        </w:rPr>
      </w:pPr>
      <w:r w:rsidRPr="00EC73C8">
        <w:rPr>
          <w:rFonts w:cstheme="minorHAnsi"/>
        </w:rPr>
        <w:t xml:space="preserve">Килограми на багажа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b/>
          <w:bCs/>
        </w:rPr>
        <w:t xml:space="preserve">реално число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[1.0…32.0]</w:t>
      </w:r>
    </w:p>
    <w:p w14:paraId="1B960FA7" w14:textId="35959CC7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</w:rPr>
      </w:pPr>
      <w:r w:rsidRPr="00EC73C8">
        <w:rPr>
          <w:rFonts w:cstheme="minorHAnsi"/>
        </w:rPr>
        <w:t xml:space="preserve">Дни до пътуването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rFonts w:cstheme="minorHAnsi"/>
          <w:b/>
        </w:rPr>
        <w:t>цяло число</w:t>
      </w:r>
      <w:r w:rsidRPr="00EC73C8">
        <w:rPr>
          <w:rFonts w:cstheme="minorHAnsi"/>
        </w:rPr>
        <w:t xml:space="preserve">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[1…60]</w:t>
      </w:r>
    </w:p>
    <w:p w14:paraId="66E33683" w14:textId="37B8794E" w:rsidR="00A2647A" w:rsidRPr="00EC73C8" w:rsidRDefault="00A2647A" w:rsidP="005E20AB">
      <w:pPr>
        <w:numPr>
          <w:ilvl w:val="0"/>
          <w:numId w:val="6"/>
        </w:numPr>
        <w:spacing w:before="40" w:after="40"/>
        <w:contextualSpacing/>
        <w:rPr>
          <w:rFonts w:cstheme="minorHAnsi"/>
        </w:rPr>
      </w:pPr>
      <w:r w:rsidRPr="00EC73C8">
        <w:rPr>
          <w:rFonts w:cstheme="minorHAnsi"/>
        </w:rPr>
        <w:t xml:space="preserve">Брой багажи </w:t>
      </w:r>
      <w:r w:rsidR="00185E97">
        <w:rPr>
          <w:rFonts w:cstheme="minorHAnsi"/>
          <w:lang w:val="ru-RU"/>
        </w:rPr>
        <w:t>-</w:t>
      </w:r>
      <w:r w:rsidRPr="009B7D3F">
        <w:rPr>
          <w:rFonts w:cstheme="minorHAnsi"/>
          <w:lang w:val="ru-RU"/>
        </w:rPr>
        <w:t xml:space="preserve"> </w:t>
      </w:r>
      <w:r w:rsidRPr="00EC73C8">
        <w:rPr>
          <w:rFonts w:cstheme="minorHAnsi"/>
          <w:b/>
        </w:rPr>
        <w:t>цяло число</w:t>
      </w:r>
      <w:r w:rsidRPr="00EC73C8">
        <w:rPr>
          <w:rFonts w:cstheme="minorHAnsi"/>
        </w:rPr>
        <w:t xml:space="preserve"> </w:t>
      </w:r>
      <w:r w:rsidRPr="00EC73C8">
        <w:rPr>
          <w:bCs/>
        </w:rPr>
        <w:t xml:space="preserve">в диапазона </w:t>
      </w:r>
      <w:r w:rsidRPr="009B7D3F">
        <w:rPr>
          <w:b/>
          <w:bCs/>
          <w:lang w:val="ru-RU"/>
        </w:rPr>
        <w:t>[1…10]</w:t>
      </w:r>
    </w:p>
    <w:p w14:paraId="35AF1CF4" w14:textId="77777777" w:rsidR="00A2647A" w:rsidRPr="00EC73C8" w:rsidRDefault="00A2647A" w:rsidP="00A2647A">
      <w:pPr>
        <w:pStyle w:val="Heading3"/>
      </w:pPr>
      <w:r w:rsidRPr="00EC73C8">
        <w:t>Изход</w:t>
      </w:r>
    </w:p>
    <w:p w14:paraId="19F67C8F" w14:textId="77777777" w:rsidR="00A2647A" w:rsidRPr="00EC73C8" w:rsidRDefault="00A2647A" w:rsidP="00A2647A">
      <w:pPr>
        <w:spacing w:before="40" w:after="40"/>
        <w:rPr>
          <w:rFonts w:ascii="Calibri" w:eastAsia="Calibri" w:hAnsi="Calibri" w:cs="Times New Roman"/>
        </w:rPr>
      </w:pPr>
      <w:r w:rsidRPr="00EC73C8">
        <w:rPr>
          <w:rFonts w:ascii="Calibri" w:eastAsia="Calibri" w:hAnsi="Calibri" w:cs="Times New Roman"/>
        </w:rPr>
        <w:t xml:space="preserve">Да се отпечата на конзолата </w:t>
      </w:r>
      <w:r w:rsidRPr="00EC73C8">
        <w:rPr>
          <w:rFonts w:ascii="Calibri" w:eastAsia="Calibri" w:hAnsi="Calibri" w:cs="Times New Roman"/>
          <w:b/>
        </w:rPr>
        <w:t>сумата</w:t>
      </w:r>
      <w:r w:rsidRPr="009B7D3F">
        <w:rPr>
          <w:rFonts w:ascii="Calibri" w:eastAsia="Calibri" w:hAnsi="Calibri" w:cs="Times New Roman"/>
          <w:b/>
          <w:lang w:val="ru-RU"/>
        </w:rPr>
        <w:t xml:space="preserve">, </w:t>
      </w:r>
      <w:r w:rsidRPr="00EC73C8">
        <w:rPr>
          <w:rFonts w:ascii="Calibri" w:eastAsia="Calibri" w:hAnsi="Calibri" w:cs="Times New Roman"/>
          <w:b/>
        </w:rPr>
        <w:t>която ще трябва да заплати Мими за багажите</w:t>
      </w:r>
      <w:r w:rsidRPr="009B7D3F">
        <w:rPr>
          <w:rFonts w:ascii="Calibri" w:eastAsia="Calibri" w:hAnsi="Calibri" w:cs="Times New Roman"/>
          <w:lang w:val="ru-RU"/>
        </w:rPr>
        <w:t xml:space="preserve">, </w:t>
      </w:r>
      <w:r w:rsidRPr="00EC73C8">
        <w:rPr>
          <w:rFonts w:ascii="Calibri" w:eastAsia="Calibri" w:hAnsi="Calibri" w:cs="Times New Roman"/>
        </w:rPr>
        <w:t>в следния формат</w:t>
      </w:r>
      <w:r w:rsidRPr="009B7D3F">
        <w:rPr>
          <w:rFonts w:ascii="Calibri" w:eastAsia="Calibri" w:hAnsi="Calibri" w:cs="Times New Roman"/>
          <w:lang w:val="ru-RU"/>
        </w:rPr>
        <w:t>:</w:t>
      </w:r>
    </w:p>
    <w:p w14:paraId="20152B1B" w14:textId="77777777" w:rsidR="00A2647A" w:rsidRPr="00EC73C8" w:rsidRDefault="00A2647A" w:rsidP="005E20AB">
      <w:pPr>
        <w:pStyle w:val="ListParagraph"/>
        <w:numPr>
          <w:ilvl w:val="0"/>
          <w:numId w:val="7"/>
        </w:numPr>
        <w:spacing w:before="40" w:after="40"/>
        <w:rPr>
          <w:rFonts w:ascii="Consolas" w:eastAsia="Calibri" w:hAnsi="Consolas" w:cs="Consolas"/>
          <w:b/>
          <w:bCs/>
        </w:rPr>
      </w:pPr>
      <w:r w:rsidRPr="00EC73C8">
        <w:rPr>
          <w:rFonts w:ascii="Consolas" w:eastAsia="Calibri" w:hAnsi="Consolas" w:cs="Consolas"/>
          <w:b/>
          <w:bCs/>
          <w:noProof/>
        </w:rPr>
        <w:t>"</w:t>
      </w:r>
      <w:r w:rsidRPr="00EC73C8">
        <w:rPr>
          <w:noProof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 xml:space="preserve">The total price of bags is: </w:t>
      </w:r>
      <w:r w:rsidRPr="00EC73C8">
        <w:rPr>
          <w:rFonts w:eastAsia="Calibri"/>
          <w:b/>
          <w:bCs/>
        </w:rPr>
        <w:t>{цената на багажите}</w:t>
      </w:r>
      <w:r w:rsidRPr="00EC73C8">
        <w:rPr>
          <w:rFonts w:ascii="Consolas" w:eastAsia="Calibri" w:hAnsi="Consolas" w:cs="Consolas"/>
          <w:b/>
          <w:bCs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>lv. "</w:t>
      </w:r>
    </w:p>
    <w:p w14:paraId="67236447" w14:textId="77777777" w:rsidR="00A2647A" w:rsidRPr="00EC73C8" w:rsidRDefault="00A2647A" w:rsidP="00A2647A">
      <w:pPr>
        <w:spacing w:before="40" w:after="40"/>
        <w:rPr>
          <w:rFonts w:ascii="Calibri" w:eastAsia="Calibri" w:hAnsi="Calibri" w:cs="Times New Roman"/>
          <w:b/>
          <w:bCs/>
        </w:rPr>
      </w:pPr>
      <w:r w:rsidRPr="00EC73C8">
        <w:rPr>
          <w:rFonts w:ascii="Calibri" w:eastAsia="Calibri" w:hAnsi="Calibri" w:cs="Times New Roman"/>
        </w:rPr>
        <w:t>Сумата да бъде</w:t>
      </w:r>
      <w:r w:rsidRPr="00EC73C8">
        <w:rPr>
          <w:rFonts w:ascii="Calibri" w:eastAsia="Calibri" w:hAnsi="Calibri" w:cs="Times New Roman"/>
          <w:b/>
          <w:bCs/>
        </w:rPr>
        <w:t xml:space="preserve"> форматирана до втората цифра след десетичния знак</w:t>
      </w:r>
      <w:r w:rsidRPr="009B7D3F">
        <w:rPr>
          <w:rFonts w:ascii="Calibri" w:eastAsia="Calibri" w:hAnsi="Calibri" w:cs="Times New Roman"/>
          <w:b/>
          <w:bCs/>
          <w:lang w:val="ru-RU"/>
        </w:rPr>
        <w:t>.</w:t>
      </w:r>
    </w:p>
    <w:p w14:paraId="53CADDD8" w14:textId="77777777" w:rsidR="00A2647A" w:rsidRPr="00EC73C8" w:rsidRDefault="00A2647A" w:rsidP="00A2647A">
      <w:pPr>
        <w:pStyle w:val="Heading3"/>
      </w:pPr>
      <w:r w:rsidRPr="00EC73C8">
        <w:t>Примерен вход и изход:</w:t>
      </w:r>
    </w:p>
    <w:tbl>
      <w:tblPr>
        <w:tblStyle w:val="TableGrid"/>
        <w:tblW w:w="108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"/>
        <w:gridCol w:w="4751"/>
        <w:gridCol w:w="5103"/>
      </w:tblGrid>
      <w:tr w:rsidR="00A2647A" w:rsidRPr="00EC73C8" w14:paraId="10EAC31B" w14:textId="77777777" w:rsidTr="000737CB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D9072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8B2B40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6F4D0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Обяснения</w:t>
            </w:r>
          </w:p>
        </w:tc>
      </w:tr>
      <w:tr w:rsidR="00A2647A" w:rsidRPr="009B7D3F" w14:paraId="14770AFC" w14:textId="77777777" w:rsidTr="000737CB">
        <w:trPr>
          <w:trHeight w:val="1139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94B99BC" w14:textId="77777777" w:rsidR="00A2647A" w:rsidRPr="00121E00" w:rsidRDefault="00A2647A" w:rsidP="003664F7">
            <w:pPr>
              <w:spacing w:before="0" w:after="0"/>
              <w:rPr>
                <w:rFonts w:ascii="Consolas" w:hAnsi="Consolas" w:cs="Consolas"/>
                <w:color w:val="00B050"/>
              </w:rPr>
            </w:pPr>
            <w:r w:rsidRPr="00121E00">
              <w:rPr>
                <w:rFonts w:ascii="Consolas" w:hAnsi="Consolas" w:cs="Consolas"/>
                <w:noProof/>
                <w:color w:val="00B050"/>
              </w:rPr>
              <w:t>30</w:t>
            </w:r>
          </w:p>
          <w:p w14:paraId="04557A3F" w14:textId="77777777" w:rsidR="00A2647A" w:rsidRPr="00185E97" w:rsidRDefault="00A2647A" w:rsidP="003664F7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185E97">
              <w:rPr>
                <w:rFonts w:ascii="Consolas" w:hAnsi="Consolas" w:cs="Consolas"/>
                <w:noProof/>
                <w:color w:val="FFC000"/>
              </w:rPr>
              <w:t>18</w:t>
            </w:r>
          </w:p>
          <w:p w14:paraId="5E3F7829" w14:textId="77777777" w:rsidR="00A2647A" w:rsidRPr="00185E97" w:rsidRDefault="00A2647A" w:rsidP="003664F7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185E97">
              <w:rPr>
                <w:rFonts w:ascii="Consolas" w:hAnsi="Consolas" w:cs="Consolas"/>
                <w:noProof/>
                <w:color w:val="FF0000"/>
              </w:rPr>
              <w:t>15</w:t>
            </w:r>
          </w:p>
          <w:p w14:paraId="43F19C5A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737CB">
              <w:rPr>
                <w:rFonts w:ascii="Consolas" w:hAnsi="Consolas" w:cs="Consolas"/>
                <w:noProof/>
                <w:color w:val="C00000"/>
              </w:rPr>
              <w:t>2</w:t>
            </w:r>
          </w:p>
        </w:tc>
        <w:tc>
          <w:tcPr>
            <w:tcW w:w="4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708124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B1B848" w14:textId="1BA9A1B2" w:rsidR="00A2647A" w:rsidRPr="00EC73C8" w:rsidRDefault="00A2647A" w:rsidP="003664F7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>Цената на багаж</w:t>
            </w:r>
            <w:r w:rsidR="00121E00">
              <w:rPr>
                <w:rFonts w:cstheme="minorHAnsi"/>
              </w:rPr>
              <w:t>, който е с тегло</w:t>
            </w:r>
            <w:r w:rsidRPr="00EC73C8">
              <w:rPr>
                <w:rFonts w:cstheme="minorHAnsi"/>
              </w:rPr>
              <w:t xml:space="preserve"> </w:t>
            </w:r>
            <w:r w:rsidRPr="00185E97">
              <w:rPr>
                <w:rFonts w:cstheme="minorHAnsi"/>
                <w:color w:val="FFC000"/>
                <w:lang w:val="ru-RU"/>
              </w:rPr>
              <w:t>18</w:t>
            </w:r>
            <w:r w:rsidR="003664F7"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кг: </w:t>
            </w:r>
            <w:r w:rsidRPr="003664F7">
              <w:rPr>
                <w:rFonts w:cstheme="minorHAnsi"/>
                <w:color w:val="00B050"/>
                <w:lang w:val="ru-RU"/>
              </w:rPr>
              <w:t>30</w:t>
            </w:r>
            <w:r w:rsidR="003664F7"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>/</w:t>
            </w:r>
            <w:r w:rsidR="003664F7"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2 = </w:t>
            </w:r>
            <w:r w:rsidRPr="00185E97">
              <w:rPr>
                <w:rFonts w:cstheme="minorHAnsi"/>
                <w:color w:val="7030A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proofErr w:type="spellStart"/>
            <w:r w:rsidR="00185E97">
              <w:rPr>
                <w:rFonts w:cstheme="minorHAnsi"/>
              </w:rPr>
              <w:t>лв</w:t>
            </w:r>
            <w:proofErr w:type="spellEnd"/>
          </w:p>
          <w:p w14:paraId="6BF78C7A" w14:textId="6D75DF6E" w:rsidR="00A2647A" w:rsidRPr="00EC73C8" w:rsidRDefault="00A2647A" w:rsidP="003664F7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 xml:space="preserve">Има </w:t>
            </w:r>
            <w:r w:rsidRPr="00185E97">
              <w:rPr>
                <w:rFonts w:cstheme="minorHAnsi"/>
                <w:color w:val="FF000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r w:rsidRPr="00EC73C8">
              <w:rPr>
                <w:rFonts w:cstheme="minorHAnsi"/>
              </w:rPr>
              <w:t>д</w:t>
            </w:r>
            <w:r w:rsidR="003664F7">
              <w:rPr>
                <w:rFonts w:cstheme="minorHAnsi"/>
              </w:rPr>
              <w:t>ни</w:t>
            </w:r>
            <w:r w:rsidRPr="00EC73C8">
              <w:rPr>
                <w:rFonts w:cstheme="minorHAnsi"/>
              </w:rPr>
              <w:t xml:space="preserve">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</w:t>
            </w:r>
            <w:r w:rsidR="00185E97">
              <w:rPr>
                <w:rFonts w:cstheme="minorHAnsi"/>
                <w:lang w:val="ru-RU"/>
              </w:rPr>
              <w:t xml:space="preserve"> </w:t>
            </w:r>
            <w:r w:rsidR="00185E97" w:rsidRPr="00185E97">
              <w:rPr>
                <w:rFonts w:cstheme="minorHAnsi"/>
                <w:color w:val="7030A0"/>
                <w:lang w:val="ru-RU"/>
              </w:rPr>
              <w:t>15</w:t>
            </w:r>
            <w:r w:rsidR="00185E97">
              <w:rPr>
                <w:rFonts w:cstheme="minorHAnsi"/>
                <w:lang w:val="ru-RU"/>
              </w:rPr>
              <w:t xml:space="preserve"> </w:t>
            </w:r>
            <w:proofErr w:type="spellStart"/>
            <w:r w:rsidR="00185E97">
              <w:rPr>
                <w:rFonts w:cstheme="minorHAnsi"/>
                <w:lang w:val="ru-RU"/>
              </w:rPr>
              <w:t>лв</w:t>
            </w:r>
            <w:proofErr w:type="spellEnd"/>
            <w:r w:rsidR="00185E97">
              <w:rPr>
                <w:rFonts w:cstheme="minorHAnsi"/>
                <w:lang w:val="ru-RU"/>
              </w:rPr>
              <w:t xml:space="preserve"> + 15 % =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proofErr w:type="spellStart"/>
            <w:r w:rsidR="00185E97">
              <w:rPr>
                <w:rFonts w:cstheme="minorHAnsi"/>
              </w:rPr>
              <w:t>лв</w:t>
            </w:r>
            <w:proofErr w:type="spellEnd"/>
          </w:p>
          <w:p w14:paraId="12D51AEF" w14:textId="29E52819" w:rsidR="00A2647A" w:rsidRPr="009B7D3F" w:rsidRDefault="00A2647A" w:rsidP="003664F7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r w:rsidRPr="009B7D3F">
              <w:rPr>
                <w:rFonts w:cstheme="minorHAnsi"/>
                <w:lang w:val="ru-RU"/>
              </w:rPr>
              <w:t xml:space="preserve">* </w:t>
            </w:r>
            <w:r w:rsidRPr="000737CB">
              <w:rPr>
                <w:rFonts w:cstheme="minorHAnsi"/>
                <w:color w:val="C00000"/>
                <w:lang w:val="ru-RU"/>
              </w:rPr>
              <w:t>2</w:t>
            </w:r>
            <w:r w:rsidRPr="009B7D3F">
              <w:rPr>
                <w:rFonts w:cstheme="minorHAnsi"/>
                <w:lang w:val="ru-RU"/>
              </w:rPr>
              <w:t xml:space="preserve"> = 34.50 </w:t>
            </w:r>
            <w:proofErr w:type="spellStart"/>
            <w:r w:rsidR="00185E97">
              <w:rPr>
                <w:rFonts w:cstheme="minorHAnsi"/>
              </w:rPr>
              <w:t>лв</w:t>
            </w:r>
            <w:proofErr w:type="spellEnd"/>
          </w:p>
        </w:tc>
      </w:tr>
      <w:tr w:rsidR="00A2647A" w:rsidRPr="00EC73C8" w14:paraId="261AA123" w14:textId="77777777" w:rsidTr="000737CB">
        <w:trPr>
          <w:trHeight w:val="18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5ED15F4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25.50</w:t>
            </w:r>
          </w:p>
          <w:p w14:paraId="636FF227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5</w:t>
            </w:r>
          </w:p>
          <w:p w14:paraId="58A9AB11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36</w:t>
            </w:r>
          </w:p>
          <w:p w14:paraId="00149068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FF4A878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D065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A2647A" w:rsidRPr="00EC73C8" w14:paraId="59526E6A" w14:textId="77777777" w:rsidTr="000737CB">
        <w:trPr>
          <w:trHeight w:val="1022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A48B83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63.80</w:t>
            </w:r>
          </w:p>
          <w:p w14:paraId="51890B96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23</w:t>
            </w:r>
          </w:p>
          <w:p w14:paraId="118E620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EC73C8">
              <w:rPr>
                <w:rFonts w:ascii="Consolas" w:hAnsi="Consolas"/>
                <w:noProof/>
              </w:rPr>
              <w:t>3</w:t>
            </w:r>
          </w:p>
          <w:p w14:paraId="1E531C3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</w:rPr>
            </w:pPr>
            <w:r w:rsidRPr="00EC73C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6DCE2E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AC01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75D4A34E" w14:textId="3DEC6B04" w:rsidR="00A2647A" w:rsidRPr="009B7D3F" w:rsidRDefault="00A2647A" w:rsidP="00A2647A">
      <w:pPr>
        <w:spacing w:before="0" w:after="0"/>
      </w:pPr>
      <w:r>
        <w:tab/>
      </w:r>
    </w:p>
    <w:p w14:paraId="7989D541" w14:textId="77777777" w:rsidR="00A2647A" w:rsidRPr="00EC73C8" w:rsidRDefault="00A2647A" w:rsidP="00A2647A">
      <w:pPr>
        <w:pStyle w:val="Heading3"/>
      </w:pPr>
      <w:r>
        <w:t>JavaScript</w:t>
      </w:r>
      <w:r w:rsidRPr="009B7D3F">
        <w:rPr>
          <w:lang w:val="ru-RU"/>
        </w:rPr>
        <w:t xml:space="preserve"> - </w:t>
      </w:r>
      <w:r w:rsidRPr="00EC73C8">
        <w:t>Примерен вход и изход</w:t>
      </w:r>
      <w:r w:rsidRPr="009B7D3F">
        <w:rPr>
          <w:lang w:val="ru-RU"/>
        </w:rPr>
        <w:t>:</w:t>
      </w:r>
    </w:p>
    <w:tbl>
      <w:tblPr>
        <w:tblStyle w:val="TableGrid"/>
        <w:tblW w:w="108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4282"/>
        <w:gridCol w:w="5103"/>
      </w:tblGrid>
      <w:tr w:rsidR="00A2647A" w:rsidRPr="00EC73C8" w14:paraId="1C98506C" w14:textId="77777777" w:rsidTr="000737C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70A70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82CD9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D6996" w14:textId="77777777" w:rsidR="00A2647A" w:rsidRPr="00EC73C8" w:rsidRDefault="00A2647A" w:rsidP="003664F7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eastAsia="bg-BG"/>
              </w:rPr>
              <w:t>Обяснения</w:t>
            </w:r>
          </w:p>
        </w:tc>
      </w:tr>
      <w:tr w:rsidR="00A2647A" w:rsidRPr="009B7D3F" w14:paraId="4D6C8111" w14:textId="77777777" w:rsidTr="000737CB">
        <w:trPr>
          <w:trHeight w:val="1139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A520A2A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 w:rsidRPr="00121E00">
              <w:rPr>
                <w:rFonts w:ascii="Consolas" w:hAnsi="Consolas" w:cs="Consolas"/>
                <w:noProof/>
                <w:color w:val="00B050"/>
              </w:rPr>
              <w:t>30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85CB94F" w14:textId="6B5723F6" w:rsidR="00A2647A" w:rsidRPr="000737CB" w:rsidRDefault="00A2647A" w:rsidP="003664F7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="000737CB" w:rsidRPr="00185E97">
              <w:rPr>
                <w:rFonts w:ascii="Consolas" w:hAnsi="Consolas" w:cs="Consolas"/>
                <w:noProof/>
                <w:color w:val="FFC000"/>
              </w:rPr>
              <w:t>18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83DF38C" w14:textId="658FF0F6" w:rsidR="00A2647A" w:rsidRPr="000737CB" w:rsidRDefault="00A2647A" w:rsidP="003664F7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="000737CB" w:rsidRPr="00185E97">
              <w:rPr>
                <w:rFonts w:ascii="Consolas" w:hAnsi="Consolas" w:cs="Consolas"/>
                <w:noProof/>
                <w:color w:val="FF0000"/>
              </w:rPr>
              <w:t>15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BB5389E" w14:textId="709AB0A8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="000737CB" w:rsidRPr="000737CB">
              <w:rPr>
                <w:rFonts w:ascii="Consolas" w:hAnsi="Consolas" w:cs="Consolas"/>
                <w:noProof/>
                <w:color w:val="C00000"/>
              </w:rPr>
              <w:t>2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4A01DA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F1469D" w14:textId="77777777" w:rsidR="000737CB" w:rsidRPr="00EC73C8" w:rsidRDefault="000737CB" w:rsidP="000737CB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>Цената на багаж</w:t>
            </w:r>
            <w:r>
              <w:rPr>
                <w:rFonts w:cstheme="minorHAnsi"/>
              </w:rPr>
              <w:t>, който е с тегло</w:t>
            </w:r>
            <w:r w:rsidRPr="00EC73C8">
              <w:rPr>
                <w:rFonts w:cstheme="minorHAnsi"/>
              </w:rPr>
              <w:t xml:space="preserve"> </w:t>
            </w:r>
            <w:r w:rsidRPr="00185E97">
              <w:rPr>
                <w:rFonts w:cstheme="minorHAnsi"/>
                <w:color w:val="FFC000"/>
                <w:lang w:val="ru-RU"/>
              </w:rPr>
              <w:t>18</w:t>
            </w:r>
            <w:r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кг: </w:t>
            </w:r>
            <w:r w:rsidRPr="003664F7">
              <w:rPr>
                <w:rFonts w:cstheme="minorHAnsi"/>
                <w:color w:val="00B050"/>
                <w:lang w:val="ru-RU"/>
              </w:rPr>
              <w:t>30</w:t>
            </w:r>
            <w:r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>/</w:t>
            </w:r>
            <w:r>
              <w:rPr>
                <w:rFonts w:cstheme="minorHAnsi"/>
                <w:lang w:val="ru-RU"/>
              </w:rPr>
              <w:t xml:space="preserve"> </w:t>
            </w:r>
            <w:r w:rsidRPr="009B7D3F">
              <w:rPr>
                <w:rFonts w:cstheme="minorHAnsi"/>
                <w:lang w:val="ru-RU"/>
              </w:rPr>
              <w:t xml:space="preserve">2 = </w:t>
            </w:r>
            <w:r w:rsidRPr="00185E97">
              <w:rPr>
                <w:rFonts w:cstheme="minorHAnsi"/>
                <w:color w:val="7030A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proofErr w:type="spellStart"/>
            <w:r>
              <w:rPr>
                <w:rFonts w:cstheme="minorHAnsi"/>
              </w:rPr>
              <w:t>лв</w:t>
            </w:r>
            <w:proofErr w:type="spellEnd"/>
          </w:p>
          <w:p w14:paraId="112EC476" w14:textId="77777777" w:rsidR="000737CB" w:rsidRPr="00EC73C8" w:rsidRDefault="000737CB" w:rsidP="000737CB">
            <w:pPr>
              <w:spacing w:before="0" w:after="0"/>
              <w:rPr>
                <w:rFonts w:cstheme="minorHAnsi"/>
              </w:rPr>
            </w:pPr>
            <w:r w:rsidRPr="00EC73C8">
              <w:rPr>
                <w:rFonts w:cstheme="minorHAnsi"/>
              </w:rPr>
              <w:t xml:space="preserve">Има </w:t>
            </w:r>
            <w:r w:rsidRPr="00185E97">
              <w:rPr>
                <w:rFonts w:cstheme="minorHAnsi"/>
                <w:color w:val="FF0000"/>
                <w:lang w:val="ru-RU"/>
              </w:rPr>
              <w:t>15</w:t>
            </w:r>
            <w:r w:rsidRPr="009B7D3F">
              <w:rPr>
                <w:rFonts w:cstheme="minorHAnsi"/>
                <w:lang w:val="ru-RU"/>
              </w:rPr>
              <w:t xml:space="preserve"> </w:t>
            </w:r>
            <w:r w:rsidRPr="00EC73C8">
              <w:rPr>
                <w:rFonts w:cstheme="minorHAnsi"/>
              </w:rPr>
              <w:t>д</w:t>
            </w:r>
            <w:r>
              <w:rPr>
                <w:rFonts w:cstheme="minorHAnsi"/>
              </w:rPr>
              <w:t>ни</w:t>
            </w:r>
            <w:r w:rsidRPr="00EC73C8">
              <w:rPr>
                <w:rFonts w:cstheme="minorHAnsi"/>
              </w:rPr>
              <w:t xml:space="preserve">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</w:t>
            </w:r>
            <w:r>
              <w:rPr>
                <w:rFonts w:cstheme="minorHAnsi"/>
                <w:lang w:val="ru-RU"/>
              </w:rPr>
              <w:t xml:space="preserve"> </w:t>
            </w:r>
            <w:r w:rsidRPr="00185E97">
              <w:rPr>
                <w:rFonts w:cstheme="minorHAnsi"/>
                <w:color w:val="7030A0"/>
                <w:lang w:val="ru-RU"/>
              </w:rPr>
              <w:t>15</w:t>
            </w:r>
            <w:r>
              <w:rPr>
                <w:rFonts w:cstheme="minorHAnsi"/>
                <w:lang w:val="ru-RU"/>
              </w:rPr>
              <w:t xml:space="preserve"> </w:t>
            </w:r>
            <w:proofErr w:type="spellStart"/>
            <w:r>
              <w:rPr>
                <w:rFonts w:cstheme="minorHAnsi"/>
                <w:lang w:val="ru-RU"/>
              </w:rPr>
              <w:t>лв</w:t>
            </w:r>
            <w:proofErr w:type="spellEnd"/>
            <w:r>
              <w:rPr>
                <w:rFonts w:cstheme="minorHAnsi"/>
                <w:lang w:val="ru-RU"/>
              </w:rPr>
              <w:t xml:space="preserve"> + 15 % =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proofErr w:type="spellStart"/>
            <w:r>
              <w:rPr>
                <w:rFonts w:cstheme="minorHAnsi"/>
              </w:rPr>
              <w:t>лв</w:t>
            </w:r>
            <w:proofErr w:type="spellEnd"/>
          </w:p>
          <w:p w14:paraId="054F473C" w14:textId="4A33AB06" w:rsidR="00A2647A" w:rsidRPr="009B7D3F" w:rsidRDefault="000737CB" w:rsidP="000737CB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</w:t>
            </w:r>
            <w:r w:rsidRPr="00185E97">
              <w:rPr>
                <w:rFonts w:cstheme="minorHAnsi"/>
                <w:color w:val="00B0F0"/>
                <w:lang w:val="ru-RU"/>
              </w:rPr>
              <w:t xml:space="preserve">17.25 </w:t>
            </w:r>
            <w:r w:rsidRPr="009B7D3F">
              <w:rPr>
                <w:rFonts w:cstheme="minorHAnsi"/>
                <w:lang w:val="ru-RU"/>
              </w:rPr>
              <w:t xml:space="preserve">* </w:t>
            </w:r>
            <w:r w:rsidRPr="000737CB">
              <w:rPr>
                <w:rFonts w:cstheme="minorHAnsi"/>
                <w:color w:val="C00000"/>
                <w:lang w:val="ru-RU"/>
              </w:rPr>
              <w:t>2</w:t>
            </w:r>
            <w:r w:rsidRPr="009B7D3F">
              <w:rPr>
                <w:rFonts w:cstheme="minorHAnsi"/>
                <w:lang w:val="ru-RU"/>
              </w:rPr>
              <w:t xml:space="preserve"> = 34.50 </w:t>
            </w:r>
            <w:proofErr w:type="spellStart"/>
            <w:r>
              <w:rPr>
                <w:rFonts w:cstheme="minorHAnsi"/>
              </w:rPr>
              <w:t>лв</w:t>
            </w:r>
            <w:proofErr w:type="spellEnd"/>
          </w:p>
        </w:tc>
      </w:tr>
      <w:tr w:rsidR="00A2647A" w:rsidRPr="00EC73C8" w14:paraId="4B1B343A" w14:textId="77777777" w:rsidTr="000737CB">
        <w:trPr>
          <w:trHeight w:val="18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6A052D3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25.50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9646D6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5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32865F2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DBC576" w14:textId="77777777" w:rsidR="00A2647A" w:rsidRPr="00EC73C8" w:rsidRDefault="00A2647A" w:rsidP="003664F7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D3323D3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14F7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A2647A" w:rsidRPr="00EC73C8" w14:paraId="2058ECFF" w14:textId="77777777" w:rsidTr="000737CB">
        <w:trPr>
          <w:trHeight w:val="1022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DAF6F82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63.80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E55B147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87EF617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9B3AF96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1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640885" w14:textId="77777777" w:rsidR="00A2647A" w:rsidRPr="00EC73C8" w:rsidRDefault="00A2647A" w:rsidP="003664F7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E06A" w14:textId="77777777" w:rsidR="00A2647A" w:rsidRPr="00EC73C8" w:rsidRDefault="00A2647A" w:rsidP="003664F7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1B88ED9E" w14:textId="70325AC8" w:rsidR="00A2647A" w:rsidRPr="00A2647A" w:rsidRDefault="00A2647A" w:rsidP="00A2647A"/>
    <w:p w14:paraId="201D9B83" w14:textId="255BC052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 xml:space="preserve">Задача 3. </w:t>
      </w:r>
      <w:r w:rsidR="00A2647A">
        <w:t xml:space="preserve">Кино седмица на </w:t>
      </w:r>
      <w:r w:rsidR="00A2647A" w:rsidRPr="3C358860">
        <w:rPr>
          <w:color w:val="642D08"/>
          <w:sz w:val="38"/>
          <w:szCs w:val="38"/>
        </w:rPr>
        <w:t>"</w:t>
      </w:r>
      <w:r w:rsidR="00A2647A" w:rsidRPr="3C358860">
        <w:t>Оскарите</w:t>
      </w:r>
      <w:r w:rsidR="00A2647A" w:rsidRPr="3C358860">
        <w:rPr>
          <w:color w:val="642D08"/>
          <w:sz w:val="38"/>
          <w:szCs w:val="38"/>
        </w:rPr>
        <w:t>"</w:t>
      </w:r>
    </w:p>
    <w:p w14:paraId="36321B46" w14:textId="079C1742" w:rsidR="00A2647A" w:rsidRDefault="004F0250" w:rsidP="00A2647A"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>Judge</w:t>
      </w:r>
      <w:r w:rsidRPr="00A2647A">
        <w:rPr>
          <w:b/>
          <w:bCs/>
          <w:lang w:val="ru-RU"/>
        </w:rPr>
        <w:t xml:space="preserve">: </w:t>
      </w:r>
      <w:hyperlink r:id="rId11" w:anchor="2" w:history="1">
        <w:r w:rsidR="00A2647A" w:rsidRPr="00416161">
          <w:rPr>
            <w:rStyle w:val="Hyperlink"/>
          </w:rPr>
          <w:t>https://judge.softuni.bg/Contests/Practice/Index/1596#2</w:t>
        </w:r>
      </w:hyperlink>
    </w:p>
    <w:p w14:paraId="16984CE2" w14:textId="70E5AD31" w:rsidR="00A2647A" w:rsidRDefault="00A2647A" w:rsidP="00A2647A">
      <w:r w:rsidRPr="3C358860">
        <w:t xml:space="preserve">По време на </w:t>
      </w:r>
      <w:r w:rsidRPr="3C358860">
        <w:rPr>
          <w:b/>
          <w:bCs/>
        </w:rPr>
        <w:t>седмицата на Оскарите</w:t>
      </w:r>
      <w:r w:rsidRPr="3C358860">
        <w:t xml:space="preserve">, градското кино пуска </w:t>
      </w:r>
      <w:r w:rsidRPr="3C358860">
        <w:rPr>
          <w:b/>
          <w:bCs/>
        </w:rPr>
        <w:t>прожекции на някои от филмите</w:t>
      </w:r>
      <w:r w:rsidRPr="3C358860">
        <w:t xml:space="preserve">, които са </w:t>
      </w:r>
      <w:r w:rsidRPr="3C358860">
        <w:rPr>
          <w:b/>
          <w:bCs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t xml:space="preserve">. В таблицата са показани </w:t>
      </w:r>
      <w:r w:rsidRPr="3C358860">
        <w:rPr>
          <w:b/>
          <w:bCs/>
        </w:rPr>
        <w:t>кои са филмите</w:t>
      </w:r>
      <w:r w:rsidRPr="3C358860">
        <w:t xml:space="preserve"> и </w:t>
      </w:r>
      <w:r w:rsidRPr="3C358860">
        <w:rPr>
          <w:b/>
          <w:bCs/>
        </w:rPr>
        <w:t>каква е цената за прожекция</w:t>
      </w:r>
      <w:r w:rsidRPr="3C358860">
        <w:t xml:space="preserve"> спрямо </w:t>
      </w:r>
      <w:r w:rsidRPr="3C358860">
        <w:rPr>
          <w:b/>
          <w:bCs/>
        </w:rPr>
        <w:t>залата, в която се прожектира филмът</w:t>
      </w:r>
      <w:r w:rsidRPr="3C35886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2647A" w14:paraId="2B7DEC55" w14:textId="77777777" w:rsidTr="003664F7">
        <w:tc>
          <w:tcPr>
            <w:tcW w:w="2607" w:type="dxa"/>
            <w:shd w:val="clear" w:color="auto" w:fill="D9D9D9" w:themeFill="background1" w:themeFillShade="D9"/>
          </w:tcPr>
          <w:p w14:paraId="6BCA303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A7F3E9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445145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9299675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A2647A" w14:paraId="255F1781" w14:textId="77777777" w:rsidTr="003664F7">
        <w:tc>
          <w:tcPr>
            <w:tcW w:w="2607" w:type="dxa"/>
            <w:vAlign w:val="center"/>
          </w:tcPr>
          <w:p w14:paraId="18E04CF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6FF4D879" w14:textId="77777777" w:rsidR="00A2647A" w:rsidRPr="000157F4" w:rsidRDefault="00A2647A" w:rsidP="003664F7">
            <w:pPr>
              <w:spacing w:before="40" w:after="40"/>
              <w:jc w:val="center"/>
            </w:pPr>
            <w:r>
              <w:t xml:space="preserve">7.50 </w:t>
            </w:r>
            <w:r w:rsidRPr="3C358860">
              <w:t>лв.</w:t>
            </w:r>
          </w:p>
        </w:tc>
        <w:tc>
          <w:tcPr>
            <w:tcW w:w="2606" w:type="dxa"/>
          </w:tcPr>
          <w:p w14:paraId="1F217DC4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10.50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62E27994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13.50</w:t>
            </w:r>
            <w:r w:rsidRPr="3C358860">
              <w:t xml:space="preserve"> лв.</w:t>
            </w:r>
          </w:p>
        </w:tc>
      </w:tr>
      <w:tr w:rsidR="00A2647A" w14:paraId="4B9257C9" w14:textId="77777777" w:rsidTr="003664F7">
        <w:tc>
          <w:tcPr>
            <w:tcW w:w="2607" w:type="dxa"/>
            <w:vAlign w:val="center"/>
          </w:tcPr>
          <w:p w14:paraId="4C15898D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714AD052" w14:textId="77777777" w:rsidR="00A2647A" w:rsidRPr="000157F4" w:rsidRDefault="00A2647A" w:rsidP="003664F7">
            <w:pPr>
              <w:spacing w:before="40" w:after="40"/>
              <w:jc w:val="center"/>
            </w:pPr>
            <w:r>
              <w:t>7.35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5E26BB6B" w14:textId="77777777" w:rsidR="00A2647A" w:rsidRPr="000157F4" w:rsidRDefault="00A2647A" w:rsidP="003664F7">
            <w:pPr>
              <w:spacing w:before="40" w:after="40"/>
              <w:jc w:val="center"/>
            </w:pPr>
            <w:r>
              <w:t>9.45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0EF0EBCA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12.75</w:t>
            </w:r>
            <w:r w:rsidRPr="3C358860">
              <w:t xml:space="preserve"> лв.</w:t>
            </w:r>
          </w:p>
        </w:tc>
      </w:tr>
      <w:tr w:rsidR="00A2647A" w14:paraId="177E98C6" w14:textId="77777777" w:rsidTr="003664F7">
        <w:tc>
          <w:tcPr>
            <w:tcW w:w="2607" w:type="dxa"/>
            <w:vAlign w:val="center"/>
          </w:tcPr>
          <w:p w14:paraId="483E84B9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21768AB8" w14:textId="77777777" w:rsidR="00A2647A" w:rsidRPr="000157F4" w:rsidRDefault="00A2647A" w:rsidP="003664F7">
            <w:pPr>
              <w:spacing w:before="40" w:after="40"/>
              <w:jc w:val="center"/>
            </w:pPr>
            <w:r>
              <w:t>8.15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5BB482B1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10.25</w:t>
            </w:r>
            <w:r w:rsidRPr="3C358860">
              <w:t xml:space="preserve"> лв.</w:t>
            </w:r>
          </w:p>
        </w:tc>
        <w:tc>
          <w:tcPr>
            <w:tcW w:w="2606" w:type="dxa"/>
          </w:tcPr>
          <w:p w14:paraId="3706B5F0" w14:textId="77777777" w:rsidR="00A2647A" w:rsidRPr="000157F4" w:rsidRDefault="00A2647A" w:rsidP="003664F7">
            <w:pPr>
              <w:spacing w:before="40" w:after="40"/>
              <w:jc w:val="center"/>
            </w:pPr>
            <w:r>
              <w:t>13.25</w:t>
            </w:r>
            <w:r w:rsidRPr="3C358860">
              <w:t xml:space="preserve"> лв.</w:t>
            </w:r>
          </w:p>
        </w:tc>
      </w:tr>
      <w:tr w:rsidR="00A2647A" w14:paraId="7AC238F4" w14:textId="77777777" w:rsidTr="003664F7">
        <w:tc>
          <w:tcPr>
            <w:tcW w:w="2607" w:type="dxa"/>
            <w:vAlign w:val="center"/>
          </w:tcPr>
          <w:p w14:paraId="6EB79C93" w14:textId="77777777" w:rsidR="00A2647A" w:rsidRPr="000157F4" w:rsidRDefault="00A2647A" w:rsidP="003664F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14FE9988" w14:textId="77777777" w:rsidR="00A2647A" w:rsidRDefault="00A2647A" w:rsidP="003664F7">
            <w:pPr>
              <w:spacing w:before="40" w:after="40"/>
              <w:jc w:val="center"/>
            </w:pPr>
            <w:r w:rsidRPr="3C358860">
              <w:t>8.75 лв.</w:t>
            </w:r>
          </w:p>
        </w:tc>
        <w:tc>
          <w:tcPr>
            <w:tcW w:w="2606" w:type="dxa"/>
          </w:tcPr>
          <w:p w14:paraId="0654C011" w14:textId="77777777" w:rsidR="00A2647A" w:rsidRDefault="00A2647A" w:rsidP="003664F7">
            <w:pPr>
              <w:spacing w:before="40" w:after="40"/>
              <w:jc w:val="center"/>
            </w:pPr>
            <w:r w:rsidRPr="3C358860">
              <w:t>11.55 лв.</w:t>
            </w:r>
          </w:p>
        </w:tc>
        <w:tc>
          <w:tcPr>
            <w:tcW w:w="2606" w:type="dxa"/>
          </w:tcPr>
          <w:p w14:paraId="7C58EE7D" w14:textId="77777777" w:rsidR="00A2647A" w:rsidRDefault="00A2647A" w:rsidP="003664F7">
            <w:pPr>
              <w:spacing w:before="40" w:after="40"/>
              <w:jc w:val="center"/>
            </w:pPr>
            <w:r w:rsidRPr="3C358860">
              <w:t>13.95 лв.</w:t>
            </w:r>
          </w:p>
        </w:tc>
      </w:tr>
    </w:tbl>
    <w:p w14:paraId="080FD91D" w14:textId="77777777" w:rsidR="00A2647A" w:rsidRPr="008D14B7" w:rsidRDefault="00A2647A" w:rsidP="00A2647A">
      <w:pPr>
        <w:spacing w:before="160" w:after="40"/>
      </w:pPr>
      <w:r>
        <w:t xml:space="preserve">Напишете програма, която </w:t>
      </w:r>
      <w:r w:rsidRPr="00676907">
        <w:rPr>
          <w:b/>
        </w:rPr>
        <w:t xml:space="preserve">изчислява </w:t>
      </w:r>
      <w:r>
        <w:rPr>
          <w:b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6308D35F" w14:textId="77777777" w:rsidR="00A2647A" w:rsidRDefault="00A2647A" w:rsidP="00A2647A">
      <w:pPr>
        <w:pStyle w:val="Heading3"/>
        <w:spacing w:before="40"/>
        <w:jc w:val="both"/>
      </w:pPr>
      <w:r w:rsidRPr="00B57630">
        <w:t>Вход</w:t>
      </w:r>
    </w:p>
    <w:p w14:paraId="64A1D94C" w14:textId="77777777" w:rsidR="00A2647A" w:rsidRPr="00ED5A44" w:rsidRDefault="00A2647A" w:rsidP="00A2647A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301A2721" w14:textId="77777777" w:rsidR="00A2647A" w:rsidRPr="00ED5A44" w:rsidRDefault="00A2647A" w:rsidP="005E20AB">
      <w:pPr>
        <w:pStyle w:val="ListParagraph"/>
        <w:numPr>
          <w:ilvl w:val="0"/>
          <w:numId w:val="10"/>
        </w:numPr>
        <w:spacing w:before="40" w:after="40"/>
        <w:jc w:val="both"/>
      </w:pPr>
      <w:r w:rsidRPr="163E6372">
        <w:rPr>
          <w:b/>
          <w:bCs/>
        </w:rPr>
        <w:t>Първи ред</w:t>
      </w:r>
      <w:r w:rsidRPr="163E6372">
        <w:t xml:space="preserve"> – </w:t>
      </w:r>
      <w:r w:rsidRPr="163E6372">
        <w:rPr>
          <w:b/>
          <w:bCs/>
        </w:rPr>
        <w:t xml:space="preserve">име на филм </w:t>
      </w:r>
      <w:r w:rsidRPr="163E6372">
        <w:t xml:space="preserve">– </w:t>
      </w:r>
      <w:r w:rsidRPr="163E6372">
        <w:rPr>
          <w:b/>
          <w:bCs/>
        </w:rPr>
        <w:t xml:space="preserve">текст </w:t>
      </w:r>
      <w:r w:rsidRPr="163E6372">
        <w:rPr>
          <w:rFonts w:ascii="Consolas" w:hAnsi="Consolas"/>
          <w:b/>
          <w:bCs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 xml:space="preserve">,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","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 xml:space="preserve">" </w:t>
      </w:r>
      <w:r w:rsidRPr="163E6372">
        <w:rPr>
          <w:rFonts w:ascii="Consolas" w:hAnsi="Consolas"/>
          <w:b/>
          <w:bCs/>
        </w:rPr>
        <w:t>или</w:t>
      </w:r>
      <w:r w:rsidRPr="163E6372">
        <w:rPr>
          <w:rFonts w:ascii="Consolas" w:hAnsi="Consolas"/>
        </w:rPr>
        <w:t xml:space="preserve"> 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765BF3C1" w14:textId="77777777" w:rsidR="00A2647A" w:rsidRPr="00AC37AB" w:rsidRDefault="00A2647A" w:rsidP="005E20AB">
      <w:pPr>
        <w:pStyle w:val="ListParagraph"/>
        <w:numPr>
          <w:ilvl w:val="0"/>
          <w:numId w:val="10"/>
        </w:numPr>
        <w:spacing w:before="40" w:after="40"/>
        <w:jc w:val="both"/>
      </w:pPr>
      <w:r w:rsidRPr="55874EB0">
        <w:rPr>
          <w:rFonts w:eastAsiaTheme="minorEastAsia"/>
          <w:b/>
          <w:bCs/>
        </w:rPr>
        <w:t>Втори ред</w:t>
      </w:r>
      <w:r w:rsidRPr="55874EB0">
        <w:rPr>
          <w:rFonts w:eastAsiaTheme="minorEastAsia"/>
        </w:rPr>
        <w:t>–</w:t>
      </w:r>
      <w:r w:rsidRPr="55874EB0">
        <w:rPr>
          <w:rFonts w:eastAsiaTheme="minorEastAsia"/>
          <w:b/>
          <w:bCs/>
        </w:rPr>
        <w:t xml:space="preserve"> вид на залата </w:t>
      </w:r>
      <w:r w:rsidRPr="55874EB0">
        <w:t xml:space="preserve">– </w:t>
      </w:r>
      <w:r w:rsidRPr="55874EB0">
        <w:rPr>
          <w:rFonts w:eastAsiaTheme="minorEastAsia"/>
          <w:b/>
          <w:bCs/>
        </w:rPr>
        <w:t xml:space="preserve">текст </w:t>
      </w:r>
      <w:r w:rsidRPr="55874EB0">
        <w:rPr>
          <w:rFonts w:ascii="Consolas" w:eastAsiaTheme="minorEastAsia" w:hAnsi="Consolas"/>
          <w:b/>
          <w:bCs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</w:rPr>
        <w:t>или</w:t>
      </w:r>
      <w:r w:rsidRPr="55874EB0">
        <w:rPr>
          <w:rFonts w:ascii="Consolas" w:hAnsi="Consolas"/>
        </w:rPr>
        <w:t xml:space="preserve"> "</w:t>
      </w:r>
      <w:r w:rsidRPr="55874EB0">
        <w:rPr>
          <w:rFonts w:ascii="Consolas" w:hAnsi="Consolas"/>
          <w:b/>
          <w:bCs/>
        </w:rPr>
        <w:t>ultra luxury</w:t>
      </w:r>
      <w:r w:rsidRPr="55874EB0">
        <w:rPr>
          <w:rFonts w:ascii="Consolas" w:hAnsi="Consolas"/>
        </w:rPr>
        <w:t>")</w:t>
      </w:r>
    </w:p>
    <w:p w14:paraId="40A319FD" w14:textId="77777777" w:rsidR="00A2647A" w:rsidRPr="001E7C9E" w:rsidRDefault="00A2647A" w:rsidP="005E20AB">
      <w:pPr>
        <w:pStyle w:val="ListParagraph"/>
        <w:numPr>
          <w:ilvl w:val="0"/>
          <w:numId w:val="10"/>
        </w:numPr>
        <w:spacing w:before="40" w:after="40"/>
        <w:jc w:val="both"/>
      </w:pPr>
      <w:r>
        <w:rPr>
          <w:rFonts w:eastAsiaTheme="minorEastAsia"/>
          <w:b/>
          <w:bCs/>
        </w:rPr>
        <w:t>Трети ред – брой на закупените билети – цяло число в интервала [1…100]</w:t>
      </w:r>
    </w:p>
    <w:p w14:paraId="4C28E7E2" w14:textId="77777777" w:rsidR="00A2647A" w:rsidRPr="00FC67FD" w:rsidRDefault="00A2647A" w:rsidP="00A2647A">
      <w:pPr>
        <w:pStyle w:val="Heading3"/>
        <w:spacing w:before="40"/>
        <w:jc w:val="both"/>
      </w:pPr>
      <w:r w:rsidRPr="00B57630">
        <w:t>Изход</w:t>
      </w:r>
    </w:p>
    <w:p w14:paraId="5854B54C" w14:textId="77777777" w:rsidR="00A2647A" w:rsidRDefault="00A2647A" w:rsidP="00A2647A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44BC098A" w14:textId="77777777" w:rsidR="00A2647A" w:rsidRPr="002F6B6D" w:rsidRDefault="00A2647A" w:rsidP="00A2647A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"{име на филма} -&gt; {приходи от прожекцията на филма}</w:t>
      </w:r>
      <w:r>
        <w:rPr>
          <w:rFonts w:ascii="Consolas" w:hAnsi="Consolas"/>
        </w:rPr>
        <w:t xml:space="preserve"> </w:t>
      </w:r>
      <w:r w:rsidRPr="002F6B6D">
        <w:rPr>
          <w:rFonts w:ascii="Consolas" w:hAnsi="Consolas"/>
        </w:rPr>
        <w:t>lv."</w:t>
      </w:r>
    </w:p>
    <w:p w14:paraId="7CC6C04E" w14:textId="77777777" w:rsidR="00A2647A" w:rsidRPr="002F6B6D" w:rsidRDefault="00A2647A" w:rsidP="00A2647A">
      <w:pPr>
        <w:spacing w:before="40" w:after="40"/>
        <w:jc w:val="both"/>
        <w:rPr>
          <w:rFonts w:cstheme="minorHAnsi"/>
          <w:b/>
        </w:rPr>
      </w:pPr>
      <w:r w:rsidRPr="002F6B6D">
        <w:rPr>
          <w:rFonts w:cstheme="minorHAnsi"/>
          <w:b/>
        </w:rPr>
        <w:t>Приходите да бъдат закръглени до втория знак след десетичната запетая.</w:t>
      </w:r>
    </w:p>
    <w:p w14:paraId="6FCC73FB" w14:textId="77777777" w:rsidR="00A2647A" w:rsidRPr="009643E6" w:rsidRDefault="00A2647A" w:rsidP="00A2647A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A2647A" w:rsidRPr="00B57630" w14:paraId="103D226F" w14:textId="77777777" w:rsidTr="003664F7">
        <w:tc>
          <w:tcPr>
            <w:tcW w:w="1885" w:type="dxa"/>
            <w:shd w:val="clear" w:color="auto" w:fill="D9D9D9" w:themeFill="background1" w:themeFillShade="D9"/>
          </w:tcPr>
          <w:p w14:paraId="118A69EF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60EB225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7CD4F161" w14:textId="77777777" w:rsidR="00A2647A" w:rsidRPr="00FB6815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2647A" w:rsidRPr="00660482" w14:paraId="30D345CF" w14:textId="77777777" w:rsidTr="003664F7">
        <w:trPr>
          <w:trHeight w:val="406"/>
        </w:trPr>
        <w:tc>
          <w:tcPr>
            <w:tcW w:w="1885" w:type="dxa"/>
          </w:tcPr>
          <w:p w14:paraId="145EAA1C" w14:textId="77777777" w:rsidR="00A2647A" w:rsidRPr="0001527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0EB0A6FA" w14:textId="77777777" w:rsidR="00A2647A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A027E24" w14:textId="77777777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color w:val="00B050"/>
              </w:rPr>
              <w:t>42</w:t>
            </w:r>
          </w:p>
        </w:tc>
        <w:tc>
          <w:tcPr>
            <w:tcW w:w="3600" w:type="dxa"/>
          </w:tcPr>
          <w:p w14:paraId="3CAE0332" w14:textId="77777777" w:rsidR="00A2647A" w:rsidRPr="006C36B8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onsolas" w:hAnsi="Consolas" w:cs="Consolas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7ABD6004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4E1964E6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-&gt;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</w:p>
          <w:p w14:paraId="3F40B7AD" w14:textId="77777777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</w:rPr>
              <w:t>42</w:t>
            </w:r>
            <w:r w:rsidRPr="0051431B">
              <w:rPr>
                <w:rFonts w:eastAsia="Consolas" w:cstheme="minorHAnsi"/>
                <w:noProof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>= 441 лв.</w:t>
            </w:r>
          </w:p>
        </w:tc>
      </w:tr>
      <w:tr w:rsidR="00A2647A" w:rsidRPr="00B57630" w14:paraId="18C564F3" w14:textId="77777777" w:rsidTr="003664F7">
        <w:tc>
          <w:tcPr>
            <w:tcW w:w="1885" w:type="dxa"/>
            <w:shd w:val="clear" w:color="auto" w:fill="D9D9D9" w:themeFill="background1" w:themeFillShade="D9"/>
          </w:tcPr>
          <w:p w14:paraId="3429E77F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6A2D00C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F143F30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6C904AD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A2647A" w:rsidRPr="00B57630" w14:paraId="36BC2EBF" w14:textId="77777777" w:rsidTr="003664F7">
        <w:trPr>
          <w:trHeight w:val="878"/>
        </w:trPr>
        <w:tc>
          <w:tcPr>
            <w:tcW w:w="1885" w:type="dxa"/>
          </w:tcPr>
          <w:p w14:paraId="67BE7ABE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177BB45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3957FD4A" w14:textId="77777777" w:rsidR="00A2647A" w:rsidRPr="00500254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7F9CD4B3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3E98C88B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06525D88" w14:textId="77777777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20DAE680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08C989E8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5A2854" w14:textId="77777777" w:rsidR="00A2647A" w:rsidRPr="00A230C3" w:rsidRDefault="00A2647A" w:rsidP="00A2647A">
      <w:pPr>
        <w:spacing w:before="40" w:after="40"/>
      </w:pPr>
    </w:p>
    <w:p w14:paraId="3E9A3005" w14:textId="77777777" w:rsidR="00E01293" w:rsidRDefault="00E01293" w:rsidP="00E01293">
      <w:pPr>
        <w:spacing w:before="40" w:after="40"/>
      </w:pPr>
    </w:p>
    <w:p w14:paraId="3D35C745" w14:textId="53955553" w:rsidR="00E01293" w:rsidRDefault="00E01293" w:rsidP="009B5217">
      <w:pPr>
        <w:pStyle w:val="Heading3"/>
        <w:spacing w:before="40"/>
      </w:pPr>
      <w:r>
        <w:rPr>
          <w:lang w:val="en-US"/>
        </w:rPr>
        <w:t>JavaScript</w:t>
      </w:r>
      <w:r w:rsidRPr="000E7411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609"/>
        <w:gridCol w:w="2430"/>
        <w:gridCol w:w="3150"/>
      </w:tblGrid>
      <w:tr w:rsidR="00A2647A" w:rsidRPr="00B57630" w14:paraId="191C07F5" w14:textId="77777777" w:rsidTr="009D2D78">
        <w:tc>
          <w:tcPr>
            <w:tcW w:w="1696" w:type="dxa"/>
            <w:shd w:val="clear" w:color="auto" w:fill="D9D9D9" w:themeFill="background1" w:themeFillShade="D9"/>
          </w:tcPr>
          <w:p w14:paraId="48C40A84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14:paraId="23D45314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2383FA0A" w14:textId="77777777" w:rsidR="00A2647A" w:rsidRPr="00FB6815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2647A" w:rsidRPr="00660482" w14:paraId="32C16617" w14:textId="77777777" w:rsidTr="009D2D78">
        <w:trPr>
          <w:trHeight w:val="406"/>
        </w:trPr>
        <w:tc>
          <w:tcPr>
            <w:tcW w:w="1696" w:type="dxa"/>
          </w:tcPr>
          <w:p w14:paraId="636A0FED" w14:textId="44F9EC87" w:rsidR="00A2647A" w:rsidRPr="0001527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9D2D78">
              <w:rPr>
                <w:rFonts w:ascii="Consolas" w:eastAsia="Consolas" w:hAnsi="Consolas" w:cs="Consolas"/>
                <w:noProof/>
              </w:rPr>
              <w:t>(["</w:t>
            </w: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  <w:r w:rsidRPr="009D2D78">
              <w:rPr>
                <w:rFonts w:ascii="Consolas" w:eastAsia="Consolas" w:hAnsi="Consolas" w:cs="Consolas"/>
                <w:noProof/>
              </w:rPr>
              <w:t>",</w:t>
            </w:r>
          </w:p>
          <w:p w14:paraId="76F1F3B3" w14:textId="2548F2FD" w:rsidR="00A2647A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9D2D7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luxury</w:t>
            </w:r>
            <w:r w:rsidRPr="009D2D78">
              <w:rPr>
                <w:rFonts w:ascii="Consolas" w:eastAsia="Calibri" w:hAnsi="Consolas" w:cs="Times New Roman"/>
              </w:rPr>
              <w:t>",</w:t>
            </w:r>
          </w:p>
          <w:p w14:paraId="3B1F1CDA" w14:textId="2F1E454B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9D2D7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42</w:t>
            </w:r>
            <w:r w:rsidRPr="009D2D78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09" w:type="dxa"/>
          </w:tcPr>
          <w:p w14:paraId="33A2B6BB" w14:textId="77777777" w:rsidR="00A2647A" w:rsidRPr="006C36B8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onsolas" w:hAnsi="Consolas" w:cs="Consolas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</w:rPr>
              <w:t xml:space="preserve"> -&gt; 441.00 lv.</w:t>
            </w:r>
          </w:p>
        </w:tc>
        <w:tc>
          <w:tcPr>
            <w:tcW w:w="5580" w:type="dxa"/>
            <w:gridSpan w:val="2"/>
          </w:tcPr>
          <w:p w14:paraId="0448EE1E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7CE3A1A1" w14:textId="77777777" w:rsidR="00A2647A" w:rsidRPr="0051431B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-&gt;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</w:p>
          <w:p w14:paraId="43BC8830" w14:textId="77777777" w:rsidR="00A2647A" w:rsidRPr="002F6B6D" w:rsidRDefault="00A2647A" w:rsidP="003664F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 w:rsidRPr="0051431B">
              <w:rPr>
                <w:rFonts w:eastAsia="Consolas" w:cstheme="minorHAnsi"/>
                <w:noProof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</w:rPr>
              <w:t>42</w:t>
            </w:r>
            <w:r w:rsidRPr="0051431B">
              <w:rPr>
                <w:rFonts w:eastAsia="Consolas" w:cstheme="minorHAnsi"/>
                <w:noProof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</w:rPr>
              <w:t xml:space="preserve"> </w:t>
            </w:r>
            <w:r w:rsidRPr="0051431B">
              <w:rPr>
                <w:rFonts w:eastAsia="Consolas" w:cstheme="minorHAnsi"/>
                <w:noProof/>
              </w:rPr>
              <w:t>= 441 лв.</w:t>
            </w:r>
          </w:p>
        </w:tc>
      </w:tr>
      <w:tr w:rsidR="00A2647A" w:rsidRPr="00B57630" w14:paraId="060FD235" w14:textId="77777777" w:rsidTr="009D2D78">
        <w:tc>
          <w:tcPr>
            <w:tcW w:w="1696" w:type="dxa"/>
            <w:shd w:val="clear" w:color="auto" w:fill="D9D9D9" w:themeFill="background1" w:themeFillShade="D9"/>
          </w:tcPr>
          <w:p w14:paraId="4076533A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14:paraId="1663ADDE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911D04E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B70EBB9" w14:textId="77777777" w:rsidR="00A2647A" w:rsidRPr="00B57630" w:rsidRDefault="00A2647A" w:rsidP="003664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A2647A" w:rsidRPr="00B57630" w14:paraId="3C7DDD39" w14:textId="77777777" w:rsidTr="009D2D78">
        <w:trPr>
          <w:trHeight w:val="878"/>
        </w:trPr>
        <w:tc>
          <w:tcPr>
            <w:tcW w:w="1696" w:type="dxa"/>
          </w:tcPr>
          <w:p w14:paraId="27FFDEFF" w14:textId="69B5DC63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3EFB18A" w14:textId="27A04327" w:rsidR="00A2647A" w:rsidRPr="00A2647A" w:rsidRDefault="00A2647A" w:rsidP="003664F7">
            <w:pPr>
              <w:spacing w:before="40" w:after="4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FC92FA8" w14:textId="59D14CB6" w:rsidR="00A2647A" w:rsidRPr="00500254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609" w:type="dxa"/>
          </w:tcPr>
          <w:p w14:paraId="643632AB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2430" w:type="dxa"/>
          </w:tcPr>
          <w:p w14:paraId="0E42C708" w14:textId="0FFF112E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The Favourite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2DA2984" w14:textId="7FDA8455" w:rsidR="00A2647A" w:rsidRPr="002F6B6D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ultra luxury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6777BDA" w14:textId="15CE8514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34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150" w:type="dxa"/>
          </w:tcPr>
          <w:p w14:paraId="60D73E4C" w14:textId="77777777" w:rsidR="00A2647A" w:rsidRPr="00407FD9" w:rsidRDefault="00A2647A" w:rsidP="003664F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082D8099" w14:textId="77777777" w:rsidR="009B5217" w:rsidRPr="00A2647A" w:rsidRDefault="009B5217" w:rsidP="009B5217">
      <w:pPr>
        <w:pStyle w:val="Index"/>
        <w:rPr>
          <w:lang w:val="bg-BG"/>
        </w:rPr>
      </w:pPr>
    </w:p>
    <w:p w14:paraId="5FABDBAF" w14:textId="30EB3E37" w:rsidR="004F0250" w:rsidRPr="00A2647A" w:rsidRDefault="004F0250" w:rsidP="00E01293">
      <w:pPr>
        <w:pStyle w:val="Heading2"/>
        <w:numPr>
          <w:ilvl w:val="0"/>
          <w:numId w:val="0"/>
        </w:numPr>
        <w:spacing w:before="0" w:after="0"/>
        <w:rPr>
          <w:lang w:val="ru-RU"/>
        </w:rPr>
      </w:pPr>
      <w:r>
        <w:t xml:space="preserve">Задача </w:t>
      </w:r>
      <w:r w:rsidR="009626ED">
        <w:rPr>
          <w:lang w:val="ru-RU"/>
        </w:rPr>
        <w:t>4</w:t>
      </w:r>
      <w:r w:rsidR="00E01293">
        <w:t xml:space="preserve">. </w:t>
      </w:r>
      <w:r w:rsidR="00A2647A">
        <w:t>Билети за филм</w:t>
      </w:r>
    </w:p>
    <w:p w14:paraId="1E806507" w14:textId="38E3EB2E" w:rsidR="00E01293" w:rsidRPr="00A2647A" w:rsidRDefault="004F0250" w:rsidP="00E01293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en-US"/>
        </w:rPr>
        <w:t xml:space="preserve">: </w:t>
      </w:r>
      <w:hyperlink r:id="rId12" w:anchor="11" w:history="1">
        <w:r w:rsidR="00A2647A" w:rsidRPr="00A2647A">
          <w:rPr>
            <w:rStyle w:val="Hyperlink"/>
            <w:b/>
            <w:bCs/>
            <w:lang w:val="en-US"/>
          </w:rPr>
          <w:t>https://judge.softuni.bg/Contests/Practice/Index/1699#11</w:t>
        </w:r>
      </w:hyperlink>
    </w:p>
    <w:p w14:paraId="72B9B502" w14:textId="6198BD89" w:rsidR="00A2647A" w:rsidRDefault="00A2647A" w:rsidP="00A2647A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cstheme="minorHAnsi"/>
          <w:iCs/>
        </w:rPr>
        <w:t>,</w:t>
      </w:r>
      <w:r w:rsidRPr="00A2647A">
        <w:rPr>
          <w:rStyle w:val="CodeChar"/>
          <w:rFonts w:cstheme="minorHAnsi"/>
          <w:iCs/>
          <w:lang w:val="ru-RU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cstheme="minorHAnsi"/>
          <w:iCs/>
        </w:rPr>
        <w:t>,</w:t>
      </w:r>
      <w:r w:rsidRPr="00A2647A">
        <w:rPr>
          <w:rStyle w:val="CodeChar"/>
          <w:rFonts w:cstheme="minorHAnsi"/>
          <w:iCs/>
          <w:lang w:val="ru-RU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A2647A">
        <w:rPr>
          <w:iCs/>
          <w:lang w:val="ru-RU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 w:rsidRPr="00A2647A">
        <w:rPr>
          <w:b/>
          <w:lang w:val="ru-RU"/>
        </w:rPr>
        <w:t>4</w:t>
      </w:r>
      <w:r>
        <w:rPr>
          <w:b/>
        </w:rPr>
        <w:t xml:space="preserve"> символа</w:t>
      </w:r>
      <w:r>
        <w:t>:</w:t>
      </w:r>
    </w:p>
    <w:p w14:paraId="5961EF95" w14:textId="77777777" w:rsidR="00A2647A" w:rsidRDefault="00A2647A" w:rsidP="005E20AB">
      <w:pPr>
        <w:pStyle w:val="ListParagraph"/>
        <w:numPr>
          <w:ilvl w:val="0"/>
          <w:numId w:val="14"/>
        </w:numPr>
        <w:spacing w:before="40" w:after="40"/>
      </w:pPr>
      <w:r>
        <w:t xml:space="preserve">Символ </w:t>
      </w:r>
      <w:r w:rsidRPr="00A2647A">
        <w:rPr>
          <w:lang w:val="ru-RU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>ASCII</w:t>
      </w:r>
      <w:r w:rsidRPr="00A2647A">
        <w:rPr>
          <w:b/>
          <w:bCs/>
          <w:lang w:val="ru-RU"/>
        </w:rPr>
        <w:t xml:space="preserve">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00A2647A">
        <w:rPr>
          <w:rStyle w:val="CodeChar"/>
          <w:lang w:val="ru-RU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1D3109A9" w14:textId="77777777" w:rsidR="00A2647A" w:rsidRDefault="00A2647A" w:rsidP="005E20AB">
      <w:pPr>
        <w:pStyle w:val="ListParagraph"/>
        <w:numPr>
          <w:ilvl w:val="0"/>
          <w:numId w:val="14"/>
        </w:numPr>
        <w:spacing w:before="40" w:after="40"/>
      </w:pPr>
      <w:r>
        <w:t xml:space="preserve">Символ </w:t>
      </w:r>
      <w:r w:rsidRPr="00A2647A">
        <w:rPr>
          <w:lang w:val="ru-RU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7D4C6CC3" w14:textId="77777777" w:rsidR="00A2647A" w:rsidRPr="0053741E" w:rsidRDefault="00A2647A" w:rsidP="005E20AB">
      <w:pPr>
        <w:pStyle w:val="ListParagraph"/>
        <w:numPr>
          <w:ilvl w:val="0"/>
          <w:numId w:val="14"/>
        </w:numPr>
        <w:spacing w:before="40" w:after="40"/>
      </w:pPr>
      <w:r>
        <w:t xml:space="preserve">Символ </w:t>
      </w:r>
      <w:r w:rsidRPr="00A2647A">
        <w:rPr>
          <w:lang w:val="ru-RU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77F562E8" w14:textId="77777777" w:rsidR="00A2647A" w:rsidRPr="00EB4F72" w:rsidRDefault="00A2647A" w:rsidP="005E20AB">
      <w:pPr>
        <w:pStyle w:val="ListParagraph"/>
        <w:numPr>
          <w:ilvl w:val="0"/>
          <w:numId w:val="14"/>
        </w:numPr>
        <w:spacing w:before="40" w:after="40"/>
      </w:pPr>
      <w:r>
        <w:t xml:space="preserve">Символ </w:t>
      </w:r>
      <w:r w:rsidRPr="00A2647A">
        <w:rPr>
          <w:lang w:val="ru-RU"/>
        </w:rPr>
        <w:t>4</w:t>
      </w:r>
      <w:r>
        <w:t>: цифрова репрезентация (</w:t>
      </w:r>
      <w:r w:rsidRPr="29B930A0">
        <w:rPr>
          <w:lang w:val="en-US"/>
        </w:rPr>
        <w:t>ASCII</w:t>
      </w:r>
      <w:r w:rsidRPr="00A2647A">
        <w:rPr>
          <w:lang w:val="ru-RU"/>
        </w:rPr>
        <w:t xml:space="preserve"> </w:t>
      </w:r>
      <w:r>
        <w:t>код) на символ 1</w:t>
      </w:r>
    </w:p>
    <w:p w14:paraId="1BE0580B" w14:textId="77777777" w:rsidR="00A2647A" w:rsidRPr="00EB4F72" w:rsidRDefault="00A2647A" w:rsidP="00A2647A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089E57EB" w14:textId="77777777" w:rsidR="00A2647A" w:rsidRPr="00D51562" w:rsidRDefault="00A2647A" w:rsidP="00A2647A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1}</w:t>
      </w:r>
      <w:r w:rsidRPr="00D51562">
        <w:rPr>
          <w:rFonts w:ascii="Consolas" w:hAnsi="Consolas" w:cstheme="minorHAnsi"/>
          <w:b/>
          <w:bCs/>
          <w:lang w:val="en-US"/>
        </w:rPr>
        <w:t>-</w:t>
      </w:r>
      <w:r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4}</w:t>
      </w:r>
      <w:r w:rsidRPr="00D51562">
        <w:rPr>
          <w:b/>
          <w:bCs/>
        </w:rPr>
        <w:t>"</w:t>
      </w:r>
    </w:p>
    <w:p w14:paraId="3D9F9582" w14:textId="77777777" w:rsidR="00A2647A" w:rsidRPr="00D8392C" w:rsidRDefault="00A2647A" w:rsidP="00A2647A">
      <w:pPr>
        <w:pStyle w:val="Heading3"/>
        <w:spacing w:before="40"/>
        <w:rPr>
          <w:lang w:val="en-US"/>
        </w:rPr>
      </w:pPr>
      <w:r w:rsidRPr="002B2C5D">
        <w:t>Вход</w:t>
      </w:r>
    </w:p>
    <w:p w14:paraId="2E376C7A" w14:textId="77777777" w:rsidR="00A2647A" w:rsidRPr="0053741E" w:rsidRDefault="00A2647A" w:rsidP="005E20AB">
      <w:pPr>
        <w:pStyle w:val="ListParagraph"/>
        <w:numPr>
          <w:ilvl w:val="0"/>
          <w:numId w:val="15"/>
        </w:numPr>
        <w:spacing w:before="40" w:after="40"/>
      </w:pPr>
      <w:r w:rsidRPr="0053741E">
        <w:rPr>
          <w:b/>
          <w:lang w:val="en-US"/>
        </w:rPr>
        <w:t>a</w:t>
      </w:r>
      <w:r w:rsidRPr="00A2647A">
        <w:rPr>
          <w:b/>
          <w:lang w:val="ru-RU"/>
        </w:rPr>
        <w:t>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 w:rsidRPr="00A2647A">
        <w:rPr>
          <w:lang w:val="ru-RU"/>
        </w:rPr>
        <w:t xml:space="preserve"> [65… </w:t>
      </w:r>
      <w:r>
        <w:rPr>
          <w:lang w:val="en-US"/>
        </w:rPr>
        <w:t>89]</w:t>
      </w:r>
    </w:p>
    <w:p w14:paraId="1F494C67" w14:textId="77777777" w:rsidR="00A2647A" w:rsidRPr="00FA3A2D" w:rsidRDefault="00A2647A" w:rsidP="005E20AB">
      <w:pPr>
        <w:pStyle w:val="ListParagraph"/>
        <w:numPr>
          <w:ilvl w:val="0"/>
          <w:numId w:val="15"/>
        </w:numPr>
        <w:spacing w:before="40" w:after="40"/>
      </w:pPr>
      <w:r w:rsidRPr="0053741E">
        <w:rPr>
          <w:b/>
          <w:lang w:val="en-US"/>
        </w:rPr>
        <w:t>a</w:t>
      </w:r>
      <w:r w:rsidRPr="00A2647A">
        <w:rPr>
          <w:b/>
          <w:lang w:val="ru-RU"/>
        </w:rPr>
        <w:t>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 w:rsidRPr="00A2647A">
        <w:rPr>
          <w:lang w:val="ru-RU"/>
        </w:rPr>
        <w:t xml:space="preserve"> [66… </w:t>
      </w:r>
      <w:r>
        <w:rPr>
          <w:lang w:val="en-US"/>
        </w:rPr>
        <w:t>91]</w:t>
      </w:r>
    </w:p>
    <w:p w14:paraId="5A04DB37" w14:textId="77777777" w:rsidR="00A2647A" w:rsidRPr="0053741E" w:rsidRDefault="00A2647A" w:rsidP="005E20AB">
      <w:pPr>
        <w:pStyle w:val="ListParagraph"/>
        <w:numPr>
          <w:ilvl w:val="0"/>
          <w:numId w:val="15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 w:rsidRPr="00A2647A">
        <w:rPr>
          <w:lang w:val="ru-RU"/>
        </w:rPr>
        <w:t xml:space="preserve"> [</w:t>
      </w:r>
      <w:r>
        <w:t>1</w:t>
      </w:r>
      <w:r w:rsidRPr="00A2647A">
        <w:rPr>
          <w:lang w:val="ru-RU"/>
        </w:rPr>
        <w:t xml:space="preserve">… </w:t>
      </w:r>
      <w:r>
        <w:t>10</w:t>
      </w:r>
      <w:r>
        <w:rPr>
          <w:lang w:val="en-US"/>
        </w:rPr>
        <w:t>]</w:t>
      </w:r>
    </w:p>
    <w:p w14:paraId="075AB7FB" w14:textId="77777777" w:rsidR="00A2647A" w:rsidRDefault="00A2647A" w:rsidP="00A2647A">
      <w:pPr>
        <w:pStyle w:val="Heading3"/>
        <w:spacing w:before="40"/>
      </w:pPr>
      <w:r w:rsidRPr="002B2C5D">
        <w:t>Изход</w:t>
      </w:r>
    </w:p>
    <w:p w14:paraId="3E50DA59" w14:textId="77777777" w:rsidR="00A2647A" w:rsidRPr="0053741E" w:rsidRDefault="00A2647A" w:rsidP="00A2647A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 w:rsidRPr="00A2647A">
        <w:rPr>
          <w:lang w:val="ru-RU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3ED54AB8" w14:textId="77777777" w:rsidR="00A2647A" w:rsidRPr="00DD08CC" w:rsidRDefault="00A2647A" w:rsidP="00A2647A">
      <w:pPr>
        <w:pStyle w:val="Heading3"/>
        <w:spacing w:before="40"/>
      </w:pPr>
      <w:r w:rsidRPr="00DD08CC">
        <w:t>Примерен вход и изход</w:t>
      </w:r>
    </w:p>
    <w:tbl>
      <w:tblPr>
        <w:tblW w:w="10484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7804"/>
      </w:tblGrid>
      <w:tr w:rsidR="00A2647A" w:rsidRPr="00DD08CC" w14:paraId="27E1D633" w14:textId="77777777" w:rsidTr="009626ED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7A04C23" w14:textId="77777777" w:rsidR="00A2647A" w:rsidRPr="00DD08CC" w:rsidRDefault="00A2647A" w:rsidP="003664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B95A5A4" w14:textId="77777777" w:rsidR="00A2647A" w:rsidRPr="00DD08CC" w:rsidRDefault="00A2647A" w:rsidP="003664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70076FF" w14:textId="77777777" w:rsidR="00A2647A" w:rsidRPr="00DD08CC" w:rsidRDefault="00A2647A" w:rsidP="003664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A2647A" w:rsidRPr="007210AD" w14:paraId="4C60BF3F" w14:textId="77777777" w:rsidTr="009626ED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E339E5" w14:textId="7C792E0E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30D817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39DEB24A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2F6A82BF" w14:textId="77777777" w:rsidR="00A2647A" w:rsidRDefault="00A2647A" w:rsidP="003664F7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426A644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79C5401D" w14:textId="77777777" w:rsidR="00A2647A" w:rsidRDefault="00A2647A" w:rsidP="003664F7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F398855" w14:textId="77777777" w:rsidR="00A2647A" w:rsidRPr="00A2647A" w:rsidRDefault="00A2647A" w:rsidP="003664F7">
            <w:pPr>
              <w:spacing w:before="40" w:after="40"/>
              <w:rPr>
                <w:b/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1</w:t>
            </w:r>
            <w:r w:rsidRPr="00A2647A">
              <w:rPr>
                <w:lang w:val="ru-RU"/>
              </w:rPr>
              <w:t xml:space="preserve"> </w:t>
            </w:r>
            <w:r>
              <w:t xml:space="preserve">в началото е </w:t>
            </w:r>
            <w:r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>ASCII</w:t>
            </w:r>
            <w:r w:rsidRPr="00A2647A">
              <w:rPr>
                <w:lang w:val="ru-RU"/>
              </w:rPr>
              <w:t xml:space="preserve"> </w:t>
            </w:r>
            <w:r>
              <w:t xml:space="preserve">код </w:t>
            </w:r>
            <w:r w:rsidRPr="00A2647A">
              <w:rPr>
                <w:lang w:val="ru-RU"/>
              </w:rPr>
              <w:t>87</w:t>
            </w:r>
            <w:r>
              <w:t>)</w:t>
            </w:r>
            <w:r w:rsidRPr="00A2647A">
              <w:rPr>
                <w:lang w:val="ru-RU"/>
              </w:rPr>
              <w:t>;</w:t>
            </w:r>
            <w:r w:rsidRPr="00A2647A">
              <w:rPr>
                <w:b/>
                <w:lang w:val="ru-RU"/>
              </w:rPr>
              <w:t xml:space="preserve"> </w:t>
            </w:r>
          </w:p>
          <w:p w14:paraId="7D2FD8A7" w14:textId="77777777" w:rsidR="00A2647A" w:rsidRPr="00A2647A" w:rsidRDefault="00A2647A" w:rsidP="003664F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2</w:t>
            </w:r>
            <w:r w:rsidRPr="00A2647A">
              <w:rPr>
                <w:lang w:val="ru-RU"/>
              </w:rPr>
              <w:t xml:space="preserve"> </w:t>
            </w:r>
            <w:r>
              <w:t xml:space="preserve"> =  1</w:t>
            </w:r>
            <w:r w:rsidRPr="00A2647A">
              <w:rPr>
                <w:lang w:val="ru-RU"/>
              </w:rPr>
              <w:t>;</w:t>
            </w:r>
          </w:p>
          <w:p w14:paraId="2F976C37" w14:textId="77777777" w:rsidR="00A2647A" w:rsidRPr="00A2647A" w:rsidRDefault="00A2647A" w:rsidP="003664F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3</w:t>
            </w:r>
            <w:r w:rsidRPr="00A2647A">
              <w:rPr>
                <w:lang w:val="ru-RU"/>
              </w:rPr>
              <w:t xml:space="preserve"> </w:t>
            </w:r>
            <w:r>
              <w:t xml:space="preserve"> = </w:t>
            </w:r>
            <w:r w:rsidRPr="00A2647A">
              <w:rPr>
                <w:lang w:val="ru-RU"/>
              </w:rPr>
              <w:t>1;</w:t>
            </w:r>
            <w:r>
              <w:t xml:space="preserve"> </w:t>
            </w:r>
          </w:p>
          <w:p w14:paraId="5F1F4309" w14:textId="77777777" w:rsidR="00A2647A" w:rsidRDefault="00A2647A" w:rsidP="003664F7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 xml:space="preserve">4 </w:t>
            </w:r>
            <w:r>
              <w:t xml:space="preserve">= </w:t>
            </w:r>
            <w:r w:rsidRPr="00A2647A">
              <w:rPr>
                <w:lang w:val="ru-RU"/>
              </w:rPr>
              <w:t xml:space="preserve">87; </w:t>
            </w:r>
            <w:r w:rsidRPr="00A2647A">
              <w:rPr>
                <w:lang w:val="ru-RU"/>
              </w:rPr>
              <w:br/>
            </w:r>
            <w:r>
              <w:t>П</w:t>
            </w:r>
            <w:r w:rsidRPr="00455911">
              <w:t>роверяваме дали</w:t>
            </w:r>
            <w:r>
              <w:rPr>
                <w:b/>
              </w:rPr>
              <w:t xml:space="preserve"> Символ </w:t>
            </w:r>
            <w:r w:rsidRPr="00A2647A">
              <w:rPr>
                <w:b/>
                <w:lang w:val="ru-RU"/>
              </w:rPr>
              <w:t xml:space="preserve">1 </w:t>
            </w:r>
            <w:r>
              <w:rPr>
                <w:b/>
                <w:lang w:val="en-US"/>
              </w:rPr>
              <w:t>e</w:t>
            </w:r>
            <w:r w:rsidRPr="00A2647A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нечетен</w:t>
            </w:r>
            <w:r>
              <w:t>.</w:t>
            </w:r>
            <w:r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2</w:t>
            </w:r>
            <w:r w:rsidRPr="00A2647A">
              <w:rPr>
                <w:lang w:val="ru-RU"/>
              </w:rPr>
              <w:t xml:space="preserve"> </w:t>
            </w:r>
            <w:r>
              <w:t xml:space="preserve"> + </w:t>
            </w: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 xml:space="preserve">3 + </w:t>
            </w:r>
            <w:r>
              <w:rPr>
                <w:b/>
              </w:rPr>
              <w:t xml:space="preserve">Символ 4 = 89 </w:t>
            </w:r>
            <w:r>
              <w:t>също е  нечетен.</w:t>
            </w:r>
          </w:p>
          <w:p w14:paraId="4D5B8DEE" w14:textId="77777777" w:rsidR="00A2647A" w:rsidRPr="00A2647A" w:rsidRDefault="00A2647A" w:rsidP="003664F7">
            <w:pPr>
              <w:spacing w:before="40" w:after="40"/>
              <w:rPr>
                <w:b/>
                <w:lang w:val="ru-RU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</w:t>
            </w:r>
            <w:r w:rsidRPr="00A2647A">
              <w:rPr>
                <w:b/>
                <w:lang w:val="ru-RU"/>
              </w:rPr>
              <w:t>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A2647A" w14:paraId="7A2F6AE4" w14:textId="77777777" w:rsidTr="009626ED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95C148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2A24C87D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602C3B60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1BEEB528" w14:textId="77777777" w:rsidR="00A2647A" w:rsidRPr="00BF0E5D" w:rsidRDefault="00A2647A" w:rsidP="003664F7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A88CDC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03098C7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136207BA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32CF20BF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F27FF60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4C7CE45C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6E517922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46A0F3C7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27B4FED3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I-4273</w:t>
            </w:r>
          </w:p>
          <w:p w14:paraId="65A09CD9" w14:textId="77777777" w:rsidR="00A2647A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AE1383" w14:textId="77777777" w:rsidR="00A2647A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A2647A" w14:paraId="2AA27A67" w14:textId="77777777" w:rsidTr="009626ED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24B906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03DAC8F7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7B5C5E87" w14:textId="77777777" w:rsidR="00A2647A" w:rsidRPr="00EB4F72" w:rsidRDefault="00A2647A" w:rsidP="003664F7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A36718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E-1169</w:t>
            </w:r>
          </w:p>
          <w:p w14:paraId="14B6B58D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405F8DAE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2CCB338A" w14:textId="77777777" w:rsidR="00A2647A" w:rsidRPr="007210AD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84FB1F" w14:textId="77777777" w:rsidR="00A2647A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363E865A" w14:textId="77777777" w:rsidR="00A2647A" w:rsidRPr="002B2C5D" w:rsidRDefault="00A2647A" w:rsidP="00A2647A">
      <w:pPr>
        <w:spacing w:before="40" w:after="40"/>
      </w:pPr>
    </w:p>
    <w:p w14:paraId="472CB25D" w14:textId="77777777" w:rsidR="00E01293" w:rsidRPr="003C0CF3" w:rsidRDefault="00E01293" w:rsidP="00E01293">
      <w:pPr>
        <w:pStyle w:val="Heading3"/>
        <w:spacing w:before="40"/>
      </w:pPr>
      <w:r>
        <w:rPr>
          <w:lang w:val="en-US"/>
        </w:rPr>
        <w:t>JavaScript</w:t>
      </w:r>
      <w:r w:rsidRPr="004A315B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A2647A" w:rsidRPr="00DD08CC" w14:paraId="562AFD1D" w14:textId="77777777" w:rsidTr="003664F7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6E315E3" w14:textId="77777777" w:rsidR="00A2647A" w:rsidRPr="00DD08CC" w:rsidRDefault="00A2647A" w:rsidP="003664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0CBAAFE" w14:textId="77777777" w:rsidR="00A2647A" w:rsidRPr="00DD08CC" w:rsidRDefault="00A2647A" w:rsidP="003664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06B79C3" w14:textId="77777777" w:rsidR="00A2647A" w:rsidRPr="00DD08CC" w:rsidRDefault="00A2647A" w:rsidP="003664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A2647A" w:rsidRPr="007210AD" w14:paraId="09A72D25" w14:textId="77777777" w:rsidTr="003664F7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3D2D9E" w14:textId="7FAC78D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86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80BF418" w14:textId="22000365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88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DA0138F" w14:textId="06BF2180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4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  <w:p w14:paraId="311B42CC" w14:textId="77777777" w:rsidR="00A2647A" w:rsidRDefault="00A2647A" w:rsidP="003664F7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DDE4AAC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53E39C06" w14:textId="77777777" w:rsidR="00A2647A" w:rsidRDefault="00A2647A" w:rsidP="003664F7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E56F9D" w14:textId="77777777" w:rsidR="00A2647A" w:rsidRPr="00A2647A" w:rsidRDefault="00A2647A" w:rsidP="003664F7">
            <w:pPr>
              <w:spacing w:before="40" w:after="40"/>
              <w:rPr>
                <w:b/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1</w:t>
            </w:r>
            <w:r w:rsidRPr="00A2647A">
              <w:rPr>
                <w:lang w:val="ru-RU"/>
              </w:rPr>
              <w:t xml:space="preserve"> </w:t>
            </w:r>
            <w:r>
              <w:t xml:space="preserve">в началото е </w:t>
            </w:r>
            <w:r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>ASCII</w:t>
            </w:r>
            <w:r w:rsidRPr="00A2647A">
              <w:rPr>
                <w:lang w:val="ru-RU"/>
              </w:rPr>
              <w:t xml:space="preserve"> </w:t>
            </w:r>
            <w:r>
              <w:t xml:space="preserve">код </w:t>
            </w:r>
            <w:r w:rsidRPr="00A2647A">
              <w:rPr>
                <w:lang w:val="ru-RU"/>
              </w:rPr>
              <w:t>87</w:t>
            </w:r>
            <w:r>
              <w:t>)</w:t>
            </w:r>
            <w:r w:rsidRPr="00A2647A">
              <w:rPr>
                <w:lang w:val="ru-RU"/>
              </w:rPr>
              <w:t>;</w:t>
            </w:r>
            <w:r w:rsidRPr="00A2647A">
              <w:rPr>
                <w:b/>
                <w:lang w:val="ru-RU"/>
              </w:rPr>
              <w:t xml:space="preserve"> </w:t>
            </w:r>
          </w:p>
          <w:p w14:paraId="45F7C748" w14:textId="77777777" w:rsidR="00A2647A" w:rsidRPr="00A2647A" w:rsidRDefault="00A2647A" w:rsidP="003664F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2</w:t>
            </w:r>
            <w:r w:rsidRPr="00A2647A">
              <w:rPr>
                <w:lang w:val="ru-RU"/>
              </w:rPr>
              <w:t xml:space="preserve"> </w:t>
            </w:r>
            <w:r>
              <w:t xml:space="preserve"> =  1</w:t>
            </w:r>
            <w:r w:rsidRPr="00A2647A">
              <w:rPr>
                <w:lang w:val="ru-RU"/>
              </w:rPr>
              <w:t>;</w:t>
            </w:r>
          </w:p>
          <w:p w14:paraId="4DA4E88D" w14:textId="77777777" w:rsidR="00A2647A" w:rsidRPr="00A2647A" w:rsidRDefault="00A2647A" w:rsidP="003664F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3</w:t>
            </w:r>
            <w:r w:rsidRPr="00A2647A">
              <w:rPr>
                <w:lang w:val="ru-RU"/>
              </w:rPr>
              <w:t xml:space="preserve"> </w:t>
            </w:r>
            <w:r>
              <w:t xml:space="preserve"> = </w:t>
            </w:r>
            <w:r w:rsidRPr="00A2647A">
              <w:rPr>
                <w:lang w:val="ru-RU"/>
              </w:rPr>
              <w:t>1;</w:t>
            </w:r>
            <w:r>
              <w:t xml:space="preserve"> </w:t>
            </w:r>
          </w:p>
          <w:p w14:paraId="4A7A496E" w14:textId="77777777" w:rsidR="00A2647A" w:rsidRDefault="00A2647A" w:rsidP="003664F7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 xml:space="preserve">4 </w:t>
            </w:r>
            <w:r>
              <w:t xml:space="preserve">= </w:t>
            </w:r>
            <w:r w:rsidRPr="00A2647A">
              <w:rPr>
                <w:lang w:val="ru-RU"/>
              </w:rPr>
              <w:t xml:space="preserve">87; </w:t>
            </w:r>
            <w:r w:rsidRPr="00A2647A">
              <w:rPr>
                <w:lang w:val="ru-RU"/>
              </w:rPr>
              <w:br/>
            </w:r>
            <w:r>
              <w:t>П</w:t>
            </w:r>
            <w:r w:rsidRPr="00455911">
              <w:t>роверяваме дали</w:t>
            </w:r>
            <w:r>
              <w:rPr>
                <w:b/>
              </w:rPr>
              <w:t xml:space="preserve"> Символ </w:t>
            </w:r>
            <w:r w:rsidRPr="00A2647A">
              <w:rPr>
                <w:b/>
                <w:lang w:val="ru-RU"/>
              </w:rPr>
              <w:t xml:space="preserve">1 </w:t>
            </w:r>
            <w:r>
              <w:rPr>
                <w:b/>
                <w:lang w:val="en-US"/>
              </w:rPr>
              <w:t>e</w:t>
            </w:r>
            <w:r w:rsidRPr="00A2647A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нечетен</w:t>
            </w:r>
            <w:r>
              <w:t>.</w:t>
            </w:r>
            <w:r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>2</w:t>
            </w:r>
            <w:r w:rsidRPr="00A2647A">
              <w:rPr>
                <w:lang w:val="ru-RU"/>
              </w:rPr>
              <w:t xml:space="preserve"> </w:t>
            </w:r>
            <w:r>
              <w:t xml:space="preserve"> + </w:t>
            </w:r>
            <w:r>
              <w:rPr>
                <w:b/>
              </w:rPr>
              <w:t xml:space="preserve">Символ </w:t>
            </w:r>
            <w:r w:rsidRPr="00A2647A">
              <w:rPr>
                <w:b/>
                <w:lang w:val="ru-RU"/>
              </w:rPr>
              <w:t xml:space="preserve">3 + </w:t>
            </w:r>
            <w:r>
              <w:rPr>
                <w:b/>
              </w:rPr>
              <w:t xml:space="preserve">Символ 4 = 89 </w:t>
            </w:r>
            <w:r>
              <w:t>също е  нечетен.</w:t>
            </w:r>
          </w:p>
          <w:p w14:paraId="505FE37E" w14:textId="77777777" w:rsidR="00A2647A" w:rsidRPr="00A2647A" w:rsidRDefault="00A2647A" w:rsidP="003664F7">
            <w:pPr>
              <w:spacing w:before="40" w:after="40"/>
              <w:rPr>
                <w:b/>
                <w:lang w:val="ru-RU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</w:t>
            </w:r>
            <w:r w:rsidRPr="00A2647A">
              <w:rPr>
                <w:b/>
                <w:lang w:val="ru-RU"/>
              </w:rPr>
              <w:t>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A2647A" w14:paraId="6B5F1281" w14:textId="77777777" w:rsidTr="003664F7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7BAC25" w14:textId="675F1518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71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C880120" w14:textId="72308522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74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8A001DD" w14:textId="3BF5CAF1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6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  <w:p w14:paraId="3D7461F0" w14:textId="77777777" w:rsidR="00A2647A" w:rsidRPr="00BF0E5D" w:rsidRDefault="00A2647A" w:rsidP="003664F7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E082F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44ECBE4D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494D77E6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3BFD89EC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08A0F4A2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21D5B2C9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1E388AE2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7A34CCFA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56A87A98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8740917" w14:textId="77777777" w:rsidR="00A2647A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8D721A" w14:textId="77777777" w:rsidR="00A2647A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A2647A" w14:paraId="1B1E1E63" w14:textId="77777777" w:rsidTr="003664F7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55CE82" w14:textId="508B5558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69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BE01D94" w14:textId="56E0763F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72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FDB9420" w14:textId="73784CC5" w:rsidR="00A2647A" w:rsidRPr="00EB4F72" w:rsidRDefault="00A2647A" w:rsidP="003664F7">
            <w:pPr>
              <w:spacing w:before="40" w:after="40"/>
              <w:rPr>
                <w:rFonts w:ascii="Consolas" w:eastAsia="Consolas" w:hAnsi="Consolas" w:cs="Consolas"/>
              </w:rPr>
            </w:pP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4</w:t>
            </w:r>
            <w:r w:rsidRPr="00A2647A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CE75E7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E-1169</w:t>
            </w:r>
          </w:p>
          <w:p w14:paraId="4C8DF66F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7D33E027" w14:textId="77777777" w:rsidR="00A2647A" w:rsidRPr="002B2C5D" w:rsidRDefault="00A2647A" w:rsidP="003664F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4A2B4495" w14:textId="77777777" w:rsidR="00A2647A" w:rsidRPr="007210AD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F2F140" w14:textId="77777777" w:rsidR="00A2647A" w:rsidRDefault="00A2647A" w:rsidP="003664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76D5D210" w14:textId="53E15DBC" w:rsidR="009626ED" w:rsidRDefault="009626ED" w:rsidP="009626E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ru-RU"/>
        </w:rPr>
        <w:t>5</w:t>
      </w:r>
      <w:r>
        <w:t>. Ремонт</w:t>
      </w:r>
    </w:p>
    <w:p w14:paraId="03E8AC59" w14:textId="77777777" w:rsidR="009626ED" w:rsidRDefault="009626ED" w:rsidP="009626ED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en-US"/>
        </w:rPr>
        <w:t xml:space="preserve">: </w:t>
      </w:r>
      <w:hyperlink r:id="rId13" w:anchor="7" w:history="1">
        <w:r w:rsidRPr="00416161">
          <w:rPr>
            <w:rStyle w:val="Hyperlink"/>
            <w:b/>
            <w:bCs/>
            <w:lang w:val="en-US"/>
          </w:rPr>
          <w:t>https://judge.softuni.bg/Contests/Practice/Index/1745#7</w:t>
        </w:r>
      </w:hyperlink>
    </w:p>
    <w:p w14:paraId="1028819D" w14:textId="77777777" w:rsidR="009626ED" w:rsidRPr="00AE2133" w:rsidRDefault="009626ED" w:rsidP="009626ED">
      <w:pPr>
        <w:spacing w:before="0" w:after="0"/>
        <w:rPr>
          <w:iCs/>
        </w:rPr>
      </w:pPr>
      <w:r w:rsidRPr="00AE2133">
        <w:rPr>
          <w:iCs/>
        </w:rPr>
        <w:t xml:space="preserve">Пешо решава, че иска да направи ремонт вкъщи. Неговата задача е да </w:t>
      </w:r>
      <w:r>
        <w:rPr>
          <w:iCs/>
        </w:rPr>
        <w:t>боядиса</w:t>
      </w:r>
      <w:r w:rsidRPr="00AE2133">
        <w:rPr>
          <w:iCs/>
        </w:rPr>
        <w:t xml:space="preserve"> стените в хола</w:t>
      </w:r>
      <w:r>
        <w:rPr>
          <w:iCs/>
        </w:rPr>
        <w:t xml:space="preserve">, като знаете </w:t>
      </w:r>
      <w:r w:rsidRPr="001E59C2">
        <w:rPr>
          <w:b/>
          <w:bCs/>
          <w:iCs/>
        </w:rPr>
        <w:t>височината</w:t>
      </w:r>
      <w:r>
        <w:rPr>
          <w:iCs/>
        </w:rPr>
        <w:t xml:space="preserve"> и </w:t>
      </w:r>
      <w:r w:rsidRPr="001E59C2">
        <w:rPr>
          <w:b/>
          <w:bCs/>
          <w:iCs/>
        </w:rPr>
        <w:t>ширината</w:t>
      </w:r>
      <w:r>
        <w:rPr>
          <w:iCs/>
        </w:rPr>
        <w:t xml:space="preserve"> на </w:t>
      </w:r>
      <w:r w:rsidRPr="001E59C2">
        <w:rPr>
          <w:b/>
          <w:bCs/>
          <w:iCs/>
        </w:rPr>
        <w:t>една стена</w:t>
      </w:r>
      <w:r>
        <w:rPr>
          <w:b/>
          <w:bCs/>
          <w:iCs/>
        </w:rPr>
        <w:t xml:space="preserve">. </w:t>
      </w:r>
      <w:r>
        <w:rPr>
          <w:iCs/>
        </w:rPr>
        <w:t>Холът на Пешо има 4 стени с еднакви размери, определен процент от които се заемат от прозорци и врати, които няма да бъдат боядисвани.</w:t>
      </w:r>
      <w:r w:rsidRPr="00AE2133">
        <w:rPr>
          <w:iCs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</w:rPr>
        <w:t>дали ще му остава още работа</w:t>
      </w:r>
      <w:r w:rsidRPr="00AE2133">
        <w:rPr>
          <w:iCs/>
        </w:rPr>
        <w:t xml:space="preserve"> за следващия ден и</w:t>
      </w:r>
      <w:r>
        <w:rPr>
          <w:iCs/>
        </w:rPr>
        <w:t>,</w:t>
      </w:r>
      <w:r>
        <w:t xml:space="preserve"> </w:t>
      </w:r>
      <w:r w:rsidRPr="00AE2133">
        <w:rPr>
          <w:iCs/>
        </w:rPr>
        <w:t>ако да</w:t>
      </w:r>
      <w:r>
        <w:rPr>
          <w:iCs/>
        </w:rPr>
        <w:t>,</w:t>
      </w:r>
      <w:r w:rsidRPr="00AE2133">
        <w:rPr>
          <w:iCs/>
        </w:rPr>
        <w:t xml:space="preserve"> </w:t>
      </w:r>
      <w:r w:rsidRPr="00AE2133">
        <w:rPr>
          <w:b/>
          <w:iCs/>
        </w:rPr>
        <w:t>колко</w:t>
      </w:r>
      <w:r w:rsidRPr="00E9482C">
        <w:rPr>
          <w:b/>
          <w:iCs/>
        </w:rPr>
        <w:t xml:space="preserve"> </w:t>
      </w:r>
      <w:r>
        <w:rPr>
          <w:b/>
          <w:iCs/>
        </w:rPr>
        <w:t>кв. м.</w:t>
      </w:r>
      <w:r w:rsidRPr="00AE2133">
        <w:rPr>
          <w:b/>
          <w:iCs/>
        </w:rPr>
        <w:t xml:space="preserve"> има да</w:t>
      </w:r>
      <w:r>
        <w:rPr>
          <w:b/>
          <w:iCs/>
        </w:rPr>
        <w:t xml:space="preserve"> до</w:t>
      </w:r>
      <w:r w:rsidRPr="00AE2133">
        <w:rPr>
          <w:b/>
          <w:iCs/>
        </w:rPr>
        <w:t>върши</w:t>
      </w:r>
      <w:r>
        <w:rPr>
          <w:iCs/>
        </w:rPr>
        <w:t>, а в случай, че успее да боядиса хола, колко боя му е останала (</w:t>
      </w:r>
      <w:r w:rsidRPr="003461E5">
        <w:rPr>
          <w:iCs/>
        </w:rPr>
        <w:t>трябва да се има предвид, че с</w:t>
      </w:r>
      <w:r w:rsidRPr="003461E5">
        <w:rPr>
          <w:b/>
          <w:bCs/>
          <w:iCs/>
        </w:rPr>
        <w:t xml:space="preserve"> един литър боя се боядисва един квадратен метър </w:t>
      </w:r>
      <w:r w:rsidRPr="003461E5">
        <w:rPr>
          <w:iCs/>
        </w:rPr>
        <w:t>от стената</w:t>
      </w:r>
      <w:r>
        <w:rPr>
          <w:iCs/>
        </w:rPr>
        <w:t xml:space="preserve">). </w:t>
      </w:r>
    </w:p>
    <w:p w14:paraId="7D012F1C" w14:textId="77777777" w:rsidR="009626ED" w:rsidRPr="009934C4" w:rsidRDefault="009626ED" w:rsidP="009626ED">
      <w:pPr>
        <w:pStyle w:val="Heading3"/>
        <w:spacing w:before="0" w:after="0"/>
      </w:pPr>
      <w:r w:rsidRPr="009934C4">
        <w:lastRenderedPageBreak/>
        <w:t>Вход</w:t>
      </w:r>
    </w:p>
    <w:p w14:paraId="31794586" w14:textId="77777777" w:rsidR="009626ED" w:rsidRPr="00D869AF" w:rsidRDefault="009626ED" w:rsidP="009626ED">
      <w:pPr>
        <w:spacing w:before="0" w:after="0"/>
      </w:pPr>
      <w:r>
        <w:t>От конзолата се четат следните редове:</w:t>
      </w:r>
    </w:p>
    <w:p w14:paraId="146D055E" w14:textId="77777777" w:rsidR="009626ED" w:rsidRPr="00D869AF" w:rsidRDefault="009626ED" w:rsidP="009626ED">
      <w:pPr>
        <w:pStyle w:val="ListParagraph"/>
        <w:numPr>
          <w:ilvl w:val="0"/>
          <w:numId w:val="12"/>
        </w:numPr>
        <w:spacing w:before="0" w:after="0"/>
      </w:pPr>
      <w:r w:rsidRPr="00D869AF">
        <w:t>Височина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357398E7" w14:textId="77777777" w:rsidR="009626ED" w:rsidRPr="00E457ED" w:rsidRDefault="009626ED" w:rsidP="009626ED">
      <w:pPr>
        <w:pStyle w:val="ListParagraph"/>
        <w:numPr>
          <w:ilvl w:val="0"/>
          <w:numId w:val="12"/>
        </w:numPr>
        <w:spacing w:before="0" w:after="0"/>
      </w:pPr>
      <w:r w:rsidRPr="00D869AF">
        <w:t>Ширина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2EBDA0C6" w14:textId="77777777" w:rsidR="009626ED" w:rsidRPr="00174660" w:rsidRDefault="009626ED" w:rsidP="009626ED">
      <w:pPr>
        <w:pStyle w:val="ListParagraph"/>
        <w:numPr>
          <w:ilvl w:val="0"/>
          <w:numId w:val="12"/>
        </w:numPr>
        <w:spacing w:before="0" w:after="0"/>
      </w:pPr>
      <w:r w:rsidRPr="00E457ED">
        <w:rPr>
          <w:color w:val="000000" w:themeColor="text1"/>
        </w:rPr>
        <w:t>Процент от общата площ на стените, който няма да бъде боядисан</w:t>
      </w:r>
      <w:r>
        <w:rPr>
          <w:color w:val="000000" w:themeColor="text1"/>
        </w:rPr>
        <w:t xml:space="preserve"> -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[5… 95]</w:t>
      </w:r>
      <w:r w:rsidRPr="00174660">
        <w:br/>
        <w:t>На следващите</w:t>
      </w:r>
      <w:r>
        <w:t xml:space="preserve"> </w:t>
      </w:r>
      <w:r w:rsidRPr="00174660">
        <w:t>редове до получаване на командата "</w:t>
      </w:r>
      <w:proofErr w:type="spellStart"/>
      <w:r w:rsidRPr="00174660">
        <w:rPr>
          <w:rFonts w:ascii="Consolas" w:hAnsi="Consolas"/>
          <w:b/>
        </w:rPr>
        <w:t>Tired</w:t>
      </w:r>
      <w:proofErr w:type="spellEnd"/>
      <w:r w:rsidRPr="00174660">
        <w:rPr>
          <w:rFonts w:ascii="Consolas" w:hAnsi="Consolas"/>
          <w:b/>
        </w:rPr>
        <w:t>!</w:t>
      </w:r>
      <w:r w:rsidRPr="00174660">
        <w:t>" или докато не бъдат боядисани всички стени, се чете по едно число:</w:t>
      </w:r>
    </w:p>
    <w:p w14:paraId="3BCD9104" w14:textId="77777777" w:rsidR="009626ED" w:rsidRDefault="009626ED" w:rsidP="009626ED">
      <w:pPr>
        <w:pStyle w:val="ListParagraph"/>
        <w:numPr>
          <w:ilvl w:val="0"/>
          <w:numId w:val="13"/>
        </w:numPr>
        <w:spacing w:before="0" w:after="0"/>
      </w:pPr>
      <w:r>
        <w:t>Литри боя</w:t>
      </w:r>
      <w:r w:rsidRPr="00D869AF">
        <w:t xml:space="preserve"> –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[0…100]</w:t>
      </w:r>
      <w:r w:rsidRPr="00D869AF">
        <w:t>:</w:t>
      </w:r>
    </w:p>
    <w:p w14:paraId="58410C0F" w14:textId="77777777" w:rsidR="009626ED" w:rsidRPr="00174660" w:rsidRDefault="009626ED" w:rsidP="009626ED">
      <w:pPr>
        <w:spacing w:before="0" w:after="0"/>
      </w:pPr>
      <w:r w:rsidRPr="00174660">
        <w:rPr>
          <w:b/>
          <w:bCs/>
        </w:rPr>
        <w:t>Забележка</w:t>
      </w:r>
      <w:r>
        <w:t xml:space="preserve">: Площта </w:t>
      </w:r>
      <w:r w:rsidRPr="00442E6A">
        <w:rPr>
          <w:b/>
          <w:bCs/>
        </w:rPr>
        <w:t>за боядисване</w:t>
      </w:r>
      <w:r>
        <w:t xml:space="preserve"> да бъде закръглена </w:t>
      </w:r>
      <w:r w:rsidRPr="00C171B9">
        <w:rPr>
          <w:b/>
          <w:bCs/>
        </w:rPr>
        <w:t>нагоре</w:t>
      </w:r>
      <w:r>
        <w:t xml:space="preserve"> до най-близкото цяло число.</w:t>
      </w:r>
    </w:p>
    <w:p w14:paraId="527891D6" w14:textId="77777777" w:rsidR="009626ED" w:rsidRPr="009934C4" w:rsidRDefault="009626ED" w:rsidP="009626ED">
      <w:pPr>
        <w:pStyle w:val="Heading3"/>
        <w:spacing w:before="0" w:after="0"/>
      </w:pPr>
      <w:r w:rsidRPr="009934C4">
        <w:t>Изход</w:t>
      </w:r>
    </w:p>
    <w:p w14:paraId="767F9847" w14:textId="77777777" w:rsidR="009626ED" w:rsidRPr="008F39F7" w:rsidRDefault="009626ED" w:rsidP="009626ED">
      <w:pPr>
        <w:spacing w:before="0" w:after="0"/>
      </w:pPr>
      <w:r w:rsidRPr="008F39F7">
        <w:t xml:space="preserve">Да се </w:t>
      </w:r>
      <w:r w:rsidRPr="008F39F7">
        <w:rPr>
          <w:b/>
        </w:rPr>
        <w:t>отпечата</w:t>
      </w:r>
      <w:r w:rsidRPr="008F39F7">
        <w:t xml:space="preserve"> на конзолата </w:t>
      </w:r>
      <w:r w:rsidRPr="008F39F7">
        <w:rPr>
          <w:b/>
        </w:rPr>
        <w:t>един</w:t>
      </w:r>
      <w:r w:rsidRPr="008F39F7">
        <w:t xml:space="preserve"> от следните редове:</w:t>
      </w:r>
    </w:p>
    <w:p w14:paraId="1801DE52" w14:textId="77777777" w:rsidR="009626ED" w:rsidRDefault="009626ED" w:rsidP="009626ED">
      <w:pPr>
        <w:pStyle w:val="ListParagraph"/>
        <w:numPr>
          <w:ilvl w:val="0"/>
          <w:numId w:val="11"/>
        </w:numPr>
        <w:spacing w:before="0" w:after="0"/>
      </w:pPr>
      <w:r>
        <w:t>При получаване на командата</w:t>
      </w:r>
      <w:r w:rsidRPr="008F39F7">
        <w:t xml:space="preserve"> </w:t>
      </w:r>
      <w:r>
        <w:t>"</w:t>
      </w:r>
      <w:proofErr w:type="spellStart"/>
      <w:r w:rsidRPr="00AE2133">
        <w:rPr>
          <w:rFonts w:ascii="Consolas" w:hAnsi="Consolas"/>
          <w:b/>
        </w:rPr>
        <w:t>Tired</w:t>
      </w:r>
      <w:proofErr w:type="spellEnd"/>
      <w:r w:rsidRPr="00AE2133">
        <w:rPr>
          <w:rFonts w:ascii="Consolas" w:hAnsi="Consolas"/>
          <w:b/>
        </w:rPr>
        <w:t>!</w:t>
      </w:r>
      <w:r>
        <w:rPr>
          <w:b/>
        </w:rPr>
        <w:t>"</w:t>
      </w:r>
      <w:r>
        <w:t>:</w:t>
      </w:r>
    </w:p>
    <w:p w14:paraId="1ABAB374" w14:textId="77777777" w:rsidR="009626ED" w:rsidRDefault="009626ED" w:rsidP="009626ED">
      <w:pPr>
        <w:pStyle w:val="ListParagraph"/>
        <w:spacing w:before="0" w:after="0"/>
      </w:pPr>
      <w:r w:rsidRPr="008F39F7">
        <w:rPr>
          <w:b/>
        </w:rPr>
        <w:t>"{</w:t>
      </w:r>
      <w:bookmarkStart w:id="0" w:name="_Hlk9495738"/>
      <w:r>
        <w:rPr>
          <w:b/>
        </w:rPr>
        <w:t>квадратни метри</w:t>
      </w:r>
      <w:bookmarkEnd w:id="0"/>
      <w:r w:rsidRPr="008F39F7">
        <w:rPr>
          <w:b/>
        </w:rPr>
        <w:t>}</w:t>
      </w:r>
      <w:r w:rsidRPr="00AE2133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quadratic</w:t>
      </w:r>
      <w:proofErr w:type="spellEnd"/>
      <w:r w:rsidRPr="0029779D">
        <w:rPr>
          <w:rFonts w:ascii="Consolas" w:hAnsi="Consolas"/>
          <w:b/>
        </w:rPr>
        <w:t xml:space="preserve"> m </w:t>
      </w:r>
      <w:proofErr w:type="spellStart"/>
      <w:r w:rsidRPr="0029779D">
        <w:rPr>
          <w:rFonts w:ascii="Consolas" w:hAnsi="Consolas"/>
          <w:b/>
        </w:rPr>
        <w:t>left</w:t>
      </w:r>
      <w:proofErr w:type="spellEnd"/>
      <w:r>
        <w:rPr>
          <w:rFonts w:ascii="Consolas" w:hAnsi="Consolas"/>
          <w:b/>
        </w:rPr>
        <w:t>.</w:t>
      </w:r>
      <w:r w:rsidRPr="008F39F7">
        <w:rPr>
          <w:b/>
        </w:rPr>
        <w:t>"</w:t>
      </w:r>
      <w:r w:rsidRPr="008F39F7">
        <w:t xml:space="preserve"> </w:t>
      </w:r>
      <w:r>
        <w:br/>
      </w:r>
      <w:r w:rsidRPr="008F39F7">
        <w:t>{</w:t>
      </w:r>
      <w:r w:rsidRPr="006937FB">
        <w:t>квадратни метри</w:t>
      </w:r>
      <w:r w:rsidRPr="008F39F7">
        <w:t>} е повърхнината</w:t>
      </w:r>
      <w:r>
        <w:t>, която му остава да боядисана.</w:t>
      </w:r>
    </w:p>
    <w:p w14:paraId="07831D72" w14:textId="77777777" w:rsidR="009626ED" w:rsidRDefault="009626ED" w:rsidP="009626ED">
      <w:pPr>
        <w:pStyle w:val="ListParagraph"/>
        <w:numPr>
          <w:ilvl w:val="0"/>
          <w:numId w:val="11"/>
        </w:numPr>
        <w:spacing w:before="0" w:after="0"/>
      </w:pPr>
      <w:proofErr w:type="spellStart"/>
      <w:r>
        <w:t>Aко</w:t>
      </w:r>
      <w:proofErr w:type="spellEnd"/>
      <w:r>
        <w:t xml:space="preserve"> е останала боя в излишък:</w:t>
      </w:r>
    </w:p>
    <w:p w14:paraId="4C0D49A6" w14:textId="77777777" w:rsidR="009626ED" w:rsidRDefault="009626ED" w:rsidP="009626ED">
      <w:pPr>
        <w:pStyle w:val="ListParagraph"/>
        <w:spacing w:before="0" w:after="0"/>
        <w:rPr>
          <w:rFonts w:ascii="Consolas" w:hAnsi="Consolas"/>
          <w:b/>
        </w:rPr>
      </w:pPr>
      <w:r w:rsidRPr="008F39F7">
        <w:rPr>
          <w:b/>
        </w:rPr>
        <w:t>"</w:t>
      </w:r>
      <w:proofErr w:type="spellStart"/>
      <w:r w:rsidRPr="0029779D">
        <w:rPr>
          <w:rFonts w:ascii="Consolas" w:hAnsi="Consolas"/>
          <w:b/>
        </w:rPr>
        <w:t>All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walls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are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painted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and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you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have</w:t>
      </w:r>
      <w:proofErr w:type="spellEnd"/>
      <w:r>
        <w:rPr>
          <w:rFonts w:ascii="Consolas" w:hAnsi="Consolas"/>
          <w:b/>
        </w:rPr>
        <w:t xml:space="preserve"> {литри боя} l</w:t>
      </w:r>
    </w:p>
    <w:p w14:paraId="34CF37BA" w14:textId="77777777" w:rsidR="009626ED" w:rsidRPr="00242EA8" w:rsidRDefault="009626ED" w:rsidP="009626ED">
      <w:pPr>
        <w:pStyle w:val="ListParagraph"/>
        <w:spacing w:before="0" w:after="0"/>
      </w:pP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paint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left</w:t>
      </w:r>
      <w:proofErr w:type="spellEnd"/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0C99ACEC" w14:textId="77777777" w:rsidR="009626ED" w:rsidRDefault="009626ED" w:rsidP="009626ED">
      <w:pPr>
        <w:pStyle w:val="ListParagraph"/>
        <w:numPr>
          <w:ilvl w:val="0"/>
          <w:numId w:val="11"/>
        </w:numPr>
        <w:spacing w:before="0" w:after="0"/>
      </w:pPr>
      <w:proofErr w:type="spellStart"/>
      <w:r>
        <w:t>A</w:t>
      </w:r>
      <w:r w:rsidRPr="008F39F7">
        <w:t>ко</w:t>
      </w:r>
      <w:proofErr w:type="spellEnd"/>
      <w:r>
        <w:t xml:space="preserve"> след боядисването на всички стени, не е останала боя:</w:t>
      </w:r>
    </w:p>
    <w:p w14:paraId="7E8B7EBF" w14:textId="77777777" w:rsidR="009626ED" w:rsidRPr="001D2585" w:rsidRDefault="009626ED" w:rsidP="009626ED">
      <w:pPr>
        <w:pStyle w:val="ListParagraph"/>
        <w:spacing w:before="0" w:after="0"/>
        <w:rPr>
          <w:color w:val="FF0000"/>
        </w:rPr>
      </w:pPr>
      <w:r w:rsidRPr="008F39F7">
        <w:rPr>
          <w:b/>
        </w:rPr>
        <w:t>"</w:t>
      </w:r>
      <w:proofErr w:type="spellStart"/>
      <w:r w:rsidRPr="0029779D">
        <w:rPr>
          <w:rFonts w:ascii="Consolas" w:hAnsi="Consolas"/>
          <w:b/>
        </w:rPr>
        <w:t>All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walls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are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painted</w:t>
      </w:r>
      <w:proofErr w:type="spellEnd"/>
      <w:r w:rsidRPr="0029779D">
        <w:rPr>
          <w:rFonts w:ascii="Consolas" w:hAnsi="Consolas"/>
          <w:b/>
        </w:rPr>
        <w:t xml:space="preserve">! Great </w:t>
      </w:r>
      <w:proofErr w:type="spellStart"/>
      <w:r w:rsidRPr="0029779D">
        <w:rPr>
          <w:rFonts w:ascii="Consolas" w:hAnsi="Consolas"/>
          <w:b/>
        </w:rPr>
        <w:t>job</w:t>
      </w:r>
      <w:proofErr w:type="spellEnd"/>
      <w:r w:rsidRPr="0029779D">
        <w:rPr>
          <w:rFonts w:ascii="Consolas" w:hAnsi="Consolas"/>
          <w:b/>
        </w:rPr>
        <w:t xml:space="preserve">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488A5B40" w14:textId="77777777" w:rsidR="009626ED" w:rsidRPr="009934C4" w:rsidRDefault="009626ED" w:rsidP="009626ED">
      <w:pPr>
        <w:pStyle w:val="Heading3"/>
        <w:spacing w:before="0" w:after="0"/>
      </w:pPr>
      <w:r w:rsidRPr="009934C4">
        <w:rPr>
          <w:rStyle w:val="normaltextrun"/>
        </w:rPr>
        <w:t>Примерен вход и изход</w:t>
      </w:r>
      <w:r w:rsidRPr="009934C4">
        <w:rPr>
          <w:rStyle w:val="eop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9626ED" w14:paraId="1F293742" w14:textId="77777777" w:rsidTr="00933586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EDB7572" w14:textId="77777777" w:rsidR="009626ED" w:rsidRDefault="009626ED" w:rsidP="0093358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359664" w14:textId="77777777" w:rsidR="009626ED" w:rsidRDefault="009626ED" w:rsidP="0093358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6D75D75" w14:textId="77777777" w:rsidR="009626ED" w:rsidRDefault="009626ED" w:rsidP="0093358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26ED" w:rsidRPr="006C0CF0" w14:paraId="31E88866" w14:textId="77777777" w:rsidTr="00933586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39AC15" w14:textId="77777777" w:rsidR="009626ED" w:rsidRPr="00174660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E8B5195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01C5A490" w14:textId="77777777" w:rsidR="009626ED" w:rsidRPr="00174660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1646DD37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37A1439A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40AB3367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02DFC2B3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3CFD0E" w14:textId="77777777" w:rsidR="009626ED" w:rsidRPr="00AE2133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C4EC7D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8B13F31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32D21517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407FE879" w14:textId="77777777" w:rsidR="009626ED" w:rsidRPr="00174660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060650FD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3B5DA405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126A30CE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0EDF1246" w14:textId="77777777" w:rsidR="009626ED" w:rsidRPr="00522521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1ECCCD31" w14:textId="77777777" w:rsidR="009626ED" w:rsidRPr="006C0CF0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9626ED" w:rsidRPr="006C0CF0" w14:paraId="09B602F3" w14:textId="77777777" w:rsidTr="00933586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0C5825A" w14:textId="77777777" w:rsidR="009626ED" w:rsidRPr="008F337E" w:rsidRDefault="009626ED" w:rsidP="00933586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7426939B" w14:textId="77777777" w:rsidR="009626ED" w:rsidRPr="005D1CC2" w:rsidRDefault="009626ED" w:rsidP="00933586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06F98425" w14:textId="77777777" w:rsidR="009626ED" w:rsidRPr="00DE137E" w:rsidRDefault="009626ED" w:rsidP="00933586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</w:p>
          <w:p w14:paraId="2D4F2309" w14:textId="77777777" w:rsidR="009626ED" w:rsidRPr="008F337E" w:rsidRDefault="009626ED" w:rsidP="00933586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4FFFCE76" w14:textId="77777777" w:rsidR="009626ED" w:rsidRPr="008F337E" w:rsidRDefault="009626ED" w:rsidP="00933586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23A05591" w14:textId="77777777" w:rsidR="009626ED" w:rsidRPr="00442E6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8FF6734" w14:textId="77777777" w:rsidR="009626ED" w:rsidRPr="0029779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</w:t>
            </w:r>
            <w:proofErr w:type="gramStart"/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painted</w:t>
            </w:r>
            <w:proofErr w:type="gramEnd"/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271353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4B1D4466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3CD5D073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71AAABFC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3B94C514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555964B5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617968CA" w14:textId="77777777" w:rsidR="009626ED" w:rsidRPr="00522521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A2647A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269BD788" w14:textId="77777777" w:rsidR="009626ED" w:rsidRPr="00A2647A" w:rsidRDefault="009626ED" w:rsidP="009626ED">
      <w:pPr>
        <w:pStyle w:val="Index"/>
        <w:rPr>
          <w:lang w:val="bg-BG"/>
        </w:rPr>
      </w:pPr>
    </w:p>
    <w:p w14:paraId="43A8392C" w14:textId="77777777" w:rsidR="009626ED" w:rsidRDefault="009626ED" w:rsidP="009626ED">
      <w:pPr>
        <w:pStyle w:val="Heading3"/>
        <w:spacing w:before="40"/>
      </w:pPr>
      <w:r>
        <w:rPr>
          <w:lang w:val="en-US"/>
        </w:rPr>
        <w:t>JavaScript</w:t>
      </w:r>
      <w:r w:rsidRPr="00D30DC9">
        <w:rPr>
          <w:lang w:val="ru-RU"/>
        </w:rPr>
        <w:t xml:space="preserve"> - </w:t>
      </w:r>
      <w: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9626ED" w14:paraId="5B0FA5F6" w14:textId="77777777" w:rsidTr="00933586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7A632BD" w14:textId="77777777" w:rsidR="009626ED" w:rsidRDefault="009626ED" w:rsidP="0093358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F549C3" w14:textId="77777777" w:rsidR="009626ED" w:rsidRDefault="009626ED" w:rsidP="0093358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61B9428" w14:textId="77777777" w:rsidR="009626ED" w:rsidRDefault="009626ED" w:rsidP="0093358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26ED" w:rsidRPr="006C0CF0" w14:paraId="4A0E5D77" w14:textId="77777777" w:rsidTr="00933586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25EA9A2" w14:textId="77777777" w:rsidR="009626ED" w:rsidRPr="00174660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AB2871">
              <w:rPr>
                <w:rFonts w:ascii="Consolas" w:eastAsia="Calibri" w:hAnsi="Consolas" w:cs="Times New Roman"/>
              </w:rPr>
              <w:t>(</w:t>
            </w:r>
            <w:r w:rsidRPr="00AB2871">
              <w:rPr>
                <w:rFonts w:ascii="Consolas" w:eastAsia="Calibri" w:hAnsi="Consolas" w:cs="Times New Roman"/>
                <w:lang w:val="en-US"/>
              </w:rPr>
              <w:t>[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49E6879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  <w:r w:rsidRPr="00AB2871">
              <w:rPr>
                <w:rFonts w:ascii="Consolas" w:eastAsia="Calibri" w:hAnsi="Consolas" w:cs="Times New Roman"/>
              </w:rPr>
              <w:t>",</w:t>
            </w:r>
          </w:p>
          <w:p w14:paraId="4C1A9B69" w14:textId="77777777" w:rsidR="009626ED" w:rsidRPr="00174660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AB2871">
              <w:rPr>
                <w:rFonts w:ascii="Consolas" w:eastAsia="Calibri" w:hAnsi="Consolas" w:cs="Times New Roman"/>
              </w:rPr>
              <w:t>"</w:t>
            </w: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  <w:r w:rsidRPr="00AB2871">
              <w:rPr>
                <w:rFonts w:ascii="Consolas" w:eastAsia="Calibri" w:hAnsi="Consolas" w:cs="Times New Roman"/>
              </w:rPr>
              <w:t>",</w:t>
            </w:r>
          </w:p>
          <w:p w14:paraId="33C8F77C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B2871">
              <w:rPr>
                <w:rFonts w:ascii="Consolas" w:eastAsia="Calibri" w:hAnsi="Consolas" w:cs="Times New Roman"/>
              </w:rPr>
              <w:lastRenderedPageBreak/>
              <w:t>"</w:t>
            </w: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  <w:r w:rsidRPr="00AB2871">
              <w:rPr>
                <w:rFonts w:ascii="Consolas" w:eastAsia="Calibri" w:hAnsi="Consolas" w:cs="Times New Roman"/>
              </w:rPr>
              <w:t>",</w:t>
            </w:r>
          </w:p>
          <w:p w14:paraId="3FCB0D43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B2871">
              <w:rPr>
                <w:rFonts w:ascii="Consolas" w:eastAsia="Calibri" w:hAnsi="Consolas" w:cs="Times New Roman"/>
              </w:rPr>
              <w:t>"</w:t>
            </w: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  <w:r w:rsidRPr="00AB2871">
              <w:rPr>
                <w:rFonts w:ascii="Consolas" w:eastAsia="Calibri" w:hAnsi="Consolas" w:cs="Times New Roman"/>
              </w:rPr>
              <w:t>",</w:t>
            </w:r>
          </w:p>
          <w:p w14:paraId="6BC8AC89" w14:textId="77777777" w:rsidR="009626ED" w:rsidRPr="008F337E" w:rsidRDefault="009626ED" w:rsidP="0093358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B2871">
              <w:rPr>
                <w:rFonts w:ascii="Consolas" w:eastAsia="Calibri" w:hAnsi="Consolas" w:cs="Times New Roman"/>
              </w:rPr>
              <w:t>"</w:t>
            </w: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  <w:r w:rsidRPr="00AB2871">
              <w:rPr>
                <w:rFonts w:ascii="Consolas" w:eastAsia="Calibri" w:hAnsi="Consolas" w:cs="Times New Roman"/>
              </w:rPr>
              <w:t>",</w:t>
            </w:r>
          </w:p>
          <w:p w14:paraId="0C9004E0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B2871">
              <w:rPr>
                <w:rFonts w:ascii="Consolas" w:eastAsia="Calibri" w:hAnsi="Consolas" w:cs="Times New Roman"/>
                <w:color w:val="auto"/>
              </w:rPr>
              <w:t>"</w:t>
            </w: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  <w:r w:rsidRPr="00AB2871">
              <w:rPr>
                <w:rFonts w:ascii="Consolas" w:eastAsia="Calibri" w:hAnsi="Consolas" w:cs="Times New Roman"/>
                <w:color w:val="auto"/>
              </w:rPr>
              <w:t>"])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C17B7A8" w14:textId="77777777" w:rsidR="009626ED" w:rsidRPr="00AE2133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lastRenderedPageBreak/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4ED56F1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02D03CA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9F7249C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194478C6" w14:textId="77777777" w:rsidR="009626ED" w:rsidRPr="00174660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2DA0065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304E12EF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3E39388F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343BA8B5" w14:textId="77777777" w:rsidR="009626ED" w:rsidRPr="00522521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6FC3EAAA" w14:textId="77777777" w:rsidR="009626ED" w:rsidRPr="006C0CF0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9626ED" w:rsidRPr="006C0CF0" w14:paraId="32C6490C" w14:textId="77777777" w:rsidTr="00933586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2472AD" w14:textId="77777777" w:rsidR="009626ED" w:rsidRPr="00A2647A" w:rsidRDefault="009626ED" w:rsidP="00933586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A2647A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([</w:t>
            </w:r>
            <w:r w:rsidRPr="00A2647A">
              <w:rPr>
                <w:rFonts w:ascii="Consolas" w:hAnsi="Consolas"/>
                <w:sz w:val="22"/>
                <w:szCs w:val="22"/>
              </w:rPr>
              <w:t>"</w:t>
            </w:r>
            <w:r w:rsidRPr="00AB2871">
              <w:rPr>
                <w:rFonts w:ascii="Consolas" w:eastAsiaTheme="minorHAnsi" w:hAnsi="Consolas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A2647A">
              <w:rPr>
                <w:rFonts w:ascii="Consolas" w:hAnsi="Consolas"/>
                <w:sz w:val="22"/>
                <w:szCs w:val="22"/>
              </w:rPr>
              <w:t>",</w:t>
            </w:r>
          </w:p>
          <w:p w14:paraId="25502586" w14:textId="77777777" w:rsidR="009626ED" w:rsidRPr="00A2647A" w:rsidRDefault="009626ED" w:rsidP="00933586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647A">
              <w:rPr>
                <w:rFonts w:ascii="Consolas" w:hAnsi="Consolas"/>
                <w:sz w:val="22"/>
                <w:szCs w:val="22"/>
              </w:rPr>
              <w:t>"</w:t>
            </w:r>
            <w:r w:rsidRPr="00AB2871">
              <w:rPr>
                <w:rFonts w:ascii="Consolas" w:eastAsiaTheme="minorHAnsi" w:hAnsi="Consolas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3</w:t>
            </w:r>
            <w:r w:rsidRPr="00A2647A">
              <w:rPr>
                <w:rFonts w:ascii="Consolas" w:hAnsi="Consolas"/>
                <w:sz w:val="22"/>
                <w:szCs w:val="22"/>
              </w:rPr>
              <w:t>",</w:t>
            </w:r>
          </w:p>
          <w:p w14:paraId="0EBC54E2" w14:textId="77777777" w:rsidR="009626ED" w:rsidRPr="00A2647A" w:rsidRDefault="009626ED" w:rsidP="00933586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647A">
              <w:rPr>
                <w:rFonts w:ascii="Consolas" w:hAnsi="Consolas"/>
                <w:sz w:val="22"/>
                <w:szCs w:val="22"/>
              </w:rPr>
              <w:t>"</w:t>
            </w:r>
            <w:r w:rsidRPr="00AB2871">
              <w:rPr>
                <w:rFonts w:ascii="Consolas" w:eastAsiaTheme="minorHAnsi" w:hAnsi="Consolas" w:cstheme="minorHAnsi"/>
                <w:noProof/>
                <w:color w:val="00B0F0"/>
                <w:sz w:val="22"/>
                <w:szCs w:val="22"/>
                <w:lang w:eastAsia="en-US" w:bidi="ar-SA"/>
              </w:rPr>
              <w:t>25</w:t>
            </w:r>
            <w:r w:rsidRPr="00A2647A">
              <w:rPr>
                <w:rFonts w:ascii="Consolas" w:hAnsi="Consolas"/>
                <w:sz w:val="22"/>
                <w:szCs w:val="22"/>
              </w:rPr>
              <w:t>",</w:t>
            </w:r>
          </w:p>
          <w:p w14:paraId="6A11155A" w14:textId="77777777" w:rsidR="009626ED" w:rsidRPr="00A2647A" w:rsidRDefault="009626ED" w:rsidP="00933586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A2647A">
              <w:rPr>
                <w:rFonts w:ascii="Consolas" w:hAnsi="Consolas"/>
                <w:sz w:val="22"/>
                <w:szCs w:val="22"/>
              </w:rPr>
              <w:t>"</w:t>
            </w:r>
            <w:r w:rsidRPr="00AB2871">
              <w:rPr>
                <w:rFonts w:ascii="Consolas" w:eastAsiaTheme="minorHAnsi" w:hAnsi="Consolas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>6</w:t>
            </w:r>
            <w:r w:rsidRPr="00A2647A">
              <w:rPr>
                <w:rFonts w:ascii="Consolas" w:hAnsi="Consolas"/>
                <w:sz w:val="22"/>
                <w:szCs w:val="22"/>
              </w:rPr>
              <w:t>",</w:t>
            </w:r>
          </w:p>
          <w:p w14:paraId="2C6D00D4" w14:textId="77777777" w:rsidR="009626ED" w:rsidRPr="00A2647A" w:rsidRDefault="009626ED" w:rsidP="00933586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A2647A">
              <w:rPr>
                <w:rFonts w:ascii="Consolas" w:hAnsi="Consolas"/>
                <w:sz w:val="22"/>
                <w:szCs w:val="22"/>
              </w:rPr>
              <w:t>"</w:t>
            </w:r>
            <w:r w:rsidRPr="00AB2871">
              <w:rPr>
                <w:rFonts w:ascii="Consolas" w:eastAsiaTheme="minorHAnsi" w:hAnsi="Consolas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>7</w:t>
            </w:r>
            <w:r w:rsidRPr="00A2647A">
              <w:rPr>
                <w:rFonts w:ascii="Consolas" w:hAnsi="Consolas"/>
                <w:sz w:val="22"/>
                <w:szCs w:val="22"/>
              </w:rPr>
              <w:t>",</w:t>
            </w:r>
          </w:p>
          <w:p w14:paraId="6CC58467" w14:textId="77777777" w:rsidR="009626ED" w:rsidRPr="00442E6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647A">
              <w:rPr>
                <w:rFonts w:ascii="Consolas" w:hAnsi="Consolas"/>
                <w:sz w:val="22"/>
                <w:szCs w:val="22"/>
              </w:rPr>
              <w:t>"</w:t>
            </w:r>
            <w:r w:rsidRPr="00AB2871">
              <w:rPr>
                <w:rFonts w:ascii="Consolas" w:eastAsiaTheme="minorHAnsi" w:hAnsi="Consolas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>8</w:t>
            </w:r>
            <w:r w:rsidRPr="00A2647A">
              <w:rPr>
                <w:rFonts w:ascii="Consolas" w:hAnsi="Consolas"/>
                <w:sz w:val="22"/>
                <w:szCs w:val="22"/>
              </w:rPr>
              <w:t>"])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7556E1" w14:textId="77777777" w:rsidR="009626ED" w:rsidRPr="0029779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</w:t>
            </w:r>
            <w:proofErr w:type="gramStart"/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painted</w:t>
            </w:r>
            <w:proofErr w:type="gramEnd"/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092F27E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AB2871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AB2871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006DB640" w14:textId="77777777" w:rsidR="009626ED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0BF56D00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AB2871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616351DF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AB2871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3A48B82F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AB2871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12CEAEE8" w14:textId="77777777" w:rsidR="009626ED" w:rsidRPr="00A2647A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AB2871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1E18A6DE" w14:textId="77777777" w:rsidR="009626ED" w:rsidRPr="00522521" w:rsidRDefault="009626ED" w:rsidP="0093358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A2647A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A2647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3B8BD03" w14:textId="77777777" w:rsidR="00423297" w:rsidRDefault="00423297" w:rsidP="004F0250">
      <w:pPr>
        <w:spacing w:before="0" w:after="0"/>
      </w:pPr>
    </w:p>
    <w:p w14:paraId="367182FD" w14:textId="487F21F4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0E01293">
        <w:rPr>
          <w:lang w:val="ru-RU"/>
        </w:rPr>
        <w:t>.</w:t>
      </w:r>
      <w:r>
        <w:t xml:space="preserve"> </w:t>
      </w:r>
      <w:r w:rsidR="009B5217">
        <w:t>Висок скок</w:t>
      </w:r>
    </w:p>
    <w:p w14:paraId="5EF4FDA5" w14:textId="77777777" w:rsidR="009B5217" w:rsidRDefault="004F0250" w:rsidP="009B521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A2647A">
        <w:rPr>
          <w:b/>
          <w:bCs/>
          <w:lang w:val="en-US"/>
        </w:rPr>
        <w:t xml:space="preserve">: </w:t>
      </w:r>
      <w:hyperlink r:id="rId14" w:anchor="10" w:history="1">
        <w:r w:rsidR="009B5217" w:rsidRPr="00506613">
          <w:rPr>
            <w:rStyle w:val="Hyperlink"/>
            <w:b/>
            <w:bCs/>
            <w:lang w:val="en-US"/>
          </w:rPr>
          <w:t>https</w:t>
        </w:r>
        <w:r w:rsidR="009B5217" w:rsidRPr="00A2647A">
          <w:rPr>
            <w:rStyle w:val="Hyperlink"/>
            <w:b/>
            <w:bCs/>
            <w:lang w:val="en-US"/>
          </w:rPr>
          <w:t>://</w:t>
        </w:r>
        <w:r w:rsidR="009B5217" w:rsidRPr="00506613">
          <w:rPr>
            <w:rStyle w:val="Hyperlink"/>
            <w:b/>
            <w:bCs/>
            <w:lang w:val="en-US"/>
          </w:rPr>
          <w:t>judge</w:t>
        </w:r>
        <w:r w:rsidR="009B5217" w:rsidRPr="00A2647A">
          <w:rPr>
            <w:rStyle w:val="Hyperlink"/>
            <w:b/>
            <w:bCs/>
            <w:lang w:val="en-US"/>
          </w:rPr>
          <w:t>.</w:t>
        </w:r>
        <w:r w:rsidR="009B5217" w:rsidRPr="00506613">
          <w:rPr>
            <w:rStyle w:val="Hyperlink"/>
            <w:b/>
            <w:bCs/>
            <w:lang w:val="en-US"/>
          </w:rPr>
          <w:t>softuni</w:t>
        </w:r>
        <w:r w:rsidR="009B5217" w:rsidRPr="00A2647A">
          <w:rPr>
            <w:rStyle w:val="Hyperlink"/>
            <w:b/>
            <w:bCs/>
            <w:lang w:val="en-US"/>
          </w:rPr>
          <w:t>.</w:t>
        </w:r>
        <w:r w:rsidR="009B5217" w:rsidRPr="00506613">
          <w:rPr>
            <w:rStyle w:val="Hyperlink"/>
            <w:b/>
            <w:bCs/>
            <w:lang w:val="en-US"/>
          </w:rPr>
          <w:t>bg</w:t>
        </w:r>
        <w:r w:rsidR="009B5217" w:rsidRPr="00A2647A">
          <w:rPr>
            <w:rStyle w:val="Hyperlink"/>
            <w:b/>
            <w:bCs/>
            <w:lang w:val="en-US"/>
          </w:rPr>
          <w:t>/</w:t>
        </w:r>
        <w:r w:rsidR="009B5217" w:rsidRPr="00506613">
          <w:rPr>
            <w:rStyle w:val="Hyperlink"/>
            <w:b/>
            <w:bCs/>
            <w:lang w:val="en-US"/>
          </w:rPr>
          <w:t>Contests</w:t>
        </w:r>
        <w:r w:rsidR="009B5217" w:rsidRPr="00A2647A">
          <w:rPr>
            <w:rStyle w:val="Hyperlink"/>
            <w:b/>
            <w:bCs/>
            <w:lang w:val="en-US"/>
          </w:rPr>
          <w:t>/</w:t>
        </w:r>
        <w:r w:rsidR="009B5217" w:rsidRPr="00506613">
          <w:rPr>
            <w:rStyle w:val="Hyperlink"/>
            <w:b/>
            <w:bCs/>
            <w:lang w:val="en-US"/>
          </w:rPr>
          <w:t>Practice</w:t>
        </w:r>
        <w:r w:rsidR="009B5217" w:rsidRPr="00A2647A">
          <w:rPr>
            <w:rStyle w:val="Hyperlink"/>
            <w:b/>
            <w:bCs/>
            <w:lang w:val="en-US"/>
          </w:rPr>
          <w:t>/</w:t>
        </w:r>
        <w:r w:rsidR="009B5217" w:rsidRPr="00506613">
          <w:rPr>
            <w:rStyle w:val="Hyperlink"/>
            <w:b/>
            <w:bCs/>
            <w:lang w:val="en-US"/>
          </w:rPr>
          <w:t>Index</w:t>
        </w:r>
        <w:r w:rsidR="009B5217" w:rsidRPr="00A2647A">
          <w:rPr>
            <w:rStyle w:val="Hyperlink"/>
            <w:b/>
            <w:bCs/>
            <w:lang w:val="en-US"/>
          </w:rPr>
          <w:t>/1538#10</w:t>
        </w:r>
      </w:hyperlink>
      <w:r w:rsidR="009B5217" w:rsidRPr="009B5217">
        <w:t xml:space="preserve"> </w:t>
      </w:r>
    </w:p>
    <w:p w14:paraId="19BCCE34" w14:textId="6F2AFB3B" w:rsidR="009B5217" w:rsidRDefault="009B5217" w:rsidP="009B5217">
      <w:r>
        <w:t>Българският лекоатлет Тихомир Иванов започва тренировки за предстоящото европейско първенство</w:t>
      </w:r>
      <w:r w:rsidRPr="00D93976">
        <w:rPr>
          <w:lang w:val="ru-RU"/>
        </w:rPr>
        <w:t xml:space="preserve"> </w:t>
      </w:r>
      <w:r>
        <w:t>по лека атлетика на закрито в Глазгоу, Шотландия.</w:t>
      </w:r>
    </w:p>
    <w:p w14:paraId="7B3F6213" w14:textId="77777777" w:rsidR="009B5217" w:rsidRDefault="009B5217" w:rsidP="009B5217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49A27427" w14:textId="77777777" w:rsidR="009B5217" w:rsidRDefault="009B5217" w:rsidP="009B5217">
      <w:pPr>
        <w:pStyle w:val="Heading3"/>
      </w:pPr>
      <w:r>
        <w:t>Вход</w:t>
      </w:r>
    </w:p>
    <w:p w14:paraId="784EE2BE" w14:textId="77777777" w:rsidR="009B5217" w:rsidRDefault="009B5217" w:rsidP="009B5217">
      <w:pPr>
        <w:spacing w:line="240" w:lineRule="auto"/>
      </w:pPr>
      <w:r>
        <w:t xml:space="preserve">Входът е поредица от </w:t>
      </w:r>
      <w:r>
        <w:rPr>
          <w:b/>
        </w:rPr>
        <w:t>цели числа</w:t>
      </w:r>
      <w:r>
        <w:t xml:space="preserve"> в интервала [</w:t>
      </w:r>
      <w:r>
        <w:rPr>
          <w:b/>
        </w:rPr>
        <w:t>100…300</w:t>
      </w:r>
      <w:r>
        <w:t>]:</w:t>
      </w:r>
    </w:p>
    <w:p w14:paraId="055D866B" w14:textId="77777777" w:rsidR="009B5217" w:rsidRDefault="009B5217" w:rsidP="005E20AB">
      <w:pPr>
        <w:pStyle w:val="ListParagraph"/>
        <w:numPr>
          <w:ilvl w:val="0"/>
          <w:numId w:val="4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6FFA5FDB" w14:textId="77777777" w:rsidR="009B5217" w:rsidRDefault="009B5217" w:rsidP="005E20AB">
      <w:pPr>
        <w:pStyle w:val="ListParagraph"/>
        <w:numPr>
          <w:ilvl w:val="0"/>
          <w:numId w:val="4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733C3C1B" w14:textId="77777777" w:rsidR="009B5217" w:rsidRDefault="009B5217" w:rsidP="009B5217">
      <w:pPr>
        <w:pStyle w:val="Heading3"/>
      </w:pPr>
      <w:r>
        <w:t>Изход</w:t>
      </w:r>
    </w:p>
    <w:p w14:paraId="68DAD935" w14:textId="77777777" w:rsidR="009B5217" w:rsidRDefault="009B5217" w:rsidP="009B5217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2ECBBAC5" w14:textId="77777777" w:rsidR="009B5217" w:rsidRDefault="009B5217" w:rsidP="005E20AB">
      <w:pPr>
        <w:pStyle w:val="ListParagraph"/>
        <w:numPr>
          <w:ilvl w:val="0"/>
          <w:numId w:val="5"/>
        </w:numPr>
      </w:pPr>
      <w:r>
        <w:t xml:space="preserve">Ако Тихомир </w:t>
      </w:r>
      <w:r w:rsidRPr="00B91B35">
        <w:rPr>
          <w:b/>
        </w:rPr>
        <w:t>не</w:t>
      </w:r>
      <w:r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58C8DC59" w14:textId="77777777" w:rsidR="009B5217" w:rsidRPr="00172AC3" w:rsidRDefault="009B5217" w:rsidP="005E20AB">
      <w:pPr>
        <w:pStyle w:val="ListParagraph"/>
        <w:numPr>
          <w:ilvl w:val="1"/>
          <w:numId w:val="5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2CBA38CC" w14:textId="77777777" w:rsidR="009B5217" w:rsidRDefault="009B5217" w:rsidP="005E20AB">
      <w:pPr>
        <w:pStyle w:val="ListParagraph"/>
        <w:numPr>
          <w:ilvl w:val="0"/>
          <w:numId w:val="5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7F21A440" w14:textId="77777777" w:rsidR="009B5217" w:rsidRPr="00172AC3" w:rsidRDefault="009B5217" w:rsidP="005E20AB">
      <w:pPr>
        <w:pStyle w:val="ListParagraph"/>
        <w:numPr>
          <w:ilvl w:val="1"/>
          <w:numId w:val="5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48A729A7" w14:textId="77777777" w:rsidR="009B5217" w:rsidRPr="00172AC3" w:rsidRDefault="009B5217" w:rsidP="009B5217">
      <w:pPr>
        <w:pStyle w:val="ListParagraph"/>
        <w:ind w:left="1080"/>
        <w:rPr>
          <w:rFonts w:ascii="Consolas" w:hAnsi="Consolas"/>
          <w:b/>
        </w:rPr>
      </w:pPr>
    </w:p>
    <w:p w14:paraId="4FF5D5FE" w14:textId="77777777" w:rsidR="009B5217" w:rsidRDefault="009B5217" w:rsidP="009B5217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9B5217" w14:paraId="1DEAF103" w14:textId="77777777" w:rsidTr="003664F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F4173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E99E4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293C0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10AF4466" w14:textId="77777777" w:rsidTr="003664F7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C5C6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lastRenderedPageBreak/>
              <w:t>231</w:t>
            </w:r>
          </w:p>
          <w:p w14:paraId="25AC13EC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55851A2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6E4926B4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075EADB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63C30A8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5E2386AE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13F29F66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CBE4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E0B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6A0D969D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201 -&gt; 205, успешен скок</w:t>
            </w:r>
          </w:p>
          <w:p w14:paraId="2657EAB7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15D4349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скок, височина на летвата 206 -&gt; 212, успешен скок </w:t>
            </w:r>
          </w:p>
          <w:p w14:paraId="08F3457A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7BD1602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скок, височина на летвата 211 -&gt; 213, успешен скок</w:t>
            </w:r>
          </w:p>
          <w:p w14:paraId="2C024FE0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6FBF15AB" w14:textId="77777777" w:rsidR="009B5217" w:rsidRPr="00BB1E1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9B5217" w14:paraId="6E538696" w14:textId="77777777" w:rsidTr="003664F7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DFB986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138F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43289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5B1C7655" w14:textId="77777777" w:rsidTr="003664F7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1A03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7C759FC1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477EB7E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3631960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6BD151A3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835CB48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2C466BE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63A65BD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001E38A0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0CB9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CA56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 250 -&gt; Тихомир започва от 220</w:t>
            </w:r>
          </w:p>
          <w:p w14:paraId="7229FEC9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5020520A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02F82E91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061F177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71D4F3B2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1195E9F8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F3D927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3828514B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DC38C53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51EB4370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4987001F" w14:textId="77777777" w:rsidR="009B5217" w:rsidRPr="0074249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6DF4893F" w14:textId="77777777" w:rsidR="009B5217" w:rsidRPr="00A2647A" w:rsidRDefault="009B5217" w:rsidP="009B5217">
      <w:pPr>
        <w:pStyle w:val="Index"/>
        <w:rPr>
          <w:lang w:val="ru-RU"/>
        </w:rPr>
      </w:pPr>
    </w:p>
    <w:p w14:paraId="59422514" w14:textId="77777777" w:rsidR="009B5217" w:rsidRDefault="009B5217" w:rsidP="009B5217">
      <w:pPr>
        <w:pStyle w:val="Heading3"/>
      </w:pPr>
      <w:r>
        <w:rPr>
          <w:lang w:val="en-US"/>
        </w:rPr>
        <w:t>JavaScript</w:t>
      </w:r>
      <w:r w:rsidRPr="006B2C6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5"/>
        <w:gridCol w:w="4224"/>
        <w:gridCol w:w="5255"/>
      </w:tblGrid>
      <w:tr w:rsidR="009B5217" w14:paraId="38E6BFB7" w14:textId="77777777" w:rsidTr="003664F7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55F62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91AC0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42406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50357B5F" w14:textId="77777777" w:rsidTr="003664F7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988A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9C99D6D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6A960B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AF16CDB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AE9F5DC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C89CCC5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D815EDC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720E7BB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A131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1DBC3612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1DBC3612">
              <w:rPr>
                <w:rFonts w:ascii="Consolas" w:hAnsi="Consolas"/>
                <w:color w:val="00000A"/>
                <w:lang w:val="en-US"/>
              </w:rPr>
              <w:t xml:space="preserve">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8761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височина: 231 -&gt; Тихомир започва от 201</w:t>
            </w:r>
          </w:p>
          <w:p w14:paraId="53505F0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201 -&gt; 205, успешен скок</w:t>
            </w:r>
          </w:p>
          <w:p w14:paraId="4D5A00EE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10E29A8F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скок, височина на летвата 206 -&gt; 212, успешен скок </w:t>
            </w:r>
          </w:p>
          <w:p w14:paraId="6050093C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97F1FDB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Трети скок, височина на летвата 211 -&gt; 213, успешен скок</w:t>
            </w:r>
          </w:p>
          <w:p w14:paraId="1CF6055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…</w:t>
            </w:r>
          </w:p>
          <w:p w14:paraId="2537293B" w14:textId="77777777" w:rsidR="009B5217" w:rsidRPr="00BB1E1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скок, височина на летвата 231, желаният от Тихомир резултат, -&gt; 235, успешен скок -&gt; Тихомир приключва тренировката с успех.</w:t>
            </w:r>
          </w:p>
        </w:tc>
      </w:tr>
      <w:tr w:rsidR="009B5217" w14:paraId="5BBC2260" w14:textId="77777777" w:rsidTr="003664F7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ADB88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4B916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D622D" w14:textId="77777777" w:rsidR="009B5217" w:rsidRDefault="009B5217" w:rsidP="003664F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9B5217" w14:paraId="6CAB00D8" w14:textId="77777777" w:rsidTr="003664F7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A865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B6C1DA2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DB99BC2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499150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FC8862F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AD08E57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DF19491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7DD6D59" w14:textId="77777777" w:rsidR="009B5217" w:rsidRPr="00B91B35" w:rsidRDefault="009B5217" w:rsidP="003664F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4B8ADAD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7E1E" w14:textId="77777777" w:rsidR="009B5217" w:rsidRDefault="009B5217" w:rsidP="003664F7">
            <w:pPr>
              <w:spacing w:before="0" w:after="0"/>
              <w:rPr>
                <w:color w:val="00000A"/>
                <w:lang w:val="en-US"/>
              </w:rPr>
            </w:pPr>
            <w:proofErr w:type="spellStart"/>
            <w:r w:rsidRPr="00B91B35">
              <w:rPr>
                <w:rFonts w:ascii="Consolas" w:hAnsi="Consolas"/>
                <w:color w:val="00000A"/>
                <w:lang w:val="en-US"/>
              </w:rPr>
              <w:t>Tihomir</w:t>
            </w:r>
            <w:proofErr w:type="spellEnd"/>
            <w:r w:rsidRPr="00B91B35">
              <w:rPr>
                <w:rFonts w:ascii="Consolas" w:hAnsi="Consolas"/>
                <w:color w:val="00000A"/>
                <w:lang w:val="en-US"/>
              </w:rPr>
              <w:t xml:space="preserve">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2E8B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Желана височина 250 -&gt; Тихомир започва от 220</w:t>
            </w:r>
          </w:p>
          <w:p w14:paraId="0FD08F0C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скок, височина на летвата 220 -&gt; 225, успешен скок</w:t>
            </w:r>
          </w:p>
          <w:p w14:paraId="4F0C7F46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2D7B77F3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скок, височина на летвата 225 -&gt;224, неуспешен скок</w:t>
            </w:r>
          </w:p>
          <w:p w14:paraId="74B55EBF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 и втори опит на 225 -&gt; 225, неуспешен скок</w:t>
            </w:r>
          </w:p>
          <w:p w14:paraId="6D00AB70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 и трети опит на 225 -&gt; 228, успешен скок</w:t>
            </w:r>
          </w:p>
          <w:p w14:paraId="4DBDD0D0" w14:textId="77777777" w:rsidR="009B5217" w:rsidRPr="00D93976" w:rsidRDefault="009B5217" w:rsidP="003664F7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Повдигане на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06008F69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Пети скок, височина на летвата 230 -&gt; 231, успешен </w:t>
            </w:r>
          </w:p>
          <w:p w14:paraId="5E8A6C6F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Повдигане на летвата с 5см.</w:t>
            </w:r>
          </w:p>
          <w:p w14:paraId="7F6ECE7D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скок, височина на летвата 235 -&gt; 235, неуспешен скок</w:t>
            </w:r>
          </w:p>
          <w:p w14:paraId="58F48E64" w14:textId="77777777" w:rsidR="009B5217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 и втори опит на 235 -&gt; 234, неуспешен скок</w:t>
            </w:r>
          </w:p>
          <w:p w14:paraId="39076B45" w14:textId="77777777" w:rsidR="009B5217" w:rsidRPr="0074249D" w:rsidRDefault="009B5217" w:rsidP="003664F7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Осми скок и трети (последен) опит на 235 -&gt; 235, неуспешен опит -&gt; Тихомир приключва тренировката без успех.</w:t>
            </w:r>
          </w:p>
        </w:tc>
      </w:tr>
    </w:tbl>
    <w:p w14:paraId="774C42F2" w14:textId="77777777" w:rsidR="009B5217" w:rsidRDefault="009B5217" w:rsidP="009B5217"/>
    <w:p w14:paraId="43B12E15" w14:textId="77777777" w:rsidR="009B5217" w:rsidRDefault="009B5217" w:rsidP="009B5217"/>
    <w:p w14:paraId="30283FF1" w14:textId="7469B68A" w:rsidR="009B5217" w:rsidRPr="009B5217" w:rsidRDefault="009B5217" w:rsidP="004F0250">
      <w:pPr>
        <w:rPr>
          <w:b/>
          <w:bCs/>
        </w:rPr>
      </w:pPr>
    </w:p>
    <w:sectPr w:rsidR="009B5217" w:rsidRPr="009B5217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D6D16" w14:textId="77777777" w:rsidR="00D85953" w:rsidRDefault="00D85953" w:rsidP="008068A2">
      <w:pPr>
        <w:spacing w:after="0" w:line="240" w:lineRule="auto"/>
      </w:pPr>
      <w:r>
        <w:separator/>
      </w:r>
    </w:p>
  </w:endnote>
  <w:endnote w:type="continuationSeparator" w:id="0">
    <w:p w14:paraId="25618F19" w14:textId="77777777" w:rsidR="00D85953" w:rsidRDefault="00D859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07FAC32" w:rsidR="003664F7" w:rsidRPr="00B949B2" w:rsidRDefault="003664F7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3664F7" w:rsidRPr="002C539D" w:rsidRDefault="003664F7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3664F7" w:rsidRPr="002C539D" w:rsidRDefault="003664F7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3664F7" w:rsidRPr="002C539D" w:rsidRDefault="003664F7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3664F7" w:rsidRPr="00596AA5" w:rsidRDefault="003664F7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3664F7" w:rsidRPr="002C539D" w:rsidRDefault="003664F7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3664F7" w:rsidRPr="00596AA5" w:rsidRDefault="003664F7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496C9D05" w:rsidR="003664F7" w:rsidRPr="00596AA5" w:rsidRDefault="003664F7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496C9D05" w:rsidR="003664F7" w:rsidRPr="00596AA5" w:rsidRDefault="003664F7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9078C" w14:textId="77777777" w:rsidR="00D85953" w:rsidRDefault="00D85953" w:rsidP="008068A2">
      <w:pPr>
        <w:spacing w:after="0" w:line="240" w:lineRule="auto"/>
      </w:pPr>
      <w:r>
        <w:separator/>
      </w:r>
    </w:p>
  </w:footnote>
  <w:footnote w:type="continuationSeparator" w:id="0">
    <w:p w14:paraId="471D7C89" w14:textId="77777777" w:rsidR="00D85953" w:rsidRDefault="00D859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3664F7" w:rsidRDefault="003664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5FB4"/>
    <w:multiLevelType w:val="hybridMultilevel"/>
    <w:tmpl w:val="80605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72899"/>
    <w:multiLevelType w:val="hybridMultilevel"/>
    <w:tmpl w:val="122681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14"/>
  </w:num>
  <w:num w:numId="9">
    <w:abstractNumId w:val="3"/>
  </w:num>
  <w:num w:numId="10">
    <w:abstractNumId w:val="13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7CB"/>
    <w:rsid w:val="000744C2"/>
    <w:rsid w:val="00083CB5"/>
    <w:rsid w:val="00086727"/>
    <w:rsid w:val="00093E9C"/>
    <w:rsid w:val="000B39E6"/>
    <w:rsid w:val="000B56F0"/>
    <w:rsid w:val="000D1718"/>
    <w:rsid w:val="000D663A"/>
    <w:rsid w:val="000E50F0"/>
    <w:rsid w:val="000F445F"/>
    <w:rsid w:val="000F6B15"/>
    <w:rsid w:val="00103906"/>
    <w:rsid w:val="00110D4F"/>
    <w:rsid w:val="001134F2"/>
    <w:rsid w:val="00114CF8"/>
    <w:rsid w:val="00121809"/>
    <w:rsid w:val="00121E00"/>
    <w:rsid w:val="00125848"/>
    <w:rsid w:val="001275B9"/>
    <w:rsid w:val="00131E66"/>
    <w:rsid w:val="00132D2B"/>
    <w:rsid w:val="00137C16"/>
    <w:rsid w:val="001619DF"/>
    <w:rsid w:val="00162491"/>
    <w:rsid w:val="00163563"/>
    <w:rsid w:val="00164CDC"/>
    <w:rsid w:val="00167CF1"/>
    <w:rsid w:val="00171021"/>
    <w:rsid w:val="00183A2C"/>
    <w:rsid w:val="00185E97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17D18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192B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664F7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23297"/>
    <w:rsid w:val="004311CA"/>
    <w:rsid w:val="004438C0"/>
    <w:rsid w:val="004476EF"/>
    <w:rsid w:val="0047331A"/>
    <w:rsid w:val="00473938"/>
    <w:rsid w:val="00475173"/>
    <w:rsid w:val="00476D4B"/>
    <w:rsid w:val="00490A05"/>
    <w:rsid w:val="00491748"/>
    <w:rsid w:val="004A0F39"/>
    <w:rsid w:val="004A1767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67B"/>
    <w:rsid w:val="005957EC"/>
    <w:rsid w:val="00596357"/>
    <w:rsid w:val="005A3DC7"/>
    <w:rsid w:val="005C131C"/>
    <w:rsid w:val="005C6A24"/>
    <w:rsid w:val="005C718D"/>
    <w:rsid w:val="005D39A0"/>
    <w:rsid w:val="005E04CE"/>
    <w:rsid w:val="005E1247"/>
    <w:rsid w:val="005E20AB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97CA0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0E91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5F7E"/>
    <w:rsid w:val="0092096F"/>
    <w:rsid w:val="009254B7"/>
    <w:rsid w:val="00931814"/>
    <w:rsid w:val="009409BA"/>
    <w:rsid w:val="00941FFF"/>
    <w:rsid w:val="00950D65"/>
    <w:rsid w:val="00961157"/>
    <w:rsid w:val="009626ED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B5217"/>
    <w:rsid w:val="009C0C39"/>
    <w:rsid w:val="009C3DD5"/>
    <w:rsid w:val="009C6E42"/>
    <w:rsid w:val="009D10C2"/>
    <w:rsid w:val="009D1805"/>
    <w:rsid w:val="009D2D78"/>
    <w:rsid w:val="009D3D9B"/>
    <w:rsid w:val="009D4A5D"/>
    <w:rsid w:val="009E4E13"/>
    <w:rsid w:val="009E6917"/>
    <w:rsid w:val="009E6C73"/>
    <w:rsid w:val="009F12F1"/>
    <w:rsid w:val="009F13F5"/>
    <w:rsid w:val="009F23F6"/>
    <w:rsid w:val="00A02545"/>
    <w:rsid w:val="00A02F22"/>
    <w:rsid w:val="00A06923"/>
    <w:rsid w:val="00A06D89"/>
    <w:rsid w:val="00A13BDA"/>
    <w:rsid w:val="00A1422F"/>
    <w:rsid w:val="00A25FB8"/>
    <w:rsid w:val="00A2647A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2871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4A56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85953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1293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1D12"/>
    <w:rsid w:val="00EB464E"/>
    <w:rsid w:val="00EB7421"/>
    <w:rsid w:val="00ED0689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76F86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2647A"/>
  </w:style>
  <w:style w:type="character" w:customStyle="1" w:styleId="eop">
    <w:name w:val="eop"/>
    <w:basedOn w:val="DefaultParagraphFont"/>
    <w:rsid w:val="00A26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74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9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9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2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38" TargetMode="External"/><Relationship Id="rId14" Type="http://schemas.openxmlformats.org/officeDocument/2006/relationships/hyperlink" Target="https://judge.softuni.bg/Contests/Practice/Index/15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A7BB-6D8A-47AA-BF34-9FC55974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12</cp:revision>
  <cp:lastPrinted>2021-03-17T21:17:00Z</cp:lastPrinted>
  <dcterms:created xsi:type="dcterms:W3CDTF">2021-03-16T14:46:00Z</dcterms:created>
  <dcterms:modified xsi:type="dcterms:W3CDTF">2021-03-17T21:17:00Z</dcterms:modified>
  <cp:category>programming, education, software engineering, software development</cp:category>
</cp:coreProperties>
</file>