
<file path=[Content_Types].xml><?xml version="1.0" encoding="utf-8"?>
<Types xmlns="http://schemas.openxmlformats.org/package/2006/content-types">
  <Default Extension="docx" ContentType="application/vnd.openxmlformats-officedocument.wordprocessingml.documen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D48EBD" w14:textId="03A25E4A" w:rsidR="00802E29" w:rsidRPr="008A4313" w:rsidRDefault="00000000" w:rsidP="00D12950">
      <w:pPr>
        <w:widowControl w:val="0"/>
        <w:suppressAutoHyphens/>
        <w:autoSpaceDE w:val="0"/>
        <w:autoSpaceDN w:val="0"/>
        <w:adjustRightInd w:val="0"/>
        <w:spacing w:before="120" w:after="120" w:line="360" w:lineRule="auto"/>
        <w:ind w:left="-426"/>
        <w:jc w:val="center"/>
        <w:rPr>
          <w:rFonts w:eastAsia="Times New Roman" w:cstheme="majorHAnsi"/>
          <w:b/>
          <w:bCs/>
          <w:sz w:val="32"/>
          <w:szCs w:val="32"/>
          <w:lang w:val="vi-VN"/>
        </w:rPr>
      </w:pPr>
      <w:r>
        <w:rPr>
          <w:rFonts w:eastAsia="Times New Roman" w:cstheme="majorHAnsi"/>
          <w:b/>
          <w:bCs/>
          <w:noProof/>
          <w:sz w:val="32"/>
          <w:szCs w:val="32"/>
          <w:lang w:val="vi-VN"/>
        </w:rPr>
        <w:object w:dxaOrig="9066" w:dyaOrig="15764" w14:anchorId="1DBC417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1" type="#_x0000_t75" style="position:absolute;left:0;text-align:left;margin-left:.3pt;margin-top:0;width:453.3pt;height:754.35pt;z-index:251659264;mso-position-horizontal:absolute;mso-position-horizontal-relative:text;mso-position-vertical:absolute;mso-position-vertical-relative:text;mso-width-relative:page;mso-height-relative:page">
            <v:imagedata r:id="rId11" o:title=""/>
            <w10:wrap type="square"/>
          </v:shape>
          <o:OLEObject Type="Embed" ProgID="Word.Document.12" ShapeID="_x0000_s2051" DrawAspect="Content" ObjectID="_1844535315" r:id="rId12">
            <o:FieldCodes>\s</o:FieldCodes>
          </o:OLEObject>
        </w:object>
      </w:r>
      <w:bookmarkStart w:id="0" w:name="_MON_1844516314"/>
      <w:bookmarkEnd w:id="0"/>
      <w:r w:rsidR="00B53AA0">
        <w:rPr>
          <w:rFonts w:eastAsia="Times New Roman" w:cstheme="majorHAnsi"/>
          <w:b/>
          <w:bCs/>
          <w:sz w:val="32"/>
          <w:szCs w:val="32"/>
          <w:lang w:val="vi-VN"/>
        </w:rPr>
        <w:object w:dxaOrig="11058" w:dyaOrig="595" w14:anchorId="24BB87BF">
          <v:shape id="_x0000_i1026" type="#_x0000_t75" style="width:553.2pt;height:30pt" o:ole="">
            <v:imagedata r:id="rId13" o:title=""/>
          </v:shape>
          <o:OLEObject Type="Embed" ProgID="Word.Document.12" ShapeID="_x0000_i1026" DrawAspect="Content" ObjectID="_1844535314" r:id="rId14">
            <o:FieldCodes>\s</o:FieldCodes>
          </o:OLEObject>
        </w:object>
      </w:r>
      <w:r w:rsidR="00802E29" w:rsidRPr="008A4313">
        <w:rPr>
          <w:rFonts w:eastAsia="Times New Roman" w:cstheme="majorHAnsi"/>
          <w:b/>
          <w:bCs/>
          <w:sz w:val="32"/>
          <w:szCs w:val="32"/>
          <w:lang w:val="vi-VN"/>
        </w:rPr>
        <w:t>LỜI CẢM ƠN</w:t>
      </w:r>
    </w:p>
    <w:p w14:paraId="159DCF12" w14:textId="6D25D95F" w:rsidR="00DD336F" w:rsidRPr="00E919B9" w:rsidRDefault="00DD336F" w:rsidP="00DD336F">
      <w:pPr>
        <w:widowControl w:val="0"/>
        <w:suppressAutoHyphens/>
        <w:autoSpaceDE w:val="0"/>
        <w:autoSpaceDN w:val="0"/>
        <w:adjustRightInd w:val="0"/>
        <w:spacing w:before="120" w:after="120" w:line="360" w:lineRule="auto"/>
        <w:ind w:firstLine="567"/>
        <w:jc w:val="both"/>
        <w:rPr>
          <w:rFonts w:eastAsia="Times New Roman" w:cstheme="majorHAnsi"/>
          <w:szCs w:val="26"/>
          <w:lang w:val="vi-VN"/>
        </w:rPr>
      </w:pPr>
      <w:r w:rsidRPr="00DD336F">
        <w:rPr>
          <w:rFonts w:eastAsia="Times New Roman" w:cstheme="majorHAnsi"/>
          <w:szCs w:val="26"/>
          <w:lang w:val="vi-VN"/>
        </w:rPr>
        <w:t>Thực tập doanh nghiệp là một phần quan trọng trong chương trình đào tạo, giúp sinh viên có cơ hội tiếp cận môi trường làm việc thực tế, vận dụng những kiến thức đã được học vào công việc chuyên môn, đồng thời rèn luyện các kỹ năng nghề nghiệp cần thiết. Đây cũng là cơ hội để sinh viên làm quen với quy trình làm việc chuyên nghiệp, tác phong công nghiệp và văn hóa doanh nghiệp.</w:t>
      </w:r>
    </w:p>
    <w:p w14:paraId="1A858DB5" w14:textId="24AF1E30" w:rsidR="00B22862" w:rsidRPr="00E919B9" w:rsidRDefault="00DD336F" w:rsidP="00DD336F">
      <w:pPr>
        <w:widowControl w:val="0"/>
        <w:suppressAutoHyphens/>
        <w:autoSpaceDE w:val="0"/>
        <w:autoSpaceDN w:val="0"/>
        <w:adjustRightInd w:val="0"/>
        <w:spacing w:before="120" w:after="120" w:line="360" w:lineRule="auto"/>
        <w:ind w:firstLine="567"/>
        <w:jc w:val="both"/>
        <w:rPr>
          <w:rFonts w:eastAsia="Times New Roman" w:cstheme="majorHAnsi"/>
          <w:szCs w:val="26"/>
          <w:lang w:val="vi-VN"/>
        </w:rPr>
      </w:pPr>
      <w:r w:rsidRPr="00DD336F">
        <w:rPr>
          <w:rFonts w:eastAsia="Times New Roman" w:cstheme="majorHAnsi"/>
          <w:szCs w:val="26"/>
          <w:lang w:val="vi-VN"/>
        </w:rPr>
        <w:t>Em xin gửi lời cảm ơn chân thành tới Ban lãnh đạo cùng toàn thể cán bộ, nhân viên Công ty TNHH Điện tử Meiko Việt Nam (đặc biệt là các anh/chị trong phòng E-EN) và thầy Nguyễn Hữu Phát, anh Nguyễn Quang Sang đã tạo điều kiện thuận lợi, hướng dẫn và hỗ trợ em trong suốt thời gian thực tập. Đồng thời, em xin chân thành cảm ơn quý thầy cô trong Khoa Điện tử viễn thông, Trường Điện - Điện Tử đã trang bị cho em những kiến thức nền tảng và tạo điều kiện để em hoàn thành đợt thực tập này.</w:t>
      </w:r>
    </w:p>
    <w:p w14:paraId="08FB7594" w14:textId="77777777" w:rsidR="00DD336F" w:rsidRPr="00E919B9" w:rsidRDefault="00DD336F" w:rsidP="00DD336F">
      <w:pPr>
        <w:widowControl w:val="0"/>
        <w:suppressAutoHyphens/>
        <w:autoSpaceDE w:val="0"/>
        <w:autoSpaceDN w:val="0"/>
        <w:adjustRightInd w:val="0"/>
        <w:spacing w:before="120" w:after="120" w:line="360" w:lineRule="auto"/>
        <w:ind w:firstLine="567"/>
        <w:jc w:val="both"/>
        <w:rPr>
          <w:rFonts w:eastAsia="Times New Roman" w:cstheme="majorHAnsi"/>
          <w:szCs w:val="26"/>
          <w:lang w:val="vi-VN"/>
        </w:rPr>
      </w:pPr>
    </w:p>
    <w:p w14:paraId="209BE5D9" w14:textId="77777777" w:rsidR="00DD336F" w:rsidRPr="00E919B9" w:rsidRDefault="00DD336F" w:rsidP="00DD336F">
      <w:pPr>
        <w:widowControl w:val="0"/>
        <w:suppressAutoHyphens/>
        <w:autoSpaceDE w:val="0"/>
        <w:autoSpaceDN w:val="0"/>
        <w:adjustRightInd w:val="0"/>
        <w:spacing w:before="120" w:after="120" w:line="360" w:lineRule="auto"/>
        <w:ind w:firstLine="567"/>
        <w:jc w:val="both"/>
        <w:rPr>
          <w:rFonts w:eastAsia="Times New Roman" w:cstheme="majorHAnsi"/>
          <w:szCs w:val="26"/>
          <w:lang w:val="vi-VN"/>
        </w:rPr>
      </w:pPr>
    </w:p>
    <w:p w14:paraId="1473B1FB" w14:textId="77777777" w:rsidR="00FE7519" w:rsidRPr="00E919B9" w:rsidRDefault="00FE7519" w:rsidP="00DD336F">
      <w:pPr>
        <w:widowControl w:val="0"/>
        <w:suppressAutoHyphens/>
        <w:autoSpaceDE w:val="0"/>
        <w:autoSpaceDN w:val="0"/>
        <w:adjustRightInd w:val="0"/>
        <w:spacing w:before="120" w:after="120" w:line="360" w:lineRule="auto"/>
        <w:ind w:firstLine="567"/>
        <w:jc w:val="both"/>
        <w:rPr>
          <w:rFonts w:eastAsia="Times New Roman" w:cstheme="majorHAnsi"/>
          <w:szCs w:val="26"/>
          <w:lang w:val="vi-VN"/>
        </w:rPr>
      </w:pPr>
    </w:p>
    <w:p w14:paraId="7BD30DEF" w14:textId="77777777" w:rsidR="00FE7519" w:rsidRPr="00E919B9" w:rsidRDefault="00FE7519" w:rsidP="00DD336F">
      <w:pPr>
        <w:widowControl w:val="0"/>
        <w:suppressAutoHyphens/>
        <w:autoSpaceDE w:val="0"/>
        <w:autoSpaceDN w:val="0"/>
        <w:adjustRightInd w:val="0"/>
        <w:spacing w:before="120" w:after="120" w:line="360" w:lineRule="auto"/>
        <w:ind w:firstLine="567"/>
        <w:jc w:val="both"/>
        <w:rPr>
          <w:rFonts w:eastAsia="Times New Roman" w:cstheme="majorHAnsi"/>
          <w:szCs w:val="26"/>
          <w:lang w:val="vi-VN"/>
        </w:rPr>
      </w:pPr>
    </w:p>
    <w:p w14:paraId="766EA840" w14:textId="77777777" w:rsidR="00FE7519" w:rsidRPr="00E919B9" w:rsidRDefault="00FE7519" w:rsidP="00DD336F">
      <w:pPr>
        <w:widowControl w:val="0"/>
        <w:suppressAutoHyphens/>
        <w:autoSpaceDE w:val="0"/>
        <w:autoSpaceDN w:val="0"/>
        <w:adjustRightInd w:val="0"/>
        <w:spacing w:before="120" w:after="120" w:line="360" w:lineRule="auto"/>
        <w:ind w:firstLine="567"/>
        <w:jc w:val="both"/>
        <w:rPr>
          <w:rFonts w:eastAsia="Times New Roman" w:cstheme="majorHAnsi"/>
          <w:szCs w:val="26"/>
          <w:lang w:val="vi-VN"/>
        </w:rPr>
      </w:pPr>
    </w:p>
    <w:p w14:paraId="3E39AE47" w14:textId="77777777" w:rsidR="00DD336F" w:rsidRPr="00E919B9" w:rsidRDefault="00DD336F" w:rsidP="00DD336F">
      <w:pPr>
        <w:widowControl w:val="0"/>
        <w:suppressAutoHyphens/>
        <w:autoSpaceDE w:val="0"/>
        <w:autoSpaceDN w:val="0"/>
        <w:adjustRightInd w:val="0"/>
        <w:spacing w:before="120" w:after="120" w:line="360" w:lineRule="auto"/>
        <w:ind w:firstLine="567"/>
        <w:jc w:val="both"/>
        <w:rPr>
          <w:rFonts w:eastAsia="Times New Roman" w:cstheme="majorHAnsi"/>
          <w:szCs w:val="26"/>
          <w:lang w:val="vi-VN"/>
        </w:rPr>
      </w:pPr>
    </w:p>
    <w:p w14:paraId="516D67C1" w14:textId="06C9272B" w:rsidR="004C3F43" w:rsidRPr="008A4313" w:rsidRDefault="004C3F43" w:rsidP="004C3F43">
      <w:pPr>
        <w:widowControl w:val="0"/>
        <w:suppressAutoHyphens/>
        <w:autoSpaceDE w:val="0"/>
        <w:autoSpaceDN w:val="0"/>
        <w:adjustRightInd w:val="0"/>
        <w:spacing w:before="120" w:after="120" w:line="360" w:lineRule="auto"/>
        <w:ind w:firstLine="567"/>
        <w:jc w:val="right"/>
        <w:rPr>
          <w:rFonts w:eastAsia="Times New Roman" w:cstheme="majorHAnsi"/>
          <w:szCs w:val="26"/>
          <w:lang w:val="vi-VN"/>
        </w:rPr>
      </w:pPr>
      <w:r w:rsidRPr="008A4313">
        <w:rPr>
          <w:rFonts w:eastAsia="Times New Roman" w:cstheme="majorHAnsi"/>
          <w:szCs w:val="26"/>
          <w:lang w:val="vi-VN"/>
        </w:rPr>
        <w:t xml:space="preserve">Hà Nội, ngày </w:t>
      </w:r>
      <w:r w:rsidR="00D24B2B" w:rsidRPr="00E919B9">
        <w:rPr>
          <w:rFonts w:eastAsia="Times New Roman" w:cstheme="majorHAnsi"/>
          <w:szCs w:val="26"/>
          <w:lang w:val="vi-VN"/>
        </w:rPr>
        <w:t>30</w:t>
      </w:r>
      <w:r w:rsidRPr="008A4313">
        <w:rPr>
          <w:rFonts w:eastAsia="Times New Roman" w:cstheme="majorHAnsi"/>
          <w:szCs w:val="26"/>
          <w:lang w:val="vi-VN"/>
        </w:rPr>
        <w:t xml:space="preserve"> tháng </w:t>
      </w:r>
      <w:r w:rsidR="00D24B2B" w:rsidRPr="00E919B9">
        <w:rPr>
          <w:rFonts w:eastAsia="Times New Roman" w:cstheme="majorHAnsi"/>
          <w:szCs w:val="26"/>
          <w:lang w:val="vi-VN"/>
        </w:rPr>
        <w:t>5</w:t>
      </w:r>
      <w:r w:rsidRPr="008A4313">
        <w:rPr>
          <w:rFonts w:eastAsia="Times New Roman" w:cstheme="majorHAnsi"/>
          <w:szCs w:val="26"/>
          <w:lang w:val="vi-VN"/>
        </w:rPr>
        <w:t xml:space="preserve"> năm 2026</w:t>
      </w:r>
    </w:p>
    <w:p w14:paraId="7717902C" w14:textId="027E1480" w:rsidR="00492A98" w:rsidRPr="008A4313" w:rsidRDefault="0060518B" w:rsidP="008A4313">
      <w:pPr>
        <w:widowControl w:val="0"/>
        <w:suppressAutoHyphens/>
        <w:autoSpaceDE w:val="0"/>
        <w:autoSpaceDN w:val="0"/>
        <w:adjustRightInd w:val="0"/>
        <w:spacing w:before="120" w:after="120" w:line="240" w:lineRule="auto"/>
        <w:ind w:firstLine="567"/>
        <w:jc w:val="both"/>
        <w:rPr>
          <w:rFonts w:eastAsia="Times New Roman" w:cstheme="majorHAnsi"/>
          <w:szCs w:val="26"/>
          <w:lang w:val="vi-VN"/>
        </w:rPr>
      </w:pPr>
      <w:r w:rsidRPr="008A4313">
        <w:rPr>
          <w:rFonts w:eastAsia="Times New Roman" w:cstheme="majorHAnsi"/>
          <w:szCs w:val="26"/>
          <w:lang w:val="vi-VN"/>
        </w:rPr>
        <w:t xml:space="preserve">                                                                                </w:t>
      </w:r>
      <w:r w:rsidR="00EF485C" w:rsidRPr="00E919B9">
        <w:rPr>
          <w:rFonts w:eastAsia="Times New Roman" w:cstheme="majorHAnsi"/>
          <w:szCs w:val="26"/>
          <w:lang w:val="vi-VN"/>
        </w:rPr>
        <w:t xml:space="preserve">       </w:t>
      </w:r>
      <w:r w:rsidR="00B22862" w:rsidRPr="008A4313">
        <w:rPr>
          <w:rFonts w:eastAsia="Times New Roman" w:cstheme="majorHAnsi"/>
          <w:szCs w:val="26"/>
          <w:lang w:val="vi-VN"/>
        </w:rPr>
        <w:t xml:space="preserve">Sinh viên thực hiện </w:t>
      </w:r>
    </w:p>
    <w:p w14:paraId="2674D0F6" w14:textId="6F47B663" w:rsidR="00802E29" w:rsidRPr="008A4313" w:rsidRDefault="00802E29" w:rsidP="008A4313">
      <w:pPr>
        <w:widowControl w:val="0"/>
        <w:suppressAutoHyphens/>
        <w:autoSpaceDE w:val="0"/>
        <w:autoSpaceDN w:val="0"/>
        <w:adjustRightInd w:val="0"/>
        <w:spacing w:before="120" w:after="120" w:line="240" w:lineRule="auto"/>
        <w:rPr>
          <w:rFonts w:eastAsia="Times New Roman" w:cstheme="majorHAnsi"/>
          <w:i/>
          <w:iCs/>
          <w:sz w:val="18"/>
          <w:szCs w:val="18"/>
          <w:lang w:val="vi-VN"/>
        </w:rPr>
      </w:pPr>
      <w:r w:rsidRPr="008A4313">
        <w:rPr>
          <w:rFonts w:eastAsia="Times New Roman" w:cstheme="majorHAnsi"/>
          <w:b/>
          <w:bCs/>
          <w:szCs w:val="26"/>
          <w:lang w:val="vi-VN"/>
        </w:rPr>
        <w:tab/>
      </w:r>
      <w:r w:rsidR="004C3F43" w:rsidRPr="008A4313">
        <w:rPr>
          <w:rFonts w:eastAsia="Times New Roman" w:cstheme="majorHAnsi"/>
          <w:b/>
          <w:bCs/>
          <w:szCs w:val="26"/>
          <w:lang w:val="vi-VN"/>
        </w:rPr>
        <w:tab/>
      </w:r>
      <w:r w:rsidR="004C3F43" w:rsidRPr="008A4313">
        <w:rPr>
          <w:rFonts w:eastAsia="Times New Roman" w:cstheme="majorHAnsi"/>
          <w:b/>
          <w:bCs/>
          <w:szCs w:val="26"/>
          <w:lang w:val="vi-VN"/>
        </w:rPr>
        <w:tab/>
      </w:r>
      <w:r w:rsidR="004C3F43" w:rsidRPr="008A4313">
        <w:rPr>
          <w:rFonts w:eastAsia="Times New Roman" w:cstheme="majorHAnsi"/>
          <w:b/>
          <w:bCs/>
          <w:szCs w:val="26"/>
          <w:lang w:val="vi-VN"/>
        </w:rPr>
        <w:tab/>
      </w:r>
      <w:r w:rsidR="004C3F43" w:rsidRPr="008A4313">
        <w:rPr>
          <w:rFonts w:eastAsia="Times New Roman" w:cstheme="majorHAnsi"/>
          <w:b/>
          <w:bCs/>
          <w:szCs w:val="26"/>
          <w:lang w:val="vi-VN"/>
        </w:rPr>
        <w:tab/>
      </w:r>
      <w:r w:rsidR="004C3F43" w:rsidRPr="008A4313">
        <w:rPr>
          <w:rFonts w:eastAsia="Times New Roman" w:cstheme="majorHAnsi"/>
          <w:b/>
          <w:bCs/>
          <w:szCs w:val="26"/>
          <w:lang w:val="vi-VN"/>
        </w:rPr>
        <w:tab/>
      </w:r>
      <w:r w:rsidR="004C3F43" w:rsidRPr="008A4313">
        <w:rPr>
          <w:rFonts w:eastAsia="Times New Roman" w:cstheme="majorHAnsi"/>
          <w:b/>
          <w:bCs/>
          <w:szCs w:val="26"/>
          <w:lang w:val="vi-VN"/>
        </w:rPr>
        <w:tab/>
      </w:r>
      <w:r w:rsidR="004C3F43" w:rsidRPr="008A4313">
        <w:rPr>
          <w:rFonts w:eastAsia="Times New Roman" w:cstheme="majorHAnsi"/>
          <w:b/>
          <w:bCs/>
          <w:szCs w:val="26"/>
          <w:lang w:val="vi-VN"/>
        </w:rPr>
        <w:tab/>
      </w:r>
      <w:r w:rsidR="004C3F43" w:rsidRPr="008A4313">
        <w:rPr>
          <w:rFonts w:eastAsia="Times New Roman" w:cstheme="majorHAnsi"/>
          <w:b/>
          <w:bCs/>
          <w:sz w:val="18"/>
          <w:szCs w:val="18"/>
          <w:lang w:val="vi-VN"/>
        </w:rPr>
        <w:t xml:space="preserve">      </w:t>
      </w:r>
      <w:r w:rsidRPr="008A4313">
        <w:rPr>
          <w:rFonts w:eastAsia="Times New Roman" w:cstheme="majorHAnsi"/>
          <w:i/>
          <w:iCs/>
          <w:sz w:val="18"/>
          <w:szCs w:val="18"/>
          <w:lang w:val="vi-VN"/>
        </w:rPr>
        <w:t> </w:t>
      </w:r>
      <w:r w:rsidR="002D48A6" w:rsidRPr="002D48A6">
        <w:rPr>
          <w:rFonts w:eastAsia="Times New Roman" w:cstheme="majorHAnsi"/>
          <w:i/>
          <w:iCs/>
          <w:sz w:val="18"/>
          <w:szCs w:val="18"/>
          <w:lang w:val="vi-VN"/>
        </w:rPr>
        <w:t xml:space="preserve">           </w:t>
      </w:r>
      <w:r w:rsidR="004C3F43" w:rsidRPr="008A4313">
        <w:rPr>
          <w:rFonts w:eastAsia="Times New Roman" w:cstheme="majorHAnsi"/>
          <w:i/>
          <w:iCs/>
          <w:sz w:val="18"/>
          <w:szCs w:val="18"/>
          <w:lang w:val="vi-VN"/>
        </w:rPr>
        <w:t>(Ký và ghi rõ họ tên)</w:t>
      </w:r>
    </w:p>
    <w:p w14:paraId="6080899E" w14:textId="77777777" w:rsidR="004C3F43" w:rsidRPr="008A4313" w:rsidRDefault="004C3F43" w:rsidP="004C3F43">
      <w:pPr>
        <w:widowControl w:val="0"/>
        <w:suppressAutoHyphens/>
        <w:autoSpaceDE w:val="0"/>
        <w:autoSpaceDN w:val="0"/>
        <w:adjustRightInd w:val="0"/>
        <w:spacing w:before="120" w:after="120" w:line="360" w:lineRule="auto"/>
        <w:rPr>
          <w:rFonts w:eastAsia="Times New Roman" w:cstheme="majorHAnsi"/>
          <w:i/>
          <w:iCs/>
          <w:szCs w:val="26"/>
          <w:lang w:val="vi-VN"/>
        </w:rPr>
      </w:pPr>
    </w:p>
    <w:p w14:paraId="482A2727" w14:textId="77777777" w:rsidR="004C3F43" w:rsidRPr="008A4313" w:rsidRDefault="004C3F43" w:rsidP="004C3F43">
      <w:pPr>
        <w:widowControl w:val="0"/>
        <w:suppressAutoHyphens/>
        <w:autoSpaceDE w:val="0"/>
        <w:autoSpaceDN w:val="0"/>
        <w:adjustRightInd w:val="0"/>
        <w:spacing w:before="120" w:after="120" w:line="360" w:lineRule="auto"/>
        <w:rPr>
          <w:rFonts w:eastAsia="Times New Roman" w:cstheme="majorHAnsi"/>
          <w:i/>
          <w:iCs/>
          <w:szCs w:val="26"/>
          <w:lang w:val="vi-VN"/>
        </w:rPr>
      </w:pPr>
    </w:p>
    <w:p w14:paraId="1B40C3B5" w14:textId="77777777" w:rsidR="004C3F43" w:rsidRPr="008A4313" w:rsidRDefault="004C3F43" w:rsidP="004C3F43">
      <w:pPr>
        <w:widowControl w:val="0"/>
        <w:suppressAutoHyphens/>
        <w:autoSpaceDE w:val="0"/>
        <w:autoSpaceDN w:val="0"/>
        <w:adjustRightInd w:val="0"/>
        <w:spacing w:before="120" w:after="120" w:line="360" w:lineRule="auto"/>
        <w:rPr>
          <w:rFonts w:eastAsia="Times New Roman" w:cstheme="majorHAnsi"/>
          <w:i/>
          <w:iCs/>
          <w:szCs w:val="26"/>
          <w:lang w:val="vi-VN"/>
        </w:rPr>
      </w:pPr>
    </w:p>
    <w:p w14:paraId="16A3949B" w14:textId="1A667D28" w:rsidR="004C3F43" w:rsidRPr="008A4313" w:rsidRDefault="004C3F43" w:rsidP="004C3F43">
      <w:pPr>
        <w:widowControl w:val="0"/>
        <w:suppressAutoHyphens/>
        <w:autoSpaceDE w:val="0"/>
        <w:autoSpaceDN w:val="0"/>
        <w:adjustRightInd w:val="0"/>
        <w:spacing w:before="120" w:after="120" w:line="360" w:lineRule="auto"/>
        <w:ind w:left="5760" w:firstLine="720"/>
        <w:rPr>
          <w:rFonts w:eastAsia="Times New Roman" w:cstheme="majorHAnsi"/>
          <w:szCs w:val="26"/>
          <w:lang w:val="vi-VN"/>
        </w:rPr>
      </w:pPr>
      <w:r w:rsidRPr="008A4313">
        <w:rPr>
          <w:rFonts w:eastAsia="Times New Roman" w:cstheme="majorHAnsi"/>
          <w:szCs w:val="26"/>
          <w:lang w:val="vi-VN"/>
        </w:rPr>
        <w:t>Bùi Duy Khánh</w:t>
      </w:r>
    </w:p>
    <w:p w14:paraId="7BAF9845" w14:textId="1B23FE6D" w:rsidR="00802E29" w:rsidRPr="008A4313" w:rsidRDefault="00802E29" w:rsidP="005B075F">
      <w:pPr>
        <w:widowControl w:val="0"/>
        <w:suppressAutoHyphens/>
        <w:autoSpaceDE w:val="0"/>
        <w:autoSpaceDN w:val="0"/>
        <w:adjustRightInd w:val="0"/>
        <w:spacing w:before="120" w:after="120" w:line="360" w:lineRule="auto"/>
        <w:ind w:firstLine="567"/>
        <w:jc w:val="both"/>
        <w:rPr>
          <w:rFonts w:eastAsia="Times New Roman" w:cstheme="majorHAnsi"/>
          <w:b/>
          <w:bCs/>
          <w:szCs w:val="26"/>
          <w:lang w:val="vi-VN"/>
        </w:rPr>
      </w:pPr>
      <w:r w:rsidRPr="008A4313">
        <w:rPr>
          <w:rFonts w:eastAsia="Times New Roman" w:cstheme="majorHAnsi"/>
          <w:b/>
          <w:bCs/>
          <w:szCs w:val="26"/>
          <w:lang w:val="vi-VN"/>
        </w:rPr>
        <w:t> </w:t>
      </w:r>
    </w:p>
    <w:p w14:paraId="12FC7F19" w14:textId="77777777" w:rsidR="002B3AE3" w:rsidRPr="008A4313" w:rsidRDefault="002B3AE3" w:rsidP="005B075F">
      <w:pPr>
        <w:jc w:val="both"/>
        <w:rPr>
          <w:rFonts w:eastAsia="Times New Roman" w:cstheme="majorHAnsi"/>
          <w:b/>
          <w:bCs/>
          <w:sz w:val="32"/>
          <w:szCs w:val="32"/>
          <w:lang w:val="vi-VN"/>
        </w:rPr>
      </w:pPr>
      <w:r w:rsidRPr="008A4313">
        <w:rPr>
          <w:rFonts w:eastAsia="Times New Roman" w:cstheme="majorHAnsi"/>
          <w:b/>
          <w:bCs/>
          <w:sz w:val="32"/>
          <w:szCs w:val="32"/>
          <w:lang w:val="vi-VN"/>
        </w:rPr>
        <w:br w:type="page"/>
      </w:r>
    </w:p>
    <w:p w14:paraId="15215021" w14:textId="3003C9F5" w:rsidR="0060518B" w:rsidRPr="008A4313" w:rsidRDefault="00BD6707" w:rsidP="00A972BC">
      <w:pPr>
        <w:jc w:val="center"/>
        <w:rPr>
          <w:rFonts w:cstheme="majorHAnsi"/>
          <w:b/>
          <w:bCs/>
          <w:sz w:val="32"/>
          <w:szCs w:val="32"/>
        </w:rPr>
      </w:pPr>
      <w:r w:rsidRPr="008A4313">
        <w:rPr>
          <w:rFonts w:cstheme="majorHAnsi"/>
          <w:b/>
          <w:bCs/>
          <w:sz w:val="32"/>
          <w:szCs w:val="32"/>
          <w:lang w:val="vi-VN"/>
        </w:rPr>
        <w:lastRenderedPageBreak/>
        <w:t>MỤ</w:t>
      </w:r>
      <w:r w:rsidR="0060518B" w:rsidRPr="008A4313">
        <w:rPr>
          <w:rFonts w:cstheme="majorHAnsi"/>
          <w:b/>
          <w:bCs/>
          <w:sz w:val="32"/>
          <w:szCs w:val="32"/>
          <w:lang w:val="vi-VN"/>
        </w:rPr>
        <w:t>C</w:t>
      </w:r>
      <w:r w:rsidR="00701E8A" w:rsidRPr="008A4313">
        <w:rPr>
          <w:rFonts w:cstheme="majorHAnsi"/>
          <w:b/>
          <w:bCs/>
          <w:sz w:val="32"/>
          <w:szCs w:val="32"/>
          <w:lang w:val="vi-VN"/>
        </w:rPr>
        <w:t xml:space="preserve"> LỤC</w:t>
      </w:r>
    </w:p>
    <w:p w14:paraId="74991278" w14:textId="47AA7458" w:rsidR="00FE7519" w:rsidRDefault="0060518B">
      <w:pPr>
        <w:pStyle w:val="TOC1"/>
        <w:rPr>
          <w:rFonts w:asciiTheme="minorHAnsi" w:eastAsiaTheme="minorEastAsia" w:hAnsiTheme="minorHAnsi" w:cstheme="minorBidi"/>
          <w:b w:val="0"/>
          <w:bCs w:val="0"/>
          <w:kern w:val="2"/>
          <w:lang w:val="en-US" w:eastAsia="ja-JP"/>
          <w14:ligatures w14:val="standardContextual"/>
        </w:rPr>
      </w:pPr>
      <w:r w:rsidRPr="008A4313">
        <w:rPr>
          <w:sz w:val="26"/>
          <w:szCs w:val="26"/>
        </w:rPr>
        <w:fldChar w:fldCharType="begin"/>
      </w:r>
      <w:r w:rsidRPr="008A4313">
        <w:rPr>
          <w:sz w:val="26"/>
          <w:szCs w:val="26"/>
        </w:rPr>
        <w:instrText xml:space="preserve"> TOC \o "1-3" \h \z \u </w:instrText>
      </w:r>
      <w:r w:rsidRPr="008A4313">
        <w:rPr>
          <w:sz w:val="26"/>
          <w:szCs w:val="26"/>
        </w:rPr>
        <w:fldChar w:fldCharType="separate"/>
      </w:r>
      <w:hyperlink w:anchor="_Toc233902868" w:history="1">
        <w:r w:rsidR="00FE7519" w:rsidRPr="000F6FD8">
          <w:rPr>
            <w:rStyle w:val="Hyperlink"/>
          </w:rPr>
          <w:t>TÓM TẮT</w:t>
        </w:r>
        <w:r w:rsidR="00FE7519">
          <w:rPr>
            <w:webHidden/>
          </w:rPr>
          <w:tab/>
        </w:r>
        <w:r w:rsidR="00FE7519">
          <w:rPr>
            <w:webHidden/>
          </w:rPr>
          <w:fldChar w:fldCharType="begin"/>
        </w:r>
        <w:r w:rsidR="00FE7519">
          <w:rPr>
            <w:webHidden/>
          </w:rPr>
          <w:instrText xml:space="preserve"> PAGEREF _Toc233902868 \h </w:instrText>
        </w:r>
        <w:r w:rsidR="00FE7519">
          <w:rPr>
            <w:webHidden/>
          </w:rPr>
        </w:r>
        <w:r w:rsidR="00FE7519">
          <w:rPr>
            <w:webHidden/>
          </w:rPr>
          <w:fldChar w:fldCharType="separate"/>
        </w:r>
        <w:r w:rsidR="00E919B9">
          <w:rPr>
            <w:webHidden/>
          </w:rPr>
          <w:t>2</w:t>
        </w:r>
        <w:r w:rsidR="00FE7519">
          <w:rPr>
            <w:webHidden/>
          </w:rPr>
          <w:fldChar w:fldCharType="end"/>
        </w:r>
      </w:hyperlink>
    </w:p>
    <w:p w14:paraId="2F66741D" w14:textId="724ED70E" w:rsidR="00FE7519" w:rsidRDefault="00FE7519">
      <w:pPr>
        <w:pStyle w:val="TOC1"/>
        <w:rPr>
          <w:rFonts w:asciiTheme="minorHAnsi" w:eastAsiaTheme="minorEastAsia" w:hAnsiTheme="minorHAnsi" w:cstheme="minorBidi"/>
          <w:b w:val="0"/>
          <w:bCs w:val="0"/>
          <w:kern w:val="2"/>
          <w:lang w:val="en-US" w:eastAsia="ja-JP"/>
          <w14:ligatures w14:val="standardContextual"/>
        </w:rPr>
      </w:pPr>
      <w:hyperlink w:anchor="_Toc233902869" w:history="1">
        <w:r w:rsidRPr="000F6FD8">
          <w:rPr>
            <w:rStyle w:val="Hyperlink"/>
          </w:rPr>
          <w:t>CHƯƠNG 1. GIỚI THIỆU SƠ LƯỢC VỀ CÔNG TY</w:t>
        </w:r>
        <w:r>
          <w:rPr>
            <w:webHidden/>
          </w:rPr>
          <w:tab/>
        </w:r>
        <w:r>
          <w:rPr>
            <w:webHidden/>
          </w:rPr>
          <w:fldChar w:fldCharType="begin"/>
        </w:r>
        <w:r>
          <w:rPr>
            <w:webHidden/>
          </w:rPr>
          <w:instrText xml:space="preserve"> PAGEREF _Toc233902869 \h </w:instrText>
        </w:r>
        <w:r>
          <w:rPr>
            <w:webHidden/>
          </w:rPr>
        </w:r>
        <w:r>
          <w:rPr>
            <w:webHidden/>
          </w:rPr>
          <w:fldChar w:fldCharType="separate"/>
        </w:r>
        <w:r w:rsidR="00E919B9">
          <w:rPr>
            <w:webHidden/>
          </w:rPr>
          <w:t>3</w:t>
        </w:r>
        <w:r>
          <w:rPr>
            <w:webHidden/>
          </w:rPr>
          <w:fldChar w:fldCharType="end"/>
        </w:r>
      </w:hyperlink>
    </w:p>
    <w:p w14:paraId="08815361" w14:textId="19B05A4E" w:rsidR="00FE7519" w:rsidRDefault="00FE7519">
      <w:pPr>
        <w:pStyle w:val="TOC1"/>
        <w:rPr>
          <w:rFonts w:asciiTheme="minorHAnsi" w:eastAsiaTheme="minorEastAsia" w:hAnsiTheme="minorHAnsi" w:cstheme="minorBidi"/>
          <w:b w:val="0"/>
          <w:bCs w:val="0"/>
          <w:kern w:val="2"/>
          <w:lang w:val="en-US" w:eastAsia="ja-JP"/>
          <w14:ligatures w14:val="standardContextual"/>
        </w:rPr>
      </w:pPr>
      <w:hyperlink w:anchor="_Toc233902870" w:history="1">
        <w:r w:rsidRPr="000F6FD8">
          <w:rPr>
            <w:rStyle w:val="Hyperlink"/>
          </w:rPr>
          <w:t>CHƯƠNG 2. TỔNG QUAN VỀ CÔNG NGHỆ KIỂM TRA SAU SMT</w:t>
        </w:r>
        <w:r>
          <w:rPr>
            <w:webHidden/>
          </w:rPr>
          <w:tab/>
        </w:r>
        <w:r>
          <w:rPr>
            <w:webHidden/>
          </w:rPr>
          <w:fldChar w:fldCharType="begin"/>
        </w:r>
        <w:r>
          <w:rPr>
            <w:webHidden/>
          </w:rPr>
          <w:instrText xml:space="preserve"> PAGEREF _Toc233902870 \h </w:instrText>
        </w:r>
        <w:r>
          <w:rPr>
            <w:webHidden/>
          </w:rPr>
        </w:r>
        <w:r>
          <w:rPr>
            <w:webHidden/>
          </w:rPr>
          <w:fldChar w:fldCharType="separate"/>
        </w:r>
        <w:r w:rsidR="00E919B9">
          <w:rPr>
            <w:webHidden/>
          </w:rPr>
          <w:t>4</w:t>
        </w:r>
        <w:r>
          <w:rPr>
            <w:webHidden/>
          </w:rPr>
          <w:fldChar w:fldCharType="end"/>
        </w:r>
      </w:hyperlink>
    </w:p>
    <w:p w14:paraId="646877B8" w14:textId="42C90AB6" w:rsidR="00FE7519" w:rsidRDefault="00FE7519">
      <w:pPr>
        <w:pStyle w:val="TOC2"/>
        <w:rPr>
          <w:rFonts w:asciiTheme="minorHAnsi" w:eastAsiaTheme="minorEastAsia" w:hAnsiTheme="minorHAnsi" w:cstheme="minorBidi"/>
          <w:b w:val="0"/>
          <w:bCs w:val="0"/>
          <w:kern w:val="2"/>
          <w:sz w:val="24"/>
          <w:szCs w:val="24"/>
          <w:lang w:val="en-US" w:eastAsia="ja-JP"/>
          <w14:ligatures w14:val="standardContextual"/>
        </w:rPr>
      </w:pPr>
      <w:hyperlink w:anchor="_Toc233902871" w:history="1">
        <w:r w:rsidRPr="000F6FD8">
          <w:rPr>
            <w:rStyle w:val="Hyperlink"/>
          </w:rPr>
          <w:t>2.1 Kiểm tra in kem hàn (SPI - Solder Paste Inspection)</w:t>
        </w:r>
        <w:r>
          <w:rPr>
            <w:webHidden/>
          </w:rPr>
          <w:tab/>
        </w:r>
        <w:r>
          <w:rPr>
            <w:webHidden/>
          </w:rPr>
          <w:fldChar w:fldCharType="begin"/>
        </w:r>
        <w:r>
          <w:rPr>
            <w:webHidden/>
          </w:rPr>
          <w:instrText xml:space="preserve"> PAGEREF _Toc233902871 \h </w:instrText>
        </w:r>
        <w:r>
          <w:rPr>
            <w:webHidden/>
          </w:rPr>
        </w:r>
        <w:r>
          <w:rPr>
            <w:webHidden/>
          </w:rPr>
          <w:fldChar w:fldCharType="separate"/>
        </w:r>
        <w:r w:rsidR="00E919B9">
          <w:rPr>
            <w:webHidden/>
          </w:rPr>
          <w:t>4</w:t>
        </w:r>
        <w:r>
          <w:rPr>
            <w:webHidden/>
          </w:rPr>
          <w:fldChar w:fldCharType="end"/>
        </w:r>
      </w:hyperlink>
    </w:p>
    <w:p w14:paraId="16C5B2A0" w14:textId="2B5595D4" w:rsidR="00FE7519" w:rsidRDefault="00FE7519">
      <w:pPr>
        <w:pStyle w:val="TOC2"/>
        <w:rPr>
          <w:rFonts w:asciiTheme="minorHAnsi" w:eastAsiaTheme="minorEastAsia" w:hAnsiTheme="minorHAnsi" w:cstheme="minorBidi"/>
          <w:b w:val="0"/>
          <w:bCs w:val="0"/>
          <w:kern w:val="2"/>
          <w:sz w:val="24"/>
          <w:szCs w:val="24"/>
          <w:lang w:val="en-US" w:eastAsia="ja-JP"/>
          <w14:ligatures w14:val="standardContextual"/>
        </w:rPr>
      </w:pPr>
      <w:hyperlink w:anchor="_Toc233902872" w:history="1">
        <w:r w:rsidRPr="000F6FD8">
          <w:rPr>
            <w:rStyle w:val="Hyperlink"/>
          </w:rPr>
          <w:t>2.2 Kiểm tra quang học tự động (AOI - Automated Optical Inspection)</w:t>
        </w:r>
        <w:r>
          <w:rPr>
            <w:webHidden/>
          </w:rPr>
          <w:tab/>
        </w:r>
        <w:r>
          <w:rPr>
            <w:webHidden/>
          </w:rPr>
          <w:fldChar w:fldCharType="begin"/>
        </w:r>
        <w:r>
          <w:rPr>
            <w:webHidden/>
          </w:rPr>
          <w:instrText xml:space="preserve"> PAGEREF _Toc233902872 \h </w:instrText>
        </w:r>
        <w:r>
          <w:rPr>
            <w:webHidden/>
          </w:rPr>
        </w:r>
        <w:r>
          <w:rPr>
            <w:webHidden/>
          </w:rPr>
          <w:fldChar w:fldCharType="separate"/>
        </w:r>
        <w:r w:rsidR="00E919B9">
          <w:rPr>
            <w:webHidden/>
          </w:rPr>
          <w:t>4</w:t>
        </w:r>
        <w:r>
          <w:rPr>
            <w:webHidden/>
          </w:rPr>
          <w:fldChar w:fldCharType="end"/>
        </w:r>
      </w:hyperlink>
    </w:p>
    <w:p w14:paraId="3962635D" w14:textId="78483D0D" w:rsidR="00FE7519" w:rsidRDefault="00FE7519">
      <w:pPr>
        <w:pStyle w:val="TOC2"/>
        <w:rPr>
          <w:rFonts w:asciiTheme="minorHAnsi" w:eastAsiaTheme="minorEastAsia" w:hAnsiTheme="minorHAnsi" w:cstheme="minorBidi"/>
          <w:b w:val="0"/>
          <w:bCs w:val="0"/>
          <w:kern w:val="2"/>
          <w:sz w:val="24"/>
          <w:szCs w:val="24"/>
          <w:lang w:val="en-US" w:eastAsia="ja-JP"/>
          <w14:ligatures w14:val="standardContextual"/>
        </w:rPr>
      </w:pPr>
      <w:hyperlink w:anchor="_Toc233902873" w:history="1">
        <w:r w:rsidRPr="000F6FD8">
          <w:rPr>
            <w:rStyle w:val="Hyperlink"/>
          </w:rPr>
          <w:t>2.3 Quá trình Nạp ROM (IC Programming)</w:t>
        </w:r>
        <w:r>
          <w:rPr>
            <w:webHidden/>
          </w:rPr>
          <w:tab/>
        </w:r>
        <w:r>
          <w:rPr>
            <w:webHidden/>
          </w:rPr>
          <w:fldChar w:fldCharType="begin"/>
        </w:r>
        <w:r>
          <w:rPr>
            <w:webHidden/>
          </w:rPr>
          <w:instrText xml:space="preserve"> PAGEREF _Toc233902873 \h </w:instrText>
        </w:r>
        <w:r>
          <w:rPr>
            <w:webHidden/>
          </w:rPr>
        </w:r>
        <w:r>
          <w:rPr>
            <w:webHidden/>
          </w:rPr>
          <w:fldChar w:fldCharType="separate"/>
        </w:r>
        <w:r w:rsidR="00E919B9">
          <w:rPr>
            <w:webHidden/>
          </w:rPr>
          <w:t>4</w:t>
        </w:r>
        <w:r>
          <w:rPr>
            <w:webHidden/>
          </w:rPr>
          <w:fldChar w:fldCharType="end"/>
        </w:r>
      </w:hyperlink>
    </w:p>
    <w:p w14:paraId="0E8ACC51" w14:textId="79AD6331" w:rsidR="00FE7519" w:rsidRDefault="00FE7519">
      <w:pPr>
        <w:pStyle w:val="TOC2"/>
        <w:rPr>
          <w:rFonts w:asciiTheme="minorHAnsi" w:eastAsiaTheme="minorEastAsia" w:hAnsiTheme="minorHAnsi" w:cstheme="minorBidi"/>
          <w:b w:val="0"/>
          <w:bCs w:val="0"/>
          <w:kern w:val="2"/>
          <w:sz w:val="24"/>
          <w:szCs w:val="24"/>
          <w:lang w:val="en-US" w:eastAsia="ja-JP"/>
          <w14:ligatures w14:val="standardContextual"/>
        </w:rPr>
      </w:pPr>
      <w:hyperlink w:anchor="_Toc233902874" w:history="1">
        <w:r w:rsidRPr="000F6FD8">
          <w:rPr>
            <w:rStyle w:val="Hyperlink"/>
          </w:rPr>
          <w:t>2.4 Kiểm tra chức năng (FCT - Functional Circuit Test)</w:t>
        </w:r>
        <w:r>
          <w:rPr>
            <w:webHidden/>
          </w:rPr>
          <w:tab/>
        </w:r>
        <w:r>
          <w:rPr>
            <w:webHidden/>
          </w:rPr>
          <w:fldChar w:fldCharType="begin"/>
        </w:r>
        <w:r>
          <w:rPr>
            <w:webHidden/>
          </w:rPr>
          <w:instrText xml:space="preserve"> PAGEREF _Toc233902874 \h </w:instrText>
        </w:r>
        <w:r>
          <w:rPr>
            <w:webHidden/>
          </w:rPr>
        </w:r>
        <w:r>
          <w:rPr>
            <w:webHidden/>
          </w:rPr>
          <w:fldChar w:fldCharType="separate"/>
        </w:r>
        <w:r w:rsidR="00E919B9">
          <w:rPr>
            <w:webHidden/>
          </w:rPr>
          <w:t>4</w:t>
        </w:r>
        <w:r>
          <w:rPr>
            <w:webHidden/>
          </w:rPr>
          <w:fldChar w:fldCharType="end"/>
        </w:r>
      </w:hyperlink>
    </w:p>
    <w:p w14:paraId="7DCCF79E" w14:textId="10D3390F" w:rsidR="00FE7519" w:rsidRDefault="00FE7519">
      <w:pPr>
        <w:pStyle w:val="TOC2"/>
        <w:rPr>
          <w:rFonts w:asciiTheme="minorHAnsi" w:eastAsiaTheme="minorEastAsia" w:hAnsiTheme="minorHAnsi" w:cstheme="minorBidi"/>
          <w:b w:val="0"/>
          <w:bCs w:val="0"/>
          <w:kern w:val="2"/>
          <w:sz w:val="24"/>
          <w:szCs w:val="24"/>
          <w:lang w:val="en-US" w:eastAsia="ja-JP"/>
          <w14:ligatures w14:val="standardContextual"/>
        </w:rPr>
      </w:pPr>
      <w:hyperlink w:anchor="_Toc233902875" w:history="1">
        <w:r w:rsidRPr="000F6FD8">
          <w:rPr>
            <w:rStyle w:val="Hyperlink"/>
          </w:rPr>
          <w:t>2.5 Kiểm tra RF (Radio Frequency) và OTA (Over-The-Air)</w:t>
        </w:r>
        <w:r>
          <w:rPr>
            <w:webHidden/>
          </w:rPr>
          <w:tab/>
        </w:r>
        <w:r>
          <w:rPr>
            <w:webHidden/>
          </w:rPr>
          <w:fldChar w:fldCharType="begin"/>
        </w:r>
        <w:r>
          <w:rPr>
            <w:webHidden/>
          </w:rPr>
          <w:instrText xml:space="preserve"> PAGEREF _Toc233902875 \h </w:instrText>
        </w:r>
        <w:r>
          <w:rPr>
            <w:webHidden/>
          </w:rPr>
        </w:r>
        <w:r>
          <w:rPr>
            <w:webHidden/>
          </w:rPr>
          <w:fldChar w:fldCharType="separate"/>
        </w:r>
        <w:r w:rsidR="00E919B9">
          <w:rPr>
            <w:webHidden/>
          </w:rPr>
          <w:t>4</w:t>
        </w:r>
        <w:r>
          <w:rPr>
            <w:webHidden/>
          </w:rPr>
          <w:fldChar w:fldCharType="end"/>
        </w:r>
      </w:hyperlink>
    </w:p>
    <w:p w14:paraId="3B447171" w14:textId="0F59086A" w:rsidR="00FE7519" w:rsidRDefault="00FE7519">
      <w:pPr>
        <w:pStyle w:val="TOC1"/>
        <w:rPr>
          <w:rFonts w:asciiTheme="minorHAnsi" w:eastAsiaTheme="minorEastAsia" w:hAnsiTheme="minorHAnsi" w:cstheme="minorBidi"/>
          <w:b w:val="0"/>
          <w:bCs w:val="0"/>
          <w:kern w:val="2"/>
          <w:lang w:val="en-US" w:eastAsia="ja-JP"/>
          <w14:ligatures w14:val="standardContextual"/>
        </w:rPr>
      </w:pPr>
      <w:hyperlink w:anchor="_Toc233902876" w:history="1">
        <w:r w:rsidRPr="000F6FD8">
          <w:rPr>
            <w:rStyle w:val="Hyperlink"/>
          </w:rPr>
          <w:t>CHƯƠNG 3. QUÁ TRÌNH THỰC TẬP</w:t>
        </w:r>
        <w:r>
          <w:rPr>
            <w:webHidden/>
          </w:rPr>
          <w:tab/>
        </w:r>
        <w:r>
          <w:rPr>
            <w:webHidden/>
          </w:rPr>
          <w:fldChar w:fldCharType="begin"/>
        </w:r>
        <w:r>
          <w:rPr>
            <w:webHidden/>
          </w:rPr>
          <w:instrText xml:space="preserve"> PAGEREF _Toc233902876 \h </w:instrText>
        </w:r>
        <w:r>
          <w:rPr>
            <w:webHidden/>
          </w:rPr>
        </w:r>
        <w:r>
          <w:rPr>
            <w:webHidden/>
          </w:rPr>
          <w:fldChar w:fldCharType="separate"/>
        </w:r>
        <w:r w:rsidR="00E919B9">
          <w:rPr>
            <w:webHidden/>
          </w:rPr>
          <w:t>6</w:t>
        </w:r>
        <w:r>
          <w:rPr>
            <w:webHidden/>
          </w:rPr>
          <w:fldChar w:fldCharType="end"/>
        </w:r>
      </w:hyperlink>
    </w:p>
    <w:p w14:paraId="4BC0DE6E" w14:textId="478AFF00" w:rsidR="00FE7519" w:rsidRDefault="00FE7519">
      <w:pPr>
        <w:pStyle w:val="TOC1"/>
        <w:rPr>
          <w:rFonts w:asciiTheme="minorHAnsi" w:eastAsiaTheme="minorEastAsia" w:hAnsiTheme="minorHAnsi" w:cstheme="minorBidi"/>
          <w:b w:val="0"/>
          <w:bCs w:val="0"/>
          <w:kern w:val="2"/>
          <w:lang w:val="en-US" w:eastAsia="ja-JP"/>
          <w14:ligatures w14:val="standardContextual"/>
        </w:rPr>
      </w:pPr>
      <w:hyperlink w:anchor="_Toc233902877" w:history="1">
        <w:r w:rsidRPr="000F6FD8">
          <w:rPr>
            <w:rStyle w:val="Hyperlink"/>
          </w:rPr>
          <w:t>CHƯƠNG 4. KẾT QUẢ THỰC TẬP</w:t>
        </w:r>
        <w:r>
          <w:rPr>
            <w:webHidden/>
          </w:rPr>
          <w:tab/>
        </w:r>
        <w:r>
          <w:rPr>
            <w:webHidden/>
          </w:rPr>
          <w:fldChar w:fldCharType="begin"/>
        </w:r>
        <w:r>
          <w:rPr>
            <w:webHidden/>
          </w:rPr>
          <w:instrText xml:space="preserve"> PAGEREF _Toc233902877 \h </w:instrText>
        </w:r>
        <w:r>
          <w:rPr>
            <w:webHidden/>
          </w:rPr>
        </w:r>
        <w:r>
          <w:rPr>
            <w:webHidden/>
          </w:rPr>
          <w:fldChar w:fldCharType="separate"/>
        </w:r>
        <w:r w:rsidR="00E919B9">
          <w:rPr>
            <w:webHidden/>
          </w:rPr>
          <w:t>7</w:t>
        </w:r>
        <w:r>
          <w:rPr>
            <w:webHidden/>
          </w:rPr>
          <w:fldChar w:fldCharType="end"/>
        </w:r>
      </w:hyperlink>
    </w:p>
    <w:p w14:paraId="41220EC2" w14:textId="371873F7" w:rsidR="00FE7519" w:rsidRDefault="00FE7519">
      <w:pPr>
        <w:pStyle w:val="TOC2"/>
        <w:rPr>
          <w:rFonts w:asciiTheme="minorHAnsi" w:eastAsiaTheme="minorEastAsia" w:hAnsiTheme="minorHAnsi" w:cstheme="minorBidi"/>
          <w:b w:val="0"/>
          <w:bCs w:val="0"/>
          <w:kern w:val="2"/>
          <w:sz w:val="24"/>
          <w:szCs w:val="24"/>
          <w:lang w:val="en-US" w:eastAsia="ja-JP"/>
          <w14:ligatures w14:val="standardContextual"/>
        </w:rPr>
      </w:pPr>
      <w:hyperlink w:anchor="_Toc233902878" w:history="1">
        <w:r w:rsidRPr="000F6FD8">
          <w:rPr>
            <w:rStyle w:val="Hyperlink"/>
          </w:rPr>
          <w:t>4.1 Về kiến thức chuyên môn:</w:t>
        </w:r>
        <w:r>
          <w:rPr>
            <w:webHidden/>
          </w:rPr>
          <w:tab/>
        </w:r>
        <w:r>
          <w:rPr>
            <w:webHidden/>
          </w:rPr>
          <w:fldChar w:fldCharType="begin"/>
        </w:r>
        <w:r>
          <w:rPr>
            <w:webHidden/>
          </w:rPr>
          <w:instrText xml:space="preserve"> PAGEREF _Toc233902878 \h </w:instrText>
        </w:r>
        <w:r>
          <w:rPr>
            <w:webHidden/>
          </w:rPr>
        </w:r>
        <w:r>
          <w:rPr>
            <w:webHidden/>
          </w:rPr>
          <w:fldChar w:fldCharType="separate"/>
        </w:r>
        <w:r w:rsidR="00E919B9">
          <w:rPr>
            <w:webHidden/>
          </w:rPr>
          <w:t>7</w:t>
        </w:r>
        <w:r>
          <w:rPr>
            <w:webHidden/>
          </w:rPr>
          <w:fldChar w:fldCharType="end"/>
        </w:r>
      </w:hyperlink>
    </w:p>
    <w:p w14:paraId="529CF86D" w14:textId="47ACB71D" w:rsidR="00FE7519" w:rsidRDefault="00FE7519">
      <w:pPr>
        <w:pStyle w:val="TOC2"/>
        <w:rPr>
          <w:rFonts w:asciiTheme="minorHAnsi" w:eastAsiaTheme="minorEastAsia" w:hAnsiTheme="minorHAnsi" w:cstheme="minorBidi"/>
          <w:b w:val="0"/>
          <w:bCs w:val="0"/>
          <w:kern w:val="2"/>
          <w:sz w:val="24"/>
          <w:szCs w:val="24"/>
          <w:lang w:val="en-US" w:eastAsia="ja-JP"/>
          <w14:ligatures w14:val="standardContextual"/>
        </w:rPr>
      </w:pPr>
      <w:hyperlink w:anchor="_Toc233902879" w:history="1">
        <w:r w:rsidRPr="000F6FD8">
          <w:rPr>
            <w:rStyle w:val="Hyperlink"/>
          </w:rPr>
          <w:t>4.2 Về kỹ năng mềm và tác phong công nghiệp:</w:t>
        </w:r>
        <w:r>
          <w:rPr>
            <w:webHidden/>
          </w:rPr>
          <w:tab/>
        </w:r>
        <w:r>
          <w:rPr>
            <w:webHidden/>
          </w:rPr>
          <w:fldChar w:fldCharType="begin"/>
        </w:r>
        <w:r>
          <w:rPr>
            <w:webHidden/>
          </w:rPr>
          <w:instrText xml:space="preserve"> PAGEREF _Toc233902879 \h </w:instrText>
        </w:r>
        <w:r>
          <w:rPr>
            <w:webHidden/>
          </w:rPr>
        </w:r>
        <w:r>
          <w:rPr>
            <w:webHidden/>
          </w:rPr>
          <w:fldChar w:fldCharType="separate"/>
        </w:r>
        <w:r w:rsidR="00E919B9">
          <w:rPr>
            <w:webHidden/>
          </w:rPr>
          <w:t>7</w:t>
        </w:r>
        <w:r>
          <w:rPr>
            <w:webHidden/>
          </w:rPr>
          <w:fldChar w:fldCharType="end"/>
        </w:r>
      </w:hyperlink>
    </w:p>
    <w:p w14:paraId="6AF3402B" w14:textId="2438449E" w:rsidR="00FE7519" w:rsidRDefault="00FE7519">
      <w:pPr>
        <w:pStyle w:val="TOC1"/>
        <w:rPr>
          <w:rFonts w:asciiTheme="minorHAnsi" w:eastAsiaTheme="minorEastAsia" w:hAnsiTheme="minorHAnsi" w:cstheme="minorBidi"/>
          <w:b w:val="0"/>
          <w:bCs w:val="0"/>
          <w:kern w:val="2"/>
          <w:lang w:val="en-US" w:eastAsia="ja-JP"/>
          <w14:ligatures w14:val="standardContextual"/>
        </w:rPr>
      </w:pPr>
      <w:hyperlink w:anchor="_Toc233902880" w:history="1">
        <w:r w:rsidRPr="000F6FD8">
          <w:rPr>
            <w:rStyle w:val="Hyperlink"/>
          </w:rPr>
          <w:t>TÀI LIỆU THAM KHẢO</w:t>
        </w:r>
        <w:r>
          <w:rPr>
            <w:webHidden/>
          </w:rPr>
          <w:tab/>
        </w:r>
        <w:r>
          <w:rPr>
            <w:webHidden/>
          </w:rPr>
          <w:fldChar w:fldCharType="begin"/>
        </w:r>
        <w:r>
          <w:rPr>
            <w:webHidden/>
          </w:rPr>
          <w:instrText xml:space="preserve"> PAGEREF _Toc233902880 \h </w:instrText>
        </w:r>
        <w:r>
          <w:rPr>
            <w:webHidden/>
          </w:rPr>
        </w:r>
        <w:r>
          <w:rPr>
            <w:webHidden/>
          </w:rPr>
          <w:fldChar w:fldCharType="separate"/>
        </w:r>
        <w:r w:rsidR="00E919B9">
          <w:rPr>
            <w:webHidden/>
          </w:rPr>
          <w:t>8</w:t>
        </w:r>
        <w:r>
          <w:rPr>
            <w:webHidden/>
          </w:rPr>
          <w:fldChar w:fldCharType="end"/>
        </w:r>
      </w:hyperlink>
    </w:p>
    <w:p w14:paraId="09526CDF" w14:textId="10F191E8" w:rsidR="00D3259D" w:rsidRPr="008A4313" w:rsidRDefault="0060518B" w:rsidP="005B075F">
      <w:pPr>
        <w:spacing w:after="0" w:line="360" w:lineRule="auto"/>
        <w:jc w:val="both"/>
        <w:rPr>
          <w:rFonts w:eastAsia="Times New Roman" w:cstheme="majorHAnsi"/>
          <w:szCs w:val="26"/>
          <w:lang w:val="vi-VN"/>
        </w:rPr>
        <w:sectPr w:rsidR="00D3259D" w:rsidRPr="008A4313" w:rsidSect="00B53AA0">
          <w:headerReference w:type="default" r:id="rId15"/>
          <w:footerReference w:type="default" r:id="rId16"/>
          <w:pgSz w:w="11906" w:h="16838" w:code="9"/>
          <w:pgMar w:top="1134" w:right="1134" w:bottom="1418" w:left="1701" w:header="720" w:footer="720" w:gutter="0"/>
          <w:pgNumType w:fmt="lowerRoman" w:start="1"/>
          <w:cols w:space="708"/>
          <w:docGrid w:linePitch="360"/>
        </w:sectPr>
      </w:pPr>
      <w:r w:rsidRPr="008A4313">
        <w:rPr>
          <w:rFonts w:cstheme="majorHAnsi"/>
          <w:szCs w:val="26"/>
        </w:rPr>
        <w:fldChar w:fldCharType="end"/>
      </w:r>
    </w:p>
    <w:p w14:paraId="7A57FC08" w14:textId="79133A83" w:rsidR="00D66632" w:rsidRPr="00FE7519" w:rsidRDefault="00D66632" w:rsidP="00D66632">
      <w:pPr>
        <w:pStyle w:val="TableofFigures"/>
        <w:tabs>
          <w:tab w:val="right" w:leader="dot" w:pos="9061"/>
        </w:tabs>
        <w:rPr>
          <w:rFonts w:cstheme="majorHAnsi"/>
        </w:rPr>
      </w:pPr>
      <w:bookmarkStart w:id="1" w:name="_Toc14945495"/>
      <w:bookmarkStart w:id="2" w:name="_Toc17529726"/>
      <w:bookmarkStart w:id="3" w:name="_Toc111795186"/>
      <w:bookmarkStart w:id="4" w:name="_Toc232391908"/>
    </w:p>
    <w:p w14:paraId="1A915C86" w14:textId="2121EB51" w:rsidR="00D66632" w:rsidRPr="00FE7519" w:rsidRDefault="00D66632">
      <w:pPr>
        <w:rPr>
          <w:rFonts w:cstheme="majorHAnsi"/>
        </w:rPr>
      </w:pPr>
      <w:r>
        <w:rPr>
          <w:rFonts w:cstheme="majorHAnsi"/>
          <w:lang w:val="vi-VN"/>
        </w:rPr>
        <w:br w:type="page"/>
      </w:r>
      <w:bookmarkStart w:id="5" w:name="_Toc14945496"/>
      <w:bookmarkStart w:id="6" w:name="_Toc17529727"/>
      <w:bookmarkStart w:id="7" w:name="_Toc111795188"/>
      <w:bookmarkStart w:id="8" w:name="_Toc232391909"/>
      <w:bookmarkEnd w:id="1"/>
      <w:bookmarkEnd w:id="2"/>
      <w:bookmarkEnd w:id="3"/>
      <w:bookmarkEnd w:id="4"/>
    </w:p>
    <w:p w14:paraId="48772B8E" w14:textId="07198515" w:rsidR="00A972BC" w:rsidRPr="008A4313" w:rsidRDefault="00FE7519" w:rsidP="00FE7519">
      <w:pPr>
        <w:pStyle w:val="Heading1"/>
        <w:numPr>
          <w:ilvl w:val="0"/>
          <w:numId w:val="0"/>
        </w:numPr>
        <w:ind w:left="567"/>
        <w:rPr>
          <w:lang w:val="vi-VN"/>
        </w:rPr>
      </w:pPr>
      <w:bookmarkStart w:id="9" w:name="_Toc233902868"/>
      <w:bookmarkEnd w:id="5"/>
      <w:bookmarkEnd w:id="6"/>
      <w:bookmarkEnd w:id="7"/>
      <w:bookmarkEnd w:id="8"/>
      <w:r>
        <w:lastRenderedPageBreak/>
        <w:t>T</w:t>
      </w:r>
      <w:r w:rsidR="00A972BC" w:rsidRPr="008A4313">
        <w:rPr>
          <w:lang w:val="vi-VN"/>
        </w:rPr>
        <w:t>ÓM TẮT</w:t>
      </w:r>
      <w:bookmarkEnd w:id="9"/>
    </w:p>
    <w:p w14:paraId="5A70D729" w14:textId="4F527036" w:rsidR="00DD336F" w:rsidRPr="00E919B9" w:rsidRDefault="00DD336F" w:rsidP="00DD336F">
      <w:pPr>
        <w:jc w:val="both"/>
        <w:rPr>
          <w:rFonts w:cstheme="majorHAnsi"/>
          <w:szCs w:val="26"/>
          <w:lang w:val="vi-VN"/>
        </w:rPr>
      </w:pPr>
      <w:r w:rsidRPr="00DD336F">
        <w:rPr>
          <w:rFonts w:cstheme="majorHAnsi"/>
          <w:szCs w:val="26"/>
          <w:lang w:val="vi-VN"/>
        </w:rPr>
        <w:t>Trong thời gian thực tập từ ngày 30/3/2026 đến 30/5/2026 tại Công ty TNHH Điện tử Meiko Việt Nam, em đã được phân công thực tập tại phòng E-EN, bộ phận sau SMT. Tại đây, em có cơ hội tìm hiểu về cơ cấu tổ chức, quy trình sản xuất và kiểm thử các thiết bị điện tử. Đặc biệt, em được trực tiếp tham gia vào công tác test, bảo trì các dây chuyền máy RF và OTA, tìm hiểu các thiết bị kiểm tra quang học như AOI, SPI, cũng như chạy thử nghiệm và đánh giá độ ổn định của dây chuyền FCT mới.</w:t>
      </w:r>
    </w:p>
    <w:p w14:paraId="2E8F738F" w14:textId="2089536E" w:rsidR="00DD336F" w:rsidRPr="008A4313" w:rsidRDefault="00DD336F" w:rsidP="00DD336F">
      <w:pPr>
        <w:jc w:val="both"/>
        <w:rPr>
          <w:rFonts w:eastAsia="Times New Roman" w:cstheme="majorHAnsi"/>
          <w:b/>
          <w:bCs/>
          <w:sz w:val="32"/>
          <w:szCs w:val="32"/>
          <w:lang w:val="vi-VN"/>
        </w:rPr>
      </w:pPr>
      <w:r w:rsidRPr="00DD336F">
        <w:rPr>
          <w:rFonts w:cstheme="majorHAnsi"/>
          <w:szCs w:val="26"/>
          <w:lang w:val="vi-VN"/>
        </w:rPr>
        <w:t>Báo cáo này được thực hiện nhằm tổng kết những kiến thức, kỹ năng và kinh nghiệm mà em đã tiếp thu trong thời gian thực tập. Nội dung báo cáo bao gồm phần giới thiệu về đơn vị thực tập, công việc đã thực hiện, kết quả đạt được cũng như những nhận xét, đánh giá và bài học kinh nghiệm rút ra trong quá trình thực tập.</w:t>
      </w:r>
      <w:r w:rsidRPr="008A4313">
        <w:rPr>
          <w:rFonts w:eastAsia="Times New Roman" w:cstheme="majorHAnsi"/>
          <w:b/>
          <w:bCs/>
          <w:sz w:val="32"/>
          <w:szCs w:val="32"/>
          <w:lang w:val="vi-VN"/>
        </w:rPr>
        <w:t xml:space="preserve"> </w:t>
      </w:r>
    </w:p>
    <w:p w14:paraId="25431586" w14:textId="77777777" w:rsidR="00FE7519" w:rsidRDefault="00FE7519">
      <w:pPr>
        <w:rPr>
          <w:rFonts w:cstheme="majorHAnsi"/>
          <w:b/>
          <w:sz w:val="32"/>
          <w:szCs w:val="26"/>
          <w:lang w:val="vi-VN"/>
        </w:rPr>
      </w:pPr>
      <w:r>
        <w:rPr>
          <w:rFonts w:cstheme="majorHAnsi"/>
          <w:lang w:val="vi-VN"/>
        </w:rPr>
        <w:br w:type="page"/>
      </w:r>
    </w:p>
    <w:p w14:paraId="0E2F02D5" w14:textId="1981D7DE" w:rsidR="00D3259D" w:rsidRPr="00DD336F" w:rsidRDefault="00DD336F">
      <w:pPr>
        <w:pStyle w:val="Heading1"/>
        <w:rPr>
          <w:rFonts w:asciiTheme="majorHAnsi" w:hAnsiTheme="majorHAnsi" w:cstheme="majorHAnsi"/>
          <w:color w:val="auto"/>
          <w:lang w:val="vi-VN"/>
        </w:rPr>
      </w:pPr>
      <w:bookmarkStart w:id="10" w:name="_Toc233902869"/>
      <w:r w:rsidRPr="00DD336F">
        <w:rPr>
          <w:rFonts w:asciiTheme="majorHAnsi" w:hAnsiTheme="majorHAnsi" w:cstheme="majorHAnsi"/>
          <w:color w:val="auto"/>
          <w:lang w:val="vi-VN"/>
        </w:rPr>
        <w:lastRenderedPageBreak/>
        <w:t>GIỚI THIỆU SƠ LƯỢC VỀ CÔNG TY</w:t>
      </w:r>
      <w:bookmarkEnd w:id="10"/>
    </w:p>
    <w:p w14:paraId="5CAEDFAF" w14:textId="6B854920" w:rsidR="00DD336F" w:rsidRPr="00E919B9" w:rsidRDefault="00DD336F" w:rsidP="00DD336F">
      <w:pPr>
        <w:rPr>
          <w:rFonts w:cstheme="majorHAnsi"/>
          <w:szCs w:val="26"/>
          <w:lang w:val="vi-VN"/>
        </w:rPr>
      </w:pPr>
      <w:r w:rsidRPr="00DD336F">
        <w:rPr>
          <w:rFonts w:cstheme="majorHAnsi"/>
          <w:szCs w:val="26"/>
          <w:lang w:val="vi-VN"/>
        </w:rPr>
        <w:t>Từ một công ty chuyên sản xuất bản mạch in điện tử được thành lập năm 1975 tại tỉnh Kanagawa, Nhật Bản, sau hơn 30 năm phát triển, Tập đoàn Điện tử Meiko đã trở thành một trong những tập đoàn đứng đầu thế giới về sản xuất bản mạch in điện tử và lắp ráp linh kiện điện tử. Hiện nay tập đoàn có 4 nhà máy tại Nhật Bản, 2 nhà máy tại Trung Quốc, 1 nhà máy tại Việt Nam (Hà Nội) và nhiều trung tâm nghiên cứu, văn phòng đại diện trên toàn cầu.</w:t>
      </w:r>
    </w:p>
    <w:p w14:paraId="07EDDCB7" w14:textId="2E3EE87E" w:rsidR="00DD336F" w:rsidRPr="00E919B9" w:rsidRDefault="00DD336F" w:rsidP="00DD336F">
      <w:pPr>
        <w:rPr>
          <w:rFonts w:cstheme="majorHAnsi"/>
          <w:szCs w:val="26"/>
          <w:lang w:val="vi-VN"/>
        </w:rPr>
      </w:pPr>
      <w:r w:rsidRPr="00DD336F">
        <w:rPr>
          <w:rFonts w:cstheme="majorHAnsi"/>
          <w:szCs w:val="26"/>
          <w:lang w:val="vi-VN"/>
        </w:rPr>
        <w:t>Ngày 14 tháng 12 năm 2006, Công ty TNHH Điện tử Meiko Việt Nam chính thức được trao giấy chứng nhận đầu tư vào Khu Công nghiệp Thạch Thất – Quốc Oai, huyện Thạch Thất, Hà Nội. Lĩnh vực hoạt động chính gồm: Thiết kế, sản xuất và chế tạo các loại bảng mạch in điện tử (PCB); lắp ráp các linh kiện lên PCB, lắp ráp các sản phẩm điện tử hoàn chỉnh (EMS).</w:t>
      </w:r>
    </w:p>
    <w:p w14:paraId="04339950" w14:textId="18A1FD5F" w:rsidR="00F1616B" w:rsidRDefault="00DD336F" w:rsidP="00F1616B">
      <w:pPr>
        <w:rPr>
          <w:rFonts w:cstheme="majorHAnsi"/>
          <w:szCs w:val="26"/>
        </w:rPr>
      </w:pPr>
      <w:r w:rsidRPr="00DD336F">
        <w:rPr>
          <w:rFonts w:cstheme="majorHAnsi"/>
          <w:szCs w:val="26"/>
          <w:lang w:val="vi-VN"/>
        </w:rPr>
        <w:t>Với tổng diện tích 170,000m2, gồm các nhà máy sản xuất bản mạch in điện tử (PCB), nhà máy lắp ráp linh kiện (EMS), khu kí túc xá cho CBCNV, khi hoàn thành và đi vào hoạt động ổn định, Meiko Việt Nam thu hút hàng ngàn lao động và mang lại doanh thu xuất khẩu lớn.</w:t>
      </w:r>
      <w:sdt>
        <w:sdtPr>
          <w:rPr>
            <w:rFonts w:cstheme="majorHAnsi"/>
            <w:szCs w:val="26"/>
            <w:lang w:val="vi-VN"/>
          </w:rPr>
          <w:id w:val="1942180392"/>
          <w:citation/>
        </w:sdtPr>
        <w:sdtContent>
          <w:r w:rsidR="00F1616B">
            <w:rPr>
              <w:rFonts w:cstheme="majorHAnsi"/>
              <w:szCs w:val="26"/>
              <w:lang w:val="vi-VN"/>
            </w:rPr>
            <w:fldChar w:fldCharType="begin"/>
          </w:r>
          <w:r w:rsidR="00F1616B" w:rsidRPr="00E919B9">
            <w:rPr>
              <w:rFonts w:cstheme="majorHAnsi"/>
              <w:szCs w:val="26"/>
              <w:lang w:val="vi-VN"/>
            </w:rPr>
            <w:instrText xml:space="preserve"> CITATION Mei26 \l 1033 </w:instrText>
          </w:r>
          <w:r w:rsidR="00F1616B">
            <w:rPr>
              <w:rFonts w:cstheme="majorHAnsi"/>
              <w:szCs w:val="26"/>
              <w:lang w:val="vi-VN"/>
            </w:rPr>
            <w:fldChar w:fldCharType="separate"/>
          </w:r>
          <w:r w:rsidR="00F1616B" w:rsidRPr="00E919B9">
            <w:rPr>
              <w:rFonts w:cstheme="majorHAnsi"/>
              <w:noProof/>
              <w:szCs w:val="26"/>
              <w:lang w:val="vi-VN"/>
            </w:rPr>
            <w:t xml:space="preserve"> </w:t>
          </w:r>
          <w:r w:rsidR="00F1616B" w:rsidRPr="00F1616B">
            <w:rPr>
              <w:rFonts w:cstheme="majorHAnsi"/>
              <w:noProof/>
              <w:szCs w:val="26"/>
            </w:rPr>
            <w:t>[1]</w:t>
          </w:r>
          <w:r w:rsidR="00F1616B">
            <w:rPr>
              <w:rFonts w:cstheme="majorHAnsi"/>
              <w:szCs w:val="26"/>
              <w:lang w:val="vi-VN"/>
            </w:rPr>
            <w:fldChar w:fldCharType="end"/>
          </w:r>
        </w:sdtContent>
      </w:sdt>
    </w:p>
    <w:p w14:paraId="2A7527D1" w14:textId="77777777" w:rsidR="00FE7519" w:rsidRDefault="00FE7519">
      <w:pPr>
        <w:rPr>
          <w:rFonts w:ascii="Times New Roman" w:hAnsi="Times New Roman" w:cs="Times New Roman"/>
          <w:b/>
          <w:color w:val="000000"/>
          <w:sz w:val="32"/>
          <w:szCs w:val="26"/>
          <w:lang w:val="vi-VN"/>
        </w:rPr>
      </w:pPr>
      <w:r>
        <w:rPr>
          <w:lang w:val="vi-VN"/>
        </w:rPr>
        <w:br w:type="page"/>
      </w:r>
    </w:p>
    <w:p w14:paraId="6131E8D1" w14:textId="59E7BE1C" w:rsidR="00D3259D" w:rsidRPr="00DD336F" w:rsidRDefault="00DD336F" w:rsidP="00F1616B">
      <w:pPr>
        <w:pStyle w:val="Heading1"/>
        <w:rPr>
          <w:lang w:val="vi-VN"/>
        </w:rPr>
      </w:pPr>
      <w:bookmarkStart w:id="11" w:name="_Toc233902870"/>
      <w:r w:rsidRPr="00DD336F">
        <w:rPr>
          <w:lang w:val="vi-VN"/>
        </w:rPr>
        <w:lastRenderedPageBreak/>
        <w:t>TỔNG QUAN VỀ CÔNG NGHỆ KIỂM TRA SAU SMT</w:t>
      </w:r>
      <w:bookmarkEnd w:id="11"/>
    </w:p>
    <w:p w14:paraId="4D55B520" w14:textId="0D121DB0" w:rsidR="0085546F" w:rsidRPr="00DD336F" w:rsidRDefault="00DD336F" w:rsidP="005B075F">
      <w:pPr>
        <w:jc w:val="both"/>
        <w:rPr>
          <w:rFonts w:cstheme="majorHAnsi"/>
          <w:szCs w:val="26"/>
          <w:lang w:val="vi-VN"/>
        </w:rPr>
      </w:pPr>
      <w:r w:rsidRPr="00DD336F">
        <w:rPr>
          <w:rFonts w:cstheme="majorHAnsi"/>
          <w:szCs w:val="26"/>
          <w:lang w:val="vi-VN"/>
        </w:rPr>
        <w:t>Trong sản xuất bo mạch điện tử, sau khi các linh kiện SMD được gắn lên mạch qua dây chuyền SMT, quá trình kiểm tra và kiểm thử chức năng đóng vai trò sống còn để đảm bảo chất lượng sản phẩm trước khi xuất xưởng. Bộ phận sau SMT chịu trách nhiệm phát hiện lỗi lắp ráp, nạp phần mềm và kiểm tra toàn diện các chức năng của bo mạch.</w:t>
      </w:r>
    </w:p>
    <w:p w14:paraId="427B6FB3" w14:textId="2BD7869F" w:rsidR="00B12BB3" w:rsidRPr="00DD336F" w:rsidRDefault="00DD336F" w:rsidP="008A4313">
      <w:pPr>
        <w:pStyle w:val="Heading2"/>
        <w:rPr>
          <w:lang w:val="vi-VN"/>
        </w:rPr>
      </w:pPr>
      <w:bookmarkStart w:id="12" w:name="_Toc233902871"/>
      <w:r w:rsidRPr="00DD336F">
        <w:rPr>
          <w:lang w:val="vi-VN"/>
        </w:rPr>
        <w:t>Kiểm tra in kem hàn (SPI - Solder Paste Inspection)</w:t>
      </w:r>
      <w:bookmarkEnd w:id="12"/>
    </w:p>
    <w:p w14:paraId="5952EE18" w14:textId="5DBB506A" w:rsidR="00201ADC" w:rsidRPr="00CB3E6B" w:rsidRDefault="00DD336F" w:rsidP="00CB3E6B">
      <w:pPr>
        <w:jc w:val="both"/>
        <w:rPr>
          <w:rFonts w:cstheme="majorHAnsi"/>
          <w:szCs w:val="26"/>
        </w:rPr>
      </w:pPr>
      <w:r w:rsidRPr="00DD336F">
        <w:rPr>
          <w:rFonts w:cstheme="majorHAnsi"/>
          <w:szCs w:val="26"/>
          <w:lang w:val="vi-VN"/>
        </w:rPr>
        <w:t xml:space="preserve">Tuy thường được đặt ngay trong dây chuyền SMT (sau máy in kem hàn), kỹ thuật viên phòng E-EN vẫn cần nắm vững hoạt động của SPI. </w:t>
      </w:r>
      <w:r w:rsidRPr="00E919B9">
        <w:rPr>
          <w:rFonts w:cstheme="majorHAnsi"/>
          <w:szCs w:val="26"/>
          <w:lang w:val="vi-VN"/>
        </w:rPr>
        <w:t>Máy SPI sử dụng công nghệ quang học 3D để quét và đo lường thể tích, diện tích, chiều cao và độ lệch của lớp kem hàn. Việc kiểm soát tốt ở bước này giúp giảm thiểu đến 70% lỗi hàn ở các công đoạn sau.</w:t>
      </w:r>
      <w:sdt>
        <w:sdtPr>
          <w:rPr>
            <w:rFonts w:cstheme="majorHAnsi"/>
            <w:szCs w:val="26"/>
          </w:rPr>
          <w:id w:val="-1351877053"/>
          <w:citation/>
        </w:sdtPr>
        <w:sdtContent>
          <w:r w:rsidR="00F1616B">
            <w:rPr>
              <w:rFonts w:cstheme="majorHAnsi"/>
              <w:szCs w:val="26"/>
            </w:rPr>
            <w:fldChar w:fldCharType="begin"/>
          </w:r>
          <w:r w:rsidR="00F1616B" w:rsidRPr="00E919B9">
            <w:rPr>
              <w:rFonts w:cstheme="majorHAnsi"/>
              <w:szCs w:val="26"/>
              <w:lang w:val="vi-VN"/>
            </w:rPr>
            <w:instrText xml:space="preserve"> CITATION Côn26 \l 1033 </w:instrText>
          </w:r>
          <w:r w:rsidR="00F1616B">
            <w:rPr>
              <w:rFonts w:cstheme="majorHAnsi"/>
              <w:szCs w:val="26"/>
            </w:rPr>
            <w:fldChar w:fldCharType="separate"/>
          </w:r>
          <w:r w:rsidR="00F1616B" w:rsidRPr="00E919B9">
            <w:rPr>
              <w:rFonts w:cstheme="majorHAnsi"/>
              <w:noProof/>
              <w:szCs w:val="26"/>
              <w:lang w:val="vi-VN"/>
            </w:rPr>
            <w:t xml:space="preserve"> </w:t>
          </w:r>
          <w:r w:rsidR="00F1616B" w:rsidRPr="00F1616B">
            <w:rPr>
              <w:rFonts w:cstheme="majorHAnsi"/>
              <w:noProof/>
              <w:szCs w:val="26"/>
            </w:rPr>
            <w:t>[2]</w:t>
          </w:r>
          <w:r w:rsidR="00F1616B">
            <w:rPr>
              <w:rFonts w:cstheme="majorHAnsi"/>
              <w:szCs w:val="26"/>
            </w:rPr>
            <w:fldChar w:fldCharType="end"/>
          </w:r>
        </w:sdtContent>
      </w:sdt>
    </w:p>
    <w:p w14:paraId="7E3E8EF9" w14:textId="189925B4" w:rsidR="00FF098A" w:rsidRPr="00DD336F" w:rsidRDefault="00DD336F" w:rsidP="005B075F">
      <w:pPr>
        <w:pStyle w:val="Heading2"/>
      </w:pPr>
      <w:bookmarkStart w:id="13" w:name="_Toc233902872"/>
      <w:r w:rsidRPr="00DD336F">
        <w:t>Kiểm tra quang học tự động (AOI - Automated Optical Inspection)</w:t>
      </w:r>
      <w:bookmarkEnd w:id="13"/>
    </w:p>
    <w:p w14:paraId="4D85AED2" w14:textId="01D30103" w:rsidR="007F1808" w:rsidRPr="00CB3E6B" w:rsidRDefault="00DD336F" w:rsidP="00B00A62">
      <w:pPr>
        <w:jc w:val="both"/>
        <w:rPr>
          <w:rFonts w:cstheme="majorHAnsi"/>
          <w:b/>
          <w:szCs w:val="26"/>
        </w:rPr>
      </w:pPr>
      <w:r w:rsidRPr="00DD336F">
        <w:rPr>
          <w:rFonts w:cstheme="majorHAnsi"/>
          <w:szCs w:val="26"/>
        </w:rPr>
        <w:t>Sau lò hàn Reflow, bo mạch sẽ đi qua máy AOI. Sử dụng hệ thống camera độ phân giải cao và thuật toán xử lý ảnh phức tạp, AOI so sánh hình ảnh thực tế của bo mạch với bo mạch chuẩn để phát hiện các lỗi như: thiếu linh kiện, sai linh kiện, lệch linh kiện, ngược cực, và các lỗi về mối hàn (thiếu thiếc, chạm chập, cầu thiếc).</w:t>
      </w:r>
      <w:sdt>
        <w:sdtPr>
          <w:rPr>
            <w:rFonts w:cstheme="majorHAnsi"/>
            <w:szCs w:val="26"/>
          </w:rPr>
          <w:id w:val="1710684674"/>
          <w:citation/>
        </w:sdtPr>
        <w:sdtContent>
          <w:r w:rsidR="00F1616B">
            <w:rPr>
              <w:rFonts w:cstheme="majorHAnsi"/>
              <w:szCs w:val="26"/>
            </w:rPr>
            <w:fldChar w:fldCharType="begin"/>
          </w:r>
          <w:r w:rsidR="00F1616B">
            <w:rPr>
              <w:rFonts w:cstheme="majorHAnsi"/>
              <w:szCs w:val="26"/>
            </w:rPr>
            <w:instrText xml:space="preserve"> CITATION Côn26 \l 1033 </w:instrText>
          </w:r>
          <w:r w:rsidR="00F1616B">
            <w:rPr>
              <w:rFonts w:cstheme="majorHAnsi"/>
              <w:szCs w:val="26"/>
            </w:rPr>
            <w:fldChar w:fldCharType="separate"/>
          </w:r>
          <w:r w:rsidR="00F1616B">
            <w:rPr>
              <w:rFonts w:cstheme="majorHAnsi"/>
              <w:noProof/>
              <w:szCs w:val="26"/>
            </w:rPr>
            <w:t xml:space="preserve"> </w:t>
          </w:r>
          <w:r w:rsidR="00F1616B" w:rsidRPr="00F1616B">
            <w:rPr>
              <w:rFonts w:cstheme="majorHAnsi"/>
              <w:noProof/>
              <w:szCs w:val="26"/>
            </w:rPr>
            <w:t>[2]</w:t>
          </w:r>
          <w:r w:rsidR="00F1616B">
            <w:rPr>
              <w:rFonts w:cstheme="majorHAnsi"/>
              <w:szCs w:val="26"/>
            </w:rPr>
            <w:fldChar w:fldCharType="end"/>
          </w:r>
        </w:sdtContent>
      </w:sdt>
    </w:p>
    <w:p w14:paraId="1C241A90" w14:textId="7CE08DF2" w:rsidR="00143066" w:rsidRPr="008A4313" w:rsidRDefault="00DD336F" w:rsidP="00DD336F">
      <w:pPr>
        <w:pStyle w:val="Heading2"/>
      </w:pPr>
      <w:bookmarkStart w:id="14" w:name="_Toc233902873"/>
      <w:r w:rsidRPr="00DD336F">
        <w:t>Quá trình Nạp ROM (IC Programming)</w:t>
      </w:r>
      <w:bookmarkEnd w:id="14"/>
    </w:p>
    <w:p w14:paraId="78A7F63A" w14:textId="0FB97C71" w:rsidR="00984193" w:rsidRPr="00CB3E6B" w:rsidRDefault="00DD336F" w:rsidP="005B075F">
      <w:pPr>
        <w:jc w:val="both"/>
        <w:rPr>
          <w:rFonts w:cstheme="majorHAnsi"/>
          <w:szCs w:val="26"/>
        </w:rPr>
      </w:pPr>
      <w:r w:rsidRPr="00DD336F">
        <w:rPr>
          <w:rFonts w:cstheme="majorHAnsi"/>
          <w:szCs w:val="26"/>
        </w:rPr>
        <w:t>Trước khi kiểm tra chức năng, vi điều khiển hoặc bộ nhớ flash trên bo mạch cần được nạp chương trình phần mềm (firmware/ROM). Quá trình này có thể được thực hiện thông qua các thiết bị nạp tự động, hoặc nạp trực tiếp trên bo. Đảm bảo tính toàn vẹn dữ liệu trong quá trình nạp là yêu cầu bắt buộc để bo mạch có thể hoạt động đúng.</w:t>
      </w:r>
    </w:p>
    <w:p w14:paraId="18679FCF" w14:textId="638EB73A" w:rsidR="00984193" w:rsidRPr="008A4313" w:rsidRDefault="00DD336F" w:rsidP="008A4313">
      <w:pPr>
        <w:pStyle w:val="Heading2"/>
      </w:pPr>
      <w:bookmarkStart w:id="15" w:name="_Toc233902874"/>
      <w:r w:rsidRPr="00DD336F">
        <w:t>Kiểm tra chức năng (FCT - Functional Circuit Test)</w:t>
      </w:r>
      <w:bookmarkEnd w:id="15"/>
    </w:p>
    <w:p w14:paraId="3D72E6EC" w14:textId="77777777" w:rsidR="00DD336F" w:rsidRPr="00DD336F" w:rsidRDefault="00DD336F" w:rsidP="00B00A62">
      <w:pPr>
        <w:jc w:val="both"/>
      </w:pPr>
      <w:r w:rsidRPr="00DD336F">
        <w:t>FCT là công đoạn mô phỏng môi trường hoạt động thực tế của bo mạch để kiểm tra xem nó có thực hiện đúng các chức năng thiết kế hay không.</w:t>
      </w:r>
    </w:p>
    <w:p w14:paraId="7C11C652" w14:textId="092544AE" w:rsidR="00DD336F" w:rsidRPr="00DD336F" w:rsidRDefault="00DD336F" w:rsidP="00B00A62">
      <w:pPr>
        <w:pStyle w:val="ListParagraph"/>
        <w:numPr>
          <w:ilvl w:val="0"/>
          <w:numId w:val="3"/>
        </w:numPr>
        <w:jc w:val="both"/>
      </w:pPr>
      <w:r w:rsidRPr="00DD336F">
        <w:t>Các máy FCT kết nối với bo mạch thông qua hệ thống kim chạm vào các điểm test point trên PCB.</w:t>
      </w:r>
    </w:p>
    <w:p w14:paraId="50F228C8" w14:textId="77777777" w:rsidR="00DD336F" w:rsidRPr="00DD336F" w:rsidRDefault="00DD336F" w:rsidP="00B00A62">
      <w:pPr>
        <w:pStyle w:val="ListParagraph"/>
        <w:numPr>
          <w:ilvl w:val="0"/>
          <w:numId w:val="3"/>
        </w:numPr>
        <w:jc w:val="both"/>
      </w:pPr>
      <w:r w:rsidRPr="00DD336F">
        <w:t>Hệ thống FCT thực hiện cấp nguồn, đưa tín hiệu đầu vào và đo lường các tín hiệu đầu ra, phân tích log để phát hiện các bất thường.</w:t>
      </w:r>
    </w:p>
    <w:p w14:paraId="75135732" w14:textId="354A38AA" w:rsidR="00DD336F" w:rsidRPr="00DD336F" w:rsidRDefault="00DD336F" w:rsidP="00B00A62">
      <w:pPr>
        <w:pStyle w:val="ListParagraph"/>
        <w:numPr>
          <w:ilvl w:val="0"/>
          <w:numId w:val="3"/>
        </w:numPr>
        <w:jc w:val="both"/>
      </w:pPr>
      <w:r w:rsidRPr="00DD336F">
        <w:t>Trong các hệ thống giao tiếp, việc đo suy hao đường truyền (Pathloss) là một chỉ tiêu quan trọng để đảm bảo tín hiệu truyền tải không bị suy giảm quá mức cho phép.</w:t>
      </w:r>
      <w:sdt>
        <w:sdtPr>
          <w:id w:val="-1010676942"/>
          <w:citation/>
        </w:sdtPr>
        <w:sdtContent>
          <w:r w:rsidR="00F1616B">
            <w:fldChar w:fldCharType="begin"/>
          </w:r>
          <w:r w:rsidR="00F1616B">
            <w:instrText xml:space="preserve"> CITATION Côn26 \l 1033 </w:instrText>
          </w:r>
          <w:r w:rsidR="00F1616B">
            <w:fldChar w:fldCharType="separate"/>
          </w:r>
          <w:r w:rsidR="00F1616B">
            <w:rPr>
              <w:noProof/>
            </w:rPr>
            <w:t xml:space="preserve"> </w:t>
          </w:r>
          <w:r w:rsidR="00F1616B" w:rsidRPr="00F1616B">
            <w:rPr>
              <w:noProof/>
            </w:rPr>
            <w:t>[2]</w:t>
          </w:r>
          <w:r w:rsidR="00F1616B">
            <w:fldChar w:fldCharType="end"/>
          </w:r>
        </w:sdtContent>
      </w:sdt>
    </w:p>
    <w:p w14:paraId="7690244C" w14:textId="47F099D4" w:rsidR="00963EF7" w:rsidRPr="008A4313" w:rsidRDefault="00DD336F" w:rsidP="008A4313">
      <w:pPr>
        <w:pStyle w:val="Heading2"/>
      </w:pPr>
      <w:bookmarkStart w:id="16" w:name="_Toc233902875"/>
      <w:r w:rsidRPr="00DD336F">
        <w:t>Kiểm tra RF (Radio Frequency) và OTA (Over-The-Air)</w:t>
      </w:r>
      <w:bookmarkEnd w:id="16"/>
      <w:r>
        <w:t xml:space="preserve"> </w:t>
      </w:r>
    </w:p>
    <w:p w14:paraId="04369EE5" w14:textId="7B6CA8E5" w:rsidR="00DD336F" w:rsidRPr="00DD336F" w:rsidRDefault="00DD336F" w:rsidP="00DD336F">
      <w:r w:rsidRPr="00DD336F">
        <w:t>Đối với các thiết bị có tính năng kết nối không dây (Wi-Fi, Bluetooth, 5G, IoT...), kiểm tra RF và OTA là bước kiểm thử cấp cao:</w:t>
      </w:r>
    </w:p>
    <w:p w14:paraId="3E7A6B0B" w14:textId="264982A3" w:rsidR="00DD336F" w:rsidRDefault="00DD336F" w:rsidP="00B00A62">
      <w:pPr>
        <w:pStyle w:val="ListParagraph"/>
        <w:numPr>
          <w:ilvl w:val="0"/>
          <w:numId w:val="4"/>
        </w:numPr>
        <w:jc w:val="both"/>
      </w:pPr>
      <w:r w:rsidRPr="00FE7519">
        <w:rPr>
          <w:b/>
          <w:bCs/>
        </w:rPr>
        <w:lastRenderedPageBreak/>
        <w:t>RF Test</w:t>
      </w:r>
      <w:r w:rsidR="006B442D">
        <w:rPr>
          <w:b/>
          <w:bCs/>
        </w:rPr>
        <w:t>:</w:t>
      </w:r>
      <w:r w:rsidRPr="00DD336F">
        <w:t xml:space="preserve"> Kiểm tra tín hiệu cao tần qua cáp dẫn trực tiếp từ antenna port của bo mạch đến máy đo để đo công suất phát, độ nhạy thu, tần số...</w:t>
      </w:r>
    </w:p>
    <w:p w14:paraId="37E70FD8" w14:textId="2D073912" w:rsidR="00F1616B" w:rsidRPr="00F1616B" w:rsidRDefault="00DD336F" w:rsidP="00B00A62">
      <w:pPr>
        <w:pStyle w:val="ListParagraph"/>
        <w:numPr>
          <w:ilvl w:val="0"/>
          <w:numId w:val="4"/>
        </w:numPr>
        <w:jc w:val="both"/>
      </w:pPr>
      <w:r w:rsidRPr="00FE7519">
        <w:rPr>
          <w:rFonts w:cstheme="majorHAnsi"/>
          <w:b/>
          <w:bCs/>
        </w:rPr>
        <w:t>OTA Test</w:t>
      </w:r>
      <w:r w:rsidRPr="00DD336F">
        <w:rPr>
          <w:rFonts w:cstheme="majorHAnsi"/>
        </w:rPr>
        <w:t>: Kiểm tra hiệu suất bức xạ ăng-ten toàn vẹn trong môi trường buồng chống nhiễu. Kiểm tra OTA mô phỏng điều kiện sóng không gian thực tế để đánh giá công suất bức xạ đẳng hướng tương đương (EIRP).</w:t>
      </w:r>
      <w:sdt>
        <w:sdtPr>
          <w:rPr>
            <w:rFonts w:cstheme="majorHAnsi"/>
          </w:rPr>
          <w:id w:val="-541130660"/>
          <w:citation/>
        </w:sdtPr>
        <w:sdtContent>
          <w:r w:rsidR="00F1616B">
            <w:rPr>
              <w:rFonts w:cstheme="majorHAnsi"/>
            </w:rPr>
            <w:fldChar w:fldCharType="begin"/>
          </w:r>
          <w:r w:rsidR="00F1616B">
            <w:rPr>
              <w:rFonts w:cstheme="majorHAnsi"/>
            </w:rPr>
            <w:instrText xml:space="preserve">CITATION ông26 \l 1033 </w:instrText>
          </w:r>
          <w:r w:rsidR="00F1616B">
            <w:rPr>
              <w:rFonts w:cstheme="majorHAnsi"/>
            </w:rPr>
            <w:fldChar w:fldCharType="separate"/>
          </w:r>
          <w:r w:rsidR="00F1616B">
            <w:rPr>
              <w:rFonts w:cstheme="majorHAnsi"/>
              <w:noProof/>
            </w:rPr>
            <w:t xml:space="preserve"> </w:t>
          </w:r>
          <w:r w:rsidR="00F1616B" w:rsidRPr="00F1616B">
            <w:rPr>
              <w:rFonts w:cstheme="majorHAnsi"/>
              <w:noProof/>
            </w:rPr>
            <w:t>[3]</w:t>
          </w:r>
          <w:r w:rsidR="00F1616B">
            <w:rPr>
              <w:rFonts w:cstheme="majorHAnsi"/>
            </w:rPr>
            <w:fldChar w:fldCharType="end"/>
          </w:r>
        </w:sdtContent>
      </w:sdt>
    </w:p>
    <w:p w14:paraId="4A4A6D80" w14:textId="77777777" w:rsidR="00FE7519" w:rsidRDefault="00FE7519">
      <w:pPr>
        <w:rPr>
          <w:rFonts w:ascii="Times New Roman" w:hAnsi="Times New Roman" w:cs="Times New Roman"/>
          <w:b/>
          <w:color w:val="000000"/>
          <w:sz w:val="32"/>
          <w:szCs w:val="26"/>
        </w:rPr>
      </w:pPr>
      <w:r>
        <w:br w:type="page"/>
      </w:r>
    </w:p>
    <w:p w14:paraId="2EDE4D1D" w14:textId="199D8029" w:rsidR="00D3259D" w:rsidRPr="00F1616B" w:rsidRDefault="00DD336F" w:rsidP="00F1616B">
      <w:pPr>
        <w:pStyle w:val="Heading1"/>
        <w:rPr>
          <w:szCs w:val="22"/>
        </w:rPr>
      </w:pPr>
      <w:bookmarkStart w:id="17" w:name="_Toc233902876"/>
      <w:r w:rsidRPr="00F1616B">
        <w:lastRenderedPageBreak/>
        <w:t>QUÁ TRÌNH THỰC TẬP</w:t>
      </w:r>
      <w:bookmarkEnd w:id="17"/>
    </w:p>
    <w:p w14:paraId="36BBA9E3" w14:textId="07D04D96" w:rsidR="00DD336F" w:rsidRPr="00DD336F" w:rsidRDefault="00DD336F" w:rsidP="00B00A62">
      <w:pPr>
        <w:jc w:val="both"/>
      </w:pPr>
      <w:r w:rsidRPr="00DD336F">
        <w:t>Trong thời gian 2 tháng thực tập (30/3/2026 - 30/5/2026) tại Công ty TNHH Điện tử Meiko Việt Nam, em được phân công vào bộ phận E-EN, làm việc trực tiếp tại khu vực sau SMT. Dưới sự hướng dẫn của anh Nguyễn Quang Sang, em đã trực tiếp tham gia học hỏi và thực hiện các nhiệm vụ chuyên môn.</w:t>
      </w:r>
    </w:p>
    <w:p w14:paraId="0FAD9704" w14:textId="77777777" w:rsidR="00DD336F" w:rsidRDefault="00DD336F" w:rsidP="00DD336F">
      <w:r w:rsidRPr="00DD336F">
        <w:t>Lịch trình công việc và thời gian cụ thể như sau:</w:t>
      </w:r>
    </w:p>
    <w:tbl>
      <w:tblPr>
        <w:tblStyle w:val="PlainTable11"/>
        <w:tblW w:w="0" w:type="auto"/>
        <w:tblLook w:val="04A0" w:firstRow="1" w:lastRow="0" w:firstColumn="1" w:lastColumn="0" w:noHBand="0" w:noVBand="1"/>
      </w:tblPr>
      <w:tblGrid>
        <w:gridCol w:w="1555"/>
        <w:gridCol w:w="6938"/>
      </w:tblGrid>
      <w:tr w:rsidR="0090664B" w:rsidRPr="0090664B" w14:paraId="2EE59A39" w14:textId="77777777" w:rsidTr="00F161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hideMark/>
          </w:tcPr>
          <w:p w14:paraId="13918847" w14:textId="77777777" w:rsidR="0090664B" w:rsidRPr="0090664B" w:rsidRDefault="0090664B" w:rsidP="0090664B">
            <w:pPr>
              <w:spacing w:after="160" w:line="259" w:lineRule="auto"/>
              <w:rPr>
                <w:color w:val="000000"/>
                <w:sz w:val="28"/>
                <w:szCs w:val="28"/>
              </w:rPr>
            </w:pPr>
            <w:r w:rsidRPr="0090664B">
              <w:rPr>
                <w:color w:val="000000"/>
                <w:sz w:val="28"/>
                <w:szCs w:val="28"/>
              </w:rPr>
              <w:t>Thời gian</w:t>
            </w:r>
          </w:p>
        </w:tc>
        <w:tc>
          <w:tcPr>
            <w:tcW w:w="6938" w:type="dxa"/>
            <w:hideMark/>
          </w:tcPr>
          <w:p w14:paraId="5125B6E0" w14:textId="77777777" w:rsidR="0090664B" w:rsidRPr="0090664B" w:rsidRDefault="0090664B" w:rsidP="00F1616B">
            <w:pPr>
              <w:spacing w:after="160" w:line="259" w:lineRule="auto"/>
              <w:jc w:val="center"/>
              <w:cnfStyle w:val="100000000000" w:firstRow="1" w:lastRow="0" w:firstColumn="0" w:lastColumn="0" w:oddVBand="0" w:evenVBand="0" w:oddHBand="0" w:evenHBand="0" w:firstRowFirstColumn="0" w:firstRowLastColumn="0" w:lastRowFirstColumn="0" w:lastRowLastColumn="0"/>
              <w:rPr>
                <w:color w:val="000000"/>
                <w:sz w:val="28"/>
                <w:szCs w:val="28"/>
              </w:rPr>
            </w:pPr>
            <w:r w:rsidRPr="0090664B">
              <w:rPr>
                <w:color w:val="000000"/>
                <w:sz w:val="28"/>
                <w:szCs w:val="28"/>
              </w:rPr>
              <w:t>Nội dung công việc</w:t>
            </w:r>
          </w:p>
        </w:tc>
      </w:tr>
      <w:tr w:rsidR="0090664B" w:rsidRPr="0090664B" w14:paraId="2CDBFFB4" w14:textId="77777777" w:rsidTr="00F16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hideMark/>
          </w:tcPr>
          <w:p w14:paraId="395A574C" w14:textId="77777777" w:rsidR="0090664B" w:rsidRPr="0090664B" w:rsidRDefault="0090664B" w:rsidP="0090664B">
            <w:pPr>
              <w:spacing w:after="160" w:line="259" w:lineRule="auto"/>
              <w:rPr>
                <w:color w:val="000000"/>
                <w:sz w:val="28"/>
                <w:szCs w:val="28"/>
              </w:rPr>
            </w:pPr>
            <w:r w:rsidRPr="0090664B">
              <w:rPr>
                <w:color w:val="000000"/>
                <w:sz w:val="28"/>
                <w:szCs w:val="28"/>
              </w:rPr>
              <w:t>Tuần 1-2</w:t>
            </w:r>
          </w:p>
        </w:tc>
        <w:tc>
          <w:tcPr>
            <w:tcW w:w="6938" w:type="dxa"/>
            <w:hideMark/>
          </w:tcPr>
          <w:p w14:paraId="4A0D0DC3" w14:textId="77777777" w:rsidR="00F1616B" w:rsidRDefault="0090664B" w:rsidP="00F1616B">
            <w:pPr>
              <w:ind w:left="319" w:hanging="319"/>
              <w:cnfStyle w:val="000000100000" w:firstRow="0" w:lastRow="0" w:firstColumn="0" w:lastColumn="0" w:oddVBand="0" w:evenVBand="0" w:oddHBand="1" w:evenHBand="0" w:firstRowFirstColumn="0" w:firstRowLastColumn="0" w:lastRowFirstColumn="0" w:lastRowLastColumn="0"/>
              <w:rPr>
                <w:b/>
                <w:bCs/>
                <w:color w:val="000000"/>
                <w:sz w:val="28"/>
                <w:szCs w:val="28"/>
              </w:rPr>
            </w:pPr>
            <w:r w:rsidRPr="00F1616B">
              <w:rPr>
                <w:b/>
                <w:bCs/>
                <w:color w:val="000000"/>
                <w:sz w:val="28"/>
                <w:szCs w:val="28"/>
              </w:rPr>
              <w:t>Đào tạo hội nhập và an toàn lao động</w:t>
            </w:r>
          </w:p>
          <w:p w14:paraId="6DE92DF1" w14:textId="25946C57" w:rsidR="00F1616B" w:rsidRPr="00F1616B" w:rsidRDefault="0090664B">
            <w:pPr>
              <w:pStyle w:val="ListParagraph"/>
              <w:numPr>
                <w:ilvl w:val="0"/>
                <w:numId w:val="11"/>
              </w:numPr>
              <w:jc w:val="both"/>
              <w:cnfStyle w:val="000000100000" w:firstRow="0" w:lastRow="0" w:firstColumn="0" w:lastColumn="0" w:oddVBand="0" w:evenVBand="0" w:oddHBand="1" w:evenHBand="0" w:firstRowFirstColumn="0" w:firstRowLastColumn="0" w:lastRowFirstColumn="0" w:lastRowLastColumn="0"/>
              <w:rPr>
                <w:bCs/>
                <w:color w:val="000000"/>
                <w:szCs w:val="26"/>
              </w:rPr>
            </w:pPr>
            <w:r w:rsidRPr="00F1616B">
              <w:rPr>
                <w:bCs/>
                <w:color w:val="000000"/>
                <w:szCs w:val="26"/>
              </w:rPr>
              <w:t xml:space="preserve">Học các quy định, nội quy của xưởng sản xuất. </w:t>
            </w:r>
          </w:p>
          <w:p w14:paraId="464990E6" w14:textId="0F4890D6" w:rsidR="00F1616B" w:rsidRPr="00F1616B" w:rsidRDefault="0090664B">
            <w:pPr>
              <w:pStyle w:val="ListParagraph"/>
              <w:numPr>
                <w:ilvl w:val="0"/>
                <w:numId w:val="11"/>
              </w:numPr>
              <w:jc w:val="both"/>
              <w:cnfStyle w:val="000000100000" w:firstRow="0" w:lastRow="0" w:firstColumn="0" w:lastColumn="0" w:oddVBand="0" w:evenVBand="0" w:oddHBand="1" w:evenHBand="0" w:firstRowFirstColumn="0" w:firstRowLastColumn="0" w:lastRowFirstColumn="0" w:lastRowLastColumn="0"/>
              <w:rPr>
                <w:bCs/>
                <w:color w:val="000000"/>
                <w:szCs w:val="26"/>
              </w:rPr>
            </w:pPr>
            <w:r w:rsidRPr="00F1616B">
              <w:rPr>
                <w:bCs/>
                <w:color w:val="000000"/>
                <w:szCs w:val="26"/>
              </w:rPr>
              <w:t>Học các tiêu chuẩn về an toàn, tĩnh điện (ESD) trong công ty và các quy định khi làm việc trong phòng sạch.</w:t>
            </w:r>
          </w:p>
          <w:p w14:paraId="59D3C93D" w14:textId="29F8BBCE" w:rsidR="0090664B" w:rsidRPr="00F1616B" w:rsidRDefault="0090664B">
            <w:pPr>
              <w:pStyle w:val="ListParagraph"/>
              <w:numPr>
                <w:ilvl w:val="0"/>
                <w:numId w:val="11"/>
              </w:numPr>
              <w:jc w:val="both"/>
              <w:cnfStyle w:val="000000100000" w:firstRow="0" w:lastRow="0" w:firstColumn="0" w:lastColumn="0" w:oddVBand="0" w:evenVBand="0" w:oddHBand="1" w:evenHBand="0" w:firstRowFirstColumn="0" w:firstRowLastColumn="0" w:lastRowFirstColumn="0" w:lastRowLastColumn="0"/>
              <w:rPr>
                <w:b/>
                <w:color w:val="000000"/>
                <w:sz w:val="28"/>
                <w:szCs w:val="28"/>
              </w:rPr>
            </w:pPr>
            <w:r w:rsidRPr="00F1616B">
              <w:rPr>
                <w:bCs/>
                <w:color w:val="000000"/>
                <w:szCs w:val="26"/>
              </w:rPr>
              <w:t>Tổng quan về dây chuyền sản xuất và vai trò của phòng E-EN, bộ phận sau SMT.</w:t>
            </w:r>
          </w:p>
        </w:tc>
      </w:tr>
      <w:tr w:rsidR="0090664B" w:rsidRPr="0090664B" w14:paraId="00B381AF" w14:textId="77777777" w:rsidTr="00F1616B">
        <w:tc>
          <w:tcPr>
            <w:cnfStyle w:val="001000000000" w:firstRow="0" w:lastRow="0" w:firstColumn="1" w:lastColumn="0" w:oddVBand="0" w:evenVBand="0" w:oddHBand="0" w:evenHBand="0" w:firstRowFirstColumn="0" w:firstRowLastColumn="0" w:lastRowFirstColumn="0" w:lastRowLastColumn="0"/>
            <w:tcW w:w="1555" w:type="dxa"/>
            <w:hideMark/>
          </w:tcPr>
          <w:p w14:paraId="0EED6E5E" w14:textId="77777777" w:rsidR="0090664B" w:rsidRPr="0090664B" w:rsidRDefault="0090664B" w:rsidP="0090664B">
            <w:pPr>
              <w:spacing w:after="160" w:line="259" w:lineRule="auto"/>
              <w:rPr>
                <w:color w:val="000000"/>
                <w:sz w:val="28"/>
                <w:szCs w:val="28"/>
              </w:rPr>
            </w:pPr>
            <w:r w:rsidRPr="0090664B">
              <w:rPr>
                <w:color w:val="000000"/>
                <w:sz w:val="28"/>
                <w:szCs w:val="28"/>
              </w:rPr>
              <w:t>Tuần 3</w:t>
            </w:r>
          </w:p>
        </w:tc>
        <w:tc>
          <w:tcPr>
            <w:tcW w:w="6938" w:type="dxa"/>
            <w:hideMark/>
          </w:tcPr>
          <w:p w14:paraId="69D85580" w14:textId="77777777" w:rsidR="00F1616B" w:rsidRDefault="0090664B" w:rsidP="00F1616B">
            <w:pPr>
              <w:spacing w:after="160" w:line="259" w:lineRule="auto"/>
              <w:ind w:left="319" w:hanging="319"/>
              <w:cnfStyle w:val="000000000000" w:firstRow="0" w:lastRow="0" w:firstColumn="0" w:lastColumn="0" w:oddVBand="0" w:evenVBand="0" w:oddHBand="0" w:evenHBand="0" w:firstRowFirstColumn="0" w:firstRowLastColumn="0" w:lastRowFirstColumn="0" w:lastRowLastColumn="0"/>
              <w:rPr>
                <w:b/>
                <w:bCs/>
                <w:color w:val="000000"/>
                <w:sz w:val="28"/>
                <w:szCs w:val="28"/>
              </w:rPr>
            </w:pPr>
            <w:r w:rsidRPr="0090664B">
              <w:rPr>
                <w:b/>
                <w:bCs/>
                <w:color w:val="000000"/>
                <w:sz w:val="28"/>
                <w:szCs w:val="28"/>
              </w:rPr>
              <w:t>Tìm hiểu thiết bị kiểm tra quang học</w:t>
            </w:r>
          </w:p>
          <w:p w14:paraId="760C634E" w14:textId="01FF515B" w:rsidR="00F1616B" w:rsidRPr="00F1616B" w:rsidRDefault="0090664B">
            <w:pPr>
              <w:pStyle w:val="ListParagraph"/>
              <w:numPr>
                <w:ilvl w:val="0"/>
                <w:numId w:val="10"/>
              </w:numPr>
              <w:jc w:val="both"/>
              <w:cnfStyle w:val="000000000000" w:firstRow="0" w:lastRow="0" w:firstColumn="0" w:lastColumn="0" w:oddVBand="0" w:evenVBand="0" w:oddHBand="0" w:evenHBand="0" w:firstRowFirstColumn="0" w:firstRowLastColumn="0" w:lastRowFirstColumn="0" w:lastRowLastColumn="0"/>
              <w:rPr>
                <w:bCs/>
                <w:color w:val="000000"/>
                <w:szCs w:val="26"/>
              </w:rPr>
            </w:pPr>
            <w:r w:rsidRPr="00F1616B">
              <w:rPr>
                <w:bCs/>
                <w:color w:val="000000"/>
                <w:szCs w:val="26"/>
              </w:rPr>
              <w:t>Học cấu tạo, nguyên lý hoạt động của máy SPI và máy AOI.</w:t>
            </w:r>
          </w:p>
          <w:p w14:paraId="45AFB4AF" w14:textId="1A677453" w:rsidR="0090664B" w:rsidRPr="00F1616B" w:rsidRDefault="0090664B">
            <w:pPr>
              <w:pStyle w:val="ListParagraph"/>
              <w:numPr>
                <w:ilvl w:val="0"/>
                <w:numId w:val="10"/>
              </w:numPr>
              <w:jc w:val="both"/>
              <w:cnfStyle w:val="000000000000" w:firstRow="0" w:lastRow="0" w:firstColumn="0" w:lastColumn="0" w:oddVBand="0" w:evenVBand="0" w:oddHBand="0" w:evenHBand="0" w:firstRowFirstColumn="0" w:firstRowLastColumn="0" w:lastRowFirstColumn="0" w:lastRowLastColumn="0"/>
              <w:rPr>
                <w:b/>
                <w:color w:val="000000"/>
                <w:sz w:val="28"/>
                <w:szCs w:val="28"/>
              </w:rPr>
            </w:pPr>
            <w:r w:rsidRPr="00F1616B">
              <w:rPr>
                <w:bCs/>
                <w:color w:val="000000"/>
                <w:szCs w:val="26"/>
              </w:rPr>
              <w:t>Quan sát quá trình xử lý ảnh và cách thiết lập thông số nhận diện lỗi trên máy AOI để giảm thiểu tỷ lệ báo lỗi giả.</w:t>
            </w:r>
          </w:p>
        </w:tc>
      </w:tr>
      <w:tr w:rsidR="0090664B" w:rsidRPr="0090664B" w14:paraId="372E57F3" w14:textId="77777777" w:rsidTr="00F16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hideMark/>
          </w:tcPr>
          <w:p w14:paraId="0182BD77" w14:textId="77777777" w:rsidR="0090664B" w:rsidRPr="0090664B" w:rsidRDefault="0090664B" w:rsidP="0090664B">
            <w:pPr>
              <w:spacing w:after="160" w:line="259" w:lineRule="auto"/>
              <w:rPr>
                <w:color w:val="000000"/>
                <w:sz w:val="28"/>
                <w:szCs w:val="28"/>
              </w:rPr>
            </w:pPr>
            <w:r w:rsidRPr="0090664B">
              <w:rPr>
                <w:color w:val="000000"/>
                <w:sz w:val="28"/>
                <w:szCs w:val="28"/>
              </w:rPr>
              <w:t>Tuần 4</w:t>
            </w:r>
          </w:p>
        </w:tc>
        <w:tc>
          <w:tcPr>
            <w:tcW w:w="6938" w:type="dxa"/>
            <w:hideMark/>
          </w:tcPr>
          <w:p w14:paraId="72E81FB7" w14:textId="77777777" w:rsidR="00F1616B" w:rsidRDefault="0090664B" w:rsidP="00F1616B">
            <w:pPr>
              <w:spacing w:after="160" w:line="259" w:lineRule="auto"/>
              <w:ind w:left="319" w:hanging="319"/>
              <w:cnfStyle w:val="000000100000" w:firstRow="0" w:lastRow="0" w:firstColumn="0" w:lastColumn="0" w:oddVBand="0" w:evenVBand="0" w:oddHBand="1" w:evenHBand="0" w:firstRowFirstColumn="0" w:firstRowLastColumn="0" w:lastRowFirstColumn="0" w:lastRowLastColumn="0"/>
              <w:rPr>
                <w:b/>
                <w:bCs/>
                <w:color w:val="000000"/>
                <w:sz w:val="28"/>
                <w:szCs w:val="28"/>
              </w:rPr>
            </w:pPr>
            <w:r w:rsidRPr="0090664B">
              <w:rPr>
                <w:b/>
                <w:bCs/>
                <w:color w:val="000000"/>
                <w:sz w:val="28"/>
                <w:szCs w:val="28"/>
              </w:rPr>
              <w:t>Tìm hiểu quy trình Nạp ROM</w:t>
            </w:r>
          </w:p>
          <w:p w14:paraId="76BB8C2A" w14:textId="13FD2E5B" w:rsidR="00F1616B" w:rsidRPr="00F1616B" w:rsidRDefault="0090664B">
            <w:pPr>
              <w:pStyle w:val="ListParagraph"/>
              <w:numPr>
                <w:ilvl w:val="0"/>
                <w:numId w:val="9"/>
              </w:numPr>
              <w:jc w:val="both"/>
              <w:cnfStyle w:val="000000100000" w:firstRow="0" w:lastRow="0" w:firstColumn="0" w:lastColumn="0" w:oddVBand="0" w:evenVBand="0" w:oddHBand="1" w:evenHBand="0" w:firstRowFirstColumn="0" w:firstRowLastColumn="0" w:lastRowFirstColumn="0" w:lastRowLastColumn="0"/>
              <w:rPr>
                <w:bCs/>
                <w:color w:val="000000"/>
                <w:szCs w:val="26"/>
              </w:rPr>
            </w:pPr>
            <w:r w:rsidRPr="00F1616B">
              <w:rPr>
                <w:bCs/>
                <w:color w:val="000000"/>
                <w:szCs w:val="26"/>
              </w:rPr>
              <w:t>Học cách sử dụng máy nạp ROM cho các IC và vi điều khiển.</w:t>
            </w:r>
          </w:p>
          <w:p w14:paraId="0FAB3C20" w14:textId="341DA940" w:rsidR="0090664B" w:rsidRPr="00F1616B" w:rsidRDefault="0090664B">
            <w:pPr>
              <w:pStyle w:val="ListParagraph"/>
              <w:numPr>
                <w:ilvl w:val="0"/>
                <w:numId w:val="9"/>
              </w:numPr>
              <w:jc w:val="both"/>
              <w:cnfStyle w:val="000000100000" w:firstRow="0" w:lastRow="0" w:firstColumn="0" w:lastColumn="0" w:oddVBand="0" w:evenVBand="0" w:oddHBand="1" w:evenHBand="0" w:firstRowFirstColumn="0" w:firstRowLastColumn="0" w:lastRowFirstColumn="0" w:lastRowLastColumn="0"/>
              <w:rPr>
                <w:b/>
                <w:color w:val="000000"/>
                <w:sz w:val="28"/>
                <w:szCs w:val="28"/>
              </w:rPr>
            </w:pPr>
            <w:r w:rsidRPr="00F1616B">
              <w:rPr>
                <w:bCs/>
                <w:color w:val="000000"/>
                <w:szCs w:val="26"/>
              </w:rPr>
              <w:t>Tìm hiểu các giao thức nạp dữ liệu và xử lý các lỗi thường gặp khi nạp firmware.</w:t>
            </w:r>
          </w:p>
        </w:tc>
      </w:tr>
      <w:tr w:rsidR="0090664B" w:rsidRPr="0090664B" w14:paraId="6A5F3162" w14:textId="77777777" w:rsidTr="00F1616B">
        <w:tc>
          <w:tcPr>
            <w:cnfStyle w:val="001000000000" w:firstRow="0" w:lastRow="0" w:firstColumn="1" w:lastColumn="0" w:oddVBand="0" w:evenVBand="0" w:oddHBand="0" w:evenHBand="0" w:firstRowFirstColumn="0" w:firstRowLastColumn="0" w:lastRowFirstColumn="0" w:lastRowLastColumn="0"/>
            <w:tcW w:w="1555" w:type="dxa"/>
            <w:hideMark/>
          </w:tcPr>
          <w:p w14:paraId="07F0D8F0" w14:textId="77777777" w:rsidR="0090664B" w:rsidRPr="0090664B" w:rsidRDefault="0090664B" w:rsidP="0090664B">
            <w:pPr>
              <w:spacing w:after="160" w:line="259" w:lineRule="auto"/>
              <w:rPr>
                <w:color w:val="000000"/>
                <w:sz w:val="28"/>
                <w:szCs w:val="28"/>
              </w:rPr>
            </w:pPr>
            <w:r w:rsidRPr="0090664B">
              <w:rPr>
                <w:color w:val="000000"/>
                <w:sz w:val="28"/>
                <w:szCs w:val="28"/>
              </w:rPr>
              <w:t>Tuần 5-6</w:t>
            </w:r>
          </w:p>
        </w:tc>
        <w:tc>
          <w:tcPr>
            <w:tcW w:w="6938" w:type="dxa"/>
            <w:hideMark/>
          </w:tcPr>
          <w:p w14:paraId="69CC5F04" w14:textId="77777777" w:rsidR="00F1616B" w:rsidRDefault="0090664B" w:rsidP="00F1616B">
            <w:pPr>
              <w:spacing w:after="160" w:line="259" w:lineRule="auto"/>
              <w:ind w:left="319" w:hanging="319"/>
              <w:cnfStyle w:val="000000000000" w:firstRow="0" w:lastRow="0" w:firstColumn="0" w:lastColumn="0" w:oddVBand="0" w:evenVBand="0" w:oddHBand="0" w:evenHBand="0" w:firstRowFirstColumn="0" w:firstRowLastColumn="0" w:lastRowFirstColumn="0" w:lastRowLastColumn="0"/>
              <w:rPr>
                <w:b/>
                <w:bCs/>
                <w:color w:val="000000"/>
                <w:sz w:val="28"/>
                <w:szCs w:val="28"/>
              </w:rPr>
            </w:pPr>
            <w:r w:rsidRPr="0090664B">
              <w:rPr>
                <w:b/>
                <w:bCs/>
                <w:color w:val="000000"/>
                <w:sz w:val="28"/>
                <w:szCs w:val="28"/>
              </w:rPr>
              <w:t>Thực hành với hệ thống FCT (Functional Circuit Test)</w:t>
            </w:r>
          </w:p>
          <w:p w14:paraId="2A88B053" w14:textId="77777777" w:rsidR="00F1616B" w:rsidRPr="00F1616B" w:rsidRDefault="0090664B">
            <w:pPr>
              <w:pStyle w:val="ListParagraph"/>
              <w:numPr>
                <w:ilvl w:val="0"/>
                <w:numId w:val="8"/>
              </w:numPr>
              <w:jc w:val="both"/>
              <w:cnfStyle w:val="000000000000" w:firstRow="0" w:lastRow="0" w:firstColumn="0" w:lastColumn="0" w:oddVBand="0" w:evenVBand="0" w:oddHBand="0" w:evenHBand="0" w:firstRowFirstColumn="0" w:firstRowLastColumn="0" w:lastRowFirstColumn="0" w:lastRowLastColumn="0"/>
              <w:rPr>
                <w:bCs/>
                <w:color w:val="000000"/>
                <w:szCs w:val="26"/>
              </w:rPr>
            </w:pPr>
            <w:r w:rsidRPr="00F1616B">
              <w:rPr>
                <w:bCs/>
                <w:color w:val="000000"/>
                <w:szCs w:val="26"/>
              </w:rPr>
              <w:t>Tham gia chạy thử nghiệm, đánh giá độ ổn định của dây chuyền FCT mới.</w:t>
            </w:r>
          </w:p>
          <w:p w14:paraId="72A7A2BD" w14:textId="2ECA1F22" w:rsidR="00F1616B" w:rsidRPr="00F1616B" w:rsidRDefault="0090664B">
            <w:pPr>
              <w:pStyle w:val="ListParagraph"/>
              <w:numPr>
                <w:ilvl w:val="0"/>
                <w:numId w:val="8"/>
              </w:numPr>
              <w:jc w:val="both"/>
              <w:cnfStyle w:val="000000000000" w:firstRow="0" w:lastRow="0" w:firstColumn="0" w:lastColumn="0" w:oddVBand="0" w:evenVBand="0" w:oddHBand="0" w:evenHBand="0" w:firstRowFirstColumn="0" w:firstRowLastColumn="0" w:lastRowFirstColumn="0" w:lastRowLastColumn="0"/>
              <w:rPr>
                <w:bCs/>
                <w:color w:val="000000"/>
                <w:szCs w:val="26"/>
              </w:rPr>
            </w:pPr>
            <w:r w:rsidRPr="00F1616B">
              <w:rPr>
                <w:bCs/>
                <w:color w:val="000000"/>
                <w:szCs w:val="26"/>
              </w:rPr>
              <w:t>Học cách đo suy hao (Pathloss) của các máy FCT theo tiêu chuẩn trong hướng dẫn thao tác.</w:t>
            </w:r>
          </w:p>
          <w:p w14:paraId="3DBF2E47" w14:textId="4D0FCFE7" w:rsidR="0090664B" w:rsidRPr="00F1616B" w:rsidRDefault="0090664B">
            <w:pPr>
              <w:pStyle w:val="ListParagraph"/>
              <w:numPr>
                <w:ilvl w:val="0"/>
                <w:numId w:val="8"/>
              </w:numPr>
              <w:jc w:val="both"/>
              <w:cnfStyle w:val="000000000000" w:firstRow="0" w:lastRow="0" w:firstColumn="0" w:lastColumn="0" w:oddVBand="0" w:evenVBand="0" w:oddHBand="0" w:evenHBand="0" w:firstRowFirstColumn="0" w:firstRowLastColumn="0" w:lastRowFirstColumn="0" w:lastRowLastColumn="0"/>
              <w:rPr>
                <w:b/>
                <w:color w:val="000000"/>
                <w:sz w:val="28"/>
                <w:szCs w:val="28"/>
              </w:rPr>
            </w:pPr>
            <w:r w:rsidRPr="00F1616B">
              <w:rPr>
                <w:bCs/>
                <w:color w:val="000000"/>
                <w:szCs w:val="26"/>
              </w:rPr>
              <w:t>Thực hành đọc và phân tích log từ máy FCT, qua đó chẩn đoán và xử lý các sự cố phát sinh trong quá trình vận hành dây chuyền.</w:t>
            </w:r>
          </w:p>
        </w:tc>
      </w:tr>
      <w:tr w:rsidR="0090664B" w:rsidRPr="0090664B" w14:paraId="0DF467AF" w14:textId="77777777" w:rsidTr="00F1616B">
        <w:trPr>
          <w:cnfStyle w:val="000000100000" w:firstRow="0" w:lastRow="0" w:firstColumn="0" w:lastColumn="0" w:oddVBand="0" w:evenVBand="0" w:oddHBand="1" w:evenHBand="0" w:firstRowFirstColumn="0" w:firstRowLastColumn="0" w:lastRowFirstColumn="0" w:lastRowLastColumn="0"/>
          <w:trHeight w:val="375"/>
        </w:trPr>
        <w:tc>
          <w:tcPr>
            <w:cnfStyle w:val="001000000000" w:firstRow="0" w:lastRow="0" w:firstColumn="1" w:lastColumn="0" w:oddVBand="0" w:evenVBand="0" w:oddHBand="0" w:evenHBand="0" w:firstRowFirstColumn="0" w:firstRowLastColumn="0" w:lastRowFirstColumn="0" w:lastRowLastColumn="0"/>
            <w:tcW w:w="1555" w:type="dxa"/>
            <w:hideMark/>
          </w:tcPr>
          <w:p w14:paraId="60F66367" w14:textId="77777777" w:rsidR="0090664B" w:rsidRPr="0090664B" w:rsidRDefault="0090664B" w:rsidP="0090664B">
            <w:pPr>
              <w:spacing w:after="160" w:line="259" w:lineRule="auto"/>
              <w:rPr>
                <w:color w:val="000000"/>
                <w:sz w:val="28"/>
                <w:szCs w:val="28"/>
              </w:rPr>
            </w:pPr>
            <w:r w:rsidRPr="0090664B">
              <w:rPr>
                <w:color w:val="000000"/>
                <w:sz w:val="28"/>
                <w:szCs w:val="28"/>
              </w:rPr>
              <w:t>Tuần 7-8</w:t>
            </w:r>
          </w:p>
        </w:tc>
        <w:tc>
          <w:tcPr>
            <w:tcW w:w="6938" w:type="dxa"/>
            <w:hideMark/>
          </w:tcPr>
          <w:p w14:paraId="0CDAD4EA" w14:textId="77777777" w:rsidR="00F1616B" w:rsidRDefault="0090664B" w:rsidP="00F1616B">
            <w:pPr>
              <w:spacing w:after="160" w:line="259" w:lineRule="auto"/>
              <w:ind w:left="319" w:hanging="319"/>
              <w:cnfStyle w:val="000000100000" w:firstRow="0" w:lastRow="0" w:firstColumn="0" w:lastColumn="0" w:oddVBand="0" w:evenVBand="0" w:oddHBand="1" w:evenHBand="0" w:firstRowFirstColumn="0" w:firstRowLastColumn="0" w:lastRowFirstColumn="0" w:lastRowLastColumn="0"/>
              <w:rPr>
                <w:b/>
                <w:bCs/>
                <w:color w:val="000000"/>
                <w:sz w:val="28"/>
                <w:szCs w:val="28"/>
              </w:rPr>
            </w:pPr>
            <w:r w:rsidRPr="0090664B">
              <w:rPr>
                <w:b/>
                <w:bCs/>
                <w:color w:val="000000"/>
                <w:sz w:val="28"/>
                <w:szCs w:val="28"/>
              </w:rPr>
              <w:t>Bảo trì và Test dây chuyền máy RF, OTA</w:t>
            </w:r>
          </w:p>
          <w:p w14:paraId="0FBD80C5" w14:textId="62630C46" w:rsidR="00F1616B" w:rsidRPr="00F1616B" w:rsidRDefault="0090664B">
            <w:pPr>
              <w:pStyle w:val="ListParagraph"/>
              <w:numPr>
                <w:ilvl w:val="0"/>
                <w:numId w:val="7"/>
              </w:numPr>
              <w:jc w:val="both"/>
              <w:cnfStyle w:val="000000100000" w:firstRow="0" w:lastRow="0" w:firstColumn="0" w:lastColumn="0" w:oddVBand="0" w:evenVBand="0" w:oddHBand="1" w:evenHBand="0" w:firstRowFirstColumn="0" w:firstRowLastColumn="0" w:lastRowFirstColumn="0" w:lastRowLastColumn="0"/>
              <w:rPr>
                <w:bCs/>
                <w:color w:val="000000"/>
                <w:szCs w:val="26"/>
              </w:rPr>
            </w:pPr>
            <w:r w:rsidRPr="00F1616B">
              <w:rPr>
                <w:bCs/>
                <w:color w:val="000000"/>
                <w:szCs w:val="26"/>
              </w:rPr>
              <w:t>Tìm hiểu nguyên lý đo lường tín hiệu vô tuyến (RF).</w:t>
            </w:r>
          </w:p>
          <w:p w14:paraId="59BCA511" w14:textId="77777777" w:rsidR="00F1616B" w:rsidRPr="00F1616B" w:rsidRDefault="0090664B">
            <w:pPr>
              <w:pStyle w:val="ListParagraph"/>
              <w:numPr>
                <w:ilvl w:val="0"/>
                <w:numId w:val="7"/>
              </w:numPr>
              <w:jc w:val="both"/>
              <w:cnfStyle w:val="000000100000" w:firstRow="0" w:lastRow="0" w:firstColumn="0" w:lastColumn="0" w:oddVBand="0" w:evenVBand="0" w:oddHBand="1" w:evenHBand="0" w:firstRowFirstColumn="0" w:firstRowLastColumn="0" w:lastRowFirstColumn="0" w:lastRowLastColumn="0"/>
              <w:rPr>
                <w:bCs/>
                <w:color w:val="000000"/>
                <w:szCs w:val="26"/>
              </w:rPr>
            </w:pPr>
            <w:r w:rsidRPr="00F1616B">
              <w:rPr>
                <w:bCs/>
                <w:color w:val="000000"/>
                <w:szCs w:val="26"/>
              </w:rPr>
              <w:t>Tham gia test và bảo trì các thiết bị đo kiểm trong dây chuyền RF và OTA</w:t>
            </w:r>
            <w:r w:rsidR="00F1616B" w:rsidRPr="00F1616B">
              <w:rPr>
                <w:bCs/>
                <w:color w:val="000000"/>
                <w:szCs w:val="26"/>
              </w:rPr>
              <w:t>.</w:t>
            </w:r>
          </w:p>
          <w:p w14:paraId="5D69152A" w14:textId="0B010A92" w:rsidR="00F1616B" w:rsidRPr="00F1616B" w:rsidRDefault="0090664B">
            <w:pPr>
              <w:pStyle w:val="ListParagraph"/>
              <w:numPr>
                <w:ilvl w:val="0"/>
                <w:numId w:val="7"/>
              </w:numPr>
              <w:jc w:val="both"/>
              <w:cnfStyle w:val="000000100000" w:firstRow="0" w:lastRow="0" w:firstColumn="0" w:lastColumn="0" w:oddVBand="0" w:evenVBand="0" w:oddHBand="1" w:evenHBand="0" w:firstRowFirstColumn="0" w:firstRowLastColumn="0" w:lastRowFirstColumn="0" w:lastRowLastColumn="0"/>
              <w:rPr>
                <w:bCs/>
                <w:color w:val="000000"/>
                <w:szCs w:val="26"/>
              </w:rPr>
            </w:pPr>
            <w:r w:rsidRPr="00F1616B">
              <w:rPr>
                <w:bCs/>
                <w:color w:val="000000"/>
                <w:szCs w:val="26"/>
              </w:rPr>
              <w:t>Hỗ trợ các kỹ sư setup thông số đo, kiểm tra sự ổn định của kết nối cáp cao tần và môi trường buồng OTA.</w:t>
            </w:r>
          </w:p>
          <w:p w14:paraId="67504859" w14:textId="0D9D0F85" w:rsidR="0090664B" w:rsidRPr="00F1616B" w:rsidRDefault="0090664B">
            <w:pPr>
              <w:pStyle w:val="ListParagraph"/>
              <w:numPr>
                <w:ilvl w:val="0"/>
                <w:numId w:val="7"/>
              </w:numPr>
              <w:jc w:val="both"/>
              <w:cnfStyle w:val="000000100000" w:firstRow="0" w:lastRow="0" w:firstColumn="0" w:lastColumn="0" w:oddVBand="0" w:evenVBand="0" w:oddHBand="1" w:evenHBand="0" w:firstRowFirstColumn="0" w:firstRowLastColumn="0" w:lastRowFirstColumn="0" w:lastRowLastColumn="0"/>
              <w:rPr>
                <w:b/>
                <w:color w:val="000000"/>
                <w:sz w:val="28"/>
                <w:szCs w:val="28"/>
              </w:rPr>
            </w:pPr>
            <w:r w:rsidRPr="00F1616B">
              <w:rPr>
                <w:bCs/>
                <w:color w:val="000000"/>
                <w:szCs w:val="26"/>
              </w:rPr>
              <w:t>Tổng kết, viết báo cáo thực tập và xin xác nhận từ công ty.</w:t>
            </w:r>
          </w:p>
        </w:tc>
      </w:tr>
    </w:tbl>
    <w:p w14:paraId="7944C2C8" w14:textId="10E440CA" w:rsidR="00DD336F" w:rsidRPr="00DD336F" w:rsidRDefault="00DD336F" w:rsidP="00DD336F">
      <w:pPr>
        <w:rPr>
          <w:b/>
          <w:color w:val="000000"/>
          <w:sz w:val="28"/>
          <w:szCs w:val="28"/>
        </w:rPr>
      </w:pPr>
    </w:p>
    <w:p w14:paraId="0F88F4EF" w14:textId="06B4DB61" w:rsidR="00D3259D" w:rsidRPr="008A4313" w:rsidRDefault="0090664B" w:rsidP="00A21D9E">
      <w:pPr>
        <w:pStyle w:val="Heading1"/>
        <w:rPr>
          <w:rFonts w:asciiTheme="majorHAnsi" w:hAnsiTheme="majorHAnsi" w:cstheme="majorHAnsi"/>
          <w:color w:val="auto"/>
        </w:rPr>
      </w:pPr>
      <w:bookmarkStart w:id="18" w:name="_Toc233902877"/>
      <w:r w:rsidRPr="0090664B">
        <w:rPr>
          <w:rFonts w:asciiTheme="majorHAnsi" w:hAnsiTheme="majorHAnsi" w:cstheme="majorHAnsi"/>
          <w:color w:val="auto"/>
        </w:rPr>
        <w:lastRenderedPageBreak/>
        <w:t>KẾT QUẢ THỰC TẬP</w:t>
      </w:r>
      <w:bookmarkEnd w:id="18"/>
    </w:p>
    <w:p w14:paraId="5BBF905E" w14:textId="30FA628E" w:rsidR="008D1736" w:rsidRPr="00CB3E6B" w:rsidRDefault="0090664B" w:rsidP="00F1616B">
      <w:pPr>
        <w:jc w:val="both"/>
        <w:rPr>
          <w:rFonts w:cstheme="majorHAnsi"/>
          <w:szCs w:val="26"/>
        </w:rPr>
      </w:pPr>
      <w:r w:rsidRPr="0090664B">
        <w:rPr>
          <w:rFonts w:cstheme="majorHAnsi"/>
          <w:szCs w:val="26"/>
        </w:rPr>
        <w:t>Đợt thực tập tại Công ty TNHH Điện tử Meiko Việt Nam là một trải nghiệm thực tế quý báu, mang lại ý nghĩa to lớn đối với hành trang kiến thức của em. Thông qua quá trình tìm hiểu và thực hành tại phòng E-EN (bộ phận sau SMT), em đã đạt được những kết quả sau:</w:t>
      </w:r>
    </w:p>
    <w:p w14:paraId="2EC8D68B" w14:textId="07B0FA66" w:rsidR="0087293A" w:rsidRPr="008A4313" w:rsidRDefault="0090664B" w:rsidP="00F1616B">
      <w:pPr>
        <w:pStyle w:val="Heading2"/>
      </w:pPr>
      <w:bookmarkStart w:id="19" w:name="_Toc233902878"/>
      <w:r w:rsidRPr="0090664B">
        <w:t>Về kiến thức chuyên môn:</w:t>
      </w:r>
      <w:bookmarkEnd w:id="19"/>
    </w:p>
    <w:p w14:paraId="3A5C8B6F" w14:textId="77777777" w:rsidR="0090664B" w:rsidRPr="0090664B" w:rsidRDefault="0090664B">
      <w:pPr>
        <w:pStyle w:val="ListParagraph"/>
        <w:numPr>
          <w:ilvl w:val="0"/>
          <w:numId w:val="5"/>
        </w:numPr>
        <w:jc w:val="both"/>
        <w:rPr>
          <w:rFonts w:cstheme="majorHAnsi"/>
        </w:rPr>
      </w:pPr>
      <w:r w:rsidRPr="0090664B">
        <w:rPr>
          <w:rFonts w:cstheme="majorHAnsi"/>
        </w:rPr>
        <w:t>Hiểu rõ quy trình kiểm soát chất lượng sau khi bo mạch rời khỏi dây chuyền lắp ráp (SMT).</w:t>
      </w:r>
    </w:p>
    <w:p w14:paraId="0B5DF699" w14:textId="77777777" w:rsidR="0090664B" w:rsidRPr="0090664B" w:rsidRDefault="0090664B">
      <w:pPr>
        <w:pStyle w:val="ListParagraph"/>
        <w:numPr>
          <w:ilvl w:val="0"/>
          <w:numId w:val="5"/>
        </w:numPr>
        <w:jc w:val="both"/>
        <w:rPr>
          <w:rFonts w:cstheme="majorHAnsi"/>
        </w:rPr>
      </w:pPr>
      <w:r w:rsidRPr="0090664B">
        <w:rPr>
          <w:rFonts w:cstheme="majorHAnsi"/>
        </w:rPr>
        <w:t>Nắm được nguyên lý và cách vận hành cơ bản của các thiết bị kiểm tra quang học (SPI, AOI), quy trình nạp ROM.</w:t>
      </w:r>
    </w:p>
    <w:p w14:paraId="27A32FC4" w14:textId="5B173A1E" w:rsidR="00B12BB3" w:rsidRPr="0090664B" w:rsidRDefault="0090664B">
      <w:pPr>
        <w:pStyle w:val="ListParagraph"/>
        <w:keepNext/>
        <w:numPr>
          <w:ilvl w:val="0"/>
          <w:numId w:val="5"/>
        </w:numPr>
        <w:jc w:val="both"/>
      </w:pPr>
      <w:r w:rsidRPr="0090664B">
        <w:rPr>
          <w:rFonts w:cstheme="majorHAnsi"/>
        </w:rPr>
        <w:t>Có cơ hội tiếp xúc thực tế và thực hành chuyên sâu với các hệ thống đo kiểm điện tử phức tạp như FCT, hệ thống đo cao tần RF và buồng đo OTA. Biết cách đo đạc Pathloss và đọc log phân tích lỗi, đây là những</w:t>
      </w:r>
      <w:r>
        <w:rPr>
          <w:rFonts w:cstheme="majorHAnsi"/>
        </w:rPr>
        <w:t xml:space="preserve"> </w:t>
      </w:r>
      <w:r w:rsidRPr="0090664B">
        <w:rPr>
          <w:rFonts w:cstheme="majorHAnsi"/>
        </w:rPr>
        <w:t>kiến thức hiếm khi được thực hành trên ghế nhà trường.</w:t>
      </w:r>
    </w:p>
    <w:p w14:paraId="751EA01F" w14:textId="44EA6D42" w:rsidR="0090664B" w:rsidRDefault="0090664B" w:rsidP="00F1616B">
      <w:pPr>
        <w:pStyle w:val="Heading2"/>
      </w:pPr>
      <w:bookmarkStart w:id="20" w:name="_Toc233902879"/>
      <w:r w:rsidRPr="0090664B">
        <w:t>Về kỹ năng mềm và tác phong công nghiệp:</w:t>
      </w:r>
      <w:bookmarkEnd w:id="20"/>
    </w:p>
    <w:p w14:paraId="097C47CA" w14:textId="559E6831" w:rsidR="0090664B" w:rsidRDefault="0090664B">
      <w:pPr>
        <w:pStyle w:val="ListParagraph"/>
        <w:numPr>
          <w:ilvl w:val="0"/>
          <w:numId w:val="6"/>
        </w:numPr>
        <w:jc w:val="both"/>
      </w:pPr>
      <w:r>
        <w:t>Quen thuộc với môi trường làm việc phòng sạch, ý thức nghiêm ngặt về các tiêu chuẩn an toàn tĩnh điện (ESD) và kỷ luật lao động của một công</w:t>
      </w:r>
      <w:r w:rsidR="00FE7519">
        <w:t xml:space="preserve"> </w:t>
      </w:r>
      <w:r>
        <w:t>ty sản xuất điện tử hàng đầu Nhật Bản.</w:t>
      </w:r>
    </w:p>
    <w:p w14:paraId="525C8AC5" w14:textId="496FF095" w:rsidR="0090664B" w:rsidRPr="0090664B" w:rsidRDefault="0090664B">
      <w:pPr>
        <w:pStyle w:val="ListParagraph"/>
        <w:numPr>
          <w:ilvl w:val="0"/>
          <w:numId w:val="6"/>
        </w:numPr>
        <w:jc w:val="both"/>
      </w:pPr>
      <w:r>
        <w:t>Rèn luyện kỹ năng làm việc nhóm, kỹ năng xử lý sự cố thực tế trên dây chuyền và báo cáo kỹ thuật.</w:t>
      </w:r>
    </w:p>
    <w:p w14:paraId="65C25861" w14:textId="1DB77686" w:rsidR="0090664B" w:rsidRPr="0090664B" w:rsidRDefault="0090664B" w:rsidP="00F1616B">
      <w:pPr>
        <w:jc w:val="both"/>
        <w:rPr>
          <w:rFonts w:cstheme="majorHAnsi"/>
        </w:rPr>
      </w:pPr>
      <w:r w:rsidRPr="0090664B">
        <w:rPr>
          <w:rFonts w:cstheme="majorHAnsi"/>
          <w:lang w:val="vi-VN"/>
        </w:rPr>
        <w:t>Mặc dù thời gian thực tập chỉ kéo dài 2 tháng và kiến thức của bản thân còn nhiều hạn chế, nhưng nhờ sự tận tình chỉ bảo của anh Nguyễn Quang Sang và các anh chị kỹ sư trong phòng E-EN, em đã hoàn thành tốt các mục tiêu đề ra ban đầu.</w:t>
      </w:r>
    </w:p>
    <w:p w14:paraId="3E6D33A9" w14:textId="3554C68B" w:rsidR="00305D22" w:rsidRDefault="0090664B" w:rsidP="00F1616B">
      <w:pPr>
        <w:jc w:val="both"/>
        <w:rPr>
          <w:rFonts w:cstheme="majorHAnsi"/>
          <w:b/>
          <w:sz w:val="32"/>
          <w:szCs w:val="26"/>
          <w:lang w:val="vi-VN"/>
        </w:rPr>
      </w:pPr>
      <w:r w:rsidRPr="0090664B">
        <w:rPr>
          <w:rFonts w:cstheme="majorHAnsi"/>
          <w:lang w:val="vi-VN"/>
        </w:rPr>
        <w:t>Một lần nữa, em xin chân thành cảm ơn Ban lãnh đạo công ty, phòng E-EN và Trường Điện - Điện Tử đã tạo điều kiện tốt nhất cho em trong đợt thực tập này.</w:t>
      </w:r>
      <w:r w:rsidR="00305D22">
        <w:rPr>
          <w:rFonts w:cstheme="majorHAnsi"/>
          <w:lang w:val="vi-VN"/>
        </w:rPr>
        <w:br w:type="page"/>
      </w:r>
    </w:p>
    <w:p w14:paraId="5CB7C796" w14:textId="77777777" w:rsidR="00FE7519" w:rsidRDefault="002F0BEC" w:rsidP="00FE7519">
      <w:pPr>
        <w:pStyle w:val="Heading1"/>
        <w:numPr>
          <w:ilvl w:val="0"/>
          <w:numId w:val="0"/>
        </w:numPr>
        <w:ind w:left="567"/>
        <w:rPr>
          <w:rFonts w:asciiTheme="minorHAnsi" w:hAnsiTheme="minorHAnsi"/>
          <w:noProof/>
          <w:kern w:val="2"/>
          <w:sz w:val="22"/>
          <w:lang w:val="vi-VN"/>
          <w14:ligatures w14:val="standardContextual"/>
        </w:rPr>
      </w:pPr>
      <w:bookmarkStart w:id="21" w:name="_Toc233902880"/>
      <w:r w:rsidRPr="00C315F4">
        <w:lastRenderedPageBreak/>
        <w:t>TÀI LIỆU THAM KHẢO</w:t>
      </w:r>
      <w:bookmarkEnd w:id="21"/>
      <w:r w:rsidRPr="008A4313">
        <w:rPr>
          <w:sz w:val="26"/>
          <w:lang w:val="vi-VN"/>
        </w:rPr>
        <w:fldChar w:fldCharType="begin"/>
      </w:r>
      <w:r w:rsidRPr="00C315F4">
        <w:instrText xml:space="preserve"> BIBLIOGRAPHY  \l 1033 </w:instrText>
      </w:r>
      <w:r w:rsidRPr="008A4313">
        <w:rPr>
          <w:sz w:val="26"/>
          <w:lang w:val="vi-VN"/>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79"/>
        <w:gridCol w:w="8124"/>
      </w:tblGrid>
      <w:tr w:rsidR="00FE7519" w14:paraId="124E8A25" w14:textId="77777777">
        <w:trPr>
          <w:divId w:val="1050689554"/>
          <w:tblCellSpacing w:w="15" w:type="dxa"/>
        </w:trPr>
        <w:tc>
          <w:tcPr>
            <w:tcW w:w="50" w:type="pct"/>
            <w:hideMark/>
          </w:tcPr>
          <w:p w14:paraId="2035FFD7" w14:textId="03011CBA" w:rsidR="00FE7519" w:rsidRDefault="00FE7519">
            <w:pPr>
              <w:pStyle w:val="Bibliography"/>
              <w:rPr>
                <w:noProof/>
                <w:sz w:val="24"/>
                <w:szCs w:val="24"/>
              </w:rPr>
            </w:pPr>
            <w:r>
              <w:rPr>
                <w:noProof/>
              </w:rPr>
              <w:t xml:space="preserve">[1] </w:t>
            </w:r>
          </w:p>
        </w:tc>
        <w:tc>
          <w:tcPr>
            <w:tcW w:w="0" w:type="auto"/>
            <w:hideMark/>
          </w:tcPr>
          <w:p w14:paraId="52A4AB5A" w14:textId="77777777" w:rsidR="00FE7519" w:rsidRDefault="00FE7519" w:rsidP="00B00A62">
            <w:pPr>
              <w:pStyle w:val="Bibliography"/>
              <w:jc w:val="both"/>
              <w:rPr>
                <w:noProof/>
              </w:rPr>
            </w:pPr>
            <w:r>
              <w:rPr>
                <w:noProof/>
              </w:rPr>
              <w:t>Meiko Electronics Vietnam, "Giới Thiệu," 2026. [Online]. Available: https://meiko-elec.com.vn/gioi-thieu/.</w:t>
            </w:r>
          </w:p>
        </w:tc>
      </w:tr>
      <w:tr w:rsidR="00FE7519" w14:paraId="546DB709" w14:textId="77777777">
        <w:trPr>
          <w:divId w:val="1050689554"/>
          <w:tblCellSpacing w:w="15" w:type="dxa"/>
        </w:trPr>
        <w:tc>
          <w:tcPr>
            <w:tcW w:w="50" w:type="pct"/>
            <w:hideMark/>
          </w:tcPr>
          <w:p w14:paraId="6A1656E0" w14:textId="77777777" w:rsidR="00FE7519" w:rsidRDefault="00FE7519">
            <w:pPr>
              <w:pStyle w:val="Bibliography"/>
              <w:rPr>
                <w:noProof/>
              </w:rPr>
            </w:pPr>
            <w:r>
              <w:rPr>
                <w:noProof/>
              </w:rPr>
              <w:t xml:space="preserve">[2] </w:t>
            </w:r>
          </w:p>
        </w:tc>
        <w:tc>
          <w:tcPr>
            <w:tcW w:w="0" w:type="auto"/>
            <w:hideMark/>
          </w:tcPr>
          <w:p w14:paraId="760FBA5F" w14:textId="77777777" w:rsidR="00FE7519" w:rsidRDefault="00FE7519" w:rsidP="00B00A62">
            <w:pPr>
              <w:pStyle w:val="Bibliography"/>
              <w:jc w:val="both"/>
              <w:rPr>
                <w:noProof/>
              </w:rPr>
            </w:pPr>
            <w:r>
              <w:rPr>
                <w:noProof/>
              </w:rPr>
              <w:t>Công ty TNHH Điện tử Meiko Việt Nam, "Tài liệu nội bộ hướng dẫn vận hành máy FCT, AOI, SPI," Phòng E-EN, Meiko Việt Nam, 2026 .</w:t>
            </w:r>
          </w:p>
        </w:tc>
      </w:tr>
      <w:tr w:rsidR="00FE7519" w14:paraId="16B9A6FE" w14:textId="77777777">
        <w:trPr>
          <w:divId w:val="1050689554"/>
          <w:tblCellSpacing w:w="15" w:type="dxa"/>
        </w:trPr>
        <w:tc>
          <w:tcPr>
            <w:tcW w:w="50" w:type="pct"/>
            <w:hideMark/>
          </w:tcPr>
          <w:p w14:paraId="1013BD19" w14:textId="77777777" w:rsidR="00FE7519" w:rsidRDefault="00FE7519">
            <w:pPr>
              <w:pStyle w:val="Bibliography"/>
              <w:rPr>
                <w:noProof/>
              </w:rPr>
            </w:pPr>
            <w:r>
              <w:rPr>
                <w:noProof/>
              </w:rPr>
              <w:t xml:space="preserve">[3] </w:t>
            </w:r>
          </w:p>
        </w:tc>
        <w:tc>
          <w:tcPr>
            <w:tcW w:w="0" w:type="auto"/>
            <w:hideMark/>
          </w:tcPr>
          <w:p w14:paraId="604A1FFA" w14:textId="77777777" w:rsidR="00FE7519" w:rsidRDefault="00FE7519" w:rsidP="00B00A62">
            <w:pPr>
              <w:pStyle w:val="Bibliography"/>
              <w:jc w:val="both"/>
              <w:rPr>
                <w:noProof/>
              </w:rPr>
            </w:pPr>
            <w:r>
              <w:rPr>
                <w:noProof/>
              </w:rPr>
              <w:t>Công ty TNHH Điện tử Meiko Việt Nam, "Các tiêu chuẩn đo kiểm RF/OTA cơ bản - Tài liệu đào tạo nội bộ," Meiko Việt Nam, 2026.</w:t>
            </w:r>
          </w:p>
        </w:tc>
      </w:tr>
      <w:tr w:rsidR="00FE7519" w14:paraId="365CFA4A" w14:textId="77777777">
        <w:trPr>
          <w:divId w:val="1050689554"/>
          <w:tblCellSpacing w:w="15" w:type="dxa"/>
        </w:trPr>
        <w:tc>
          <w:tcPr>
            <w:tcW w:w="50" w:type="pct"/>
            <w:hideMark/>
          </w:tcPr>
          <w:p w14:paraId="6B482AB3" w14:textId="336D6F91" w:rsidR="00FE7519" w:rsidRDefault="00FE7519">
            <w:pPr>
              <w:pStyle w:val="Bibliography"/>
              <w:rPr>
                <w:noProof/>
              </w:rPr>
            </w:pPr>
          </w:p>
        </w:tc>
        <w:tc>
          <w:tcPr>
            <w:tcW w:w="0" w:type="auto"/>
            <w:hideMark/>
          </w:tcPr>
          <w:p w14:paraId="4A9AF95B" w14:textId="2BB75610" w:rsidR="00FE7519" w:rsidRDefault="00FE7519">
            <w:pPr>
              <w:pStyle w:val="Bibliography"/>
              <w:rPr>
                <w:noProof/>
              </w:rPr>
            </w:pPr>
          </w:p>
        </w:tc>
      </w:tr>
      <w:tr w:rsidR="00FE7519" w14:paraId="1CEEBBCE" w14:textId="77777777" w:rsidTr="00FE7519">
        <w:trPr>
          <w:divId w:val="1050689554"/>
          <w:tblCellSpacing w:w="15" w:type="dxa"/>
        </w:trPr>
        <w:tc>
          <w:tcPr>
            <w:tcW w:w="50" w:type="pct"/>
          </w:tcPr>
          <w:p w14:paraId="27FAC7BE" w14:textId="1373BC8E" w:rsidR="00FE7519" w:rsidRDefault="00FE7519">
            <w:pPr>
              <w:pStyle w:val="Bibliography"/>
              <w:rPr>
                <w:noProof/>
              </w:rPr>
            </w:pPr>
          </w:p>
        </w:tc>
        <w:tc>
          <w:tcPr>
            <w:tcW w:w="0" w:type="auto"/>
          </w:tcPr>
          <w:p w14:paraId="5ACD9C36" w14:textId="085DD9A8" w:rsidR="00FE7519" w:rsidRDefault="00FE7519">
            <w:pPr>
              <w:pStyle w:val="Bibliography"/>
              <w:rPr>
                <w:noProof/>
              </w:rPr>
            </w:pPr>
          </w:p>
        </w:tc>
      </w:tr>
      <w:tr w:rsidR="00FE7519" w14:paraId="4D039901" w14:textId="77777777" w:rsidTr="00FE7519">
        <w:trPr>
          <w:divId w:val="1050689554"/>
          <w:tblCellSpacing w:w="15" w:type="dxa"/>
        </w:trPr>
        <w:tc>
          <w:tcPr>
            <w:tcW w:w="50" w:type="pct"/>
          </w:tcPr>
          <w:p w14:paraId="0DA78ECD" w14:textId="7C87EBAA" w:rsidR="00FE7519" w:rsidRDefault="00FE7519">
            <w:pPr>
              <w:pStyle w:val="Bibliography"/>
              <w:rPr>
                <w:noProof/>
              </w:rPr>
            </w:pPr>
          </w:p>
        </w:tc>
        <w:tc>
          <w:tcPr>
            <w:tcW w:w="0" w:type="auto"/>
          </w:tcPr>
          <w:p w14:paraId="701E1474" w14:textId="5A1541BE" w:rsidR="00FE7519" w:rsidRDefault="00FE7519">
            <w:pPr>
              <w:pStyle w:val="Bibliography"/>
              <w:rPr>
                <w:noProof/>
              </w:rPr>
            </w:pPr>
          </w:p>
        </w:tc>
      </w:tr>
      <w:tr w:rsidR="00FE7519" w14:paraId="0EF2E11F" w14:textId="77777777" w:rsidTr="00FE7519">
        <w:trPr>
          <w:divId w:val="1050689554"/>
          <w:tblCellSpacing w:w="15" w:type="dxa"/>
        </w:trPr>
        <w:tc>
          <w:tcPr>
            <w:tcW w:w="50" w:type="pct"/>
          </w:tcPr>
          <w:p w14:paraId="1E11A6BD" w14:textId="2021E0AB" w:rsidR="00FE7519" w:rsidRDefault="00FE7519">
            <w:pPr>
              <w:pStyle w:val="Bibliography"/>
              <w:rPr>
                <w:noProof/>
              </w:rPr>
            </w:pPr>
          </w:p>
        </w:tc>
        <w:tc>
          <w:tcPr>
            <w:tcW w:w="0" w:type="auto"/>
          </w:tcPr>
          <w:p w14:paraId="26365F4D" w14:textId="0568CA34" w:rsidR="00FE7519" w:rsidRDefault="00FE7519">
            <w:pPr>
              <w:pStyle w:val="Bibliography"/>
              <w:rPr>
                <w:noProof/>
              </w:rPr>
            </w:pPr>
          </w:p>
        </w:tc>
      </w:tr>
      <w:tr w:rsidR="00FE7519" w14:paraId="68066E40" w14:textId="77777777" w:rsidTr="00FE7519">
        <w:trPr>
          <w:divId w:val="1050689554"/>
          <w:tblCellSpacing w:w="15" w:type="dxa"/>
        </w:trPr>
        <w:tc>
          <w:tcPr>
            <w:tcW w:w="50" w:type="pct"/>
          </w:tcPr>
          <w:p w14:paraId="16B31511" w14:textId="084EC43F" w:rsidR="00FE7519" w:rsidRDefault="00FE7519">
            <w:pPr>
              <w:pStyle w:val="Bibliography"/>
              <w:rPr>
                <w:noProof/>
              </w:rPr>
            </w:pPr>
          </w:p>
        </w:tc>
        <w:tc>
          <w:tcPr>
            <w:tcW w:w="0" w:type="auto"/>
          </w:tcPr>
          <w:p w14:paraId="6F3BE67E" w14:textId="4EB4C74D" w:rsidR="00FE7519" w:rsidRDefault="00FE7519">
            <w:pPr>
              <w:pStyle w:val="Bibliography"/>
              <w:rPr>
                <w:noProof/>
              </w:rPr>
            </w:pPr>
          </w:p>
        </w:tc>
      </w:tr>
      <w:tr w:rsidR="00FE7519" w14:paraId="1CFB86D2" w14:textId="77777777" w:rsidTr="00FE7519">
        <w:trPr>
          <w:divId w:val="1050689554"/>
          <w:tblCellSpacing w:w="15" w:type="dxa"/>
        </w:trPr>
        <w:tc>
          <w:tcPr>
            <w:tcW w:w="50" w:type="pct"/>
          </w:tcPr>
          <w:p w14:paraId="59C07E77" w14:textId="2285AAEB" w:rsidR="00FE7519" w:rsidRDefault="00FE7519">
            <w:pPr>
              <w:pStyle w:val="Bibliography"/>
              <w:rPr>
                <w:noProof/>
              </w:rPr>
            </w:pPr>
          </w:p>
        </w:tc>
        <w:tc>
          <w:tcPr>
            <w:tcW w:w="0" w:type="auto"/>
          </w:tcPr>
          <w:p w14:paraId="48C086AD" w14:textId="50CB4E3F" w:rsidR="00FE7519" w:rsidRDefault="00FE7519">
            <w:pPr>
              <w:pStyle w:val="Bibliography"/>
              <w:rPr>
                <w:noProof/>
              </w:rPr>
            </w:pPr>
          </w:p>
        </w:tc>
      </w:tr>
      <w:tr w:rsidR="00FE7519" w14:paraId="6573D42E" w14:textId="77777777" w:rsidTr="00FE7519">
        <w:trPr>
          <w:divId w:val="1050689554"/>
          <w:tblCellSpacing w:w="15" w:type="dxa"/>
        </w:trPr>
        <w:tc>
          <w:tcPr>
            <w:tcW w:w="50" w:type="pct"/>
          </w:tcPr>
          <w:p w14:paraId="786FF64F" w14:textId="3A97520B" w:rsidR="00FE7519" w:rsidRDefault="00FE7519">
            <w:pPr>
              <w:pStyle w:val="Bibliography"/>
              <w:rPr>
                <w:noProof/>
              </w:rPr>
            </w:pPr>
          </w:p>
        </w:tc>
        <w:tc>
          <w:tcPr>
            <w:tcW w:w="0" w:type="auto"/>
          </w:tcPr>
          <w:p w14:paraId="7A493499" w14:textId="7CFABFA7" w:rsidR="00FE7519" w:rsidRDefault="00FE7519">
            <w:pPr>
              <w:pStyle w:val="Bibliography"/>
              <w:rPr>
                <w:noProof/>
              </w:rPr>
            </w:pPr>
          </w:p>
        </w:tc>
      </w:tr>
      <w:tr w:rsidR="00FE7519" w14:paraId="79D0CCE7" w14:textId="77777777" w:rsidTr="00FE7519">
        <w:trPr>
          <w:divId w:val="1050689554"/>
          <w:tblCellSpacing w:w="15" w:type="dxa"/>
        </w:trPr>
        <w:tc>
          <w:tcPr>
            <w:tcW w:w="50" w:type="pct"/>
          </w:tcPr>
          <w:p w14:paraId="279FD9A1" w14:textId="7CCCA69A" w:rsidR="00FE7519" w:rsidRDefault="00FE7519">
            <w:pPr>
              <w:pStyle w:val="Bibliography"/>
              <w:rPr>
                <w:noProof/>
              </w:rPr>
            </w:pPr>
          </w:p>
        </w:tc>
        <w:tc>
          <w:tcPr>
            <w:tcW w:w="0" w:type="auto"/>
          </w:tcPr>
          <w:p w14:paraId="3A6CC510" w14:textId="5A334AE2" w:rsidR="00FE7519" w:rsidRDefault="00FE7519">
            <w:pPr>
              <w:pStyle w:val="Bibliography"/>
              <w:rPr>
                <w:noProof/>
              </w:rPr>
            </w:pPr>
          </w:p>
        </w:tc>
      </w:tr>
    </w:tbl>
    <w:p w14:paraId="5A51AECE" w14:textId="77777777" w:rsidR="00FE7519" w:rsidRDefault="00FE7519">
      <w:pPr>
        <w:divId w:val="1050689554"/>
        <w:rPr>
          <w:rFonts w:eastAsia="Times New Roman"/>
          <w:noProof/>
        </w:rPr>
      </w:pPr>
    </w:p>
    <w:p w14:paraId="74C6DFB6" w14:textId="1B837D0F" w:rsidR="00C315F4" w:rsidRPr="00F1616B" w:rsidRDefault="002F0BEC" w:rsidP="00F1616B">
      <w:pPr>
        <w:rPr>
          <w:color w:val="000000"/>
          <w:sz w:val="32"/>
          <w:szCs w:val="26"/>
        </w:rPr>
      </w:pPr>
      <w:r w:rsidRPr="008A4313">
        <w:rPr>
          <w:lang w:val="vi-VN"/>
        </w:rPr>
        <w:fldChar w:fldCharType="end"/>
      </w:r>
    </w:p>
    <w:sectPr w:rsidR="00C315F4" w:rsidRPr="00F1616B" w:rsidSect="00E919B9">
      <w:type w:val="continuous"/>
      <w:pgSz w:w="11906" w:h="16838" w:code="9"/>
      <w:pgMar w:top="1134" w:right="1418" w:bottom="1134" w:left="1985" w:header="72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A9E3FA" w14:textId="77777777" w:rsidR="00AB2EA2" w:rsidRDefault="00AB2EA2">
      <w:pPr>
        <w:spacing w:after="0" w:line="240" w:lineRule="auto"/>
      </w:pPr>
      <w:r>
        <w:separator/>
      </w:r>
    </w:p>
  </w:endnote>
  <w:endnote w:type="continuationSeparator" w:id="0">
    <w:p w14:paraId="6FF05A65" w14:textId="77777777" w:rsidR="00AB2EA2" w:rsidRDefault="00AB2E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7869792"/>
      <w:docPartObj>
        <w:docPartGallery w:val="Page Numbers (Bottom of Page)"/>
        <w:docPartUnique/>
      </w:docPartObj>
    </w:sdtPr>
    <w:sdtEndPr>
      <w:rPr>
        <w:noProof/>
      </w:rPr>
    </w:sdtEndPr>
    <w:sdtContent>
      <w:p w14:paraId="2781BE45" w14:textId="7499AC12" w:rsidR="00E919B9" w:rsidRDefault="00E919B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D9F59AC" w14:textId="207E474B" w:rsidR="00E919B9" w:rsidRDefault="00E919B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A1ECBC" w14:textId="77777777" w:rsidR="00AB2EA2" w:rsidRDefault="00AB2EA2">
      <w:pPr>
        <w:spacing w:after="0" w:line="240" w:lineRule="auto"/>
      </w:pPr>
      <w:r>
        <w:separator/>
      </w:r>
    </w:p>
  </w:footnote>
  <w:footnote w:type="continuationSeparator" w:id="0">
    <w:p w14:paraId="6F6F1C8C" w14:textId="77777777" w:rsidR="00AB2EA2" w:rsidRDefault="00AB2E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7DCEA" w14:textId="555FF7E6" w:rsidR="002B3AE3" w:rsidRPr="00BD6707" w:rsidRDefault="002B3AE3" w:rsidP="00680673">
    <w:pPr>
      <w:pStyle w:val="Header"/>
      <w:rPr>
        <w:rFonts w:cstheme="majorHAnsi"/>
        <w:szCs w:val="26"/>
      </w:rPr>
    </w:pPr>
  </w:p>
  <w:p w14:paraId="3242D460" w14:textId="77777777" w:rsidR="002B3AE3" w:rsidRPr="00BD6707" w:rsidRDefault="002B3AE3" w:rsidP="006C1C67">
    <w:pPr>
      <w:pStyle w:val="Header"/>
      <w:jc w:val="center"/>
      <w:rPr>
        <w:rFonts w:cstheme="majorHAnsi"/>
        <w:szCs w:val="2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51DFB"/>
    <w:multiLevelType w:val="hybridMultilevel"/>
    <w:tmpl w:val="CB9E2432"/>
    <w:lvl w:ilvl="0" w:tplc="471A198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D8453AC"/>
    <w:multiLevelType w:val="multilevel"/>
    <w:tmpl w:val="F90E37B6"/>
    <w:lvl w:ilvl="0">
      <w:start w:val="1"/>
      <w:numFmt w:val="decimal"/>
      <w:pStyle w:val="Heading1"/>
      <w:suff w:val="space"/>
      <w:lvlText w:val="CHƯƠNG %1."/>
      <w:lvlJc w:val="left"/>
      <w:pPr>
        <w:ind w:left="567" w:hanging="567"/>
      </w:pPr>
      <w:rPr>
        <w:rFonts w:hint="default"/>
      </w:rPr>
    </w:lvl>
    <w:lvl w:ilvl="1">
      <w:start w:val="1"/>
      <w:numFmt w:val="decimal"/>
      <w:pStyle w:val="Heading2"/>
      <w:suff w:val="space"/>
      <w:lvlText w:val="%1.%2"/>
      <w:lvlJc w:val="left"/>
      <w:pPr>
        <w:ind w:left="1144" w:hanging="576"/>
      </w:pPr>
      <w:rPr>
        <w:rFonts w:hint="default"/>
        <w:i w:val="0"/>
      </w:rPr>
    </w:lvl>
    <w:lvl w:ilvl="2">
      <w:start w:val="1"/>
      <w:numFmt w:val="decimal"/>
      <w:pStyle w:val="Heading3"/>
      <w:suff w:val="space"/>
      <w:lvlText w:val="%1.%2.%3"/>
      <w:lvlJc w:val="left"/>
      <w:pPr>
        <w:ind w:left="945" w:hanging="225"/>
      </w:pPr>
      <w:rPr>
        <w:rFonts w:hint="default"/>
        <w:b/>
        <w:bCs w:val="0"/>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3">
      <w:start w:val="1"/>
      <w:numFmt w:val="decimal"/>
      <w:lvlRestart w:val="2"/>
      <w:pStyle w:val="Heading4"/>
      <w:suff w:val="space"/>
      <w:lvlText w:val="%1.%2.%3.%4."/>
      <w:lvlJc w:val="left"/>
      <w:pPr>
        <w:ind w:left="0" w:firstLine="851"/>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36B046E6"/>
    <w:multiLevelType w:val="hybridMultilevel"/>
    <w:tmpl w:val="7730EC40"/>
    <w:lvl w:ilvl="0" w:tplc="471A198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7E67712"/>
    <w:multiLevelType w:val="hybridMultilevel"/>
    <w:tmpl w:val="64883FD8"/>
    <w:lvl w:ilvl="0" w:tplc="471A198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9337DFD"/>
    <w:multiLevelType w:val="hybridMultilevel"/>
    <w:tmpl w:val="7012EB42"/>
    <w:lvl w:ilvl="0" w:tplc="471A198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E375668"/>
    <w:multiLevelType w:val="hybridMultilevel"/>
    <w:tmpl w:val="49A250AE"/>
    <w:lvl w:ilvl="0" w:tplc="471A198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41C719B"/>
    <w:multiLevelType w:val="hybridMultilevel"/>
    <w:tmpl w:val="125815B2"/>
    <w:lvl w:ilvl="0" w:tplc="471A198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A2B63D7"/>
    <w:multiLevelType w:val="hybridMultilevel"/>
    <w:tmpl w:val="132C04C4"/>
    <w:lvl w:ilvl="0" w:tplc="471A198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4AB5364"/>
    <w:multiLevelType w:val="multilevel"/>
    <w:tmpl w:val="51C0CD0C"/>
    <w:lvl w:ilvl="0">
      <w:start w:val="1"/>
      <w:numFmt w:val="upperLetter"/>
      <w:pStyle w:val="Heading6"/>
      <w:suff w:val="space"/>
      <w:lvlText w:val="Phụ lục %1."/>
      <w:lvlJc w:val="left"/>
      <w:pPr>
        <w:ind w:left="360" w:hanging="360"/>
      </w:pPr>
      <w:rPr>
        <w:rFonts w:hint="default"/>
        <w:caps/>
      </w:rPr>
    </w:lvl>
    <w:lvl w:ilvl="1">
      <w:start w:val="1"/>
      <w:numFmt w:val="decimal"/>
      <w:pStyle w:val="Heading7"/>
      <w:suff w:val="space"/>
      <w:lvlText w:val="%1.%2"/>
      <w:lvlJc w:val="left"/>
      <w:pPr>
        <w:ind w:left="720" w:hanging="360"/>
      </w:pPr>
      <w:rPr>
        <w:rFonts w:hint="default"/>
      </w:rPr>
    </w:lvl>
    <w:lvl w:ilvl="2">
      <w:start w:val="1"/>
      <w:numFmt w:val="decimal"/>
      <w:pStyle w:val="Heading8"/>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64B00C14"/>
    <w:multiLevelType w:val="hybridMultilevel"/>
    <w:tmpl w:val="F42A8D20"/>
    <w:lvl w:ilvl="0" w:tplc="471A198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1370A13"/>
    <w:multiLevelType w:val="hybridMultilevel"/>
    <w:tmpl w:val="62B8CC24"/>
    <w:lvl w:ilvl="0" w:tplc="471A198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39469994">
    <w:abstractNumId w:val="8"/>
  </w:num>
  <w:num w:numId="2" w16cid:durableId="1947344585">
    <w:abstractNumId w:val="1"/>
  </w:num>
  <w:num w:numId="3" w16cid:durableId="1560940546">
    <w:abstractNumId w:val="6"/>
  </w:num>
  <w:num w:numId="4" w16cid:durableId="1621642490">
    <w:abstractNumId w:val="7"/>
  </w:num>
  <w:num w:numId="5" w16cid:durableId="1990673932">
    <w:abstractNumId w:val="0"/>
  </w:num>
  <w:num w:numId="6" w16cid:durableId="1067386674">
    <w:abstractNumId w:val="4"/>
  </w:num>
  <w:num w:numId="7" w16cid:durableId="1469742801">
    <w:abstractNumId w:val="9"/>
  </w:num>
  <w:num w:numId="8" w16cid:durableId="744495026">
    <w:abstractNumId w:val="5"/>
  </w:num>
  <w:num w:numId="9" w16cid:durableId="945964531">
    <w:abstractNumId w:val="3"/>
  </w:num>
  <w:num w:numId="10" w16cid:durableId="1173566136">
    <w:abstractNumId w:val="10"/>
  </w:num>
  <w:num w:numId="11" w16cid:durableId="841311780">
    <w:abstractNumId w:val="2"/>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30"/>
  <w:displayHorizontalDrawingGridEvery w:val="2"/>
  <w:displayVerticalDrawingGridEvery w:val="2"/>
  <w:characterSpacingControl w:val="doNotCompress"/>
  <w:hdrShapeDefaults>
    <o:shapedefaults v:ext="edit" spidmax="2052"/>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259D"/>
    <w:rsid w:val="00000E32"/>
    <w:rsid w:val="00001789"/>
    <w:rsid w:val="00001B9C"/>
    <w:rsid w:val="00002187"/>
    <w:rsid w:val="00004ACA"/>
    <w:rsid w:val="00004F15"/>
    <w:rsid w:val="000055B2"/>
    <w:rsid w:val="00005712"/>
    <w:rsid w:val="00006B67"/>
    <w:rsid w:val="000071A8"/>
    <w:rsid w:val="00007D03"/>
    <w:rsid w:val="00010412"/>
    <w:rsid w:val="00010423"/>
    <w:rsid w:val="00010ACA"/>
    <w:rsid w:val="000110CF"/>
    <w:rsid w:val="00011CAE"/>
    <w:rsid w:val="00013BE7"/>
    <w:rsid w:val="00014551"/>
    <w:rsid w:val="00014994"/>
    <w:rsid w:val="00014CF7"/>
    <w:rsid w:val="00015D5D"/>
    <w:rsid w:val="00017A66"/>
    <w:rsid w:val="00020A99"/>
    <w:rsid w:val="000213CB"/>
    <w:rsid w:val="00023279"/>
    <w:rsid w:val="00023BC3"/>
    <w:rsid w:val="000254A9"/>
    <w:rsid w:val="00025D88"/>
    <w:rsid w:val="0002651E"/>
    <w:rsid w:val="00026A2A"/>
    <w:rsid w:val="00026F1E"/>
    <w:rsid w:val="00027DBE"/>
    <w:rsid w:val="00027EC2"/>
    <w:rsid w:val="000305F1"/>
    <w:rsid w:val="00031082"/>
    <w:rsid w:val="000320FF"/>
    <w:rsid w:val="000331D1"/>
    <w:rsid w:val="00034E43"/>
    <w:rsid w:val="0003535D"/>
    <w:rsid w:val="0003553D"/>
    <w:rsid w:val="00035848"/>
    <w:rsid w:val="0003593A"/>
    <w:rsid w:val="00035C82"/>
    <w:rsid w:val="00036892"/>
    <w:rsid w:val="00036C74"/>
    <w:rsid w:val="00036D83"/>
    <w:rsid w:val="0003709B"/>
    <w:rsid w:val="000414E7"/>
    <w:rsid w:val="00041525"/>
    <w:rsid w:val="00042489"/>
    <w:rsid w:val="000432CD"/>
    <w:rsid w:val="000433F9"/>
    <w:rsid w:val="000442BC"/>
    <w:rsid w:val="00045CB3"/>
    <w:rsid w:val="00046599"/>
    <w:rsid w:val="00047876"/>
    <w:rsid w:val="00047B4D"/>
    <w:rsid w:val="00050BEB"/>
    <w:rsid w:val="00052BE7"/>
    <w:rsid w:val="0005496C"/>
    <w:rsid w:val="00054AFD"/>
    <w:rsid w:val="00054F94"/>
    <w:rsid w:val="0005573C"/>
    <w:rsid w:val="00055E3F"/>
    <w:rsid w:val="00057FEC"/>
    <w:rsid w:val="000602CE"/>
    <w:rsid w:val="00060F46"/>
    <w:rsid w:val="00060FF4"/>
    <w:rsid w:val="00061354"/>
    <w:rsid w:val="000624CD"/>
    <w:rsid w:val="00062862"/>
    <w:rsid w:val="00063348"/>
    <w:rsid w:val="000638FA"/>
    <w:rsid w:val="0006423D"/>
    <w:rsid w:val="000643C0"/>
    <w:rsid w:val="00064E10"/>
    <w:rsid w:val="00064E50"/>
    <w:rsid w:val="00065789"/>
    <w:rsid w:val="000659BB"/>
    <w:rsid w:val="000661AB"/>
    <w:rsid w:val="00067444"/>
    <w:rsid w:val="0006759D"/>
    <w:rsid w:val="0007083D"/>
    <w:rsid w:val="0007127B"/>
    <w:rsid w:val="00071F91"/>
    <w:rsid w:val="000721F9"/>
    <w:rsid w:val="00072B95"/>
    <w:rsid w:val="00072ECF"/>
    <w:rsid w:val="0007397A"/>
    <w:rsid w:val="000742C8"/>
    <w:rsid w:val="000754C3"/>
    <w:rsid w:val="000756B5"/>
    <w:rsid w:val="00076906"/>
    <w:rsid w:val="00076B60"/>
    <w:rsid w:val="00076E54"/>
    <w:rsid w:val="00076F75"/>
    <w:rsid w:val="00080E87"/>
    <w:rsid w:val="0008359F"/>
    <w:rsid w:val="0008380A"/>
    <w:rsid w:val="000847C9"/>
    <w:rsid w:val="00085FA1"/>
    <w:rsid w:val="0008726E"/>
    <w:rsid w:val="00087470"/>
    <w:rsid w:val="00087DE3"/>
    <w:rsid w:val="00087E9A"/>
    <w:rsid w:val="00092BDE"/>
    <w:rsid w:val="00096C38"/>
    <w:rsid w:val="000A02C3"/>
    <w:rsid w:val="000A125C"/>
    <w:rsid w:val="000A2138"/>
    <w:rsid w:val="000A24BE"/>
    <w:rsid w:val="000A3225"/>
    <w:rsid w:val="000A424C"/>
    <w:rsid w:val="000A446E"/>
    <w:rsid w:val="000A4B67"/>
    <w:rsid w:val="000A6185"/>
    <w:rsid w:val="000A6370"/>
    <w:rsid w:val="000A6BF4"/>
    <w:rsid w:val="000A6FB3"/>
    <w:rsid w:val="000A72E7"/>
    <w:rsid w:val="000B114B"/>
    <w:rsid w:val="000B186B"/>
    <w:rsid w:val="000B1E1A"/>
    <w:rsid w:val="000B1F95"/>
    <w:rsid w:val="000B2603"/>
    <w:rsid w:val="000B348B"/>
    <w:rsid w:val="000B4051"/>
    <w:rsid w:val="000B40EB"/>
    <w:rsid w:val="000B50B6"/>
    <w:rsid w:val="000B5A00"/>
    <w:rsid w:val="000B5D9A"/>
    <w:rsid w:val="000B6242"/>
    <w:rsid w:val="000B7B6A"/>
    <w:rsid w:val="000BE0CB"/>
    <w:rsid w:val="000C01AE"/>
    <w:rsid w:val="000C2019"/>
    <w:rsid w:val="000C33C2"/>
    <w:rsid w:val="000C4965"/>
    <w:rsid w:val="000C4B0E"/>
    <w:rsid w:val="000C4D7D"/>
    <w:rsid w:val="000C5060"/>
    <w:rsid w:val="000C5121"/>
    <w:rsid w:val="000C5239"/>
    <w:rsid w:val="000C5759"/>
    <w:rsid w:val="000C5920"/>
    <w:rsid w:val="000C5ABB"/>
    <w:rsid w:val="000C5F61"/>
    <w:rsid w:val="000C6052"/>
    <w:rsid w:val="000C6393"/>
    <w:rsid w:val="000C65CB"/>
    <w:rsid w:val="000C6755"/>
    <w:rsid w:val="000C680A"/>
    <w:rsid w:val="000C6A25"/>
    <w:rsid w:val="000C6D95"/>
    <w:rsid w:val="000C708D"/>
    <w:rsid w:val="000C712C"/>
    <w:rsid w:val="000D173C"/>
    <w:rsid w:val="000D202F"/>
    <w:rsid w:val="000D29BC"/>
    <w:rsid w:val="000D40EB"/>
    <w:rsid w:val="000D508B"/>
    <w:rsid w:val="000D54C9"/>
    <w:rsid w:val="000D5DDE"/>
    <w:rsid w:val="000D6A5A"/>
    <w:rsid w:val="000D7887"/>
    <w:rsid w:val="000E1C82"/>
    <w:rsid w:val="000E1CC0"/>
    <w:rsid w:val="000E1F6D"/>
    <w:rsid w:val="000E2F27"/>
    <w:rsid w:val="000E3FE6"/>
    <w:rsid w:val="000E43F7"/>
    <w:rsid w:val="000E4755"/>
    <w:rsid w:val="000E4DA1"/>
    <w:rsid w:val="000E5F6E"/>
    <w:rsid w:val="000E676E"/>
    <w:rsid w:val="000F0B38"/>
    <w:rsid w:val="000F2940"/>
    <w:rsid w:val="000F3E15"/>
    <w:rsid w:val="000F4443"/>
    <w:rsid w:val="000F45B1"/>
    <w:rsid w:val="000F49C1"/>
    <w:rsid w:val="000F658A"/>
    <w:rsid w:val="000F72C9"/>
    <w:rsid w:val="00100AA1"/>
    <w:rsid w:val="00101304"/>
    <w:rsid w:val="0010362B"/>
    <w:rsid w:val="0010428B"/>
    <w:rsid w:val="0010467B"/>
    <w:rsid w:val="00107AF0"/>
    <w:rsid w:val="0011146B"/>
    <w:rsid w:val="00111B20"/>
    <w:rsid w:val="00112F1C"/>
    <w:rsid w:val="001137FE"/>
    <w:rsid w:val="00113CB7"/>
    <w:rsid w:val="00115885"/>
    <w:rsid w:val="001159FD"/>
    <w:rsid w:val="00117C05"/>
    <w:rsid w:val="00117C27"/>
    <w:rsid w:val="0012089D"/>
    <w:rsid w:val="00120BD6"/>
    <w:rsid w:val="0012134A"/>
    <w:rsid w:val="00124FB0"/>
    <w:rsid w:val="001250CA"/>
    <w:rsid w:val="0012686C"/>
    <w:rsid w:val="00130A6E"/>
    <w:rsid w:val="001313C3"/>
    <w:rsid w:val="00131B6F"/>
    <w:rsid w:val="00133354"/>
    <w:rsid w:val="001335DE"/>
    <w:rsid w:val="001338CA"/>
    <w:rsid w:val="001339EE"/>
    <w:rsid w:val="00133D0E"/>
    <w:rsid w:val="00133DE6"/>
    <w:rsid w:val="001342C7"/>
    <w:rsid w:val="00140B24"/>
    <w:rsid w:val="00140BE1"/>
    <w:rsid w:val="00140C75"/>
    <w:rsid w:val="001412AB"/>
    <w:rsid w:val="00141EAF"/>
    <w:rsid w:val="00142059"/>
    <w:rsid w:val="00142F87"/>
    <w:rsid w:val="00143066"/>
    <w:rsid w:val="001433E9"/>
    <w:rsid w:val="00143604"/>
    <w:rsid w:val="001437E5"/>
    <w:rsid w:val="00143ECA"/>
    <w:rsid w:val="00144C49"/>
    <w:rsid w:val="00144CAA"/>
    <w:rsid w:val="00145393"/>
    <w:rsid w:val="00145BCD"/>
    <w:rsid w:val="00145EB3"/>
    <w:rsid w:val="00147583"/>
    <w:rsid w:val="00147A1F"/>
    <w:rsid w:val="0015060A"/>
    <w:rsid w:val="00150889"/>
    <w:rsid w:val="00150C84"/>
    <w:rsid w:val="00150DF6"/>
    <w:rsid w:val="00150E51"/>
    <w:rsid w:val="00151C8B"/>
    <w:rsid w:val="0015210E"/>
    <w:rsid w:val="00152841"/>
    <w:rsid w:val="00152DB9"/>
    <w:rsid w:val="00154CF2"/>
    <w:rsid w:val="00155FCC"/>
    <w:rsid w:val="001567B1"/>
    <w:rsid w:val="001569CE"/>
    <w:rsid w:val="00156C6E"/>
    <w:rsid w:val="00156E42"/>
    <w:rsid w:val="0015720F"/>
    <w:rsid w:val="001575C6"/>
    <w:rsid w:val="001576DD"/>
    <w:rsid w:val="00157968"/>
    <w:rsid w:val="00160EA3"/>
    <w:rsid w:val="00161A15"/>
    <w:rsid w:val="0016275D"/>
    <w:rsid w:val="00163FD9"/>
    <w:rsid w:val="00166473"/>
    <w:rsid w:val="00166E1A"/>
    <w:rsid w:val="00167863"/>
    <w:rsid w:val="00170934"/>
    <w:rsid w:val="001710B5"/>
    <w:rsid w:val="001712D7"/>
    <w:rsid w:val="001725C6"/>
    <w:rsid w:val="001739F6"/>
    <w:rsid w:val="001744DF"/>
    <w:rsid w:val="00174AE2"/>
    <w:rsid w:val="0017508F"/>
    <w:rsid w:val="00175BDD"/>
    <w:rsid w:val="00180F7A"/>
    <w:rsid w:val="00182749"/>
    <w:rsid w:val="00183337"/>
    <w:rsid w:val="00183F54"/>
    <w:rsid w:val="00184458"/>
    <w:rsid w:val="0018466F"/>
    <w:rsid w:val="001851CE"/>
    <w:rsid w:val="001856B3"/>
    <w:rsid w:val="001857BA"/>
    <w:rsid w:val="00185E38"/>
    <w:rsid w:val="0018769B"/>
    <w:rsid w:val="00191086"/>
    <w:rsid w:val="001913AE"/>
    <w:rsid w:val="0019318C"/>
    <w:rsid w:val="00197B05"/>
    <w:rsid w:val="00197B49"/>
    <w:rsid w:val="001A07B0"/>
    <w:rsid w:val="001A0882"/>
    <w:rsid w:val="001A14EA"/>
    <w:rsid w:val="001A3316"/>
    <w:rsid w:val="001A3A44"/>
    <w:rsid w:val="001A45FE"/>
    <w:rsid w:val="001A487C"/>
    <w:rsid w:val="001A51E8"/>
    <w:rsid w:val="001A5FAA"/>
    <w:rsid w:val="001A6A63"/>
    <w:rsid w:val="001A7021"/>
    <w:rsid w:val="001A74EF"/>
    <w:rsid w:val="001B0688"/>
    <w:rsid w:val="001B0A16"/>
    <w:rsid w:val="001B24EA"/>
    <w:rsid w:val="001B25E2"/>
    <w:rsid w:val="001B341D"/>
    <w:rsid w:val="001B3C8C"/>
    <w:rsid w:val="001B609E"/>
    <w:rsid w:val="001B7BF6"/>
    <w:rsid w:val="001C0234"/>
    <w:rsid w:val="001C06B5"/>
    <w:rsid w:val="001C2199"/>
    <w:rsid w:val="001C2569"/>
    <w:rsid w:val="001C25C6"/>
    <w:rsid w:val="001C3140"/>
    <w:rsid w:val="001C3FFF"/>
    <w:rsid w:val="001C4CE3"/>
    <w:rsid w:val="001C50B5"/>
    <w:rsid w:val="001C5E89"/>
    <w:rsid w:val="001C68DF"/>
    <w:rsid w:val="001C6AC6"/>
    <w:rsid w:val="001C75B0"/>
    <w:rsid w:val="001C75E7"/>
    <w:rsid w:val="001C7E4E"/>
    <w:rsid w:val="001D0100"/>
    <w:rsid w:val="001D1329"/>
    <w:rsid w:val="001D3137"/>
    <w:rsid w:val="001D3952"/>
    <w:rsid w:val="001D4596"/>
    <w:rsid w:val="001D4814"/>
    <w:rsid w:val="001D4C24"/>
    <w:rsid w:val="001D4E14"/>
    <w:rsid w:val="001D53B6"/>
    <w:rsid w:val="001D55D9"/>
    <w:rsid w:val="001D5F09"/>
    <w:rsid w:val="001D7174"/>
    <w:rsid w:val="001D72FD"/>
    <w:rsid w:val="001E01A8"/>
    <w:rsid w:val="001E0F77"/>
    <w:rsid w:val="001E1183"/>
    <w:rsid w:val="001E1730"/>
    <w:rsid w:val="001E20BE"/>
    <w:rsid w:val="001E361E"/>
    <w:rsid w:val="001E5A79"/>
    <w:rsid w:val="001E5D26"/>
    <w:rsid w:val="001E7541"/>
    <w:rsid w:val="001E79E1"/>
    <w:rsid w:val="001E7AFA"/>
    <w:rsid w:val="001E7EE3"/>
    <w:rsid w:val="001F3C4E"/>
    <w:rsid w:val="001F3DED"/>
    <w:rsid w:val="001F4291"/>
    <w:rsid w:val="001F4506"/>
    <w:rsid w:val="001F4930"/>
    <w:rsid w:val="001F5EBD"/>
    <w:rsid w:val="001F7725"/>
    <w:rsid w:val="002013C1"/>
    <w:rsid w:val="00201562"/>
    <w:rsid w:val="00201ADC"/>
    <w:rsid w:val="00201B18"/>
    <w:rsid w:val="00201BC7"/>
    <w:rsid w:val="002025F3"/>
    <w:rsid w:val="002051C3"/>
    <w:rsid w:val="00206093"/>
    <w:rsid w:val="00206674"/>
    <w:rsid w:val="00206786"/>
    <w:rsid w:val="00206E18"/>
    <w:rsid w:val="00207090"/>
    <w:rsid w:val="00207870"/>
    <w:rsid w:val="002079E3"/>
    <w:rsid w:val="00207DD7"/>
    <w:rsid w:val="00211280"/>
    <w:rsid w:val="00211696"/>
    <w:rsid w:val="002132C6"/>
    <w:rsid w:val="00213574"/>
    <w:rsid w:val="0021375A"/>
    <w:rsid w:val="00213D2D"/>
    <w:rsid w:val="002142DC"/>
    <w:rsid w:val="00214CCB"/>
    <w:rsid w:val="0021574C"/>
    <w:rsid w:val="002157A0"/>
    <w:rsid w:val="00215990"/>
    <w:rsid w:val="00215D03"/>
    <w:rsid w:val="00216104"/>
    <w:rsid w:val="00216424"/>
    <w:rsid w:val="00217609"/>
    <w:rsid w:val="00222F5D"/>
    <w:rsid w:val="00223405"/>
    <w:rsid w:val="00223BB9"/>
    <w:rsid w:val="00225827"/>
    <w:rsid w:val="00226486"/>
    <w:rsid w:val="0022651F"/>
    <w:rsid w:val="00226859"/>
    <w:rsid w:val="00226D22"/>
    <w:rsid w:val="00230271"/>
    <w:rsid w:val="00233ED1"/>
    <w:rsid w:val="00234611"/>
    <w:rsid w:val="002358EF"/>
    <w:rsid w:val="00235F22"/>
    <w:rsid w:val="00236CF6"/>
    <w:rsid w:val="00236DD7"/>
    <w:rsid w:val="00236E44"/>
    <w:rsid w:val="00237810"/>
    <w:rsid w:val="00237F0B"/>
    <w:rsid w:val="0024029A"/>
    <w:rsid w:val="002408E7"/>
    <w:rsid w:val="00240928"/>
    <w:rsid w:val="00241261"/>
    <w:rsid w:val="002426B0"/>
    <w:rsid w:val="00242827"/>
    <w:rsid w:val="002428C7"/>
    <w:rsid w:val="0024486F"/>
    <w:rsid w:val="00245748"/>
    <w:rsid w:val="00245A17"/>
    <w:rsid w:val="00245A5A"/>
    <w:rsid w:val="00245B97"/>
    <w:rsid w:val="002460A8"/>
    <w:rsid w:val="0024615F"/>
    <w:rsid w:val="00246679"/>
    <w:rsid w:val="00250224"/>
    <w:rsid w:val="0025029E"/>
    <w:rsid w:val="002506F5"/>
    <w:rsid w:val="00250F81"/>
    <w:rsid w:val="00251D6C"/>
    <w:rsid w:val="0025235E"/>
    <w:rsid w:val="0026000B"/>
    <w:rsid w:val="00261057"/>
    <w:rsid w:val="002621FE"/>
    <w:rsid w:val="00262871"/>
    <w:rsid w:val="0026293F"/>
    <w:rsid w:val="002638F7"/>
    <w:rsid w:val="00264B0F"/>
    <w:rsid w:val="00264C46"/>
    <w:rsid w:val="00265E97"/>
    <w:rsid w:val="00267927"/>
    <w:rsid w:val="002707B9"/>
    <w:rsid w:val="00270FAB"/>
    <w:rsid w:val="00271422"/>
    <w:rsid w:val="00272C66"/>
    <w:rsid w:val="00272F9D"/>
    <w:rsid w:val="00275446"/>
    <w:rsid w:val="0027616B"/>
    <w:rsid w:val="00277F59"/>
    <w:rsid w:val="0028230A"/>
    <w:rsid w:val="00283397"/>
    <w:rsid w:val="00283436"/>
    <w:rsid w:val="00284486"/>
    <w:rsid w:val="00285EE2"/>
    <w:rsid w:val="00286380"/>
    <w:rsid w:val="00287E85"/>
    <w:rsid w:val="00290C5A"/>
    <w:rsid w:val="00292907"/>
    <w:rsid w:val="0029321B"/>
    <w:rsid w:val="00293752"/>
    <w:rsid w:val="002965A7"/>
    <w:rsid w:val="00296DCE"/>
    <w:rsid w:val="0029772E"/>
    <w:rsid w:val="002A09F0"/>
    <w:rsid w:val="002A201B"/>
    <w:rsid w:val="002A3AC7"/>
    <w:rsid w:val="002A405C"/>
    <w:rsid w:val="002A4181"/>
    <w:rsid w:val="002A486A"/>
    <w:rsid w:val="002A49EF"/>
    <w:rsid w:val="002A581D"/>
    <w:rsid w:val="002A5ED3"/>
    <w:rsid w:val="002A7BE4"/>
    <w:rsid w:val="002B0BA4"/>
    <w:rsid w:val="002B11C0"/>
    <w:rsid w:val="002B1642"/>
    <w:rsid w:val="002B2318"/>
    <w:rsid w:val="002B2B26"/>
    <w:rsid w:val="002B3AE3"/>
    <w:rsid w:val="002B7348"/>
    <w:rsid w:val="002B7558"/>
    <w:rsid w:val="002B77B2"/>
    <w:rsid w:val="002B7EE4"/>
    <w:rsid w:val="002C0664"/>
    <w:rsid w:val="002C0B58"/>
    <w:rsid w:val="002C0CB8"/>
    <w:rsid w:val="002C120B"/>
    <w:rsid w:val="002C1654"/>
    <w:rsid w:val="002C1A3F"/>
    <w:rsid w:val="002C1E1E"/>
    <w:rsid w:val="002C238E"/>
    <w:rsid w:val="002C3A9A"/>
    <w:rsid w:val="002C4768"/>
    <w:rsid w:val="002C4E55"/>
    <w:rsid w:val="002C5762"/>
    <w:rsid w:val="002C5B9F"/>
    <w:rsid w:val="002C5C84"/>
    <w:rsid w:val="002C7124"/>
    <w:rsid w:val="002C79B1"/>
    <w:rsid w:val="002C7FD6"/>
    <w:rsid w:val="002D156A"/>
    <w:rsid w:val="002D225A"/>
    <w:rsid w:val="002D32FA"/>
    <w:rsid w:val="002D48A6"/>
    <w:rsid w:val="002D4B57"/>
    <w:rsid w:val="002D5C84"/>
    <w:rsid w:val="002D6244"/>
    <w:rsid w:val="002D63DE"/>
    <w:rsid w:val="002D69FC"/>
    <w:rsid w:val="002D6F74"/>
    <w:rsid w:val="002E01E1"/>
    <w:rsid w:val="002E0434"/>
    <w:rsid w:val="002E1696"/>
    <w:rsid w:val="002E1D27"/>
    <w:rsid w:val="002E2067"/>
    <w:rsid w:val="002E2989"/>
    <w:rsid w:val="002E325D"/>
    <w:rsid w:val="002E3447"/>
    <w:rsid w:val="002E360F"/>
    <w:rsid w:val="002E3F33"/>
    <w:rsid w:val="002E421C"/>
    <w:rsid w:val="002E4A20"/>
    <w:rsid w:val="002E6701"/>
    <w:rsid w:val="002E6B53"/>
    <w:rsid w:val="002E723F"/>
    <w:rsid w:val="002F0755"/>
    <w:rsid w:val="002F0884"/>
    <w:rsid w:val="002F08C5"/>
    <w:rsid w:val="002F0BEC"/>
    <w:rsid w:val="002F1134"/>
    <w:rsid w:val="002F17A6"/>
    <w:rsid w:val="002F1FFD"/>
    <w:rsid w:val="002F235F"/>
    <w:rsid w:val="002F2B1E"/>
    <w:rsid w:val="002F2C02"/>
    <w:rsid w:val="002F3E32"/>
    <w:rsid w:val="002F431C"/>
    <w:rsid w:val="002F6A12"/>
    <w:rsid w:val="003011BB"/>
    <w:rsid w:val="003014F6"/>
    <w:rsid w:val="00301555"/>
    <w:rsid w:val="00301B4E"/>
    <w:rsid w:val="00301F53"/>
    <w:rsid w:val="0030265E"/>
    <w:rsid w:val="003034B0"/>
    <w:rsid w:val="00304AD5"/>
    <w:rsid w:val="00305D22"/>
    <w:rsid w:val="00305EA1"/>
    <w:rsid w:val="003063A3"/>
    <w:rsid w:val="00306530"/>
    <w:rsid w:val="00306962"/>
    <w:rsid w:val="00306A0B"/>
    <w:rsid w:val="00310051"/>
    <w:rsid w:val="003109EA"/>
    <w:rsid w:val="00311C25"/>
    <w:rsid w:val="00312A43"/>
    <w:rsid w:val="00312B5C"/>
    <w:rsid w:val="00313E95"/>
    <w:rsid w:val="00315AD2"/>
    <w:rsid w:val="0031610D"/>
    <w:rsid w:val="00316865"/>
    <w:rsid w:val="00320582"/>
    <w:rsid w:val="00320A76"/>
    <w:rsid w:val="00320CC1"/>
    <w:rsid w:val="003222E3"/>
    <w:rsid w:val="0032290C"/>
    <w:rsid w:val="003235B7"/>
    <w:rsid w:val="003248A8"/>
    <w:rsid w:val="003264B1"/>
    <w:rsid w:val="00326695"/>
    <w:rsid w:val="0032696D"/>
    <w:rsid w:val="003301CD"/>
    <w:rsid w:val="00331EC9"/>
    <w:rsid w:val="00331F30"/>
    <w:rsid w:val="00332A43"/>
    <w:rsid w:val="00333992"/>
    <w:rsid w:val="00333CE4"/>
    <w:rsid w:val="00334632"/>
    <w:rsid w:val="003346E3"/>
    <w:rsid w:val="003352E5"/>
    <w:rsid w:val="0033552A"/>
    <w:rsid w:val="00335D5B"/>
    <w:rsid w:val="00335EB1"/>
    <w:rsid w:val="00336150"/>
    <w:rsid w:val="00336753"/>
    <w:rsid w:val="00337562"/>
    <w:rsid w:val="00337C64"/>
    <w:rsid w:val="00337DAF"/>
    <w:rsid w:val="0034045A"/>
    <w:rsid w:val="003411DC"/>
    <w:rsid w:val="00341D27"/>
    <w:rsid w:val="00342557"/>
    <w:rsid w:val="00342A6A"/>
    <w:rsid w:val="003435F4"/>
    <w:rsid w:val="00343752"/>
    <w:rsid w:val="00344022"/>
    <w:rsid w:val="0034445F"/>
    <w:rsid w:val="00345273"/>
    <w:rsid w:val="00345C12"/>
    <w:rsid w:val="00346183"/>
    <w:rsid w:val="00346241"/>
    <w:rsid w:val="003466B3"/>
    <w:rsid w:val="0034680A"/>
    <w:rsid w:val="00346D88"/>
    <w:rsid w:val="00346FB0"/>
    <w:rsid w:val="0034723F"/>
    <w:rsid w:val="00347C31"/>
    <w:rsid w:val="00347F2E"/>
    <w:rsid w:val="00350FA2"/>
    <w:rsid w:val="00351054"/>
    <w:rsid w:val="003524AC"/>
    <w:rsid w:val="00352F8F"/>
    <w:rsid w:val="00353C0F"/>
    <w:rsid w:val="00354864"/>
    <w:rsid w:val="00355C3D"/>
    <w:rsid w:val="00357E9B"/>
    <w:rsid w:val="00360644"/>
    <w:rsid w:val="00360D46"/>
    <w:rsid w:val="00361701"/>
    <w:rsid w:val="00361F24"/>
    <w:rsid w:val="00361F84"/>
    <w:rsid w:val="00362727"/>
    <w:rsid w:val="00363F10"/>
    <w:rsid w:val="0036424B"/>
    <w:rsid w:val="003656A6"/>
    <w:rsid w:val="00366131"/>
    <w:rsid w:val="0036654B"/>
    <w:rsid w:val="00366898"/>
    <w:rsid w:val="00366B0C"/>
    <w:rsid w:val="00367BB4"/>
    <w:rsid w:val="00367ECC"/>
    <w:rsid w:val="00370D19"/>
    <w:rsid w:val="00372E1A"/>
    <w:rsid w:val="003730F8"/>
    <w:rsid w:val="00373B6D"/>
    <w:rsid w:val="00375073"/>
    <w:rsid w:val="003757CE"/>
    <w:rsid w:val="0037607C"/>
    <w:rsid w:val="003763B8"/>
    <w:rsid w:val="00376F65"/>
    <w:rsid w:val="00377138"/>
    <w:rsid w:val="0037761A"/>
    <w:rsid w:val="00380562"/>
    <w:rsid w:val="0038085A"/>
    <w:rsid w:val="00380900"/>
    <w:rsid w:val="00382EF6"/>
    <w:rsid w:val="0038301C"/>
    <w:rsid w:val="00383A41"/>
    <w:rsid w:val="003859F5"/>
    <w:rsid w:val="00386515"/>
    <w:rsid w:val="00386C8D"/>
    <w:rsid w:val="00386EB6"/>
    <w:rsid w:val="00387145"/>
    <w:rsid w:val="003876E1"/>
    <w:rsid w:val="00387940"/>
    <w:rsid w:val="00387D09"/>
    <w:rsid w:val="00390CEB"/>
    <w:rsid w:val="00391888"/>
    <w:rsid w:val="00391A71"/>
    <w:rsid w:val="00391C05"/>
    <w:rsid w:val="0039368B"/>
    <w:rsid w:val="003960C2"/>
    <w:rsid w:val="003961BC"/>
    <w:rsid w:val="00397942"/>
    <w:rsid w:val="003A0D95"/>
    <w:rsid w:val="003A1721"/>
    <w:rsid w:val="003A1B08"/>
    <w:rsid w:val="003A1DD7"/>
    <w:rsid w:val="003A2037"/>
    <w:rsid w:val="003A5D41"/>
    <w:rsid w:val="003A6255"/>
    <w:rsid w:val="003A75E6"/>
    <w:rsid w:val="003A78F2"/>
    <w:rsid w:val="003B0E3C"/>
    <w:rsid w:val="003B0E9A"/>
    <w:rsid w:val="003B15AA"/>
    <w:rsid w:val="003B16C9"/>
    <w:rsid w:val="003B315D"/>
    <w:rsid w:val="003B4E23"/>
    <w:rsid w:val="003B5118"/>
    <w:rsid w:val="003B5BE1"/>
    <w:rsid w:val="003B618D"/>
    <w:rsid w:val="003B64F8"/>
    <w:rsid w:val="003B6500"/>
    <w:rsid w:val="003B688E"/>
    <w:rsid w:val="003B784F"/>
    <w:rsid w:val="003B7EEB"/>
    <w:rsid w:val="003C044A"/>
    <w:rsid w:val="003C0F7E"/>
    <w:rsid w:val="003C2401"/>
    <w:rsid w:val="003C2B44"/>
    <w:rsid w:val="003C3E3A"/>
    <w:rsid w:val="003C4E7D"/>
    <w:rsid w:val="003C5AC3"/>
    <w:rsid w:val="003C5B8E"/>
    <w:rsid w:val="003C6502"/>
    <w:rsid w:val="003C6543"/>
    <w:rsid w:val="003C7684"/>
    <w:rsid w:val="003C7B93"/>
    <w:rsid w:val="003C7B9C"/>
    <w:rsid w:val="003D120D"/>
    <w:rsid w:val="003D2AC7"/>
    <w:rsid w:val="003D2B8C"/>
    <w:rsid w:val="003D2BDA"/>
    <w:rsid w:val="003D4B14"/>
    <w:rsid w:val="003D4B1F"/>
    <w:rsid w:val="003D50C9"/>
    <w:rsid w:val="003D5B84"/>
    <w:rsid w:val="003D61FC"/>
    <w:rsid w:val="003D6400"/>
    <w:rsid w:val="003D6FC1"/>
    <w:rsid w:val="003D7186"/>
    <w:rsid w:val="003D76C1"/>
    <w:rsid w:val="003D7A89"/>
    <w:rsid w:val="003D7BD0"/>
    <w:rsid w:val="003D7FA0"/>
    <w:rsid w:val="003E0333"/>
    <w:rsid w:val="003E16B2"/>
    <w:rsid w:val="003E1B33"/>
    <w:rsid w:val="003E1E8D"/>
    <w:rsid w:val="003E247B"/>
    <w:rsid w:val="003E2C77"/>
    <w:rsid w:val="003E447E"/>
    <w:rsid w:val="003E46DB"/>
    <w:rsid w:val="003E4DD3"/>
    <w:rsid w:val="003E551F"/>
    <w:rsid w:val="003F1C18"/>
    <w:rsid w:val="003F2227"/>
    <w:rsid w:val="003F2438"/>
    <w:rsid w:val="003F3457"/>
    <w:rsid w:val="003F35D6"/>
    <w:rsid w:val="003F488C"/>
    <w:rsid w:val="003F4BDE"/>
    <w:rsid w:val="003F54E0"/>
    <w:rsid w:val="003F659A"/>
    <w:rsid w:val="003F68BE"/>
    <w:rsid w:val="003F6AA8"/>
    <w:rsid w:val="003F6E1F"/>
    <w:rsid w:val="003F6F4A"/>
    <w:rsid w:val="003F7451"/>
    <w:rsid w:val="003F7659"/>
    <w:rsid w:val="0040089F"/>
    <w:rsid w:val="00400903"/>
    <w:rsid w:val="0040192D"/>
    <w:rsid w:val="00401E4D"/>
    <w:rsid w:val="00401F4B"/>
    <w:rsid w:val="00402424"/>
    <w:rsid w:val="00402634"/>
    <w:rsid w:val="00402F69"/>
    <w:rsid w:val="00404345"/>
    <w:rsid w:val="0040506F"/>
    <w:rsid w:val="004058BD"/>
    <w:rsid w:val="00406300"/>
    <w:rsid w:val="00406301"/>
    <w:rsid w:val="004072A0"/>
    <w:rsid w:val="00407A99"/>
    <w:rsid w:val="004100C7"/>
    <w:rsid w:val="00410186"/>
    <w:rsid w:val="00411414"/>
    <w:rsid w:val="00411482"/>
    <w:rsid w:val="00411DCF"/>
    <w:rsid w:val="0041210A"/>
    <w:rsid w:val="004126D9"/>
    <w:rsid w:val="00412E96"/>
    <w:rsid w:val="00413692"/>
    <w:rsid w:val="0041465B"/>
    <w:rsid w:val="004147A4"/>
    <w:rsid w:val="00414956"/>
    <w:rsid w:val="00414A2E"/>
    <w:rsid w:val="00415124"/>
    <w:rsid w:val="00415201"/>
    <w:rsid w:val="004160BF"/>
    <w:rsid w:val="004161F9"/>
    <w:rsid w:val="00421979"/>
    <w:rsid w:val="00421E2D"/>
    <w:rsid w:val="00424D0B"/>
    <w:rsid w:val="00426B40"/>
    <w:rsid w:val="004278C9"/>
    <w:rsid w:val="0043009D"/>
    <w:rsid w:val="0043046E"/>
    <w:rsid w:val="00431118"/>
    <w:rsid w:val="0043188E"/>
    <w:rsid w:val="00432182"/>
    <w:rsid w:val="00432567"/>
    <w:rsid w:val="00433CDE"/>
    <w:rsid w:val="004348CD"/>
    <w:rsid w:val="00435344"/>
    <w:rsid w:val="00437358"/>
    <w:rsid w:val="0043793D"/>
    <w:rsid w:val="00437F93"/>
    <w:rsid w:val="00441267"/>
    <w:rsid w:val="004418EF"/>
    <w:rsid w:val="00442EBD"/>
    <w:rsid w:val="00443DE2"/>
    <w:rsid w:val="00444958"/>
    <w:rsid w:val="0044557D"/>
    <w:rsid w:val="00445F40"/>
    <w:rsid w:val="0044674B"/>
    <w:rsid w:val="00446F46"/>
    <w:rsid w:val="004471BC"/>
    <w:rsid w:val="0044730C"/>
    <w:rsid w:val="00450590"/>
    <w:rsid w:val="00450D99"/>
    <w:rsid w:val="0045113D"/>
    <w:rsid w:val="00451375"/>
    <w:rsid w:val="0045189D"/>
    <w:rsid w:val="00451B8A"/>
    <w:rsid w:val="00452935"/>
    <w:rsid w:val="00453F9D"/>
    <w:rsid w:val="0045463F"/>
    <w:rsid w:val="00455023"/>
    <w:rsid w:val="00455310"/>
    <w:rsid w:val="00456AA7"/>
    <w:rsid w:val="00456AFF"/>
    <w:rsid w:val="0045706A"/>
    <w:rsid w:val="00460076"/>
    <w:rsid w:val="004603B3"/>
    <w:rsid w:val="0046073F"/>
    <w:rsid w:val="0046081F"/>
    <w:rsid w:val="00461703"/>
    <w:rsid w:val="00461DB6"/>
    <w:rsid w:val="00461F9A"/>
    <w:rsid w:val="00462F7F"/>
    <w:rsid w:val="004648CB"/>
    <w:rsid w:val="00465329"/>
    <w:rsid w:val="00465F46"/>
    <w:rsid w:val="00466D2F"/>
    <w:rsid w:val="00467491"/>
    <w:rsid w:val="00467C1A"/>
    <w:rsid w:val="00470541"/>
    <w:rsid w:val="00471AF7"/>
    <w:rsid w:val="00472282"/>
    <w:rsid w:val="004729D5"/>
    <w:rsid w:val="004731C8"/>
    <w:rsid w:val="00474555"/>
    <w:rsid w:val="004751CB"/>
    <w:rsid w:val="004754EC"/>
    <w:rsid w:val="00475DBF"/>
    <w:rsid w:val="004765BA"/>
    <w:rsid w:val="0047695F"/>
    <w:rsid w:val="004804C3"/>
    <w:rsid w:val="00480726"/>
    <w:rsid w:val="00480F3E"/>
    <w:rsid w:val="004815F0"/>
    <w:rsid w:val="004828AB"/>
    <w:rsid w:val="004834C5"/>
    <w:rsid w:val="00484CAF"/>
    <w:rsid w:val="00485653"/>
    <w:rsid w:val="00485B33"/>
    <w:rsid w:val="00487031"/>
    <w:rsid w:val="0048733E"/>
    <w:rsid w:val="0048780F"/>
    <w:rsid w:val="00487F7C"/>
    <w:rsid w:val="0049044A"/>
    <w:rsid w:val="00490FC1"/>
    <w:rsid w:val="00492099"/>
    <w:rsid w:val="00492A98"/>
    <w:rsid w:val="00492C5C"/>
    <w:rsid w:val="00492C88"/>
    <w:rsid w:val="00493201"/>
    <w:rsid w:val="00494A73"/>
    <w:rsid w:val="00494E4B"/>
    <w:rsid w:val="0049571E"/>
    <w:rsid w:val="00495CEA"/>
    <w:rsid w:val="00496435"/>
    <w:rsid w:val="00496994"/>
    <w:rsid w:val="00497496"/>
    <w:rsid w:val="00497616"/>
    <w:rsid w:val="0049773D"/>
    <w:rsid w:val="004A2302"/>
    <w:rsid w:val="004A3449"/>
    <w:rsid w:val="004A370C"/>
    <w:rsid w:val="004A3C04"/>
    <w:rsid w:val="004A3C72"/>
    <w:rsid w:val="004A41C3"/>
    <w:rsid w:val="004A4D9A"/>
    <w:rsid w:val="004A50DB"/>
    <w:rsid w:val="004A51D2"/>
    <w:rsid w:val="004A6275"/>
    <w:rsid w:val="004A76A9"/>
    <w:rsid w:val="004B396D"/>
    <w:rsid w:val="004B3C61"/>
    <w:rsid w:val="004B47C6"/>
    <w:rsid w:val="004B53DC"/>
    <w:rsid w:val="004B540A"/>
    <w:rsid w:val="004B6074"/>
    <w:rsid w:val="004B6417"/>
    <w:rsid w:val="004B672D"/>
    <w:rsid w:val="004C0BE1"/>
    <w:rsid w:val="004C3F43"/>
    <w:rsid w:val="004C5A87"/>
    <w:rsid w:val="004C5F61"/>
    <w:rsid w:val="004C605C"/>
    <w:rsid w:val="004C6591"/>
    <w:rsid w:val="004C7C29"/>
    <w:rsid w:val="004D1742"/>
    <w:rsid w:val="004D19A1"/>
    <w:rsid w:val="004D1DB3"/>
    <w:rsid w:val="004D1EEC"/>
    <w:rsid w:val="004D248A"/>
    <w:rsid w:val="004D282B"/>
    <w:rsid w:val="004D3785"/>
    <w:rsid w:val="004D39CE"/>
    <w:rsid w:val="004D47F7"/>
    <w:rsid w:val="004D48A8"/>
    <w:rsid w:val="004D4913"/>
    <w:rsid w:val="004D4C10"/>
    <w:rsid w:val="004D4FC8"/>
    <w:rsid w:val="004D52A5"/>
    <w:rsid w:val="004D61CE"/>
    <w:rsid w:val="004D6F1E"/>
    <w:rsid w:val="004D6F30"/>
    <w:rsid w:val="004D7919"/>
    <w:rsid w:val="004E13E2"/>
    <w:rsid w:val="004E15EB"/>
    <w:rsid w:val="004E203E"/>
    <w:rsid w:val="004E2653"/>
    <w:rsid w:val="004E29E7"/>
    <w:rsid w:val="004E2F4E"/>
    <w:rsid w:val="004E3417"/>
    <w:rsid w:val="004E5F04"/>
    <w:rsid w:val="004E701B"/>
    <w:rsid w:val="004E72AB"/>
    <w:rsid w:val="004E7588"/>
    <w:rsid w:val="004E7CE8"/>
    <w:rsid w:val="004E7F89"/>
    <w:rsid w:val="004F01A2"/>
    <w:rsid w:val="004F022F"/>
    <w:rsid w:val="004F1C0D"/>
    <w:rsid w:val="004F1F91"/>
    <w:rsid w:val="004F2EF9"/>
    <w:rsid w:val="004F4F5A"/>
    <w:rsid w:val="004F5F35"/>
    <w:rsid w:val="004F6CAC"/>
    <w:rsid w:val="004F7213"/>
    <w:rsid w:val="004F7477"/>
    <w:rsid w:val="004F7640"/>
    <w:rsid w:val="004F773F"/>
    <w:rsid w:val="004F7D47"/>
    <w:rsid w:val="00500160"/>
    <w:rsid w:val="00501B3A"/>
    <w:rsid w:val="00503640"/>
    <w:rsid w:val="005037A5"/>
    <w:rsid w:val="00504551"/>
    <w:rsid w:val="00504E3C"/>
    <w:rsid w:val="00510DD6"/>
    <w:rsid w:val="005125F1"/>
    <w:rsid w:val="00513AD4"/>
    <w:rsid w:val="00513C9C"/>
    <w:rsid w:val="00513F0E"/>
    <w:rsid w:val="00514F89"/>
    <w:rsid w:val="00515B0C"/>
    <w:rsid w:val="005172AA"/>
    <w:rsid w:val="00517A17"/>
    <w:rsid w:val="005202B7"/>
    <w:rsid w:val="005231A5"/>
    <w:rsid w:val="00525067"/>
    <w:rsid w:val="00525351"/>
    <w:rsid w:val="005257F0"/>
    <w:rsid w:val="00525BBF"/>
    <w:rsid w:val="00525DA6"/>
    <w:rsid w:val="00527492"/>
    <w:rsid w:val="0052769E"/>
    <w:rsid w:val="00532914"/>
    <w:rsid w:val="005330A3"/>
    <w:rsid w:val="00534089"/>
    <w:rsid w:val="00534ABD"/>
    <w:rsid w:val="00535ECF"/>
    <w:rsid w:val="00537BEF"/>
    <w:rsid w:val="00537E75"/>
    <w:rsid w:val="005401F6"/>
    <w:rsid w:val="00543FD4"/>
    <w:rsid w:val="005453F0"/>
    <w:rsid w:val="00545421"/>
    <w:rsid w:val="005456C4"/>
    <w:rsid w:val="00547903"/>
    <w:rsid w:val="00547ADF"/>
    <w:rsid w:val="00551BAF"/>
    <w:rsid w:val="005521FB"/>
    <w:rsid w:val="00552359"/>
    <w:rsid w:val="00553336"/>
    <w:rsid w:val="00555360"/>
    <w:rsid w:val="00555A4C"/>
    <w:rsid w:val="005567C1"/>
    <w:rsid w:val="005568B3"/>
    <w:rsid w:val="00561C05"/>
    <w:rsid w:val="00562371"/>
    <w:rsid w:val="00563362"/>
    <w:rsid w:val="00563514"/>
    <w:rsid w:val="005640D0"/>
    <w:rsid w:val="00564867"/>
    <w:rsid w:val="005655BB"/>
    <w:rsid w:val="0056572C"/>
    <w:rsid w:val="005658AD"/>
    <w:rsid w:val="00567F71"/>
    <w:rsid w:val="005704F1"/>
    <w:rsid w:val="00570A74"/>
    <w:rsid w:val="00570BFC"/>
    <w:rsid w:val="00572C4D"/>
    <w:rsid w:val="00572D9A"/>
    <w:rsid w:val="00574961"/>
    <w:rsid w:val="0057522F"/>
    <w:rsid w:val="0057530E"/>
    <w:rsid w:val="00575625"/>
    <w:rsid w:val="00576171"/>
    <w:rsid w:val="00576DDF"/>
    <w:rsid w:val="00577B58"/>
    <w:rsid w:val="00577FAF"/>
    <w:rsid w:val="005810AB"/>
    <w:rsid w:val="005818F4"/>
    <w:rsid w:val="00581C3A"/>
    <w:rsid w:val="00581CC8"/>
    <w:rsid w:val="00581DA8"/>
    <w:rsid w:val="00583BD5"/>
    <w:rsid w:val="00584F93"/>
    <w:rsid w:val="0058507E"/>
    <w:rsid w:val="0058649A"/>
    <w:rsid w:val="00587601"/>
    <w:rsid w:val="0059113E"/>
    <w:rsid w:val="005919A1"/>
    <w:rsid w:val="00591E73"/>
    <w:rsid w:val="00592391"/>
    <w:rsid w:val="00594F4A"/>
    <w:rsid w:val="005953C9"/>
    <w:rsid w:val="00595981"/>
    <w:rsid w:val="005969A5"/>
    <w:rsid w:val="005A0A91"/>
    <w:rsid w:val="005A0F54"/>
    <w:rsid w:val="005A15E3"/>
    <w:rsid w:val="005A15FD"/>
    <w:rsid w:val="005A1A72"/>
    <w:rsid w:val="005A2B33"/>
    <w:rsid w:val="005A2DD0"/>
    <w:rsid w:val="005A3622"/>
    <w:rsid w:val="005A4B89"/>
    <w:rsid w:val="005A4FD3"/>
    <w:rsid w:val="005A56CC"/>
    <w:rsid w:val="005A76E0"/>
    <w:rsid w:val="005B075F"/>
    <w:rsid w:val="005B2649"/>
    <w:rsid w:val="005B2F89"/>
    <w:rsid w:val="005B329D"/>
    <w:rsid w:val="005B4184"/>
    <w:rsid w:val="005B461C"/>
    <w:rsid w:val="005B57C4"/>
    <w:rsid w:val="005B6883"/>
    <w:rsid w:val="005B6CCD"/>
    <w:rsid w:val="005C0C81"/>
    <w:rsid w:val="005C2E2E"/>
    <w:rsid w:val="005C33B3"/>
    <w:rsid w:val="005C350F"/>
    <w:rsid w:val="005C39C2"/>
    <w:rsid w:val="005C3DE7"/>
    <w:rsid w:val="005C45A4"/>
    <w:rsid w:val="005C5786"/>
    <w:rsid w:val="005C6307"/>
    <w:rsid w:val="005C7D2F"/>
    <w:rsid w:val="005D03F3"/>
    <w:rsid w:val="005D05E8"/>
    <w:rsid w:val="005D148B"/>
    <w:rsid w:val="005D164C"/>
    <w:rsid w:val="005D23D5"/>
    <w:rsid w:val="005D26C5"/>
    <w:rsid w:val="005D28A5"/>
    <w:rsid w:val="005D2F7C"/>
    <w:rsid w:val="005D37A0"/>
    <w:rsid w:val="005D44B9"/>
    <w:rsid w:val="005D4829"/>
    <w:rsid w:val="005D4C31"/>
    <w:rsid w:val="005D4DB3"/>
    <w:rsid w:val="005D61A4"/>
    <w:rsid w:val="005D6980"/>
    <w:rsid w:val="005D6A98"/>
    <w:rsid w:val="005D771A"/>
    <w:rsid w:val="005D78EA"/>
    <w:rsid w:val="005E0487"/>
    <w:rsid w:val="005E0EF8"/>
    <w:rsid w:val="005E30FA"/>
    <w:rsid w:val="005E4CDD"/>
    <w:rsid w:val="005E5BC2"/>
    <w:rsid w:val="005E6DE3"/>
    <w:rsid w:val="005E795F"/>
    <w:rsid w:val="005F127D"/>
    <w:rsid w:val="005F18F1"/>
    <w:rsid w:val="005F22C6"/>
    <w:rsid w:val="005F2306"/>
    <w:rsid w:val="005F33A8"/>
    <w:rsid w:val="005F3D22"/>
    <w:rsid w:val="005F4446"/>
    <w:rsid w:val="005F56C7"/>
    <w:rsid w:val="005F5A77"/>
    <w:rsid w:val="005F63A7"/>
    <w:rsid w:val="005F7FD3"/>
    <w:rsid w:val="00600132"/>
    <w:rsid w:val="00600C11"/>
    <w:rsid w:val="006012A5"/>
    <w:rsid w:val="00603F65"/>
    <w:rsid w:val="00604006"/>
    <w:rsid w:val="00604B6D"/>
    <w:rsid w:val="00604BAA"/>
    <w:rsid w:val="006050EB"/>
    <w:rsid w:val="0060518B"/>
    <w:rsid w:val="0060653D"/>
    <w:rsid w:val="00606831"/>
    <w:rsid w:val="0061074D"/>
    <w:rsid w:val="006112D0"/>
    <w:rsid w:val="00611526"/>
    <w:rsid w:val="00611857"/>
    <w:rsid w:val="00611F6D"/>
    <w:rsid w:val="0061227F"/>
    <w:rsid w:val="0061270B"/>
    <w:rsid w:val="00612817"/>
    <w:rsid w:val="00612A2A"/>
    <w:rsid w:val="006135CF"/>
    <w:rsid w:val="00614786"/>
    <w:rsid w:val="006152A5"/>
    <w:rsid w:val="0061546E"/>
    <w:rsid w:val="0061648A"/>
    <w:rsid w:val="00616EA3"/>
    <w:rsid w:val="00620A79"/>
    <w:rsid w:val="00621652"/>
    <w:rsid w:val="00621807"/>
    <w:rsid w:val="006225DF"/>
    <w:rsid w:val="00622676"/>
    <w:rsid w:val="00622DB4"/>
    <w:rsid w:val="006236FF"/>
    <w:rsid w:val="00623D64"/>
    <w:rsid w:val="006259E4"/>
    <w:rsid w:val="00631AFE"/>
    <w:rsid w:val="00632CA2"/>
    <w:rsid w:val="006338E4"/>
    <w:rsid w:val="00636118"/>
    <w:rsid w:val="00637203"/>
    <w:rsid w:val="0063739B"/>
    <w:rsid w:val="00640027"/>
    <w:rsid w:val="00640172"/>
    <w:rsid w:val="006401AB"/>
    <w:rsid w:val="00641113"/>
    <w:rsid w:val="006416F6"/>
    <w:rsid w:val="00641940"/>
    <w:rsid w:val="00644C19"/>
    <w:rsid w:val="00644C93"/>
    <w:rsid w:val="00644D35"/>
    <w:rsid w:val="00646886"/>
    <w:rsid w:val="00650626"/>
    <w:rsid w:val="00650B69"/>
    <w:rsid w:val="00651FC7"/>
    <w:rsid w:val="00652E4D"/>
    <w:rsid w:val="00653F09"/>
    <w:rsid w:val="00655282"/>
    <w:rsid w:val="006554B0"/>
    <w:rsid w:val="006558A0"/>
    <w:rsid w:val="0065681C"/>
    <w:rsid w:val="00656F9F"/>
    <w:rsid w:val="00660C77"/>
    <w:rsid w:val="00660E53"/>
    <w:rsid w:val="006629E8"/>
    <w:rsid w:val="006631A9"/>
    <w:rsid w:val="006640EC"/>
    <w:rsid w:val="006648E9"/>
    <w:rsid w:val="00665785"/>
    <w:rsid w:val="00667071"/>
    <w:rsid w:val="00667211"/>
    <w:rsid w:val="0066785C"/>
    <w:rsid w:val="00670F66"/>
    <w:rsid w:val="00671B04"/>
    <w:rsid w:val="00672D98"/>
    <w:rsid w:val="00673732"/>
    <w:rsid w:val="00674574"/>
    <w:rsid w:val="00674B47"/>
    <w:rsid w:val="00674CA5"/>
    <w:rsid w:val="006759B5"/>
    <w:rsid w:val="006766A9"/>
    <w:rsid w:val="00677467"/>
    <w:rsid w:val="00680673"/>
    <w:rsid w:val="0068147C"/>
    <w:rsid w:val="00681E50"/>
    <w:rsid w:val="00681E76"/>
    <w:rsid w:val="00685473"/>
    <w:rsid w:val="00685F66"/>
    <w:rsid w:val="006862D9"/>
    <w:rsid w:val="00687529"/>
    <w:rsid w:val="0068789A"/>
    <w:rsid w:val="00690581"/>
    <w:rsid w:val="00691CED"/>
    <w:rsid w:val="00694428"/>
    <w:rsid w:val="00696579"/>
    <w:rsid w:val="00697873"/>
    <w:rsid w:val="006A0077"/>
    <w:rsid w:val="006A0591"/>
    <w:rsid w:val="006A29C5"/>
    <w:rsid w:val="006A30CB"/>
    <w:rsid w:val="006A3234"/>
    <w:rsid w:val="006A41A9"/>
    <w:rsid w:val="006A473D"/>
    <w:rsid w:val="006A4927"/>
    <w:rsid w:val="006A5298"/>
    <w:rsid w:val="006A58FA"/>
    <w:rsid w:val="006A6E40"/>
    <w:rsid w:val="006A6F62"/>
    <w:rsid w:val="006A71F8"/>
    <w:rsid w:val="006B16EE"/>
    <w:rsid w:val="006B384B"/>
    <w:rsid w:val="006B3D04"/>
    <w:rsid w:val="006B3E98"/>
    <w:rsid w:val="006B442D"/>
    <w:rsid w:val="006B4AFB"/>
    <w:rsid w:val="006B4CDD"/>
    <w:rsid w:val="006B4E1A"/>
    <w:rsid w:val="006B4EBE"/>
    <w:rsid w:val="006B4EF9"/>
    <w:rsid w:val="006B51D8"/>
    <w:rsid w:val="006B5775"/>
    <w:rsid w:val="006B5A4A"/>
    <w:rsid w:val="006B691B"/>
    <w:rsid w:val="006C0F33"/>
    <w:rsid w:val="006C118B"/>
    <w:rsid w:val="006C1C67"/>
    <w:rsid w:val="006C329A"/>
    <w:rsid w:val="006C354E"/>
    <w:rsid w:val="006C35D8"/>
    <w:rsid w:val="006C3EEF"/>
    <w:rsid w:val="006C450A"/>
    <w:rsid w:val="006C5031"/>
    <w:rsid w:val="006C5343"/>
    <w:rsid w:val="006C72F6"/>
    <w:rsid w:val="006D03CE"/>
    <w:rsid w:val="006D1B85"/>
    <w:rsid w:val="006D334A"/>
    <w:rsid w:val="006D3C41"/>
    <w:rsid w:val="006D3F9D"/>
    <w:rsid w:val="006D4A5E"/>
    <w:rsid w:val="006D5C5C"/>
    <w:rsid w:val="006D65D6"/>
    <w:rsid w:val="006D6CDB"/>
    <w:rsid w:val="006D7013"/>
    <w:rsid w:val="006D7BB9"/>
    <w:rsid w:val="006D7D95"/>
    <w:rsid w:val="006E0324"/>
    <w:rsid w:val="006E115D"/>
    <w:rsid w:val="006E1BCA"/>
    <w:rsid w:val="006E20FF"/>
    <w:rsid w:val="006E27CE"/>
    <w:rsid w:val="006E2DD4"/>
    <w:rsid w:val="006E2F9E"/>
    <w:rsid w:val="006E4EAC"/>
    <w:rsid w:val="006E7374"/>
    <w:rsid w:val="006E7938"/>
    <w:rsid w:val="006F012F"/>
    <w:rsid w:val="006F362B"/>
    <w:rsid w:val="006F37EF"/>
    <w:rsid w:val="006F420D"/>
    <w:rsid w:val="006F565A"/>
    <w:rsid w:val="006F66DB"/>
    <w:rsid w:val="006F6BE6"/>
    <w:rsid w:val="00701E8A"/>
    <w:rsid w:val="00702B34"/>
    <w:rsid w:val="00703697"/>
    <w:rsid w:val="007046C7"/>
    <w:rsid w:val="007055C2"/>
    <w:rsid w:val="00705CF3"/>
    <w:rsid w:val="00706D02"/>
    <w:rsid w:val="00710BEE"/>
    <w:rsid w:val="00710E5D"/>
    <w:rsid w:val="00711D3E"/>
    <w:rsid w:val="007121B7"/>
    <w:rsid w:val="00712C6B"/>
    <w:rsid w:val="0071333B"/>
    <w:rsid w:val="007148FC"/>
    <w:rsid w:val="00714FFB"/>
    <w:rsid w:val="00715779"/>
    <w:rsid w:val="00716BB4"/>
    <w:rsid w:val="00716F26"/>
    <w:rsid w:val="007175EA"/>
    <w:rsid w:val="007176F3"/>
    <w:rsid w:val="0072097E"/>
    <w:rsid w:val="00722BC3"/>
    <w:rsid w:val="00723820"/>
    <w:rsid w:val="00726AFB"/>
    <w:rsid w:val="0072711D"/>
    <w:rsid w:val="00730075"/>
    <w:rsid w:val="007304EB"/>
    <w:rsid w:val="007317B2"/>
    <w:rsid w:val="007318BA"/>
    <w:rsid w:val="00731953"/>
    <w:rsid w:val="00732960"/>
    <w:rsid w:val="007330AD"/>
    <w:rsid w:val="007336AA"/>
    <w:rsid w:val="00733815"/>
    <w:rsid w:val="007341B8"/>
    <w:rsid w:val="007344E2"/>
    <w:rsid w:val="00734E04"/>
    <w:rsid w:val="00734E6E"/>
    <w:rsid w:val="00734EA0"/>
    <w:rsid w:val="0073577E"/>
    <w:rsid w:val="00735C4D"/>
    <w:rsid w:val="00736CFE"/>
    <w:rsid w:val="00737E6C"/>
    <w:rsid w:val="00740934"/>
    <w:rsid w:val="00742189"/>
    <w:rsid w:val="00742FB7"/>
    <w:rsid w:val="00743004"/>
    <w:rsid w:val="007432FF"/>
    <w:rsid w:val="00743A11"/>
    <w:rsid w:val="00743B0E"/>
    <w:rsid w:val="00745084"/>
    <w:rsid w:val="00745749"/>
    <w:rsid w:val="007467CA"/>
    <w:rsid w:val="0074685D"/>
    <w:rsid w:val="00746CD6"/>
    <w:rsid w:val="007473CD"/>
    <w:rsid w:val="00747833"/>
    <w:rsid w:val="00750A08"/>
    <w:rsid w:val="00750A44"/>
    <w:rsid w:val="00751255"/>
    <w:rsid w:val="00751D5E"/>
    <w:rsid w:val="007531EA"/>
    <w:rsid w:val="00753CB1"/>
    <w:rsid w:val="007552A4"/>
    <w:rsid w:val="00755C5E"/>
    <w:rsid w:val="00755CB4"/>
    <w:rsid w:val="00755F4D"/>
    <w:rsid w:val="007563B7"/>
    <w:rsid w:val="0075697D"/>
    <w:rsid w:val="00756B0D"/>
    <w:rsid w:val="00756E53"/>
    <w:rsid w:val="00760754"/>
    <w:rsid w:val="00760755"/>
    <w:rsid w:val="007626DD"/>
    <w:rsid w:val="00762E41"/>
    <w:rsid w:val="00762F3D"/>
    <w:rsid w:val="00763DA2"/>
    <w:rsid w:val="00764A2D"/>
    <w:rsid w:val="00765A62"/>
    <w:rsid w:val="00766721"/>
    <w:rsid w:val="00766C35"/>
    <w:rsid w:val="007671DC"/>
    <w:rsid w:val="00767273"/>
    <w:rsid w:val="00767279"/>
    <w:rsid w:val="00767F72"/>
    <w:rsid w:val="00770549"/>
    <w:rsid w:val="00771880"/>
    <w:rsid w:val="00771EA3"/>
    <w:rsid w:val="00771F17"/>
    <w:rsid w:val="0077379C"/>
    <w:rsid w:val="00773BCB"/>
    <w:rsid w:val="00773DCC"/>
    <w:rsid w:val="007747D4"/>
    <w:rsid w:val="00774E9A"/>
    <w:rsid w:val="007759E6"/>
    <w:rsid w:val="00777095"/>
    <w:rsid w:val="0077761E"/>
    <w:rsid w:val="00777DB8"/>
    <w:rsid w:val="00781288"/>
    <w:rsid w:val="00781DEA"/>
    <w:rsid w:val="007828EE"/>
    <w:rsid w:val="00782E7E"/>
    <w:rsid w:val="0078319D"/>
    <w:rsid w:val="007842ED"/>
    <w:rsid w:val="00784550"/>
    <w:rsid w:val="0078457A"/>
    <w:rsid w:val="00786114"/>
    <w:rsid w:val="007862BA"/>
    <w:rsid w:val="00786620"/>
    <w:rsid w:val="007868F6"/>
    <w:rsid w:val="0078771B"/>
    <w:rsid w:val="007900CE"/>
    <w:rsid w:val="0079068C"/>
    <w:rsid w:val="007909C5"/>
    <w:rsid w:val="007916AF"/>
    <w:rsid w:val="00792179"/>
    <w:rsid w:val="0079238E"/>
    <w:rsid w:val="007929EF"/>
    <w:rsid w:val="00792FA1"/>
    <w:rsid w:val="007932A0"/>
    <w:rsid w:val="00793CD7"/>
    <w:rsid w:val="00794618"/>
    <w:rsid w:val="00795CCE"/>
    <w:rsid w:val="007962B4"/>
    <w:rsid w:val="0079653C"/>
    <w:rsid w:val="007A035A"/>
    <w:rsid w:val="007A1ED7"/>
    <w:rsid w:val="007A1F76"/>
    <w:rsid w:val="007A25E5"/>
    <w:rsid w:val="007A282C"/>
    <w:rsid w:val="007A283D"/>
    <w:rsid w:val="007A2E5F"/>
    <w:rsid w:val="007A401A"/>
    <w:rsid w:val="007A4C04"/>
    <w:rsid w:val="007A55C5"/>
    <w:rsid w:val="007A55D5"/>
    <w:rsid w:val="007A5FA6"/>
    <w:rsid w:val="007A6223"/>
    <w:rsid w:val="007A64C1"/>
    <w:rsid w:val="007A7055"/>
    <w:rsid w:val="007A71D6"/>
    <w:rsid w:val="007B0477"/>
    <w:rsid w:val="007B081E"/>
    <w:rsid w:val="007B195E"/>
    <w:rsid w:val="007B1B61"/>
    <w:rsid w:val="007B1D48"/>
    <w:rsid w:val="007B54B2"/>
    <w:rsid w:val="007B5B98"/>
    <w:rsid w:val="007B5EB2"/>
    <w:rsid w:val="007B5FC4"/>
    <w:rsid w:val="007B64F9"/>
    <w:rsid w:val="007B7080"/>
    <w:rsid w:val="007B7E44"/>
    <w:rsid w:val="007C05A7"/>
    <w:rsid w:val="007C129D"/>
    <w:rsid w:val="007C13ED"/>
    <w:rsid w:val="007C1746"/>
    <w:rsid w:val="007C2755"/>
    <w:rsid w:val="007C4186"/>
    <w:rsid w:val="007C4E80"/>
    <w:rsid w:val="007C7190"/>
    <w:rsid w:val="007C7498"/>
    <w:rsid w:val="007C7F81"/>
    <w:rsid w:val="007D0A13"/>
    <w:rsid w:val="007D24E4"/>
    <w:rsid w:val="007D2642"/>
    <w:rsid w:val="007D2B67"/>
    <w:rsid w:val="007D300B"/>
    <w:rsid w:val="007D33C1"/>
    <w:rsid w:val="007D44B7"/>
    <w:rsid w:val="007D4E4B"/>
    <w:rsid w:val="007D5654"/>
    <w:rsid w:val="007D5A71"/>
    <w:rsid w:val="007D6E07"/>
    <w:rsid w:val="007E09CC"/>
    <w:rsid w:val="007E0EE4"/>
    <w:rsid w:val="007E1178"/>
    <w:rsid w:val="007E2AB8"/>
    <w:rsid w:val="007E3BBB"/>
    <w:rsid w:val="007E4923"/>
    <w:rsid w:val="007E53E5"/>
    <w:rsid w:val="007E578A"/>
    <w:rsid w:val="007E5C0F"/>
    <w:rsid w:val="007E5D1D"/>
    <w:rsid w:val="007E636D"/>
    <w:rsid w:val="007E6B7F"/>
    <w:rsid w:val="007E6F96"/>
    <w:rsid w:val="007E7391"/>
    <w:rsid w:val="007E7500"/>
    <w:rsid w:val="007E77DC"/>
    <w:rsid w:val="007F1808"/>
    <w:rsid w:val="007F19F0"/>
    <w:rsid w:val="007F2E0C"/>
    <w:rsid w:val="007F3E59"/>
    <w:rsid w:val="007F4956"/>
    <w:rsid w:val="007F5DA3"/>
    <w:rsid w:val="007F6B04"/>
    <w:rsid w:val="007F7214"/>
    <w:rsid w:val="00800B7A"/>
    <w:rsid w:val="00801568"/>
    <w:rsid w:val="0080218E"/>
    <w:rsid w:val="00802E29"/>
    <w:rsid w:val="00803C22"/>
    <w:rsid w:val="00804241"/>
    <w:rsid w:val="008042CC"/>
    <w:rsid w:val="00804AEF"/>
    <w:rsid w:val="008052B3"/>
    <w:rsid w:val="00805D5F"/>
    <w:rsid w:val="00806262"/>
    <w:rsid w:val="00806C39"/>
    <w:rsid w:val="00810348"/>
    <w:rsid w:val="00810425"/>
    <w:rsid w:val="0081062B"/>
    <w:rsid w:val="00811A5A"/>
    <w:rsid w:val="0081217F"/>
    <w:rsid w:val="00812F79"/>
    <w:rsid w:val="00813A44"/>
    <w:rsid w:val="00816039"/>
    <w:rsid w:val="008164C5"/>
    <w:rsid w:val="00816BE8"/>
    <w:rsid w:val="00816FD2"/>
    <w:rsid w:val="008173CD"/>
    <w:rsid w:val="00817E0B"/>
    <w:rsid w:val="00820217"/>
    <w:rsid w:val="008207A5"/>
    <w:rsid w:val="0082097E"/>
    <w:rsid w:val="00820A2D"/>
    <w:rsid w:val="008216DE"/>
    <w:rsid w:val="008219F7"/>
    <w:rsid w:val="00821C09"/>
    <w:rsid w:val="00821FA4"/>
    <w:rsid w:val="00822459"/>
    <w:rsid w:val="008260FB"/>
    <w:rsid w:val="008265C3"/>
    <w:rsid w:val="008276D4"/>
    <w:rsid w:val="0082776F"/>
    <w:rsid w:val="00827EF8"/>
    <w:rsid w:val="0083022C"/>
    <w:rsid w:val="008308CB"/>
    <w:rsid w:val="00830A2E"/>
    <w:rsid w:val="00830D63"/>
    <w:rsid w:val="00831B03"/>
    <w:rsid w:val="0083206B"/>
    <w:rsid w:val="00832852"/>
    <w:rsid w:val="008338D0"/>
    <w:rsid w:val="00833DE0"/>
    <w:rsid w:val="0083445F"/>
    <w:rsid w:val="00835351"/>
    <w:rsid w:val="0083536F"/>
    <w:rsid w:val="00836319"/>
    <w:rsid w:val="00840ACE"/>
    <w:rsid w:val="008417F2"/>
    <w:rsid w:val="00841C61"/>
    <w:rsid w:val="00842986"/>
    <w:rsid w:val="0084299F"/>
    <w:rsid w:val="00842A22"/>
    <w:rsid w:val="00842DC6"/>
    <w:rsid w:val="008435A8"/>
    <w:rsid w:val="00843C03"/>
    <w:rsid w:val="00844A91"/>
    <w:rsid w:val="00846192"/>
    <w:rsid w:val="008470E3"/>
    <w:rsid w:val="00847369"/>
    <w:rsid w:val="00847CA1"/>
    <w:rsid w:val="0085085D"/>
    <w:rsid w:val="00850B72"/>
    <w:rsid w:val="00851045"/>
    <w:rsid w:val="008520AD"/>
    <w:rsid w:val="00852316"/>
    <w:rsid w:val="008525BA"/>
    <w:rsid w:val="0085294C"/>
    <w:rsid w:val="00854F2E"/>
    <w:rsid w:val="0085546F"/>
    <w:rsid w:val="0085703F"/>
    <w:rsid w:val="008600C8"/>
    <w:rsid w:val="00861748"/>
    <w:rsid w:val="008623E8"/>
    <w:rsid w:val="008624D8"/>
    <w:rsid w:val="0086323A"/>
    <w:rsid w:val="008643A3"/>
    <w:rsid w:val="008647C4"/>
    <w:rsid w:val="00864F5D"/>
    <w:rsid w:val="008662FB"/>
    <w:rsid w:val="00866DF1"/>
    <w:rsid w:val="0087069D"/>
    <w:rsid w:val="008707E5"/>
    <w:rsid w:val="008712EF"/>
    <w:rsid w:val="0087293A"/>
    <w:rsid w:val="00872F9A"/>
    <w:rsid w:val="0087305F"/>
    <w:rsid w:val="008731AB"/>
    <w:rsid w:val="0087596D"/>
    <w:rsid w:val="00875D44"/>
    <w:rsid w:val="00876441"/>
    <w:rsid w:val="00876BFB"/>
    <w:rsid w:val="00876F6D"/>
    <w:rsid w:val="00877B83"/>
    <w:rsid w:val="00877ED1"/>
    <w:rsid w:val="008800E1"/>
    <w:rsid w:val="008803FF"/>
    <w:rsid w:val="00880B70"/>
    <w:rsid w:val="008811AE"/>
    <w:rsid w:val="0088330B"/>
    <w:rsid w:val="00884287"/>
    <w:rsid w:val="00884752"/>
    <w:rsid w:val="008848C8"/>
    <w:rsid w:val="00885D33"/>
    <w:rsid w:val="008862F1"/>
    <w:rsid w:val="00887972"/>
    <w:rsid w:val="00887A44"/>
    <w:rsid w:val="00890034"/>
    <w:rsid w:val="00891A68"/>
    <w:rsid w:val="00891B9A"/>
    <w:rsid w:val="00891C04"/>
    <w:rsid w:val="008938E8"/>
    <w:rsid w:val="00893ED9"/>
    <w:rsid w:val="00894402"/>
    <w:rsid w:val="00894A7D"/>
    <w:rsid w:val="00894C4A"/>
    <w:rsid w:val="00895D54"/>
    <w:rsid w:val="0089734D"/>
    <w:rsid w:val="008A0072"/>
    <w:rsid w:val="008A0CCF"/>
    <w:rsid w:val="008A1670"/>
    <w:rsid w:val="008A2D2D"/>
    <w:rsid w:val="008A383D"/>
    <w:rsid w:val="008A4313"/>
    <w:rsid w:val="008A510C"/>
    <w:rsid w:val="008A55A7"/>
    <w:rsid w:val="008A734F"/>
    <w:rsid w:val="008A7787"/>
    <w:rsid w:val="008A7BAD"/>
    <w:rsid w:val="008B089D"/>
    <w:rsid w:val="008B1EA3"/>
    <w:rsid w:val="008B2386"/>
    <w:rsid w:val="008B28D2"/>
    <w:rsid w:val="008B353F"/>
    <w:rsid w:val="008B3910"/>
    <w:rsid w:val="008B3FFA"/>
    <w:rsid w:val="008B6DC1"/>
    <w:rsid w:val="008C0372"/>
    <w:rsid w:val="008C073A"/>
    <w:rsid w:val="008C14FA"/>
    <w:rsid w:val="008C2499"/>
    <w:rsid w:val="008C3166"/>
    <w:rsid w:val="008C3849"/>
    <w:rsid w:val="008C41C5"/>
    <w:rsid w:val="008C42A8"/>
    <w:rsid w:val="008C6170"/>
    <w:rsid w:val="008C6CBB"/>
    <w:rsid w:val="008D03B4"/>
    <w:rsid w:val="008D1198"/>
    <w:rsid w:val="008D1422"/>
    <w:rsid w:val="008D1736"/>
    <w:rsid w:val="008D1E5F"/>
    <w:rsid w:val="008D3DB0"/>
    <w:rsid w:val="008D60C1"/>
    <w:rsid w:val="008D6D43"/>
    <w:rsid w:val="008D7DDC"/>
    <w:rsid w:val="008E124A"/>
    <w:rsid w:val="008E1809"/>
    <w:rsid w:val="008E1C64"/>
    <w:rsid w:val="008E1F2A"/>
    <w:rsid w:val="008E3306"/>
    <w:rsid w:val="008E3D0B"/>
    <w:rsid w:val="008E42A9"/>
    <w:rsid w:val="008E44C8"/>
    <w:rsid w:val="008E7E5C"/>
    <w:rsid w:val="008F0ADC"/>
    <w:rsid w:val="008F26BB"/>
    <w:rsid w:val="008F2781"/>
    <w:rsid w:val="008F2D24"/>
    <w:rsid w:val="008F397B"/>
    <w:rsid w:val="008F48D6"/>
    <w:rsid w:val="008F49AA"/>
    <w:rsid w:val="008F667E"/>
    <w:rsid w:val="008F6A0F"/>
    <w:rsid w:val="008F6EA0"/>
    <w:rsid w:val="008F73FE"/>
    <w:rsid w:val="008F7550"/>
    <w:rsid w:val="008F7C5B"/>
    <w:rsid w:val="00900246"/>
    <w:rsid w:val="00900770"/>
    <w:rsid w:val="00901E20"/>
    <w:rsid w:val="0090226C"/>
    <w:rsid w:val="0090300D"/>
    <w:rsid w:val="00903447"/>
    <w:rsid w:val="00903A6A"/>
    <w:rsid w:val="009055E0"/>
    <w:rsid w:val="0090634A"/>
    <w:rsid w:val="0090641B"/>
    <w:rsid w:val="0090664B"/>
    <w:rsid w:val="00906A6F"/>
    <w:rsid w:val="009070EA"/>
    <w:rsid w:val="009102BA"/>
    <w:rsid w:val="00910A18"/>
    <w:rsid w:val="00910DE5"/>
    <w:rsid w:val="00910F91"/>
    <w:rsid w:val="009115E0"/>
    <w:rsid w:val="00911B05"/>
    <w:rsid w:val="0091238D"/>
    <w:rsid w:val="0091247A"/>
    <w:rsid w:val="009129ED"/>
    <w:rsid w:val="009132BB"/>
    <w:rsid w:val="00913A34"/>
    <w:rsid w:val="00914046"/>
    <w:rsid w:val="00915376"/>
    <w:rsid w:val="00915FAC"/>
    <w:rsid w:val="00916E0F"/>
    <w:rsid w:val="00917AFB"/>
    <w:rsid w:val="0092041C"/>
    <w:rsid w:val="00922615"/>
    <w:rsid w:val="00924690"/>
    <w:rsid w:val="00925EDD"/>
    <w:rsid w:val="009272E5"/>
    <w:rsid w:val="00930403"/>
    <w:rsid w:val="009314E1"/>
    <w:rsid w:val="0093170E"/>
    <w:rsid w:val="00931AD4"/>
    <w:rsid w:val="00932057"/>
    <w:rsid w:val="00932A57"/>
    <w:rsid w:val="009331FF"/>
    <w:rsid w:val="0093550C"/>
    <w:rsid w:val="00935671"/>
    <w:rsid w:val="0093708E"/>
    <w:rsid w:val="00937119"/>
    <w:rsid w:val="00937D06"/>
    <w:rsid w:val="00941F53"/>
    <w:rsid w:val="0094470F"/>
    <w:rsid w:val="00944935"/>
    <w:rsid w:val="00944ABF"/>
    <w:rsid w:val="00944EC1"/>
    <w:rsid w:val="00945831"/>
    <w:rsid w:val="00945FCB"/>
    <w:rsid w:val="00946EE0"/>
    <w:rsid w:val="00947107"/>
    <w:rsid w:val="00950E5C"/>
    <w:rsid w:val="0095289A"/>
    <w:rsid w:val="0095297E"/>
    <w:rsid w:val="0095349D"/>
    <w:rsid w:val="00954367"/>
    <w:rsid w:val="00955C66"/>
    <w:rsid w:val="009560DD"/>
    <w:rsid w:val="00956F5C"/>
    <w:rsid w:val="0095795E"/>
    <w:rsid w:val="00961172"/>
    <w:rsid w:val="00963A2A"/>
    <w:rsid w:val="00963EF7"/>
    <w:rsid w:val="00964BE9"/>
    <w:rsid w:val="00964CE7"/>
    <w:rsid w:val="00965BF6"/>
    <w:rsid w:val="00965E35"/>
    <w:rsid w:val="00966004"/>
    <w:rsid w:val="00967507"/>
    <w:rsid w:val="0097079C"/>
    <w:rsid w:val="00970CE7"/>
    <w:rsid w:val="0097123B"/>
    <w:rsid w:val="00972773"/>
    <w:rsid w:val="00972A4B"/>
    <w:rsid w:val="009732DF"/>
    <w:rsid w:val="0097334D"/>
    <w:rsid w:val="00973904"/>
    <w:rsid w:val="00975DB0"/>
    <w:rsid w:val="00975F16"/>
    <w:rsid w:val="009760EB"/>
    <w:rsid w:val="00976713"/>
    <w:rsid w:val="0098050D"/>
    <w:rsid w:val="0098224E"/>
    <w:rsid w:val="00982255"/>
    <w:rsid w:val="00982681"/>
    <w:rsid w:val="00982923"/>
    <w:rsid w:val="00982CA0"/>
    <w:rsid w:val="00984193"/>
    <w:rsid w:val="00985048"/>
    <w:rsid w:val="0098516F"/>
    <w:rsid w:val="00985738"/>
    <w:rsid w:val="009857F8"/>
    <w:rsid w:val="00985F2C"/>
    <w:rsid w:val="00986FA5"/>
    <w:rsid w:val="009871A2"/>
    <w:rsid w:val="00987535"/>
    <w:rsid w:val="0098780A"/>
    <w:rsid w:val="00987C4C"/>
    <w:rsid w:val="009909C0"/>
    <w:rsid w:val="00990AF1"/>
    <w:rsid w:val="00990B4E"/>
    <w:rsid w:val="00991DFC"/>
    <w:rsid w:val="00991F51"/>
    <w:rsid w:val="00992D56"/>
    <w:rsid w:val="00993B31"/>
    <w:rsid w:val="00993E03"/>
    <w:rsid w:val="0099427B"/>
    <w:rsid w:val="0099536F"/>
    <w:rsid w:val="009956FD"/>
    <w:rsid w:val="00996077"/>
    <w:rsid w:val="009971BA"/>
    <w:rsid w:val="009977B9"/>
    <w:rsid w:val="009A0049"/>
    <w:rsid w:val="009A0412"/>
    <w:rsid w:val="009A0B98"/>
    <w:rsid w:val="009A0DE0"/>
    <w:rsid w:val="009A0DE5"/>
    <w:rsid w:val="009A2B9B"/>
    <w:rsid w:val="009A63C2"/>
    <w:rsid w:val="009A6AD2"/>
    <w:rsid w:val="009A6AF9"/>
    <w:rsid w:val="009B0B43"/>
    <w:rsid w:val="009B18F7"/>
    <w:rsid w:val="009B4788"/>
    <w:rsid w:val="009B4823"/>
    <w:rsid w:val="009B6351"/>
    <w:rsid w:val="009B66B7"/>
    <w:rsid w:val="009B67D3"/>
    <w:rsid w:val="009B70C5"/>
    <w:rsid w:val="009B7524"/>
    <w:rsid w:val="009B7B6B"/>
    <w:rsid w:val="009B7DD3"/>
    <w:rsid w:val="009C24EA"/>
    <w:rsid w:val="009C2F6F"/>
    <w:rsid w:val="009C37D0"/>
    <w:rsid w:val="009C552F"/>
    <w:rsid w:val="009C5E48"/>
    <w:rsid w:val="009C647A"/>
    <w:rsid w:val="009C690A"/>
    <w:rsid w:val="009C69FE"/>
    <w:rsid w:val="009C6D8B"/>
    <w:rsid w:val="009C703B"/>
    <w:rsid w:val="009D07C6"/>
    <w:rsid w:val="009D0E9C"/>
    <w:rsid w:val="009D2204"/>
    <w:rsid w:val="009D259C"/>
    <w:rsid w:val="009D2DA2"/>
    <w:rsid w:val="009D4D0B"/>
    <w:rsid w:val="009D5337"/>
    <w:rsid w:val="009D5475"/>
    <w:rsid w:val="009D587D"/>
    <w:rsid w:val="009D5AC8"/>
    <w:rsid w:val="009D6C98"/>
    <w:rsid w:val="009D7693"/>
    <w:rsid w:val="009E080C"/>
    <w:rsid w:val="009E0EB4"/>
    <w:rsid w:val="009E0EB8"/>
    <w:rsid w:val="009E270E"/>
    <w:rsid w:val="009E280E"/>
    <w:rsid w:val="009E28DB"/>
    <w:rsid w:val="009E2ADB"/>
    <w:rsid w:val="009E38CC"/>
    <w:rsid w:val="009E740B"/>
    <w:rsid w:val="009F0844"/>
    <w:rsid w:val="009F1DA7"/>
    <w:rsid w:val="009F2C52"/>
    <w:rsid w:val="009F35CC"/>
    <w:rsid w:val="009F49D6"/>
    <w:rsid w:val="009F4E58"/>
    <w:rsid w:val="009F6979"/>
    <w:rsid w:val="009F6D6C"/>
    <w:rsid w:val="00A001C2"/>
    <w:rsid w:val="00A013DD"/>
    <w:rsid w:val="00A01868"/>
    <w:rsid w:val="00A020CC"/>
    <w:rsid w:val="00A02E0E"/>
    <w:rsid w:val="00A04826"/>
    <w:rsid w:val="00A0527B"/>
    <w:rsid w:val="00A05981"/>
    <w:rsid w:val="00A068D6"/>
    <w:rsid w:val="00A06BBE"/>
    <w:rsid w:val="00A07420"/>
    <w:rsid w:val="00A11AD2"/>
    <w:rsid w:val="00A120B4"/>
    <w:rsid w:val="00A13919"/>
    <w:rsid w:val="00A14582"/>
    <w:rsid w:val="00A171CD"/>
    <w:rsid w:val="00A1733A"/>
    <w:rsid w:val="00A174AD"/>
    <w:rsid w:val="00A21468"/>
    <w:rsid w:val="00A21C47"/>
    <w:rsid w:val="00A21D9E"/>
    <w:rsid w:val="00A22FA3"/>
    <w:rsid w:val="00A2311A"/>
    <w:rsid w:val="00A23F1E"/>
    <w:rsid w:val="00A24E5B"/>
    <w:rsid w:val="00A32456"/>
    <w:rsid w:val="00A32802"/>
    <w:rsid w:val="00A33827"/>
    <w:rsid w:val="00A3408C"/>
    <w:rsid w:val="00A347AE"/>
    <w:rsid w:val="00A34851"/>
    <w:rsid w:val="00A34D5C"/>
    <w:rsid w:val="00A35F78"/>
    <w:rsid w:val="00A37DCB"/>
    <w:rsid w:val="00A40577"/>
    <w:rsid w:val="00A40FD3"/>
    <w:rsid w:val="00A4129A"/>
    <w:rsid w:val="00A41325"/>
    <w:rsid w:val="00A416E5"/>
    <w:rsid w:val="00A41C96"/>
    <w:rsid w:val="00A4213B"/>
    <w:rsid w:val="00A44D2A"/>
    <w:rsid w:val="00A45080"/>
    <w:rsid w:val="00A45E58"/>
    <w:rsid w:val="00A46C48"/>
    <w:rsid w:val="00A473C3"/>
    <w:rsid w:val="00A47966"/>
    <w:rsid w:val="00A47CA2"/>
    <w:rsid w:val="00A47EFC"/>
    <w:rsid w:val="00A50285"/>
    <w:rsid w:val="00A506AF"/>
    <w:rsid w:val="00A508DC"/>
    <w:rsid w:val="00A50D77"/>
    <w:rsid w:val="00A512FC"/>
    <w:rsid w:val="00A51E25"/>
    <w:rsid w:val="00A530D5"/>
    <w:rsid w:val="00A53667"/>
    <w:rsid w:val="00A56466"/>
    <w:rsid w:val="00A5652D"/>
    <w:rsid w:val="00A56F8F"/>
    <w:rsid w:val="00A5735E"/>
    <w:rsid w:val="00A6093B"/>
    <w:rsid w:val="00A626C8"/>
    <w:rsid w:val="00A642C0"/>
    <w:rsid w:val="00A6464F"/>
    <w:rsid w:val="00A64B3F"/>
    <w:rsid w:val="00A65FA0"/>
    <w:rsid w:val="00A72F62"/>
    <w:rsid w:val="00A73078"/>
    <w:rsid w:val="00A731D5"/>
    <w:rsid w:val="00A73589"/>
    <w:rsid w:val="00A73C83"/>
    <w:rsid w:val="00A74C5C"/>
    <w:rsid w:val="00A752FC"/>
    <w:rsid w:val="00A75320"/>
    <w:rsid w:val="00A76429"/>
    <w:rsid w:val="00A7718A"/>
    <w:rsid w:val="00A77809"/>
    <w:rsid w:val="00A77A5D"/>
    <w:rsid w:val="00A80775"/>
    <w:rsid w:val="00A81E89"/>
    <w:rsid w:val="00A82D26"/>
    <w:rsid w:val="00A83523"/>
    <w:rsid w:val="00A84201"/>
    <w:rsid w:val="00A84E07"/>
    <w:rsid w:val="00A862B7"/>
    <w:rsid w:val="00A91C9A"/>
    <w:rsid w:val="00A93797"/>
    <w:rsid w:val="00A93A2B"/>
    <w:rsid w:val="00A94AB1"/>
    <w:rsid w:val="00A94D53"/>
    <w:rsid w:val="00A9512A"/>
    <w:rsid w:val="00A9559E"/>
    <w:rsid w:val="00A966FD"/>
    <w:rsid w:val="00A96866"/>
    <w:rsid w:val="00A9709C"/>
    <w:rsid w:val="00A972BC"/>
    <w:rsid w:val="00A9762C"/>
    <w:rsid w:val="00A97C46"/>
    <w:rsid w:val="00A97DBD"/>
    <w:rsid w:val="00AA0319"/>
    <w:rsid w:val="00AA0828"/>
    <w:rsid w:val="00AA21E2"/>
    <w:rsid w:val="00AA2796"/>
    <w:rsid w:val="00AA2AD0"/>
    <w:rsid w:val="00AA33ED"/>
    <w:rsid w:val="00AA35A1"/>
    <w:rsid w:val="00AA35C9"/>
    <w:rsid w:val="00AA5AE4"/>
    <w:rsid w:val="00AA64DB"/>
    <w:rsid w:val="00AA6548"/>
    <w:rsid w:val="00AA72ED"/>
    <w:rsid w:val="00AB2EA2"/>
    <w:rsid w:val="00AB3255"/>
    <w:rsid w:val="00AB3EC3"/>
    <w:rsid w:val="00AB3FC6"/>
    <w:rsid w:val="00AB4108"/>
    <w:rsid w:val="00AB415F"/>
    <w:rsid w:val="00AB4173"/>
    <w:rsid w:val="00AB4551"/>
    <w:rsid w:val="00AB527B"/>
    <w:rsid w:val="00AB72D0"/>
    <w:rsid w:val="00AB7428"/>
    <w:rsid w:val="00AB7AA2"/>
    <w:rsid w:val="00AC034F"/>
    <w:rsid w:val="00AC0A19"/>
    <w:rsid w:val="00AC2775"/>
    <w:rsid w:val="00AC3E14"/>
    <w:rsid w:val="00AC3F8D"/>
    <w:rsid w:val="00AC3FBA"/>
    <w:rsid w:val="00AC4101"/>
    <w:rsid w:val="00AC48A1"/>
    <w:rsid w:val="00AC61FC"/>
    <w:rsid w:val="00AC6519"/>
    <w:rsid w:val="00AC6B02"/>
    <w:rsid w:val="00AC74C9"/>
    <w:rsid w:val="00AD0707"/>
    <w:rsid w:val="00AD1581"/>
    <w:rsid w:val="00AD1BAF"/>
    <w:rsid w:val="00AD216A"/>
    <w:rsid w:val="00AD2318"/>
    <w:rsid w:val="00AD244F"/>
    <w:rsid w:val="00AD3180"/>
    <w:rsid w:val="00AD39C4"/>
    <w:rsid w:val="00AD4191"/>
    <w:rsid w:val="00AD4ABF"/>
    <w:rsid w:val="00AD585E"/>
    <w:rsid w:val="00AD59D4"/>
    <w:rsid w:val="00AD5CAF"/>
    <w:rsid w:val="00AD5DAA"/>
    <w:rsid w:val="00AD7A43"/>
    <w:rsid w:val="00AD7C89"/>
    <w:rsid w:val="00AE0C63"/>
    <w:rsid w:val="00AE3350"/>
    <w:rsid w:val="00AE35A8"/>
    <w:rsid w:val="00AE39BE"/>
    <w:rsid w:val="00AE4B20"/>
    <w:rsid w:val="00AE5C17"/>
    <w:rsid w:val="00AE5DAA"/>
    <w:rsid w:val="00AE6052"/>
    <w:rsid w:val="00AE6E05"/>
    <w:rsid w:val="00AE7106"/>
    <w:rsid w:val="00AE7179"/>
    <w:rsid w:val="00AF0061"/>
    <w:rsid w:val="00AF0560"/>
    <w:rsid w:val="00AF12E7"/>
    <w:rsid w:val="00AF1EBF"/>
    <w:rsid w:val="00AF2E8F"/>
    <w:rsid w:val="00AF3814"/>
    <w:rsid w:val="00AF498F"/>
    <w:rsid w:val="00AF5DE6"/>
    <w:rsid w:val="00AF6B2F"/>
    <w:rsid w:val="00B004E3"/>
    <w:rsid w:val="00B00A62"/>
    <w:rsid w:val="00B00C32"/>
    <w:rsid w:val="00B013C2"/>
    <w:rsid w:val="00B019A4"/>
    <w:rsid w:val="00B031FF"/>
    <w:rsid w:val="00B040DC"/>
    <w:rsid w:val="00B051AC"/>
    <w:rsid w:val="00B05C31"/>
    <w:rsid w:val="00B106E0"/>
    <w:rsid w:val="00B10CA0"/>
    <w:rsid w:val="00B12BB3"/>
    <w:rsid w:val="00B13B77"/>
    <w:rsid w:val="00B1429E"/>
    <w:rsid w:val="00B14616"/>
    <w:rsid w:val="00B15342"/>
    <w:rsid w:val="00B15654"/>
    <w:rsid w:val="00B15CD7"/>
    <w:rsid w:val="00B164C7"/>
    <w:rsid w:val="00B1768D"/>
    <w:rsid w:val="00B21663"/>
    <w:rsid w:val="00B21A82"/>
    <w:rsid w:val="00B21E76"/>
    <w:rsid w:val="00B22862"/>
    <w:rsid w:val="00B236C1"/>
    <w:rsid w:val="00B23F11"/>
    <w:rsid w:val="00B27C95"/>
    <w:rsid w:val="00B30A85"/>
    <w:rsid w:val="00B30ABE"/>
    <w:rsid w:val="00B30F1B"/>
    <w:rsid w:val="00B31B6C"/>
    <w:rsid w:val="00B32653"/>
    <w:rsid w:val="00B32D08"/>
    <w:rsid w:val="00B35170"/>
    <w:rsid w:val="00B36217"/>
    <w:rsid w:val="00B36676"/>
    <w:rsid w:val="00B4049A"/>
    <w:rsid w:val="00B40A38"/>
    <w:rsid w:val="00B40E23"/>
    <w:rsid w:val="00B40F61"/>
    <w:rsid w:val="00B42A03"/>
    <w:rsid w:val="00B42E0C"/>
    <w:rsid w:val="00B43501"/>
    <w:rsid w:val="00B439FE"/>
    <w:rsid w:val="00B44B74"/>
    <w:rsid w:val="00B47752"/>
    <w:rsid w:val="00B47820"/>
    <w:rsid w:val="00B5014F"/>
    <w:rsid w:val="00B5041B"/>
    <w:rsid w:val="00B50621"/>
    <w:rsid w:val="00B511E5"/>
    <w:rsid w:val="00B529E7"/>
    <w:rsid w:val="00B52CA8"/>
    <w:rsid w:val="00B5324C"/>
    <w:rsid w:val="00B535B5"/>
    <w:rsid w:val="00B53AA0"/>
    <w:rsid w:val="00B54696"/>
    <w:rsid w:val="00B5519F"/>
    <w:rsid w:val="00B551B4"/>
    <w:rsid w:val="00B56C83"/>
    <w:rsid w:val="00B56D49"/>
    <w:rsid w:val="00B56EA5"/>
    <w:rsid w:val="00B57ADB"/>
    <w:rsid w:val="00B6011A"/>
    <w:rsid w:val="00B605AB"/>
    <w:rsid w:val="00B61270"/>
    <w:rsid w:val="00B6144E"/>
    <w:rsid w:val="00B618CC"/>
    <w:rsid w:val="00B61981"/>
    <w:rsid w:val="00B62B42"/>
    <w:rsid w:val="00B63515"/>
    <w:rsid w:val="00B63993"/>
    <w:rsid w:val="00B642C8"/>
    <w:rsid w:val="00B64B42"/>
    <w:rsid w:val="00B65231"/>
    <w:rsid w:val="00B663B5"/>
    <w:rsid w:val="00B66CB5"/>
    <w:rsid w:val="00B70687"/>
    <w:rsid w:val="00B70998"/>
    <w:rsid w:val="00B70FD4"/>
    <w:rsid w:val="00B71220"/>
    <w:rsid w:val="00B71DE0"/>
    <w:rsid w:val="00B71E9A"/>
    <w:rsid w:val="00B72466"/>
    <w:rsid w:val="00B7495A"/>
    <w:rsid w:val="00B74A85"/>
    <w:rsid w:val="00B76383"/>
    <w:rsid w:val="00B766AF"/>
    <w:rsid w:val="00B76C09"/>
    <w:rsid w:val="00B774EF"/>
    <w:rsid w:val="00B776A9"/>
    <w:rsid w:val="00B808B5"/>
    <w:rsid w:val="00B808BE"/>
    <w:rsid w:val="00B808FF"/>
    <w:rsid w:val="00B81EAD"/>
    <w:rsid w:val="00B82745"/>
    <w:rsid w:val="00B82878"/>
    <w:rsid w:val="00B82D4B"/>
    <w:rsid w:val="00B830E8"/>
    <w:rsid w:val="00B83418"/>
    <w:rsid w:val="00B83627"/>
    <w:rsid w:val="00B844F7"/>
    <w:rsid w:val="00B84862"/>
    <w:rsid w:val="00B853A9"/>
    <w:rsid w:val="00B8607D"/>
    <w:rsid w:val="00B87BE7"/>
    <w:rsid w:val="00B87FF4"/>
    <w:rsid w:val="00B9003C"/>
    <w:rsid w:val="00B90CD7"/>
    <w:rsid w:val="00B91DFB"/>
    <w:rsid w:val="00B9253C"/>
    <w:rsid w:val="00B93420"/>
    <w:rsid w:val="00B9412B"/>
    <w:rsid w:val="00B945F0"/>
    <w:rsid w:val="00B94E04"/>
    <w:rsid w:val="00B95986"/>
    <w:rsid w:val="00B95D5E"/>
    <w:rsid w:val="00BA0FB7"/>
    <w:rsid w:val="00BA1823"/>
    <w:rsid w:val="00BA1A8B"/>
    <w:rsid w:val="00BA1D97"/>
    <w:rsid w:val="00BA322E"/>
    <w:rsid w:val="00BA35F9"/>
    <w:rsid w:val="00BA45C3"/>
    <w:rsid w:val="00BA4A0A"/>
    <w:rsid w:val="00BA51FA"/>
    <w:rsid w:val="00BA58C9"/>
    <w:rsid w:val="00BA5CEC"/>
    <w:rsid w:val="00BA6276"/>
    <w:rsid w:val="00BA629B"/>
    <w:rsid w:val="00BA6B40"/>
    <w:rsid w:val="00BA739D"/>
    <w:rsid w:val="00BA7B31"/>
    <w:rsid w:val="00BB2F56"/>
    <w:rsid w:val="00BB3785"/>
    <w:rsid w:val="00BB4F15"/>
    <w:rsid w:val="00BB55B5"/>
    <w:rsid w:val="00BB598C"/>
    <w:rsid w:val="00BB64B0"/>
    <w:rsid w:val="00BC0318"/>
    <w:rsid w:val="00BC0AFF"/>
    <w:rsid w:val="00BC0C12"/>
    <w:rsid w:val="00BC0CD1"/>
    <w:rsid w:val="00BC2B04"/>
    <w:rsid w:val="00BC2F80"/>
    <w:rsid w:val="00BC32C4"/>
    <w:rsid w:val="00BC3A94"/>
    <w:rsid w:val="00BC4047"/>
    <w:rsid w:val="00BC4690"/>
    <w:rsid w:val="00BC4B53"/>
    <w:rsid w:val="00BC673E"/>
    <w:rsid w:val="00BC6CED"/>
    <w:rsid w:val="00BC7089"/>
    <w:rsid w:val="00BC790B"/>
    <w:rsid w:val="00BD1471"/>
    <w:rsid w:val="00BD159A"/>
    <w:rsid w:val="00BD208E"/>
    <w:rsid w:val="00BD28CE"/>
    <w:rsid w:val="00BD2FB0"/>
    <w:rsid w:val="00BD4280"/>
    <w:rsid w:val="00BD4769"/>
    <w:rsid w:val="00BD6707"/>
    <w:rsid w:val="00BD6FC7"/>
    <w:rsid w:val="00BE048E"/>
    <w:rsid w:val="00BE0A63"/>
    <w:rsid w:val="00BE0B4A"/>
    <w:rsid w:val="00BE151E"/>
    <w:rsid w:val="00BE3714"/>
    <w:rsid w:val="00BE4877"/>
    <w:rsid w:val="00BE5C53"/>
    <w:rsid w:val="00BE6136"/>
    <w:rsid w:val="00BE67A0"/>
    <w:rsid w:val="00BE712C"/>
    <w:rsid w:val="00BF0344"/>
    <w:rsid w:val="00BF05BA"/>
    <w:rsid w:val="00BF0AEB"/>
    <w:rsid w:val="00BF19E0"/>
    <w:rsid w:val="00BF1BDD"/>
    <w:rsid w:val="00BF1C3E"/>
    <w:rsid w:val="00BF306C"/>
    <w:rsid w:val="00BF3730"/>
    <w:rsid w:val="00BF46EE"/>
    <w:rsid w:val="00BF5071"/>
    <w:rsid w:val="00BF509F"/>
    <w:rsid w:val="00BF5CBF"/>
    <w:rsid w:val="00BF5CE5"/>
    <w:rsid w:val="00BF5DDB"/>
    <w:rsid w:val="00BF6B5F"/>
    <w:rsid w:val="00BF71A9"/>
    <w:rsid w:val="00BF7B2C"/>
    <w:rsid w:val="00BF7CF2"/>
    <w:rsid w:val="00C01E60"/>
    <w:rsid w:val="00C024FB"/>
    <w:rsid w:val="00C0254A"/>
    <w:rsid w:val="00C027AA"/>
    <w:rsid w:val="00C03386"/>
    <w:rsid w:val="00C03CE1"/>
    <w:rsid w:val="00C048B7"/>
    <w:rsid w:val="00C0507C"/>
    <w:rsid w:val="00C05558"/>
    <w:rsid w:val="00C0560A"/>
    <w:rsid w:val="00C05639"/>
    <w:rsid w:val="00C05737"/>
    <w:rsid w:val="00C058CC"/>
    <w:rsid w:val="00C06241"/>
    <w:rsid w:val="00C07D54"/>
    <w:rsid w:val="00C10123"/>
    <w:rsid w:val="00C10F05"/>
    <w:rsid w:val="00C11A24"/>
    <w:rsid w:val="00C12020"/>
    <w:rsid w:val="00C14625"/>
    <w:rsid w:val="00C14D5D"/>
    <w:rsid w:val="00C153CE"/>
    <w:rsid w:val="00C15638"/>
    <w:rsid w:val="00C1664B"/>
    <w:rsid w:val="00C167CC"/>
    <w:rsid w:val="00C16889"/>
    <w:rsid w:val="00C16CDD"/>
    <w:rsid w:val="00C20153"/>
    <w:rsid w:val="00C201D2"/>
    <w:rsid w:val="00C20387"/>
    <w:rsid w:val="00C208F5"/>
    <w:rsid w:val="00C21060"/>
    <w:rsid w:val="00C212FE"/>
    <w:rsid w:val="00C21B44"/>
    <w:rsid w:val="00C228A2"/>
    <w:rsid w:val="00C23EB9"/>
    <w:rsid w:val="00C24D7E"/>
    <w:rsid w:val="00C24DCD"/>
    <w:rsid w:val="00C24EF5"/>
    <w:rsid w:val="00C253B1"/>
    <w:rsid w:val="00C264B0"/>
    <w:rsid w:val="00C26DED"/>
    <w:rsid w:val="00C273A6"/>
    <w:rsid w:val="00C27C86"/>
    <w:rsid w:val="00C27EDB"/>
    <w:rsid w:val="00C30F14"/>
    <w:rsid w:val="00C315F4"/>
    <w:rsid w:val="00C32E44"/>
    <w:rsid w:val="00C32ED8"/>
    <w:rsid w:val="00C33E92"/>
    <w:rsid w:val="00C33F3B"/>
    <w:rsid w:val="00C34975"/>
    <w:rsid w:val="00C34992"/>
    <w:rsid w:val="00C351CE"/>
    <w:rsid w:val="00C358D3"/>
    <w:rsid w:val="00C35C92"/>
    <w:rsid w:val="00C3616D"/>
    <w:rsid w:val="00C36361"/>
    <w:rsid w:val="00C404ED"/>
    <w:rsid w:val="00C43FB4"/>
    <w:rsid w:val="00C44E12"/>
    <w:rsid w:val="00C4559C"/>
    <w:rsid w:val="00C458DD"/>
    <w:rsid w:val="00C46856"/>
    <w:rsid w:val="00C46B5D"/>
    <w:rsid w:val="00C4721D"/>
    <w:rsid w:val="00C47229"/>
    <w:rsid w:val="00C47F8E"/>
    <w:rsid w:val="00C50029"/>
    <w:rsid w:val="00C50283"/>
    <w:rsid w:val="00C50958"/>
    <w:rsid w:val="00C51893"/>
    <w:rsid w:val="00C51F97"/>
    <w:rsid w:val="00C52C36"/>
    <w:rsid w:val="00C53038"/>
    <w:rsid w:val="00C54359"/>
    <w:rsid w:val="00C54385"/>
    <w:rsid w:val="00C545CC"/>
    <w:rsid w:val="00C548ED"/>
    <w:rsid w:val="00C54F35"/>
    <w:rsid w:val="00C55343"/>
    <w:rsid w:val="00C557C5"/>
    <w:rsid w:val="00C576E6"/>
    <w:rsid w:val="00C5779B"/>
    <w:rsid w:val="00C57AFA"/>
    <w:rsid w:val="00C61A1A"/>
    <w:rsid w:val="00C61CC0"/>
    <w:rsid w:val="00C65082"/>
    <w:rsid w:val="00C660AA"/>
    <w:rsid w:val="00C661F7"/>
    <w:rsid w:val="00C669C4"/>
    <w:rsid w:val="00C66A09"/>
    <w:rsid w:val="00C718D0"/>
    <w:rsid w:val="00C71C52"/>
    <w:rsid w:val="00C72D59"/>
    <w:rsid w:val="00C72F6D"/>
    <w:rsid w:val="00C74CC0"/>
    <w:rsid w:val="00C74F8D"/>
    <w:rsid w:val="00C756EC"/>
    <w:rsid w:val="00C7596A"/>
    <w:rsid w:val="00C760ED"/>
    <w:rsid w:val="00C76EA8"/>
    <w:rsid w:val="00C774C9"/>
    <w:rsid w:val="00C778FB"/>
    <w:rsid w:val="00C7791F"/>
    <w:rsid w:val="00C8063F"/>
    <w:rsid w:val="00C809BB"/>
    <w:rsid w:val="00C81550"/>
    <w:rsid w:val="00C818DC"/>
    <w:rsid w:val="00C82F96"/>
    <w:rsid w:val="00C83A85"/>
    <w:rsid w:val="00C8448A"/>
    <w:rsid w:val="00C849BA"/>
    <w:rsid w:val="00C84EE4"/>
    <w:rsid w:val="00C85158"/>
    <w:rsid w:val="00C85933"/>
    <w:rsid w:val="00C867E7"/>
    <w:rsid w:val="00C876FC"/>
    <w:rsid w:val="00C90276"/>
    <w:rsid w:val="00C903FC"/>
    <w:rsid w:val="00C914BF"/>
    <w:rsid w:val="00C92AC4"/>
    <w:rsid w:val="00C92EBD"/>
    <w:rsid w:val="00C935B1"/>
    <w:rsid w:val="00C94374"/>
    <w:rsid w:val="00C955E0"/>
    <w:rsid w:val="00C95BFC"/>
    <w:rsid w:val="00C96347"/>
    <w:rsid w:val="00C965B4"/>
    <w:rsid w:val="00C96799"/>
    <w:rsid w:val="00C967F9"/>
    <w:rsid w:val="00C974A6"/>
    <w:rsid w:val="00C97999"/>
    <w:rsid w:val="00C97BCC"/>
    <w:rsid w:val="00C97EC3"/>
    <w:rsid w:val="00CA0F57"/>
    <w:rsid w:val="00CA25DD"/>
    <w:rsid w:val="00CA2EA3"/>
    <w:rsid w:val="00CA45F8"/>
    <w:rsid w:val="00CA4707"/>
    <w:rsid w:val="00CA6379"/>
    <w:rsid w:val="00CA6466"/>
    <w:rsid w:val="00CA7045"/>
    <w:rsid w:val="00CA7949"/>
    <w:rsid w:val="00CB0D27"/>
    <w:rsid w:val="00CB14FE"/>
    <w:rsid w:val="00CB1822"/>
    <w:rsid w:val="00CB1AD9"/>
    <w:rsid w:val="00CB3E6B"/>
    <w:rsid w:val="00CB4175"/>
    <w:rsid w:val="00CB4210"/>
    <w:rsid w:val="00CB44F6"/>
    <w:rsid w:val="00CB4687"/>
    <w:rsid w:val="00CB5C35"/>
    <w:rsid w:val="00CB6E65"/>
    <w:rsid w:val="00CB736F"/>
    <w:rsid w:val="00CC1C78"/>
    <w:rsid w:val="00CC3828"/>
    <w:rsid w:val="00CC3DA4"/>
    <w:rsid w:val="00CC41A8"/>
    <w:rsid w:val="00CC571D"/>
    <w:rsid w:val="00CC5CFB"/>
    <w:rsid w:val="00CC6A50"/>
    <w:rsid w:val="00CD1A55"/>
    <w:rsid w:val="00CD1E97"/>
    <w:rsid w:val="00CD2F3E"/>
    <w:rsid w:val="00CD4F75"/>
    <w:rsid w:val="00CD52A0"/>
    <w:rsid w:val="00CD6ECE"/>
    <w:rsid w:val="00CD6F4A"/>
    <w:rsid w:val="00CD7358"/>
    <w:rsid w:val="00CD7A00"/>
    <w:rsid w:val="00CE0AA8"/>
    <w:rsid w:val="00CE329A"/>
    <w:rsid w:val="00CE39E1"/>
    <w:rsid w:val="00CE438E"/>
    <w:rsid w:val="00CE4DC4"/>
    <w:rsid w:val="00CE6A12"/>
    <w:rsid w:val="00CE6FBF"/>
    <w:rsid w:val="00CF0397"/>
    <w:rsid w:val="00CF0878"/>
    <w:rsid w:val="00CF0F36"/>
    <w:rsid w:val="00CF1A4F"/>
    <w:rsid w:val="00CF1BD2"/>
    <w:rsid w:val="00CF2267"/>
    <w:rsid w:val="00CF400C"/>
    <w:rsid w:val="00CF564C"/>
    <w:rsid w:val="00CF5FD7"/>
    <w:rsid w:val="00CF71C0"/>
    <w:rsid w:val="00CF79F0"/>
    <w:rsid w:val="00CF7EC8"/>
    <w:rsid w:val="00D00C99"/>
    <w:rsid w:val="00D01336"/>
    <w:rsid w:val="00D019F4"/>
    <w:rsid w:val="00D02380"/>
    <w:rsid w:val="00D02826"/>
    <w:rsid w:val="00D029A4"/>
    <w:rsid w:val="00D03892"/>
    <w:rsid w:val="00D043F6"/>
    <w:rsid w:val="00D04759"/>
    <w:rsid w:val="00D058F8"/>
    <w:rsid w:val="00D05B8D"/>
    <w:rsid w:val="00D07972"/>
    <w:rsid w:val="00D07B7F"/>
    <w:rsid w:val="00D10C75"/>
    <w:rsid w:val="00D10F83"/>
    <w:rsid w:val="00D11017"/>
    <w:rsid w:val="00D11E3E"/>
    <w:rsid w:val="00D11EE9"/>
    <w:rsid w:val="00D122AC"/>
    <w:rsid w:val="00D12302"/>
    <w:rsid w:val="00D12940"/>
    <w:rsid w:val="00D12950"/>
    <w:rsid w:val="00D1616D"/>
    <w:rsid w:val="00D16558"/>
    <w:rsid w:val="00D17411"/>
    <w:rsid w:val="00D176E8"/>
    <w:rsid w:val="00D17BC4"/>
    <w:rsid w:val="00D20479"/>
    <w:rsid w:val="00D20AB2"/>
    <w:rsid w:val="00D20E2B"/>
    <w:rsid w:val="00D212CE"/>
    <w:rsid w:val="00D22D91"/>
    <w:rsid w:val="00D22F5F"/>
    <w:rsid w:val="00D23C7A"/>
    <w:rsid w:val="00D23E28"/>
    <w:rsid w:val="00D24B2B"/>
    <w:rsid w:val="00D24B37"/>
    <w:rsid w:val="00D26149"/>
    <w:rsid w:val="00D261E1"/>
    <w:rsid w:val="00D26D30"/>
    <w:rsid w:val="00D30CB6"/>
    <w:rsid w:val="00D32288"/>
    <w:rsid w:val="00D3259D"/>
    <w:rsid w:val="00D32B36"/>
    <w:rsid w:val="00D3394C"/>
    <w:rsid w:val="00D33B70"/>
    <w:rsid w:val="00D34381"/>
    <w:rsid w:val="00D34D76"/>
    <w:rsid w:val="00D37505"/>
    <w:rsid w:val="00D41496"/>
    <w:rsid w:val="00D41B52"/>
    <w:rsid w:val="00D42012"/>
    <w:rsid w:val="00D425EE"/>
    <w:rsid w:val="00D4281B"/>
    <w:rsid w:val="00D44179"/>
    <w:rsid w:val="00D442A6"/>
    <w:rsid w:val="00D4454C"/>
    <w:rsid w:val="00D47009"/>
    <w:rsid w:val="00D501E8"/>
    <w:rsid w:val="00D52AF7"/>
    <w:rsid w:val="00D53369"/>
    <w:rsid w:val="00D53398"/>
    <w:rsid w:val="00D54445"/>
    <w:rsid w:val="00D55A68"/>
    <w:rsid w:val="00D565E3"/>
    <w:rsid w:val="00D579EF"/>
    <w:rsid w:val="00D57F58"/>
    <w:rsid w:val="00D6074E"/>
    <w:rsid w:val="00D61D82"/>
    <w:rsid w:val="00D6361D"/>
    <w:rsid w:val="00D648E7"/>
    <w:rsid w:val="00D66632"/>
    <w:rsid w:val="00D67CBB"/>
    <w:rsid w:val="00D706BA"/>
    <w:rsid w:val="00D708EF"/>
    <w:rsid w:val="00D70C76"/>
    <w:rsid w:val="00D71A9D"/>
    <w:rsid w:val="00D71C78"/>
    <w:rsid w:val="00D71D06"/>
    <w:rsid w:val="00D726E3"/>
    <w:rsid w:val="00D727DA"/>
    <w:rsid w:val="00D72C0E"/>
    <w:rsid w:val="00D7411D"/>
    <w:rsid w:val="00D745F0"/>
    <w:rsid w:val="00D74954"/>
    <w:rsid w:val="00D758A7"/>
    <w:rsid w:val="00D766D0"/>
    <w:rsid w:val="00D767F1"/>
    <w:rsid w:val="00D812EC"/>
    <w:rsid w:val="00D81699"/>
    <w:rsid w:val="00D829F3"/>
    <w:rsid w:val="00D83613"/>
    <w:rsid w:val="00D83748"/>
    <w:rsid w:val="00D839A9"/>
    <w:rsid w:val="00D83C1E"/>
    <w:rsid w:val="00D84AD2"/>
    <w:rsid w:val="00D8513D"/>
    <w:rsid w:val="00D86A14"/>
    <w:rsid w:val="00D908F7"/>
    <w:rsid w:val="00D91013"/>
    <w:rsid w:val="00D910BE"/>
    <w:rsid w:val="00D91D72"/>
    <w:rsid w:val="00D91FC3"/>
    <w:rsid w:val="00D9285F"/>
    <w:rsid w:val="00D92968"/>
    <w:rsid w:val="00D95A2F"/>
    <w:rsid w:val="00D9647B"/>
    <w:rsid w:val="00D965B3"/>
    <w:rsid w:val="00D96B64"/>
    <w:rsid w:val="00D96EA1"/>
    <w:rsid w:val="00D974B6"/>
    <w:rsid w:val="00D97767"/>
    <w:rsid w:val="00DA1C5D"/>
    <w:rsid w:val="00DA25C8"/>
    <w:rsid w:val="00DA2AF6"/>
    <w:rsid w:val="00DA2F27"/>
    <w:rsid w:val="00DA306C"/>
    <w:rsid w:val="00DA3A1A"/>
    <w:rsid w:val="00DA5682"/>
    <w:rsid w:val="00DA5E45"/>
    <w:rsid w:val="00DA5FF8"/>
    <w:rsid w:val="00DA6243"/>
    <w:rsid w:val="00DA68DA"/>
    <w:rsid w:val="00DA68F0"/>
    <w:rsid w:val="00DB0F1F"/>
    <w:rsid w:val="00DB26CE"/>
    <w:rsid w:val="00DB272C"/>
    <w:rsid w:val="00DB273B"/>
    <w:rsid w:val="00DB3399"/>
    <w:rsid w:val="00DB419F"/>
    <w:rsid w:val="00DB4202"/>
    <w:rsid w:val="00DB4560"/>
    <w:rsid w:val="00DB5269"/>
    <w:rsid w:val="00DB543D"/>
    <w:rsid w:val="00DB653A"/>
    <w:rsid w:val="00DB6C03"/>
    <w:rsid w:val="00DB6E7D"/>
    <w:rsid w:val="00DB7416"/>
    <w:rsid w:val="00DB76D8"/>
    <w:rsid w:val="00DB7974"/>
    <w:rsid w:val="00DB7B55"/>
    <w:rsid w:val="00DC0169"/>
    <w:rsid w:val="00DC046F"/>
    <w:rsid w:val="00DC129F"/>
    <w:rsid w:val="00DC1680"/>
    <w:rsid w:val="00DC18B8"/>
    <w:rsid w:val="00DC2B1E"/>
    <w:rsid w:val="00DC312A"/>
    <w:rsid w:val="00DC33D3"/>
    <w:rsid w:val="00DC394F"/>
    <w:rsid w:val="00DC3B2C"/>
    <w:rsid w:val="00DC4A6B"/>
    <w:rsid w:val="00DC5341"/>
    <w:rsid w:val="00DC5990"/>
    <w:rsid w:val="00DC5CA3"/>
    <w:rsid w:val="00DC6F90"/>
    <w:rsid w:val="00DC7823"/>
    <w:rsid w:val="00DC7898"/>
    <w:rsid w:val="00DD04E9"/>
    <w:rsid w:val="00DD0E1E"/>
    <w:rsid w:val="00DD0EC0"/>
    <w:rsid w:val="00DD1E3C"/>
    <w:rsid w:val="00DD2590"/>
    <w:rsid w:val="00DD336F"/>
    <w:rsid w:val="00DD4164"/>
    <w:rsid w:val="00DD47A8"/>
    <w:rsid w:val="00DD49CD"/>
    <w:rsid w:val="00DD506C"/>
    <w:rsid w:val="00DD56C4"/>
    <w:rsid w:val="00DD5959"/>
    <w:rsid w:val="00DD76F5"/>
    <w:rsid w:val="00DD7A64"/>
    <w:rsid w:val="00DD7D91"/>
    <w:rsid w:val="00DE0126"/>
    <w:rsid w:val="00DE0591"/>
    <w:rsid w:val="00DE14BB"/>
    <w:rsid w:val="00DE1E48"/>
    <w:rsid w:val="00DE2149"/>
    <w:rsid w:val="00DE233D"/>
    <w:rsid w:val="00DE27E6"/>
    <w:rsid w:val="00DE2B13"/>
    <w:rsid w:val="00DE3180"/>
    <w:rsid w:val="00DE3267"/>
    <w:rsid w:val="00DE3345"/>
    <w:rsid w:val="00DE3D91"/>
    <w:rsid w:val="00DE4465"/>
    <w:rsid w:val="00DE5A28"/>
    <w:rsid w:val="00DE61C3"/>
    <w:rsid w:val="00DE6BF9"/>
    <w:rsid w:val="00DE7D74"/>
    <w:rsid w:val="00DE7E33"/>
    <w:rsid w:val="00DF1453"/>
    <w:rsid w:val="00DF1888"/>
    <w:rsid w:val="00DF1F72"/>
    <w:rsid w:val="00DF4994"/>
    <w:rsid w:val="00DF5E51"/>
    <w:rsid w:val="00DF61BF"/>
    <w:rsid w:val="00DF6731"/>
    <w:rsid w:val="00DF76DF"/>
    <w:rsid w:val="00E00D3A"/>
    <w:rsid w:val="00E0269D"/>
    <w:rsid w:val="00E027FB"/>
    <w:rsid w:val="00E02A64"/>
    <w:rsid w:val="00E02E42"/>
    <w:rsid w:val="00E03CB0"/>
    <w:rsid w:val="00E0522C"/>
    <w:rsid w:val="00E059CC"/>
    <w:rsid w:val="00E062E1"/>
    <w:rsid w:val="00E06B07"/>
    <w:rsid w:val="00E07CFB"/>
    <w:rsid w:val="00E07FBD"/>
    <w:rsid w:val="00E10BAE"/>
    <w:rsid w:val="00E10DE0"/>
    <w:rsid w:val="00E10E79"/>
    <w:rsid w:val="00E11C74"/>
    <w:rsid w:val="00E1221F"/>
    <w:rsid w:val="00E13C0C"/>
    <w:rsid w:val="00E140D9"/>
    <w:rsid w:val="00E142E9"/>
    <w:rsid w:val="00E1583C"/>
    <w:rsid w:val="00E17233"/>
    <w:rsid w:val="00E21D64"/>
    <w:rsid w:val="00E23171"/>
    <w:rsid w:val="00E236ED"/>
    <w:rsid w:val="00E23BA9"/>
    <w:rsid w:val="00E23FD4"/>
    <w:rsid w:val="00E242E8"/>
    <w:rsid w:val="00E2742A"/>
    <w:rsid w:val="00E2775D"/>
    <w:rsid w:val="00E278A5"/>
    <w:rsid w:val="00E27F2D"/>
    <w:rsid w:val="00E30B4A"/>
    <w:rsid w:val="00E30F61"/>
    <w:rsid w:val="00E32749"/>
    <w:rsid w:val="00E33495"/>
    <w:rsid w:val="00E33B80"/>
    <w:rsid w:val="00E34216"/>
    <w:rsid w:val="00E35B7E"/>
    <w:rsid w:val="00E36C9B"/>
    <w:rsid w:val="00E36E71"/>
    <w:rsid w:val="00E372D9"/>
    <w:rsid w:val="00E372F4"/>
    <w:rsid w:val="00E4143D"/>
    <w:rsid w:val="00E41A47"/>
    <w:rsid w:val="00E42503"/>
    <w:rsid w:val="00E437FB"/>
    <w:rsid w:val="00E43AFD"/>
    <w:rsid w:val="00E44E02"/>
    <w:rsid w:val="00E44EA7"/>
    <w:rsid w:val="00E45FE7"/>
    <w:rsid w:val="00E47787"/>
    <w:rsid w:val="00E4797F"/>
    <w:rsid w:val="00E5067F"/>
    <w:rsid w:val="00E51532"/>
    <w:rsid w:val="00E51654"/>
    <w:rsid w:val="00E51F1B"/>
    <w:rsid w:val="00E5318A"/>
    <w:rsid w:val="00E542A3"/>
    <w:rsid w:val="00E54373"/>
    <w:rsid w:val="00E551BC"/>
    <w:rsid w:val="00E552C5"/>
    <w:rsid w:val="00E55D3A"/>
    <w:rsid w:val="00E55E16"/>
    <w:rsid w:val="00E60379"/>
    <w:rsid w:val="00E60728"/>
    <w:rsid w:val="00E60D51"/>
    <w:rsid w:val="00E612B6"/>
    <w:rsid w:val="00E626B1"/>
    <w:rsid w:val="00E62F49"/>
    <w:rsid w:val="00E6394F"/>
    <w:rsid w:val="00E63DEE"/>
    <w:rsid w:val="00E646E6"/>
    <w:rsid w:val="00E64F47"/>
    <w:rsid w:val="00E652F5"/>
    <w:rsid w:val="00E65BAA"/>
    <w:rsid w:val="00E67126"/>
    <w:rsid w:val="00E6799D"/>
    <w:rsid w:val="00E705EF"/>
    <w:rsid w:val="00E708AA"/>
    <w:rsid w:val="00E7104C"/>
    <w:rsid w:val="00E71294"/>
    <w:rsid w:val="00E7346A"/>
    <w:rsid w:val="00E7362D"/>
    <w:rsid w:val="00E738F0"/>
    <w:rsid w:val="00E73BA6"/>
    <w:rsid w:val="00E740A2"/>
    <w:rsid w:val="00E74162"/>
    <w:rsid w:val="00E76B51"/>
    <w:rsid w:val="00E76D46"/>
    <w:rsid w:val="00E806BF"/>
    <w:rsid w:val="00E8112B"/>
    <w:rsid w:val="00E81B66"/>
    <w:rsid w:val="00E82D0E"/>
    <w:rsid w:val="00E82DE5"/>
    <w:rsid w:val="00E83013"/>
    <w:rsid w:val="00E838EC"/>
    <w:rsid w:val="00E83A32"/>
    <w:rsid w:val="00E849ED"/>
    <w:rsid w:val="00E84B6C"/>
    <w:rsid w:val="00E8517A"/>
    <w:rsid w:val="00E864B9"/>
    <w:rsid w:val="00E8667E"/>
    <w:rsid w:val="00E916C9"/>
    <w:rsid w:val="00E919B9"/>
    <w:rsid w:val="00E91CCF"/>
    <w:rsid w:val="00E92B5A"/>
    <w:rsid w:val="00E92B8A"/>
    <w:rsid w:val="00E933A3"/>
    <w:rsid w:val="00E93972"/>
    <w:rsid w:val="00E93DCF"/>
    <w:rsid w:val="00E9493D"/>
    <w:rsid w:val="00E95927"/>
    <w:rsid w:val="00E95B2C"/>
    <w:rsid w:val="00E97095"/>
    <w:rsid w:val="00E97EBF"/>
    <w:rsid w:val="00EA009C"/>
    <w:rsid w:val="00EA0711"/>
    <w:rsid w:val="00EA0837"/>
    <w:rsid w:val="00EA1944"/>
    <w:rsid w:val="00EA2B35"/>
    <w:rsid w:val="00EA31ED"/>
    <w:rsid w:val="00EA4A3C"/>
    <w:rsid w:val="00EA549F"/>
    <w:rsid w:val="00EA6516"/>
    <w:rsid w:val="00EB1192"/>
    <w:rsid w:val="00EB16B1"/>
    <w:rsid w:val="00EB173A"/>
    <w:rsid w:val="00EB1A29"/>
    <w:rsid w:val="00EB1AF0"/>
    <w:rsid w:val="00EB3F77"/>
    <w:rsid w:val="00EB42FE"/>
    <w:rsid w:val="00EB4835"/>
    <w:rsid w:val="00EB4848"/>
    <w:rsid w:val="00EB54E7"/>
    <w:rsid w:val="00EB608D"/>
    <w:rsid w:val="00EB61F4"/>
    <w:rsid w:val="00EB66A5"/>
    <w:rsid w:val="00EB6AF0"/>
    <w:rsid w:val="00EB77D5"/>
    <w:rsid w:val="00EC0130"/>
    <w:rsid w:val="00EC01F2"/>
    <w:rsid w:val="00EC0EE9"/>
    <w:rsid w:val="00EC166F"/>
    <w:rsid w:val="00EC16C5"/>
    <w:rsid w:val="00EC195B"/>
    <w:rsid w:val="00EC1D17"/>
    <w:rsid w:val="00EC2703"/>
    <w:rsid w:val="00EC31AC"/>
    <w:rsid w:val="00EC34D4"/>
    <w:rsid w:val="00EC3DC9"/>
    <w:rsid w:val="00EC4798"/>
    <w:rsid w:val="00EC625E"/>
    <w:rsid w:val="00ED0052"/>
    <w:rsid w:val="00ED01AA"/>
    <w:rsid w:val="00ED08B4"/>
    <w:rsid w:val="00ED1BB9"/>
    <w:rsid w:val="00ED2588"/>
    <w:rsid w:val="00ED2BB7"/>
    <w:rsid w:val="00ED3188"/>
    <w:rsid w:val="00ED374C"/>
    <w:rsid w:val="00ED3D9C"/>
    <w:rsid w:val="00ED616A"/>
    <w:rsid w:val="00ED75B2"/>
    <w:rsid w:val="00ED7AC6"/>
    <w:rsid w:val="00ED7DDC"/>
    <w:rsid w:val="00EE073F"/>
    <w:rsid w:val="00EE119B"/>
    <w:rsid w:val="00EE1A5A"/>
    <w:rsid w:val="00EE1D17"/>
    <w:rsid w:val="00EE3845"/>
    <w:rsid w:val="00EE42DE"/>
    <w:rsid w:val="00EE4428"/>
    <w:rsid w:val="00EE47F9"/>
    <w:rsid w:val="00EE5394"/>
    <w:rsid w:val="00EE56A4"/>
    <w:rsid w:val="00EE6D21"/>
    <w:rsid w:val="00EE7845"/>
    <w:rsid w:val="00EE7911"/>
    <w:rsid w:val="00EF02BC"/>
    <w:rsid w:val="00EF485C"/>
    <w:rsid w:val="00EF4A37"/>
    <w:rsid w:val="00EF4CC8"/>
    <w:rsid w:val="00EF5FF1"/>
    <w:rsid w:val="00EF6538"/>
    <w:rsid w:val="00F0102E"/>
    <w:rsid w:val="00F01047"/>
    <w:rsid w:val="00F01AAF"/>
    <w:rsid w:val="00F02333"/>
    <w:rsid w:val="00F03033"/>
    <w:rsid w:val="00F04000"/>
    <w:rsid w:val="00F04A8D"/>
    <w:rsid w:val="00F05272"/>
    <w:rsid w:val="00F05CD0"/>
    <w:rsid w:val="00F06344"/>
    <w:rsid w:val="00F06695"/>
    <w:rsid w:val="00F0781F"/>
    <w:rsid w:val="00F1046B"/>
    <w:rsid w:val="00F1087C"/>
    <w:rsid w:val="00F11A6F"/>
    <w:rsid w:val="00F11C2D"/>
    <w:rsid w:val="00F11D9E"/>
    <w:rsid w:val="00F13DA4"/>
    <w:rsid w:val="00F1456A"/>
    <w:rsid w:val="00F14E3A"/>
    <w:rsid w:val="00F15DB8"/>
    <w:rsid w:val="00F1616B"/>
    <w:rsid w:val="00F1693B"/>
    <w:rsid w:val="00F16AB5"/>
    <w:rsid w:val="00F16ECB"/>
    <w:rsid w:val="00F209AF"/>
    <w:rsid w:val="00F20DF1"/>
    <w:rsid w:val="00F22D44"/>
    <w:rsid w:val="00F22E90"/>
    <w:rsid w:val="00F22F84"/>
    <w:rsid w:val="00F2415A"/>
    <w:rsid w:val="00F24295"/>
    <w:rsid w:val="00F24720"/>
    <w:rsid w:val="00F2669C"/>
    <w:rsid w:val="00F301ED"/>
    <w:rsid w:val="00F302B7"/>
    <w:rsid w:val="00F31176"/>
    <w:rsid w:val="00F31754"/>
    <w:rsid w:val="00F31D36"/>
    <w:rsid w:val="00F32A8E"/>
    <w:rsid w:val="00F342A1"/>
    <w:rsid w:val="00F35DDD"/>
    <w:rsid w:val="00F35EB9"/>
    <w:rsid w:val="00F36040"/>
    <w:rsid w:val="00F36A0B"/>
    <w:rsid w:val="00F37CDB"/>
    <w:rsid w:val="00F37F83"/>
    <w:rsid w:val="00F4008C"/>
    <w:rsid w:val="00F40FDD"/>
    <w:rsid w:val="00F417D8"/>
    <w:rsid w:val="00F41C94"/>
    <w:rsid w:val="00F43446"/>
    <w:rsid w:val="00F44652"/>
    <w:rsid w:val="00F45956"/>
    <w:rsid w:val="00F46939"/>
    <w:rsid w:val="00F47564"/>
    <w:rsid w:val="00F51EAF"/>
    <w:rsid w:val="00F5210D"/>
    <w:rsid w:val="00F527B2"/>
    <w:rsid w:val="00F52D95"/>
    <w:rsid w:val="00F53C93"/>
    <w:rsid w:val="00F550BA"/>
    <w:rsid w:val="00F55282"/>
    <w:rsid w:val="00F5564F"/>
    <w:rsid w:val="00F5726B"/>
    <w:rsid w:val="00F5798D"/>
    <w:rsid w:val="00F60CE1"/>
    <w:rsid w:val="00F62A38"/>
    <w:rsid w:val="00F63739"/>
    <w:rsid w:val="00F63ED9"/>
    <w:rsid w:val="00F64511"/>
    <w:rsid w:val="00F65577"/>
    <w:rsid w:val="00F670E1"/>
    <w:rsid w:val="00F70496"/>
    <w:rsid w:val="00F71A56"/>
    <w:rsid w:val="00F71B0E"/>
    <w:rsid w:val="00F72D09"/>
    <w:rsid w:val="00F74142"/>
    <w:rsid w:val="00F7520D"/>
    <w:rsid w:val="00F766D3"/>
    <w:rsid w:val="00F81548"/>
    <w:rsid w:val="00F82774"/>
    <w:rsid w:val="00F82D90"/>
    <w:rsid w:val="00F83416"/>
    <w:rsid w:val="00F83660"/>
    <w:rsid w:val="00F849AB"/>
    <w:rsid w:val="00F86967"/>
    <w:rsid w:val="00F86C3D"/>
    <w:rsid w:val="00F871C5"/>
    <w:rsid w:val="00F874E7"/>
    <w:rsid w:val="00F878E0"/>
    <w:rsid w:val="00F909EA"/>
    <w:rsid w:val="00F91C2F"/>
    <w:rsid w:val="00F92178"/>
    <w:rsid w:val="00F929D0"/>
    <w:rsid w:val="00F9388F"/>
    <w:rsid w:val="00F93C25"/>
    <w:rsid w:val="00F94F21"/>
    <w:rsid w:val="00F961C5"/>
    <w:rsid w:val="00F963DB"/>
    <w:rsid w:val="00F9651E"/>
    <w:rsid w:val="00F97AB2"/>
    <w:rsid w:val="00F97F24"/>
    <w:rsid w:val="00FA197C"/>
    <w:rsid w:val="00FA2C04"/>
    <w:rsid w:val="00FA3016"/>
    <w:rsid w:val="00FA4097"/>
    <w:rsid w:val="00FA5C05"/>
    <w:rsid w:val="00FA5C49"/>
    <w:rsid w:val="00FA6800"/>
    <w:rsid w:val="00FA6FFA"/>
    <w:rsid w:val="00FA75E3"/>
    <w:rsid w:val="00FB0DBB"/>
    <w:rsid w:val="00FB1348"/>
    <w:rsid w:val="00FB17BB"/>
    <w:rsid w:val="00FB25B4"/>
    <w:rsid w:val="00FB395B"/>
    <w:rsid w:val="00FB5C41"/>
    <w:rsid w:val="00FB6043"/>
    <w:rsid w:val="00FB6E4E"/>
    <w:rsid w:val="00FB7425"/>
    <w:rsid w:val="00FC0BB9"/>
    <w:rsid w:val="00FC1675"/>
    <w:rsid w:val="00FC2E89"/>
    <w:rsid w:val="00FC3027"/>
    <w:rsid w:val="00FC40B4"/>
    <w:rsid w:val="00FC411D"/>
    <w:rsid w:val="00FC4F9E"/>
    <w:rsid w:val="00FC5DE9"/>
    <w:rsid w:val="00FC668F"/>
    <w:rsid w:val="00FC7124"/>
    <w:rsid w:val="00FC76B9"/>
    <w:rsid w:val="00FD0ED8"/>
    <w:rsid w:val="00FD2D4D"/>
    <w:rsid w:val="00FD4571"/>
    <w:rsid w:val="00FD5031"/>
    <w:rsid w:val="00FD5C1C"/>
    <w:rsid w:val="00FD6C87"/>
    <w:rsid w:val="00FD7271"/>
    <w:rsid w:val="00FD7609"/>
    <w:rsid w:val="00FE16EA"/>
    <w:rsid w:val="00FE1847"/>
    <w:rsid w:val="00FE20FF"/>
    <w:rsid w:val="00FE2543"/>
    <w:rsid w:val="00FE26DC"/>
    <w:rsid w:val="00FE2ABF"/>
    <w:rsid w:val="00FE2E5A"/>
    <w:rsid w:val="00FE324D"/>
    <w:rsid w:val="00FE34A1"/>
    <w:rsid w:val="00FE3B48"/>
    <w:rsid w:val="00FE3DE1"/>
    <w:rsid w:val="00FE3E6D"/>
    <w:rsid w:val="00FE409A"/>
    <w:rsid w:val="00FE41CC"/>
    <w:rsid w:val="00FE4918"/>
    <w:rsid w:val="00FE6070"/>
    <w:rsid w:val="00FE7519"/>
    <w:rsid w:val="00FE7861"/>
    <w:rsid w:val="00FE791A"/>
    <w:rsid w:val="00FF098A"/>
    <w:rsid w:val="00FF0C75"/>
    <w:rsid w:val="00FF0F70"/>
    <w:rsid w:val="00FF196C"/>
    <w:rsid w:val="00FF4A03"/>
    <w:rsid w:val="00FF5B7F"/>
    <w:rsid w:val="00FF5CDA"/>
    <w:rsid w:val="00FF6712"/>
    <w:rsid w:val="00FF7324"/>
    <w:rsid w:val="0120A2BD"/>
    <w:rsid w:val="02E44AA2"/>
    <w:rsid w:val="02FDDFB2"/>
    <w:rsid w:val="04DFFACE"/>
    <w:rsid w:val="0510FC8F"/>
    <w:rsid w:val="05131B63"/>
    <w:rsid w:val="07CF8D3A"/>
    <w:rsid w:val="07F47443"/>
    <w:rsid w:val="0815F7C8"/>
    <w:rsid w:val="08CF6A6A"/>
    <w:rsid w:val="094831F0"/>
    <w:rsid w:val="09BB9B2F"/>
    <w:rsid w:val="09E5323B"/>
    <w:rsid w:val="0A33A3D6"/>
    <w:rsid w:val="0ADA3A04"/>
    <w:rsid w:val="0B75D084"/>
    <w:rsid w:val="0C1AF706"/>
    <w:rsid w:val="0E9A5CF8"/>
    <w:rsid w:val="0EFE4FAD"/>
    <w:rsid w:val="10E38918"/>
    <w:rsid w:val="115085EC"/>
    <w:rsid w:val="11F5B763"/>
    <w:rsid w:val="123C2394"/>
    <w:rsid w:val="12AEF580"/>
    <w:rsid w:val="13B6E692"/>
    <w:rsid w:val="13EC11E3"/>
    <w:rsid w:val="13FC2282"/>
    <w:rsid w:val="14301CE3"/>
    <w:rsid w:val="143ACF28"/>
    <w:rsid w:val="14845863"/>
    <w:rsid w:val="155AE52E"/>
    <w:rsid w:val="15D65312"/>
    <w:rsid w:val="16297CAB"/>
    <w:rsid w:val="172514E5"/>
    <w:rsid w:val="185E9C95"/>
    <w:rsid w:val="1E84037E"/>
    <w:rsid w:val="1F410341"/>
    <w:rsid w:val="1F49FBC6"/>
    <w:rsid w:val="203D10B8"/>
    <w:rsid w:val="203DEF42"/>
    <w:rsid w:val="2052AE76"/>
    <w:rsid w:val="2084BBDC"/>
    <w:rsid w:val="226B50C8"/>
    <w:rsid w:val="230D5560"/>
    <w:rsid w:val="2398C0AD"/>
    <w:rsid w:val="24768209"/>
    <w:rsid w:val="24987903"/>
    <w:rsid w:val="2527112B"/>
    <w:rsid w:val="264396FB"/>
    <w:rsid w:val="26506DAB"/>
    <w:rsid w:val="26A905EA"/>
    <w:rsid w:val="26B7C34D"/>
    <w:rsid w:val="2753F288"/>
    <w:rsid w:val="2AA206C2"/>
    <w:rsid w:val="2B405719"/>
    <w:rsid w:val="2C3B326E"/>
    <w:rsid w:val="2DC6B5FE"/>
    <w:rsid w:val="2DF711C0"/>
    <w:rsid w:val="2F287D9C"/>
    <w:rsid w:val="2F337FCA"/>
    <w:rsid w:val="2F9E9C24"/>
    <w:rsid w:val="31DC7C63"/>
    <w:rsid w:val="3316F7A0"/>
    <w:rsid w:val="341D74D7"/>
    <w:rsid w:val="345576F2"/>
    <w:rsid w:val="346EC124"/>
    <w:rsid w:val="348C1B0D"/>
    <w:rsid w:val="34B3805A"/>
    <w:rsid w:val="369489D4"/>
    <w:rsid w:val="3770731D"/>
    <w:rsid w:val="37C0749A"/>
    <w:rsid w:val="38158EC7"/>
    <w:rsid w:val="3846701F"/>
    <w:rsid w:val="3930F1C7"/>
    <w:rsid w:val="39374E94"/>
    <w:rsid w:val="3942DB6B"/>
    <w:rsid w:val="3A120FB9"/>
    <w:rsid w:val="3A1668D4"/>
    <w:rsid w:val="3A28AF07"/>
    <w:rsid w:val="3C15AE20"/>
    <w:rsid w:val="3E161F6F"/>
    <w:rsid w:val="3E21C655"/>
    <w:rsid w:val="3FA2BAA0"/>
    <w:rsid w:val="3FFEAD12"/>
    <w:rsid w:val="40E160EB"/>
    <w:rsid w:val="416C640C"/>
    <w:rsid w:val="41D9B33B"/>
    <w:rsid w:val="4470C070"/>
    <w:rsid w:val="44BE069B"/>
    <w:rsid w:val="45686FD5"/>
    <w:rsid w:val="4618ED80"/>
    <w:rsid w:val="4751C12D"/>
    <w:rsid w:val="475E6C0F"/>
    <w:rsid w:val="47934A67"/>
    <w:rsid w:val="486B1D33"/>
    <w:rsid w:val="487E60A9"/>
    <w:rsid w:val="48A23FCA"/>
    <w:rsid w:val="4923D5F6"/>
    <w:rsid w:val="49864832"/>
    <w:rsid w:val="49D4270D"/>
    <w:rsid w:val="4A5B5F7A"/>
    <w:rsid w:val="4A99E58D"/>
    <w:rsid w:val="4C75F683"/>
    <w:rsid w:val="4CA56E2F"/>
    <w:rsid w:val="4EC8A547"/>
    <w:rsid w:val="4F6C2DEF"/>
    <w:rsid w:val="51708EC9"/>
    <w:rsid w:val="51A3BC70"/>
    <w:rsid w:val="51FC0FF8"/>
    <w:rsid w:val="522F3220"/>
    <w:rsid w:val="524150BF"/>
    <w:rsid w:val="5248883B"/>
    <w:rsid w:val="525049E9"/>
    <w:rsid w:val="52DEB52C"/>
    <w:rsid w:val="52FB6190"/>
    <w:rsid w:val="53243E82"/>
    <w:rsid w:val="534BD009"/>
    <w:rsid w:val="5458ED58"/>
    <w:rsid w:val="545AD104"/>
    <w:rsid w:val="546E2E5D"/>
    <w:rsid w:val="54761E33"/>
    <w:rsid w:val="54C85C78"/>
    <w:rsid w:val="54D23FC4"/>
    <w:rsid w:val="56D3C6FE"/>
    <w:rsid w:val="587BC053"/>
    <w:rsid w:val="59373FF3"/>
    <w:rsid w:val="5A0E28B8"/>
    <w:rsid w:val="5A1F7267"/>
    <w:rsid w:val="5AA91223"/>
    <w:rsid w:val="5B041973"/>
    <w:rsid w:val="5B736626"/>
    <w:rsid w:val="5D202754"/>
    <w:rsid w:val="5E005223"/>
    <w:rsid w:val="5E510F4F"/>
    <w:rsid w:val="5E9D6A4B"/>
    <w:rsid w:val="5F30A019"/>
    <w:rsid w:val="5F33BF04"/>
    <w:rsid w:val="5F811711"/>
    <w:rsid w:val="6043F396"/>
    <w:rsid w:val="606869CF"/>
    <w:rsid w:val="6071FEDD"/>
    <w:rsid w:val="608C95F1"/>
    <w:rsid w:val="60DB6716"/>
    <w:rsid w:val="614D679C"/>
    <w:rsid w:val="625F5FD3"/>
    <w:rsid w:val="62980F74"/>
    <w:rsid w:val="62CF07BD"/>
    <w:rsid w:val="630C99B6"/>
    <w:rsid w:val="643B4256"/>
    <w:rsid w:val="64B84F7F"/>
    <w:rsid w:val="6539F14A"/>
    <w:rsid w:val="6617C2FF"/>
    <w:rsid w:val="66346CB2"/>
    <w:rsid w:val="679B8AC5"/>
    <w:rsid w:val="67BA76CB"/>
    <w:rsid w:val="67BC0B39"/>
    <w:rsid w:val="686D9FD8"/>
    <w:rsid w:val="6889304A"/>
    <w:rsid w:val="69E749DF"/>
    <w:rsid w:val="6B89D61D"/>
    <w:rsid w:val="6C8C4BFE"/>
    <w:rsid w:val="6CB0D67B"/>
    <w:rsid w:val="6CE8803F"/>
    <w:rsid w:val="6D375A38"/>
    <w:rsid w:val="6D42D688"/>
    <w:rsid w:val="6D641DDB"/>
    <w:rsid w:val="6DF092A0"/>
    <w:rsid w:val="6F115816"/>
    <w:rsid w:val="70A8995F"/>
    <w:rsid w:val="712B6CC8"/>
    <w:rsid w:val="71433505"/>
    <w:rsid w:val="71BB421C"/>
    <w:rsid w:val="723C1FCC"/>
    <w:rsid w:val="725B5D9D"/>
    <w:rsid w:val="72698AB6"/>
    <w:rsid w:val="728A017B"/>
    <w:rsid w:val="72B7FFB1"/>
    <w:rsid w:val="75A4BB19"/>
    <w:rsid w:val="776B19CF"/>
    <w:rsid w:val="77887DFA"/>
    <w:rsid w:val="7792BDD6"/>
    <w:rsid w:val="779EA8B2"/>
    <w:rsid w:val="786ADB10"/>
    <w:rsid w:val="78745298"/>
    <w:rsid w:val="7884A27E"/>
    <w:rsid w:val="79B422EF"/>
    <w:rsid w:val="7A17C576"/>
    <w:rsid w:val="7A573358"/>
    <w:rsid w:val="7AF2D7EF"/>
    <w:rsid w:val="7AFCF3BA"/>
    <w:rsid w:val="7B533B5F"/>
    <w:rsid w:val="7B723BB8"/>
    <w:rsid w:val="7BD7603D"/>
    <w:rsid w:val="7C33683E"/>
    <w:rsid w:val="7CC2127C"/>
    <w:rsid w:val="7D05CD3B"/>
    <w:rsid w:val="7DD7E339"/>
    <w:rsid w:val="7EA6B965"/>
    <w:rsid w:val="7EE445C2"/>
    <w:rsid w:val="7FA82B00"/>
    <w:rsid w:val="7FB5539D"/>
    <w:rsid w:val="7FBBAAD1"/>
  </w:rsids>
  <m:mathPr>
    <m:mathFont m:val="Cambria Math"/>
    <m:brkBin m:val="before"/>
    <m:brkBinSub m:val="--"/>
    <m:smallFrac m:val="0"/>
    <m:dispDef/>
    <m:lMargin m:val="0"/>
    <m:rMargin m:val="0"/>
    <m:defJc m:val="centerGroup"/>
    <m:wrapIndent m:val="1440"/>
    <m:intLim m:val="subSup"/>
    <m:naryLim m:val="undOvr"/>
  </m:mathPr>
  <w:themeFontLang w:val="vi-VN" w:eastAsia="ko-K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2"/>
    <o:shapelayout v:ext="edit">
      <o:idmap v:ext="edit" data="2"/>
    </o:shapelayout>
  </w:shapeDefaults>
  <w:decimalSymbol w:val="."/>
  <w:listSeparator w:val=","/>
  <w14:docId w14:val="0C6F9C0E"/>
  <w14:defaultImageDpi w14:val="330"/>
  <w15:docId w15:val="{4E8190D3-3EFA-4D39-A8F9-1065CA83D5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6579"/>
    <w:rPr>
      <w:rFonts w:asciiTheme="majorHAnsi" w:hAnsiTheme="majorHAnsi"/>
      <w:kern w:val="0"/>
      <w:sz w:val="26"/>
      <w:lang w:val="en-US"/>
      <w14:ligatures w14:val="none"/>
    </w:rPr>
  </w:style>
  <w:style w:type="paragraph" w:styleId="Heading1">
    <w:name w:val="heading 1"/>
    <w:aliases w:val="CHUONG"/>
    <w:basedOn w:val="ListParagraph"/>
    <w:next w:val="Normal"/>
    <w:link w:val="Heading1Char"/>
    <w:uiPriority w:val="9"/>
    <w:qFormat/>
    <w:rsid w:val="00CB3E6B"/>
    <w:pPr>
      <w:numPr>
        <w:numId w:val="2"/>
      </w:numPr>
      <w:spacing w:before="120" w:after="240" w:line="264" w:lineRule="auto"/>
      <w:contextualSpacing w:val="0"/>
      <w:jc w:val="center"/>
      <w:outlineLvl w:val="0"/>
    </w:pPr>
    <w:rPr>
      <w:rFonts w:ascii="Times New Roman" w:hAnsi="Times New Roman" w:cs="Times New Roman"/>
      <w:b/>
      <w:color w:val="000000"/>
      <w:sz w:val="32"/>
      <w:szCs w:val="26"/>
    </w:rPr>
  </w:style>
  <w:style w:type="paragraph" w:styleId="Heading2">
    <w:name w:val="heading 2"/>
    <w:aliases w:val="Cap 1"/>
    <w:basedOn w:val="ListParagraph"/>
    <w:next w:val="Normal"/>
    <w:link w:val="Heading2Char"/>
    <w:autoRedefine/>
    <w:uiPriority w:val="9"/>
    <w:unhideWhenUsed/>
    <w:qFormat/>
    <w:rsid w:val="008A4313"/>
    <w:pPr>
      <w:numPr>
        <w:ilvl w:val="1"/>
        <w:numId w:val="2"/>
      </w:numPr>
      <w:spacing w:before="120" w:after="0" w:line="264" w:lineRule="auto"/>
      <w:contextualSpacing w:val="0"/>
      <w:jc w:val="both"/>
      <w:outlineLvl w:val="1"/>
    </w:pPr>
    <w:rPr>
      <w:rFonts w:cstheme="majorHAnsi"/>
      <w:b/>
      <w:color w:val="000000"/>
      <w:sz w:val="28"/>
      <w:szCs w:val="28"/>
    </w:rPr>
  </w:style>
  <w:style w:type="paragraph" w:styleId="Heading3">
    <w:name w:val="heading 3"/>
    <w:aliases w:val="Cap 2"/>
    <w:basedOn w:val="Heading4"/>
    <w:next w:val="Normal"/>
    <w:link w:val="Heading3Char"/>
    <w:uiPriority w:val="9"/>
    <w:unhideWhenUsed/>
    <w:qFormat/>
    <w:rsid w:val="00CB0D27"/>
    <w:pPr>
      <w:numPr>
        <w:ilvl w:val="2"/>
      </w:numPr>
      <w:spacing w:before="120"/>
      <w:outlineLvl w:val="2"/>
    </w:pPr>
    <w:rPr>
      <w:b/>
      <w:iCs w:val="0"/>
    </w:rPr>
  </w:style>
  <w:style w:type="paragraph" w:styleId="Heading4">
    <w:name w:val="heading 4"/>
    <w:aliases w:val="Cap 3"/>
    <w:basedOn w:val="Normal"/>
    <w:next w:val="Normal"/>
    <w:link w:val="Heading4Char"/>
    <w:uiPriority w:val="9"/>
    <w:unhideWhenUsed/>
    <w:qFormat/>
    <w:rsid w:val="00CB0D27"/>
    <w:pPr>
      <w:keepNext/>
      <w:keepLines/>
      <w:numPr>
        <w:ilvl w:val="3"/>
        <w:numId w:val="2"/>
      </w:numPr>
      <w:spacing w:before="40" w:after="0" w:line="264" w:lineRule="auto"/>
      <w:jc w:val="both"/>
      <w:outlineLvl w:val="3"/>
    </w:pPr>
    <w:rPr>
      <w:rFonts w:ascii="Times New Roman" w:eastAsiaTheme="majorEastAsia" w:hAnsi="Times New Roman" w:cs="Times New Roman"/>
      <w:iCs/>
      <w:szCs w:val="26"/>
    </w:rPr>
  </w:style>
  <w:style w:type="paragraph" w:styleId="Heading5">
    <w:name w:val="heading 5"/>
    <w:basedOn w:val="Normal"/>
    <w:next w:val="Normal"/>
    <w:link w:val="Heading5Char"/>
    <w:uiPriority w:val="9"/>
    <w:semiHidden/>
    <w:unhideWhenUsed/>
    <w:qFormat/>
    <w:rsid w:val="00D325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2A3AC7"/>
    <w:pPr>
      <w:keepNext/>
      <w:keepLines/>
      <w:numPr>
        <w:numId w:val="1"/>
      </w:numPr>
      <w:spacing w:before="40" w:after="0"/>
      <w:jc w:val="center"/>
      <w:outlineLvl w:val="5"/>
    </w:pPr>
    <w:rPr>
      <w:rFonts w:eastAsiaTheme="majorEastAsia" w:cstheme="majorBidi"/>
      <w:b/>
      <w:iCs/>
      <w:color w:val="000000" w:themeColor="text1"/>
    </w:rPr>
  </w:style>
  <w:style w:type="paragraph" w:styleId="Heading7">
    <w:name w:val="heading 7"/>
    <w:basedOn w:val="Normal"/>
    <w:next w:val="Normal"/>
    <w:link w:val="Heading7Char"/>
    <w:autoRedefine/>
    <w:uiPriority w:val="9"/>
    <w:unhideWhenUsed/>
    <w:qFormat/>
    <w:rsid w:val="007D300B"/>
    <w:pPr>
      <w:keepNext/>
      <w:keepLines/>
      <w:numPr>
        <w:ilvl w:val="1"/>
        <w:numId w:val="1"/>
      </w:numPr>
      <w:spacing w:before="40" w:after="0"/>
      <w:outlineLvl w:val="6"/>
    </w:pPr>
    <w:rPr>
      <w:rFonts w:eastAsiaTheme="majorEastAsia" w:cstheme="majorHAnsi"/>
      <w:b/>
      <w:bCs/>
      <w:szCs w:val="26"/>
    </w:rPr>
  </w:style>
  <w:style w:type="paragraph" w:styleId="Heading8">
    <w:name w:val="heading 8"/>
    <w:basedOn w:val="Normal"/>
    <w:next w:val="Normal"/>
    <w:link w:val="Heading8Char"/>
    <w:autoRedefine/>
    <w:uiPriority w:val="9"/>
    <w:unhideWhenUsed/>
    <w:qFormat/>
    <w:rsid w:val="00D17411"/>
    <w:pPr>
      <w:keepNext/>
      <w:keepLines/>
      <w:numPr>
        <w:ilvl w:val="2"/>
        <w:numId w:val="1"/>
      </w:numPr>
      <w:spacing w:after="0"/>
      <w:outlineLvl w:val="7"/>
    </w:pPr>
    <w:rPr>
      <w:rFonts w:eastAsiaTheme="majorEastAsia" w:cstheme="majorBidi"/>
      <w:color w:val="272727" w:themeColor="text1" w:themeTint="D8"/>
    </w:rPr>
  </w:style>
  <w:style w:type="paragraph" w:styleId="Heading9">
    <w:name w:val="heading 9"/>
    <w:basedOn w:val="Normal"/>
    <w:next w:val="Normal"/>
    <w:link w:val="Heading9Char"/>
    <w:uiPriority w:val="9"/>
    <w:semiHidden/>
    <w:unhideWhenUsed/>
    <w:qFormat/>
    <w:rsid w:val="00D325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HUONG Char"/>
    <w:basedOn w:val="DefaultParagraphFont"/>
    <w:link w:val="Heading1"/>
    <w:uiPriority w:val="9"/>
    <w:rsid w:val="00CB3E6B"/>
    <w:rPr>
      <w:rFonts w:ascii="Times New Roman" w:hAnsi="Times New Roman" w:cs="Times New Roman"/>
      <w:b/>
      <w:color w:val="000000"/>
      <w:kern w:val="0"/>
      <w:sz w:val="32"/>
      <w:szCs w:val="26"/>
      <w:lang w:val="en-US"/>
      <w14:ligatures w14:val="none"/>
    </w:rPr>
  </w:style>
  <w:style w:type="character" w:customStyle="1" w:styleId="Heading2Char">
    <w:name w:val="Heading 2 Char"/>
    <w:aliases w:val="Cap 1 Char"/>
    <w:basedOn w:val="DefaultParagraphFont"/>
    <w:link w:val="Heading2"/>
    <w:uiPriority w:val="9"/>
    <w:rsid w:val="008A4313"/>
    <w:rPr>
      <w:rFonts w:asciiTheme="majorHAnsi" w:hAnsiTheme="majorHAnsi" w:cstheme="majorHAnsi"/>
      <w:b/>
      <w:color w:val="000000"/>
      <w:kern w:val="0"/>
      <w:sz w:val="28"/>
      <w:szCs w:val="28"/>
      <w:lang w:val="en-US"/>
      <w14:ligatures w14:val="none"/>
    </w:rPr>
  </w:style>
  <w:style w:type="character" w:customStyle="1" w:styleId="Heading3Char">
    <w:name w:val="Heading 3 Char"/>
    <w:aliases w:val="Cap 2 Char"/>
    <w:basedOn w:val="DefaultParagraphFont"/>
    <w:link w:val="Heading3"/>
    <w:uiPriority w:val="9"/>
    <w:rsid w:val="00CB0D27"/>
    <w:rPr>
      <w:rFonts w:ascii="Times New Roman" w:eastAsiaTheme="majorEastAsia" w:hAnsi="Times New Roman" w:cs="Times New Roman"/>
      <w:b/>
      <w:kern w:val="0"/>
      <w:sz w:val="26"/>
      <w:szCs w:val="26"/>
      <w:lang w:val="en-US"/>
      <w14:ligatures w14:val="none"/>
    </w:rPr>
  </w:style>
  <w:style w:type="character" w:customStyle="1" w:styleId="Heading4Char">
    <w:name w:val="Heading 4 Char"/>
    <w:aliases w:val="Cap 3 Char"/>
    <w:basedOn w:val="DefaultParagraphFont"/>
    <w:link w:val="Heading4"/>
    <w:uiPriority w:val="9"/>
    <w:rsid w:val="00CB0D27"/>
    <w:rPr>
      <w:rFonts w:ascii="Times New Roman" w:eastAsiaTheme="majorEastAsia" w:hAnsi="Times New Roman" w:cs="Times New Roman"/>
      <w:iCs/>
      <w:kern w:val="0"/>
      <w:sz w:val="26"/>
      <w:szCs w:val="26"/>
      <w:lang w:val="en-US"/>
      <w14:ligatures w14:val="none"/>
    </w:rPr>
  </w:style>
  <w:style w:type="character" w:customStyle="1" w:styleId="Heading5Char">
    <w:name w:val="Heading 5 Char"/>
    <w:basedOn w:val="DefaultParagraphFont"/>
    <w:link w:val="Heading5"/>
    <w:uiPriority w:val="9"/>
    <w:semiHidden/>
    <w:rsid w:val="00D3259D"/>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2A3AC7"/>
    <w:rPr>
      <w:rFonts w:asciiTheme="majorHAnsi" w:eastAsiaTheme="majorEastAsia" w:hAnsiTheme="majorHAnsi" w:cstheme="majorBidi"/>
      <w:b/>
      <w:iCs/>
      <w:color w:val="000000" w:themeColor="text1"/>
      <w:kern w:val="0"/>
      <w:sz w:val="26"/>
      <w:lang w:val="en-US"/>
      <w14:ligatures w14:val="none"/>
    </w:rPr>
  </w:style>
  <w:style w:type="character" w:customStyle="1" w:styleId="Heading7Char">
    <w:name w:val="Heading 7 Char"/>
    <w:basedOn w:val="DefaultParagraphFont"/>
    <w:link w:val="Heading7"/>
    <w:uiPriority w:val="9"/>
    <w:rsid w:val="007D300B"/>
    <w:rPr>
      <w:rFonts w:asciiTheme="majorHAnsi" w:eastAsiaTheme="majorEastAsia" w:hAnsiTheme="majorHAnsi" w:cstheme="majorHAnsi"/>
      <w:b/>
      <w:bCs/>
      <w:kern w:val="0"/>
      <w:sz w:val="26"/>
      <w:szCs w:val="26"/>
      <w:lang w:val="en-US"/>
      <w14:ligatures w14:val="none"/>
    </w:rPr>
  </w:style>
  <w:style w:type="character" w:customStyle="1" w:styleId="Heading8Char">
    <w:name w:val="Heading 8 Char"/>
    <w:basedOn w:val="DefaultParagraphFont"/>
    <w:link w:val="Heading8"/>
    <w:uiPriority w:val="9"/>
    <w:rsid w:val="00D17411"/>
    <w:rPr>
      <w:rFonts w:asciiTheme="majorHAnsi" w:eastAsiaTheme="majorEastAsia" w:hAnsiTheme="majorHAnsi" w:cstheme="majorBidi"/>
      <w:color w:val="272727" w:themeColor="text1" w:themeTint="D8"/>
      <w:kern w:val="0"/>
      <w:sz w:val="26"/>
      <w:lang w:val="en-US"/>
      <w14:ligatures w14:val="none"/>
    </w:rPr>
  </w:style>
  <w:style w:type="character" w:customStyle="1" w:styleId="Heading9Char">
    <w:name w:val="Heading 9 Char"/>
    <w:basedOn w:val="DefaultParagraphFont"/>
    <w:link w:val="Heading9"/>
    <w:uiPriority w:val="9"/>
    <w:semiHidden/>
    <w:rsid w:val="00D3259D"/>
    <w:rPr>
      <w:rFonts w:eastAsiaTheme="majorEastAsia" w:cstheme="majorBidi"/>
      <w:color w:val="272727" w:themeColor="text1" w:themeTint="D8"/>
    </w:rPr>
  </w:style>
  <w:style w:type="paragraph" w:styleId="Title">
    <w:name w:val="Title"/>
    <w:basedOn w:val="Normal"/>
    <w:next w:val="Normal"/>
    <w:link w:val="TitleChar"/>
    <w:uiPriority w:val="10"/>
    <w:qFormat/>
    <w:rsid w:val="00D3259D"/>
    <w:pPr>
      <w:spacing w:after="8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D325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25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25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259D"/>
    <w:pPr>
      <w:spacing w:before="160"/>
      <w:jc w:val="center"/>
    </w:pPr>
    <w:rPr>
      <w:i/>
      <w:iCs/>
      <w:color w:val="404040" w:themeColor="text1" w:themeTint="BF"/>
    </w:rPr>
  </w:style>
  <w:style w:type="character" w:customStyle="1" w:styleId="QuoteChar">
    <w:name w:val="Quote Char"/>
    <w:basedOn w:val="DefaultParagraphFont"/>
    <w:link w:val="Quote"/>
    <w:uiPriority w:val="29"/>
    <w:rsid w:val="00D3259D"/>
    <w:rPr>
      <w:i/>
      <w:iCs/>
      <w:color w:val="404040" w:themeColor="text1" w:themeTint="BF"/>
    </w:rPr>
  </w:style>
  <w:style w:type="paragraph" w:styleId="ListParagraph">
    <w:name w:val="List Paragraph"/>
    <w:basedOn w:val="Normal"/>
    <w:uiPriority w:val="34"/>
    <w:qFormat/>
    <w:rsid w:val="00D3259D"/>
    <w:pPr>
      <w:ind w:left="720"/>
      <w:contextualSpacing/>
    </w:pPr>
  </w:style>
  <w:style w:type="character" w:styleId="IntenseEmphasis">
    <w:name w:val="Intense Emphasis"/>
    <w:basedOn w:val="DefaultParagraphFont"/>
    <w:uiPriority w:val="21"/>
    <w:qFormat/>
    <w:rsid w:val="00D3259D"/>
    <w:rPr>
      <w:i/>
      <w:iCs/>
      <w:color w:val="0F4761" w:themeColor="accent1" w:themeShade="BF"/>
    </w:rPr>
  </w:style>
  <w:style w:type="paragraph" w:styleId="IntenseQuote">
    <w:name w:val="Intense Quote"/>
    <w:basedOn w:val="Normal"/>
    <w:next w:val="Normal"/>
    <w:link w:val="IntenseQuoteChar"/>
    <w:uiPriority w:val="30"/>
    <w:qFormat/>
    <w:rsid w:val="00D325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259D"/>
    <w:rPr>
      <w:i/>
      <w:iCs/>
      <w:color w:val="0F4761" w:themeColor="accent1" w:themeShade="BF"/>
    </w:rPr>
  </w:style>
  <w:style w:type="character" w:styleId="IntenseReference">
    <w:name w:val="Intense Reference"/>
    <w:basedOn w:val="DefaultParagraphFont"/>
    <w:uiPriority w:val="32"/>
    <w:qFormat/>
    <w:rsid w:val="00D3259D"/>
    <w:rPr>
      <w:b/>
      <w:bCs/>
      <w:smallCaps/>
      <w:color w:val="0F4761" w:themeColor="accent1" w:themeShade="BF"/>
      <w:spacing w:val="5"/>
    </w:rPr>
  </w:style>
  <w:style w:type="table" w:styleId="TableGrid">
    <w:name w:val="Table Grid"/>
    <w:basedOn w:val="TableNormal"/>
    <w:uiPriority w:val="39"/>
    <w:rsid w:val="00D3259D"/>
    <w:pPr>
      <w:spacing w:after="0" w:line="240" w:lineRule="auto"/>
    </w:pPr>
    <w:rPr>
      <w:kern w:val="0"/>
      <w:lang w:val="en-US"/>
      <w14:ligatures w14:val="none"/>
    </w:rPr>
    <w:tblPr/>
  </w:style>
  <w:style w:type="table" w:customStyle="1" w:styleId="TableGrid4">
    <w:name w:val="Table Grid4"/>
    <w:basedOn w:val="TableNormal"/>
    <w:next w:val="TableGrid"/>
    <w:uiPriority w:val="39"/>
    <w:rsid w:val="00D3259D"/>
    <w:pPr>
      <w:widowControl w:val="0"/>
      <w:autoSpaceDE w:val="0"/>
      <w:autoSpaceDN w:val="0"/>
      <w:spacing w:after="0" w:line="240" w:lineRule="auto"/>
    </w:pPr>
    <w:rPr>
      <w:kern w:val="0"/>
      <w:lang w:val="en-US"/>
      <w14:ligatures w14:val="none"/>
    </w:rPr>
    <w:tblPr/>
  </w:style>
  <w:style w:type="table" w:customStyle="1" w:styleId="GridTable1Light1">
    <w:name w:val="Grid Table 1 Light1"/>
    <w:basedOn w:val="TableNormal"/>
    <w:uiPriority w:val="46"/>
    <w:rsid w:val="00D325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TableGridLight1">
    <w:name w:val="Table Grid Light1"/>
    <w:basedOn w:val="TableGrid1"/>
    <w:uiPriority w:val="40"/>
    <w:rsid w:val="00D3259D"/>
    <w:pPr>
      <w:spacing w:after="0" w:line="240" w:lineRule="auto"/>
    </w:pPr>
    <w:tbl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character" w:styleId="PlaceholderText">
    <w:name w:val="Placeholder Text"/>
    <w:basedOn w:val="DefaultParagraphFont"/>
    <w:uiPriority w:val="99"/>
    <w:semiHidden/>
    <w:rsid w:val="00D3259D"/>
    <w:rPr>
      <w:color w:val="666666"/>
    </w:rPr>
  </w:style>
  <w:style w:type="paragraph" w:styleId="Header">
    <w:name w:val="header"/>
    <w:basedOn w:val="Normal"/>
    <w:link w:val="HeaderChar"/>
    <w:uiPriority w:val="99"/>
    <w:unhideWhenUsed/>
    <w:rsid w:val="00D3259D"/>
    <w:pPr>
      <w:tabs>
        <w:tab w:val="center" w:pos="4513"/>
        <w:tab w:val="right" w:pos="9026"/>
      </w:tabs>
      <w:spacing w:after="0" w:line="240" w:lineRule="auto"/>
    </w:pPr>
  </w:style>
  <w:style w:type="character" w:customStyle="1" w:styleId="HeaderChar">
    <w:name w:val="Header Char"/>
    <w:basedOn w:val="DefaultParagraphFont"/>
    <w:link w:val="Header"/>
    <w:uiPriority w:val="99"/>
    <w:rsid w:val="00D3259D"/>
    <w:rPr>
      <w:kern w:val="0"/>
      <w:lang w:val="en-US"/>
      <w14:ligatures w14:val="none"/>
    </w:rPr>
  </w:style>
  <w:style w:type="paragraph" w:styleId="Footer">
    <w:name w:val="footer"/>
    <w:basedOn w:val="Normal"/>
    <w:link w:val="FooterChar"/>
    <w:uiPriority w:val="99"/>
    <w:unhideWhenUsed/>
    <w:rsid w:val="00D3259D"/>
    <w:pPr>
      <w:tabs>
        <w:tab w:val="center" w:pos="4513"/>
        <w:tab w:val="right" w:pos="9026"/>
      </w:tabs>
      <w:spacing w:after="0" w:line="240" w:lineRule="auto"/>
    </w:pPr>
  </w:style>
  <w:style w:type="character" w:customStyle="1" w:styleId="FooterChar">
    <w:name w:val="Footer Char"/>
    <w:basedOn w:val="DefaultParagraphFont"/>
    <w:link w:val="Footer"/>
    <w:uiPriority w:val="99"/>
    <w:rsid w:val="00D3259D"/>
    <w:rPr>
      <w:kern w:val="0"/>
      <w:lang w:val="en-US"/>
      <w14:ligatures w14:val="none"/>
    </w:rPr>
  </w:style>
  <w:style w:type="paragraph" w:styleId="NormalWeb">
    <w:name w:val="Normal (Web)"/>
    <w:basedOn w:val="Normal"/>
    <w:uiPriority w:val="99"/>
    <w:semiHidden/>
    <w:unhideWhenUsed/>
    <w:rsid w:val="00D3259D"/>
    <w:rPr>
      <w:rFonts w:ascii="Times New Roman" w:hAnsi="Times New Roman" w:cs="Times New Roman"/>
      <w:sz w:val="24"/>
      <w:szCs w:val="24"/>
    </w:rPr>
  </w:style>
  <w:style w:type="character" w:styleId="Hyperlink">
    <w:name w:val="Hyperlink"/>
    <w:basedOn w:val="DefaultParagraphFont"/>
    <w:uiPriority w:val="99"/>
    <w:unhideWhenUsed/>
    <w:rsid w:val="00D3259D"/>
    <w:rPr>
      <w:color w:val="467886" w:themeColor="hyperlink"/>
      <w:u w:val="single"/>
    </w:rPr>
  </w:style>
  <w:style w:type="character" w:customStyle="1" w:styleId="UnresolvedMention1">
    <w:name w:val="Unresolved Mention1"/>
    <w:basedOn w:val="DefaultParagraphFont"/>
    <w:uiPriority w:val="99"/>
    <w:semiHidden/>
    <w:unhideWhenUsed/>
    <w:rsid w:val="00D3259D"/>
    <w:rPr>
      <w:color w:val="605E5C"/>
      <w:shd w:val="clear" w:color="auto" w:fill="E1DFDD"/>
    </w:rPr>
  </w:style>
  <w:style w:type="paragraph" w:styleId="TOCHeading">
    <w:name w:val="TOC Heading"/>
    <w:basedOn w:val="Heading1"/>
    <w:next w:val="Normal"/>
    <w:uiPriority w:val="39"/>
    <w:unhideWhenUsed/>
    <w:qFormat/>
    <w:rsid w:val="00D3259D"/>
    <w:pPr>
      <w:spacing w:before="240" w:after="0"/>
      <w:outlineLvl w:val="9"/>
    </w:pPr>
    <w:rPr>
      <w:lang w:eastAsia="vi-VN"/>
    </w:rPr>
  </w:style>
  <w:style w:type="paragraph" w:styleId="TOC1">
    <w:name w:val="toc 1"/>
    <w:basedOn w:val="Normal"/>
    <w:next w:val="Normal"/>
    <w:autoRedefine/>
    <w:uiPriority w:val="39"/>
    <w:unhideWhenUsed/>
    <w:rsid w:val="00885D33"/>
    <w:pPr>
      <w:tabs>
        <w:tab w:val="right" w:leader="dot" w:pos="9061"/>
      </w:tabs>
      <w:spacing w:after="100"/>
    </w:pPr>
    <w:rPr>
      <w:rFonts w:cstheme="majorHAnsi"/>
      <w:b/>
      <w:bCs/>
      <w:noProof/>
      <w:sz w:val="24"/>
      <w:szCs w:val="24"/>
      <w:lang w:val="vi-VN"/>
    </w:rPr>
  </w:style>
  <w:style w:type="paragraph" w:styleId="TOC2">
    <w:name w:val="toc 2"/>
    <w:basedOn w:val="Normal"/>
    <w:next w:val="Normal"/>
    <w:autoRedefine/>
    <w:uiPriority w:val="39"/>
    <w:unhideWhenUsed/>
    <w:rsid w:val="007B5FC4"/>
    <w:pPr>
      <w:tabs>
        <w:tab w:val="left" w:pos="960"/>
        <w:tab w:val="right" w:leader="dot" w:pos="9061"/>
      </w:tabs>
      <w:adjustRightInd w:val="0"/>
      <w:snapToGrid w:val="0"/>
      <w:spacing w:after="100"/>
      <w:ind w:left="216"/>
      <w:jc w:val="both"/>
    </w:pPr>
    <w:rPr>
      <w:rFonts w:cstheme="majorHAnsi"/>
      <w:b/>
      <w:bCs/>
      <w:noProof/>
      <w:lang w:val="vi-VN"/>
    </w:rPr>
  </w:style>
  <w:style w:type="paragraph" w:styleId="TOC3">
    <w:name w:val="toc 3"/>
    <w:basedOn w:val="Normal"/>
    <w:next w:val="Normal"/>
    <w:autoRedefine/>
    <w:uiPriority w:val="39"/>
    <w:unhideWhenUsed/>
    <w:rsid w:val="00D3259D"/>
    <w:pPr>
      <w:spacing w:after="100"/>
      <w:ind w:left="440"/>
    </w:pPr>
  </w:style>
  <w:style w:type="table" w:customStyle="1" w:styleId="PlainTable11">
    <w:name w:val="Plain Table 11"/>
    <w:basedOn w:val="TableNormal"/>
    <w:uiPriority w:val="41"/>
    <w:rsid w:val="00D3259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1">
    <w:name w:val="Table Grid 1"/>
    <w:basedOn w:val="TableNormal"/>
    <w:uiPriority w:val="99"/>
    <w:semiHidden/>
    <w:unhideWhenUsed/>
    <w:rsid w:val="00D3259D"/>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character" w:styleId="Strong">
    <w:name w:val="Strong"/>
    <w:basedOn w:val="DefaultParagraphFont"/>
    <w:uiPriority w:val="22"/>
    <w:qFormat/>
    <w:rsid w:val="0078771B"/>
    <w:rPr>
      <w:b w:val="0"/>
      <w:bCs/>
    </w:rPr>
  </w:style>
  <w:style w:type="character" w:styleId="CommentReference">
    <w:name w:val="annotation reference"/>
    <w:basedOn w:val="DefaultParagraphFont"/>
    <w:uiPriority w:val="99"/>
    <w:semiHidden/>
    <w:unhideWhenUsed/>
    <w:rsid w:val="008B353F"/>
    <w:rPr>
      <w:sz w:val="16"/>
      <w:szCs w:val="16"/>
    </w:rPr>
  </w:style>
  <w:style w:type="paragraph" w:styleId="CommentText">
    <w:name w:val="annotation text"/>
    <w:basedOn w:val="Normal"/>
    <w:link w:val="CommentTextChar"/>
    <w:uiPriority w:val="99"/>
    <w:unhideWhenUsed/>
    <w:rsid w:val="008B353F"/>
    <w:pPr>
      <w:spacing w:line="240" w:lineRule="auto"/>
    </w:pPr>
    <w:rPr>
      <w:sz w:val="20"/>
      <w:szCs w:val="20"/>
    </w:rPr>
  </w:style>
  <w:style w:type="character" w:customStyle="1" w:styleId="CommentTextChar">
    <w:name w:val="Comment Text Char"/>
    <w:basedOn w:val="DefaultParagraphFont"/>
    <w:link w:val="CommentText"/>
    <w:uiPriority w:val="99"/>
    <w:rsid w:val="008B353F"/>
    <w:rPr>
      <w:kern w:val="0"/>
      <w:sz w:val="20"/>
      <w:szCs w:val="20"/>
      <w:lang w:val="en-US"/>
      <w14:ligatures w14:val="none"/>
    </w:rPr>
  </w:style>
  <w:style w:type="paragraph" w:styleId="CommentSubject">
    <w:name w:val="annotation subject"/>
    <w:basedOn w:val="CommentText"/>
    <w:next w:val="CommentText"/>
    <w:link w:val="CommentSubjectChar"/>
    <w:uiPriority w:val="99"/>
    <w:semiHidden/>
    <w:unhideWhenUsed/>
    <w:rsid w:val="008B353F"/>
    <w:rPr>
      <w:b/>
      <w:bCs/>
    </w:rPr>
  </w:style>
  <w:style w:type="character" w:customStyle="1" w:styleId="CommentSubjectChar">
    <w:name w:val="Comment Subject Char"/>
    <w:basedOn w:val="CommentTextChar"/>
    <w:link w:val="CommentSubject"/>
    <w:uiPriority w:val="99"/>
    <w:semiHidden/>
    <w:rsid w:val="008B353F"/>
    <w:rPr>
      <w:b/>
      <w:bCs/>
      <w:kern w:val="0"/>
      <w:sz w:val="20"/>
      <w:szCs w:val="20"/>
      <w:lang w:val="en-US"/>
      <w14:ligatures w14:val="none"/>
    </w:rPr>
  </w:style>
  <w:style w:type="paragraph" w:styleId="Caption">
    <w:name w:val="caption"/>
    <w:basedOn w:val="Normal"/>
    <w:next w:val="Normal"/>
    <w:uiPriority w:val="35"/>
    <w:unhideWhenUsed/>
    <w:qFormat/>
    <w:rsid w:val="00F35EB9"/>
    <w:pPr>
      <w:spacing w:after="200" w:line="240" w:lineRule="auto"/>
    </w:pPr>
    <w:rPr>
      <w:i/>
      <w:iCs/>
      <w:color w:val="0E2841" w:themeColor="text2"/>
      <w:sz w:val="18"/>
      <w:szCs w:val="18"/>
    </w:rPr>
  </w:style>
  <w:style w:type="character" w:styleId="FollowedHyperlink">
    <w:name w:val="FollowedHyperlink"/>
    <w:basedOn w:val="DefaultParagraphFont"/>
    <w:uiPriority w:val="99"/>
    <w:semiHidden/>
    <w:unhideWhenUsed/>
    <w:rsid w:val="00ED7DDC"/>
    <w:rPr>
      <w:color w:val="96607D" w:themeColor="followedHyperlink"/>
      <w:u w:val="single"/>
    </w:rPr>
  </w:style>
  <w:style w:type="paragraph" w:styleId="HTMLPreformatted">
    <w:name w:val="HTML Preformatted"/>
    <w:basedOn w:val="Normal"/>
    <w:link w:val="HTMLPreformattedChar"/>
    <w:uiPriority w:val="99"/>
    <w:semiHidden/>
    <w:unhideWhenUsed/>
    <w:rsid w:val="000E1CC0"/>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E1CC0"/>
    <w:rPr>
      <w:rFonts w:ascii="Consolas" w:hAnsi="Consolas"/>
      <w:kern w:val="0"/>
      <w:sz w:val="20"/>
      <w:szCs w:val="20"/>
      <w:lang w:val="en-US"/>
      <w14:ligatures w14:val="none"/>
    </w:rPr>
  </w:style>
  <w:style w:type="paragraph" w:styleId="TableofFigures">
    <w:name w:val="table of figures"/>
    <w:basedOn w:val="Normal"/>
    <w:next w:val="Normal"/>
    <w:uiPriority w:val="99"/>
    <w:unhideWhenUsed/>
    <w:rsid w:val="00D32B36"/>
    <w:pPr>
      <w:spacing w:after="0"/>
    </w:pPr>
  </w:style>
  <w:style w:type="paragraph" w:styleId="BalloonText">
    <w:name w:val="Balloon Text"/>
    <w:basedOn w:val="Normal"/>
    <w:link w:val="BalloonTextChar"/>
    <w:uiPriority w:val="99"/>
    <w:semiHidden/>
    <w:unhideWhenUsed/>
    <w:rsid w:val="00BD670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D6707"/>
    <w:rPr>
      <w:rFonts w:ascii="Tahoma" w:hAnsi="Tahoma" w:cs="Tahoma"/>
      <w:kern w:val="0"/>
      <w:sz w:val="16"/>
      <w:szCs w:val="16"/>
      <w:lang w:val="en-US"/>
      <w14:ligatures w14:val="none"/>
    </w:rPr>
  </w:style>
  <w:style w:type="paragraph" w:customStyle="1" w:styleId="isselectedend">
    <w:name w:val="isselectedend"/>
    <w:basedOn w:val="Normal"/>
    <w:rsid w:val="00B019A4"/>
    <w:pPr>
      <w:spacing w:before="100" w:beforeAutospacing="1" w:after="100" w:afterAutospacing="1" w:line="240" w:lineRule="auto"/>
    </w:pPr>
    <w:rPr>
      <w:rFonts w:ascii="Times New Roman" w:eastAsia="Times New Roman" w:hAnsi="Times New Roman" w:cs="Times New Roman"/>
      <w:sz w:val="24"/>
      <w:szCs w:val="24"/>
      <w:lang w:val="vi-VN" w:eastAsia="vi-VN"/>
    </w:rPr>
  </w:style>
  <w:style w:type="character" w:styleId="Emphasis">
    <w:name w:val="Emphasis"/>
    <w:basedOn w:val="DefaultParagraphFont"/>
    <w:uiPriority w:val="20"/>
    <w:qFormat/>
    <w:rsid w:val="00B019A4"/>
    <w:rPr>
      <w:i/>
      <w:iCs/>
    </w:rPr>
  </w:style>
  <w:style w:type="character" w:customStyle="1" w:styleId="text-token-text-primary">
    <w:name w:val="text-token-text-primary"/>
    <w:basedOn w:val="DefaultParagraphFont"/>
    <w:rsid w:val="00B019A4"/>
  </w:style>
  <w:style w:type="character" w:styleId="UnresolvedMention">
    <w:name w:val="Unresolved Mention"/>
    <w:basedOn w:val="DefaultParagraphFont"/>
    <w:uiPriority w:val="99"/>
    <w:semiHidden/>
    <w:unhideWhenUsed/>
    <w:rsid w:val="00B853A9"/>
    <w:rPr>
      <w:color w:val="605E5C"/>
      <w:shd w:val="clear" w:color="auto" w:fill="E1DFDD"/>
    </w:rPr>
  </w:style>
  <w:style w:type="table" w:customStyle="1" w:styleId="TableGrid0">
    <w:name w:val="TableGrid"/>
    <w:rsid w:val="0061546E"/>
    <w:pPr>
      <w:spacing w:after="0" w:line="240" w:lineRule="auto"/>
    </w:pPr>
    <w:rPr>
      <w:rFonts w:eastAsiaTheme="minorEastAsia"/>
      <w:sz w:val="24"/>
      <w:szCs w:val="24"/>
      <w:lang w:val="en-US" w:eastAsia="ja-JP"/>
    </w:rPr>
    <w:tblPr>
      <w:tblCellMar>
        <w:top w:w="0" w:type="dxa"/>
        <w:left w:w="0" w:type="dxa"/>
        <w:bottom w:w="0" w:type="dxa"/>
        <w:right w:w="0" w:type="dxa"/>
      </w:tblCellMar>
    </w:tblPr>
  </w:style>
  <w:style w:type="paragraph" w:styleId="TOC4">
    <w:name w:val="toc 4"/>
    <w:basedOn w:val="Normal"/>
    <w:next w:val="Normal"/>
    <w:autoRedefine/>
    <w:uiPriority w:val="39"/>
    <w:unhideWhenUsed/>
    <w:rsid w:val="00CB0D27"/>
    <w:pPr>
      <w:spacing w:after="100" w:line="278" w:lineRule="auto"/>
      <w:ind w:left="720"/>
    </w:pPr>
    <w:rPr>
      <w:rFonts w:eastAsiaTheme="minorEastAsia"/>
      <w:kern w:val="2"/>
      <w:sz w:val="24"/>
      <w:szCs w:val="24"/>
      <w:lang w:eastAsia="ja-JP"/>
      <w14:ligatures w14:val="standardContextual"/>
    </w:rPr>
  </w:style>
  <w:style w:type="paragraph" w:styleId="TOC5">
    <w:name w:val="toc 5"/>
    <w:basedOn w:val="Normal"/>
    <w:next w:val="Normal"/>
    <w:autoRedefine/>
    <w:uiPriority w:val="39"/>
    <w:unhideWhenUsed/>
    <w:rsid w:val="00CB0D27"/>
    <w:pPr>
      <w:spacing w:after="100" w:line="278" w:lineRule="auto"/>
      <w:ind w:left="960"/>
    </w:pPr>
    <w:rPr>
      <w:rFonts w:eastAsiaTheme="minorEastAsia"/>
      <w:kern w:val="2"/>
      <w:sz w:val="24"/>
      <w:szCs w:val="24"/>
      <w:lang w:eastAsia="ja-JP"/>
      <w14:ligatures w14:val="standardContextual"/>
    </w:rPr>
  </w:style>
  <w:style w:type="paragraph" w:styleId="TOC6">
    <w:name w:val="toc 6"/>
    <w:basedOn w:val="Normal"/>
    <w:next w:val="Normal"/>
    <w:autoRedefine/>
    <w:uiPriority w:val="39"/>
    <w:unhideWhenUsed/>
    <w:rsid w:val="00CB0D27"/>
    <w:pPr>
      <w:spacing w:after="100" w:line="278" w:lineRule="auto"/>
      <w:ind w:left="1200"/>
    </w:pPr>
    <w:rPr>
      <w:rFonts w:eastAsiaTheme="minorEastAsia"/>
      <w:kern w:val="2"/>
      <w:sz w:val="24"/>
      <w:szCs w:val="24"/>
      <w:lang w:eastAsia="ja-JP"/>
      <w14:ligatures w14:val="standardContextual"/>
    </w:rPr>
  </w:style>
  <w:style w:type="paragraph" w:styleId="TOC7">
    <w:name w:val="toc 7"/>
    <w:basedOn w:val="Normal"/>
    <w:next w:val="Normal"/>
    <w:autoRedefine/>
    <w:uiPriority w:val="39"/>
    <w:unhideWhenUsed/>
    <w:rsid w:val="00CB0D27"/>
    <w:pPr>
      <w:spacing w:after="100" w:line="278" w:lineRule="auto"/>
      <w:ind w:left="1440"/>
    </w:pPr>
    <w:rPr>
      <w:rFonts w:eastAsiaTheme="minorEastAsia"/>
      <w:kern w:val="2"/>
      <w:sz w:val="24"/>
      <w:szCs w:val="24"/>
      <w:lang w:eastAsia="ja-JP"/>
      <w14:ligatures w14:val="standardContextual"/>
    </w:rPr>
  </w:style>
  <w:style w:type="paragraph" w:styleId="TOC8">
    <w:name w:val="toc 8"/>
    <w:basedOn w:val="Normal"/>
    <w:next w:val="Normal"/>
    <w:autoRedefine/>
    <w:uiPriority w:val="39"/>
    <w:unhideWhenUsed/>
    <w:rsid w:val="00CB0D27"/>
    <w:pPr>
      <w:spacing w:after="100" w:line="278" w:lineRule="auto"/>
      <w:ind w:left="1680"/>
    </w:pPr>
    <w:rPr>
      <w:rFonts w:eastAsiaTheme="minorEastAsia"/>
      <w:kern w:val="2"/>
      <w:sz w:val="24"/>
      <w:szCs w:val="24"/>
      <w:lang w:eastAsia="ja-JP"/>
      <w14:ligatures w14:val="standardContextual"/>
    </w:rPr>
  </w:style>
  <w:style w:type="paragraph" w:styleId="TOC9">
    <w:name w:val="toc 9"/>
    <w:basedOn w:val="Normal"/>
    <w:next w:val="Normal"/>
    <w:autoRedefine/>
    <w:uiPriority w:val="39"/>
    <w:unhideWhenUsed/>
    <w:rsid w:val="00CB0D27"/>
    <w:pPr>
      <w:spacing w:after="100" w:line="278" w:lineRule="auto"/>
      <w:ind w:left="1920"/>
    </w:pPr>
    <w:rPr>
      <w:rFonts w:eastAsiaTheme="minorEastAsia"/>
      <w:kern w:val="2"/>
      <w:sz w:val="24"/>
      <w:szCs w:val="24"/>
      <w:lang w:eastAsia="ja-JP"/>
      <w14:ligatures w14:val="standardContextual"/>
    </w:rPr>
  </w:style>
  <w:style w:type="paragraph" w:styleId="Bibliography">
    <w:name w:val="Bibliography"/>
    <w:basedOn w:val="Normal"/>
    <w:next w:val="Normal"/>
    <w:uiPriority w:val="37"/>
    <w:unhideWhenUsed/>
    <w:rsid w:val="002F0B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55500">
      <w:bodyDiv w:val="1"/>
      <w:marLeft w:val="0"/>
      <w:marRight w:val="0"/>
      <w:marTop w:val="0"/>
      <w:marBottom w:val="0"/>
      <w:divBdr>
        <w:top w:val="none" w:sz="0" w:space="0" w:color="auto"/>
        <w:left w:val="none" w:sz="0" w:space="0" w:color="auto"/>
        <w:bottom w:val="none" w:sz="0" w:space="0" w:color="auto"/>
        <w:right w:val="none" w:sz="0" w:space="0" w:color="auto"/>
      </w:divBdr>
    </w:div>
    <w:div w:id="22949328">
      <w:bodyDiv w:val="1"/>
      <w:marLeft w:val="0"/>
      <w:marRight w:val="0"/>
      <w:marTop w:val="0"/>
      <w:marBottom w:val="0"/>
      <w:divBdr>
        <w:top w:val="none" w:sz="0" w:space="0" w:color="auto"/>
        <w:left w:val="none" w:sz="0" w:space="0" w:color="auto"/>
        <w:bottom w:val="none" w:sz="0" w:space="0" w:color="auto"/>
        <w:right w:val="none" w:sz="0" w:space="0" w:color="auto"/>
      </w:divBdr>
    </w:div>
    <w:div w:id="25180746">
      <w:bodyDiv w:val="1"/>
      <w:marLeft w:val="0"/>
      <w:marRight w:val="0"/>
      <w:marTop w:val="0"/>
      <w:marBottom w:val="0"/>
      <w:divBdr>
        <w:top w:val="none" w:sz="0" w:space="0" w:color="auto"/>
        <w:left w:val="none" w:sz="0" w:space="0" w:color="auto"/>
        <w:bottom w:val="none" w:sz="0" w:space="0" w:color="auto"/>
        <w:right w:val="none" w:sz="0" w:space="0" w:color="auto"/>
      </w:divBdr>
    </w:div>
    <w:div w:id="25760593">
      <w:bodyDiv w:val="1"/>
      <w:marLeft w:val="0"/>
      <w:marRight w:val="0"/>
      <w:marTop w:val="0"/>
      <w:marBottom w:val="0"/>
      <w:divBdr>
        <w:top w:val="none" w:sz="0" w:space="0" w:color="auto"/>
        <w:left w:val="none" w:sz="0" w:space="0" w:color="auto"/>
        <w:bottom w:val="none" w:sz="0" w:space="0" w:color="auto"/>
        <w:right w:val="none" w:sz="0" w:space="0" w:color="auto"/>
      </w:divBdr>
    </w:div>
    <w:div w:id="42098521">
      <w:bodyDiv w:val="1"/>
      <w:marLeft w:val="0"/>
      <w:marRight w:val="0"/>
      <w:marTop w:val="0"/>
      <w:marBottom w:val="0"/>
      <w:divBdr>
        <w:top w:val="none" w:sz="0" w:space="0" w:color="auto"/>
        <w:left w:val="none" w:sz="0" w:space="0" w:color="auto"/>
        <w:bottom w:val="none" w:sz="0" w:space="0" w:color="auto"/>
        <w:right w:val="none" w:sz="0" w:space="0" w:color="auto"/>
      </w:divBdr>
    </w:div>
    <w:div w:id="43916481">
      <w:bodyDiv w:val="1"/>
      <w:marLeft w:val="0"/>
      <w:marRight w:val="0"/>
      <w:marTop w:val="0"/>
      <w:marBottom w:val="0"/>
      <w:divBdr>
        <w:top w:val="none" w:sz="0" w:space="0" w:color="auto"/>
        <w:left w:val="none" w:sz="0" w:space="0" w:color="auto"/>
        <w:bottom w:val="none" w:sz="0" w:space="0" w:color="auto"/>
        <w:right w:val="none" w:sz="0" w:space="0" w:color="auto"/>
      </w:divBdr>
    </w:div>
    <w:div w:id="45688192">
      <w:bodyDiv w:val="1"/>
      <w:marLeft w:val="0"/>
      <w:marRight w:val="0"/>
      <w:marTop w:val="0"/>
      <w:marBottom w:val="0"/>
      <w:divBdr>
        <w:top w:val="none" w:sz="0" w:space="0" w:color="auto"/>
        <w:left w:val="none" w:sz="0" w:space="0" w:color="auto"/>
        <w:bottom w:val="none" w:sz="0" w:space="0" w:color="auto"/>
        <w:right w:val="none" w:sz="0" w:space="0" w:color="auto"/>
      </w:divBdr>
    </w:div>
    <w:div w:id="53550714">
      <w:bodyDiv w:val="1"/>
      <w:marLeft w:val="0"/>
      <w:marRight w:val="0"/>
      <w:marTop w:val="0"/>
      <w:marBottom w:val="0"/>
      <w:divBdr>
        <w:top w:val="none" w:sz="0" w:space="0" w:color="auto"/>
        <w:left w:val="none" w:sz="0" w:space="0" w:color="auto"/>
        <w:bottom w:val="none" w:sz="0" w:space="0" w:color="auto"/>
        <w:right w:val="none" w:sz="0" w:space="0" w:color="auto"/>
      </w:divBdr>
    </w:div>
    <w:div w:id="58139780">
      <w:bodyDiv w:val="1"/>
      <w:marLeft w:val="0"/>
      <w:marRight w:val="0"/>
      <w:marTop w:val="0"/>
      <w:marBottom w:val="0"/>
      <w:divBdr>
        <w:top w:val="none" w:sz="0" w:space="0" w:color="auto"/>
        <w:left w:val="none" w:sz="0" w:space="0" w:color="auto"/>
        <w:bottom w:val="none" w:sz="0" w:space="0" w:color="auto"/>
        <w:right w:val="none" w:sz="0" w:space="0" w:color="auto"/>
      </w:divBdr>
    </w:div>
    <w:div w:id="60370274">
      <w:bodyDiv w:val="1"/>
      <w:marLeft w:val="0"/>
      <w:marRight w:val="0"/>
      <w:marTop w:val="0"/>
      <w:marBottom w:val="0"/>
      <w:divBdr>
        <w:top w:val="none" w:sz="0" w:space="0" w:color="auto"/>
        <w:left w:val="none" w:sz="0" w:space="0" w:color="auto"/>
        <w:bottom w:val="none" w:sz="0" w:space="0" w:color="auto"/>
        <w:right w:val="none" w:sz="0" w:space="0" w:color="auto"/>
      </w:divBdr>
    </w:div>
    <w:div w:id="66080923">
      <w:bodyDiv w:val="1"/>
      <w:marLeft w:val="0"/>
      <w:marRight w:val="0"/>
      <w:marTop w:val="0"/>
      <w:marBottom w:val="0"/>
      <w:divBdr>
        <w:top w:val="none" w:sz="0" w:space="0" w:color="auto"/>
        <w:left w:val="none" w:sz="0" w:space="0" w:color="auto"/>
        <w:bottom w:val="none" w:sz="0" w:space="0" w:color="auto"/>
        <w:right w:val="none" w:sz="0" w:space="0" w:color="auto"/>
      </w:divBdr>
    </w:div>
    <w:div w:id="68163262">
      <w:bodyDiv w:val="1"/>
      <w:marLeft w:val="0"/>
      <w:marRight w:val="0"/>
      <w:marTop w:val="0"/>
      <w:marBottom w:val="0"/>
      <w:divBdr>
        <w:top w:val="none" w:sz="0" w:space="0" w:color="auto"/>
        <w:left w:val="none" w:sz="0" w:space="0" w:color="auto"/>
        <w:bottom w:val="none" w:sz="0" w:space="0" w:color="auto"/>
        <w:right w:val="none" w:sz="0" w:space="0" w:color="auto"/>
      </w:divBdr>
    </w:div>
    <w:div w:id="71516263">
      <w:bodyDiv w:val="1"/>
      <w:marLeft w:val="0"/>
      <w:marRight w:val="0"/>
      <w:marTop w:val="0"/>
      <w:marBottom w:val="0"/>
      <w:divBdr>
        <w:top w:val="none" w:sz="0" w:space="0" w:color="auto"/>
        <w:left w:val="none" w:sz="0" w:space="0" w:color="auto"/>
        <w:bottom w:val="none" w:sz="0" w:space="0" w:color="auto"/>
        <w:right w:val="none" w:sz="0" w:space="0" w:color="auto"/>
      </w:divBdr>
    </w:div>
    <w:div w:id="85619572">
      <w:bodyDiv w:val="1"/>
      <w:marLeft w:val="0"/>
      <w:marRight w:val="0"/>
      <w:marTop w:val="0"/>
      <w:marBottom w:val="0"/>
      <w:divBdr>
        <w:top w:val="none" w:sz="0" w:space="0" w:color="auto"/>
        <w:left w:val="none" w:sz="0" w:space="0" w:color="auto"/>
        <w:bottom w:val="none" w:sz="0" w:space="0" w:color="auto"/>
        <w:right w:val="none" w:sz="0" w:space="0" w:color="auto"/>
      </w:divBdr>
    </w:div>
    <w:div w:id="95371277">
      <w:bodyDiv w:val="1"/>
      <w:marLeft w:val="0"/>
      <w:marRight w:val="0"/>
      <w:marTop w:val="0"/>
      <w:marBottom w:val="0"/>
      <w:divBdr>
        <w:top w:val="none" w:sz="0" w:space="0" w:color="auto"/>
        <w:left w:val="none" w:sz="0" w:space="0" w:color="auto"/>
        <w:bottom w:val="none" w:sz="0" w:space="0" w:color="auto"/>
        <w:right w:val="none" w:sz="0" w:space="0" w:color="auto"/>
      </w:divBdr>
    </w:div>
    <w:div w:id="97137911">
      <w:bodyDiv w:val="1"/>
      <w:marLeft w:val="0"/>
      <w:marRight w:val="0"/>
      <w:marTop w:val="0"/>
      <w:marBottom w:val="0"/>
      <w:divBdr>
        <w:top w:val="none" w:sz="0" w:space="0" w:color="auto"/>
        <w:left w:val="none" w:sz="0" w:space="0" w:color="auto"/>
        <w:bottom w:val="none" w:sz="0" w:space="0" w:color="auto"/>
        <w:right w:val="none" w:sz="0" w:space="0" w:color="auto"/>
      </w:divBdr>
    </w:div>
    <w:div w:id="113208626">
      <w:bodyDiv w:val="1"/>
      <w:marLeft w:val="0"/>
      <w:marRight w:val="0"/>
      <w:marTop w:val="0"/>
      <w:marBottom w:val="0"/>
      <w:divBdr>
        <w:top w:val="none" w:sz="0" w:space="0" w:color="auto"/>
        <w:left w:val="none" w:sz="0" w:space="0" w:color="auto"/>
        <w:bottom w:val="none" w:sz="0" w:space="0" w:color="auto"/>
        <w:right w:val="none" w:sz="0" w:space="0" w:color="auto"/>
      </w:divBdr>
    </w:div>
    <w:div w:id="120735656">
      <w:bodyDiv w:val="1"/>
      <w:marLeft w:val="0"/>
      <w:marRight w:val="0"/>
      <w:marTop w:val="0"/>
      <w:marBottom w:val="0"/>
      <w:divBdr>
        <w:top w:val="none" w:sz="0" w:space="0" w:color="auto"/>
        <w:left w:val="none" w:sz="0" w:space="0" w:color="auto"/>
        <w:bottom w:val="none" w:sz="0" w:space="0" w:color="auto"/>
        <w:right w:val="none" w:sz="0" w:space="0" w:color="auto"/>
      </w:divBdr>
    </w:div>
    <w:div w:id="126633620">
      <w:bodyDiv w:val="1"/>
      <w:marLeft w:val="0"/>
      <w:marRight w:val="0"/>
      <w:marTop w:val="0"/>
      <w:marBottom w:val="0"/>
      <w:divBdr>
        <w:top w:val="none" w:sz="0" w:space="0" w:color="auto"/>
        <w:left w:val="none" w:sz="0" w:space="0" w:color="auto"/>
        <w:bottom w:val="none" w:sz="0" w:space="0" w:color="auto"/>
        <w:right w:val="none" w:sz="0" w:space="0" w:color="auto"/>
      </w:divBdr>
    </w:div>
    <w:div w:id="144708617">
      <w:bodyDiv w:val="1"/>
      <w:marLeft w:val="0"/>
      <w:marRight w:val="0"/>
      <w:marTop w:val="0"/>
      <w:marBottom w:val="0"/>
      <w:divBdr>
        <w:top w:val="none" w:sz="0" w:space="0" w:color="auto"/>
        <w:left w:val="none" w:sz="0" w:space="0" w:color="auto"/>
        <w:bottom w:val="none" w:sz="0" w:space="0" w:color="auto"/>
        <w:right w:val="none" w:sz="0" w:space="0" w:color="auto"/>
      </w:divBdr>
    </w:div>
    <w:div w:id="157308924">
      <w:bodyDiv w:val="1"/>
      <w:marLeft w:val="0"/>
      <w:marRight w:val="0"/>
      <w:marTop w:val="0"/>
      <w:marBottom w:val="0"/>
      <w:divBdr>
        <w:top w:val="none" w:sz="0" w:space="0" w:color="auto"/>
        <w:left w:val="none" w:sz="0" w:space="0" w:color="auto"/>
        <w:bottom w:val="none" w:sz="0" w:space="0" w:color="auto"/>
        <w:right w:val="none" w:sz="0" w:space="0" w:color="auto"/>
      </w:divBdr>
    </w:div>
    <w:div w:id="158230507">
      <w:bodyDiv w:val="1"/>
      <w:marLeft w:val="0"/>
      <w:marRight w:val="0"/>
      <w:marTop w:val="0"/>
      <w:marBottom w:val="0"/>
      <w:divBdr>
        <w:top w:val="none" w:sz="0" w:space="0" w:color="auto"/>
        <w:left w:val="none" w:sz="0" w:space="0" w:color="auto"/>
        <w:bottom w:val="none" w:sz="0" w:space="0" w:color="auto"/>
        <w:right w:val="none" w:sz="0" w:space="0" w:color="auto"/>
      </w:divBdr>
    </w:div>
    <w:div w:id="165288859">
      <w:bodyDiv w:val="1"/>
      <w:marLeft w:val="0"/>
      <w:marRight w:val="0"/>
      <w:marTop w:val="0"/>
      <w:marBottom w:val="0"/>
      <w:divBdr>
        <w:top w:val="none" w:sz="0" w:space="0" w:color="auto"/>
        <w:left w:val="none" w:sz="0" w:space="0" w:color="auto"/>
        <w:bottom w:val="none" w:sz="0" w:space="0" w:color="auto"/>
        <w:right w:val="none" w:sz="0" w:space="0" w:color="auto"/>
      </w:divBdr>
    </w:div>
    <w:div w:id="175921785">
      <w:bodyDiv w:val="1"/>
      <w:marLeft w:val="0"/>
      <w:marRight w:val="0"/>
      <w:marTop w:val="0"/>
      <w:marBottom w:val="0"/>
      <w:divBdr>
        <w:top w:val="none" w:sz="0" w:space="0" w:color="auto"/>
        <w:left w:val="none" w:sz="0" w:space="0" w:color="auto"/>
        <w:bottom w:val="none" w:sz="0" w:space="0" w:color="auto"/>
        <w:right w:val="none" w:sz="0" w:space="0" w:color="auto"/>
      </w:divBdr>
    </w:div>
    <w:div w:id="177279379">
      <w:bodyDiv w:val="1"/>
      <w:marLeft w:val="0"/>
      <w:marRight w:val="0"/>
      <w:marTop w:val="0"/>
      <w:marBottom w:val="0"/>
      <w:divBdr>
        <w:top w:val="none" w:sz="0" w:space="0" w:color="auto"/>
        <w:left w:val="none" w:sz="0" w:space="0" w:color="auto"/>
        <w:bottom w:val="none" w:sz="0" w:space="0" w:color="auto"/>
        <w:right w:val="none" w:sz="0" w:space="0" w:color="auto"/>
      </w:divBdr>
    </w:div>
    <w:div w:id="190798472">
      <w:bodyDiv w:val="1"/>
      <w:marLeft w:val="0"/>
      <w:marRight w:val="0"/>
      <w:marTop w:val="0"/>
      <w:marBottom w:val="0"/>
      <w:divBdr>
        <w:top w:val="none" w:sz="0" w:space="0" w:color="auto"/>
        <w:left w:val="none" w:sz="0" w:space="0" w:color="auto"/>
        <w:bottom w:val="none" w:sz="0" w:space="0" w:color="auto"/>
        <w:right w:val="none" w:sz="0" w:space="0" w:color="auto"/>
      </w:divBdr>
    </w:div>
    <w:div w:id="209077083">
      <w:bodyDiv w:val="1"/>
      <w:marLeft w:val="0"/>
      <w:marRight w:val="0"/>
      <w:marTop w:val="0"/>
      <w:marBottom w:val="0"/>
      <w:divBdr>
        <w:top w:val="none" w:sz="0" w:space="0" w:color="auto"/>
        <w:left w:val="none" w:sz="0" w:space="0" w:color="auto"/>
        <w:bottom w:val="none" w:sz="0" w:space="0" w:color="auto"/>
        <w:right w:val="none" w:sz="0" w:space="0" w:color="auto"/>
      </w:divBdr>
    </w:div>
    <w:div w:id="216163187">
      <w:bodyDiv w:val="1"/>
      <w:marLeft w:val="0"/>
      <w:marRight w:val="0"/>
      <w:marTop w:val="0"/>
      <w:marBottom w:val="0"/>
      <w:divBdr>
        <w:top w:val="none" w:sz="0" w:space="0" w:color="auto"/>
        <w:left w:val="none" w:sz="0" w:space="0" w:color="auto"/>
        <w:bottom w:val="none" w:sz="0" w:space="0" w:color="auto"/>
        <w:right w:val="none" w:sz="0" w:space="0" w:color="auto"/>
      </w:divBdr>
    </w:div>
    <w:div w:id="222065427">
      <w:bodyDiv w:val="1"/>
      <w:marLeft w:val="0"/>
      <w:marRight w:val="0"/>
      <w:marTop w:val="0"/>
      <w:marBottom w:val="0"/>
      <w:divBdr>
        <w:top w:val="none" w:sz="0" w:space="0" w:color="auto"/>
        <w:left w:val="none" w:sz="0" w:space="0" w:color="auto"/>
        <w:bottom w:val="none" w:sz="0" w:space="0" w:color="auto"/>
        <w:right w:val="none" w:sz="0" w:space="0" w:color="auto"/>
      </w:divBdr>
    </w:div>
    <w:div w:id="231819590">
      <w:bodyDiv w:val="1"/>
      <w:marLeft w:val="0"/>
      <w:marRight w:val="0"/>
      <w:marTop w:val="0"/>
      <w:marBottom w:val="0"/>
      <w:divBdr>
        <w:top w:val="none" w:sz="0" w:space="0" w:color="auto"/>
        <w:left w:val="none" w:sz="0" w:space="0" w:color="auto"/>
        <w:bottom w:val="none" w:sz="0" w:space="0" w:color="auto"/>
        <w:right w:val="none" w:sz="0" w:space="0" w:color="auto"/>
      </w:divBdr>
    </w:div>
    <w:div w:id="240141061">
      <w:bodyDiv w:val="1"/>
      <w:marLeft w:val="0"/>
      <w:marRight w:val="0"/>
      <w:marTop w:val="0"/>
      <w:marBottom w:val="0"/>
      <w:divBdr>
        <w:top w:val="none" w:sz="0" w:space="0" w:color="auto"/>
        <w:left w:val="none" w:sz="0" w:space="0" w:color="auto"/>
        <w:bottom w:val="none" w:sz="0" w:space="0" w:color="auto"/>
        <w:right w:val="none" w:sz="0" w:space="0" w:color="auto"/>
      </w:divBdr>
    </w:div>
    <w:div w:id="245267045">
      <w:bodyDiv w:val="1"/>
      <w:marLeft w:val="0"/>
      <w:marRight w:val="0"/>
      <w:marTop w:val="0"/>
      <w:marBottom w:val="0"/>
      <w:divBdr>
        <w:top w:val="none" w:sz="0" w:space="0" w:color="auto"/>
        <w:left w:val="none" w:sz="0" w:space="0" w:color="auto"/>
        <w:bottom w:val="none" w:sz="0" w:space="0" w:color="auto"/>
        <w:right w:val="none" w:sz="0" w:space="0" w:color="auto"/>
      </w:divBdr>
    </w:div>
    <w:div w:id="250629896">
      <w:bodyDiv w:val="1"/>
      <w:marLeft w:val="0"/>
      <w:marRight w:val="0"/>
      <w:marTop w:val="0"/>
      <w:marBottom w:val="0"/>
      <w:divBdr>
        <w:top w:val="none" w:sz="0" w:space="0" w:color="auto"/>
        <w:left w:val="none" w:sz="0" w:space="0" w:color="auto"/>
        <w:bottom w:val="none" w:sz="0" w:space="0" w:color="auto"/>
        <w:right w:val="none" w:sz="0" w:space="0" w:color="auto"/>
      </w:divBdr>
    </w:div>
    <w:div w:id="264774344">
      <w:bodyDiv w:val="1"/>
      <w:marLeft w:val="0"/>
      <w:marRight w:val="0"/>
      <w:marTop w:val="0"/>
      <w:marBottom w:val="0"/>
      <w:divBdr>
        <w:top w:val="none" w:sz="0" w:space="0" w:color="auto"/>
        <w:left w:val="none" w:sz="0" w:space="0" w:color="auto"/>
        <w:bottom w:val="none" w:sz="0" w:space="0" w:color="auto"/>
        <w:right w:val="none" w:sz="0" w:space="0" w:color="auto"/>
      </w:divBdr>
    </w:div>
    <w:div w:id="265621431">
      <w:bodyDiv w:val="1"/>
      <w:marLeft w:val="0"/>
      <w:marRight w:val="0"/>
      <w:marTop w:val="0"/>
      <w:marBottom w:val="0"/>
      <w:divBdr>
        <w:top w:val="none" w:sz="0" w:space="0" w:color="auto"/>
        <w:left w:val="none" w:sz="0" w:space="0" w:color="auto"/>
        <w:bottom w:val="none" w:sz="0" w:space="0" w:color="auto"/>
        <w:right w:val="none" w:sz="0" w:space="0" w:color="auto"/>
      </w:divBdr>
    </w:div>
    <w:div w:id="265891449">
      <w:bodyDiv w:val="1"/>
      <w:marLeft w:val="0"/>
      <w:marRight w:val="0"/>
      <w:marTop w:val="0"/>
      <w:marBottom w:val="0"/>
      <w:divBdr>
        <w:top w:val="none" w:sz="0" w:space="0" w:color="auto"/>
        <w:left w:val="none" w:sz="0" w:space="0" w:color="auto"/>
        <w:bottom w:val="none" w:sz="0" w:space="0" w:color="auto"/>
        <w:right w:val="none" w:sz="0" w:space="0" w:color="auto"/>
      </w:divBdr>
    </w:div>
    <w:div w:id="277958754">
      <w:bodyDiv w:val="1"/>
      <w:marLeft w:val="0"/>
      <w:marRight w:val="0"/>
      <w:marTop w:val="0"/>
      <w:marBottom w:val="0"/>
      <w:divBdr>
        <w:top w:val="none" w:sz="0" w:space="0" w:color="auto"/>
        <w:left w:val="none" w:sz="0" w:space="0" w:color="auto"/>
        <w:bottom w:val="none" w:sz="0" w:space="0" w:color="auto"/>
        <w:right w:val="none" w:sz="0" w:space="0" w:color="auto"/>
      </w:divBdr>
    </w:div>
    <w:div w:id="279578729">
      <w:bodyDiv w:val="1"/>
      <w:marLeft w:val="0"/>
      <w:marRight w:val="0"/>
      <w:marTop w:val="0"/>
      <w:marBottom w:val="0"/>
      <w:divBdr>
        <w:top w:val="none" w:sz="0" w:space="0" w:color="auto"/>
        <w:left w:val="none" w:sz="0" w:space="0" w:color="auto"/>
        <w:bottom w:val="none" w:sz="0" w:space="0" w:color="auto"/>
        <w:right w:val="none" w:sz="0" w:space="0" w:color="auto"/>
      </w:divBdr>
    </w:div>
    <w:div w:id="284577559">
      <w:bodyDiv w:val="1"/>
      <w:marLeft w:val="0"/>
      <w:marRight w:val="0"/>
      <w:marTop w:val="0"/>
      <w:marBottom w:val="0"/>
      <w:divBdr>
        <w:top w:val="none" w:sz="0" w:space="0" w:color="auto"/>
        <w:left w:val="none" w:sz="0" w:space="0" w:color="auto"/>
        <w:bottom w:val="none" w:sz="0" w:space="0" w:color="auto"/>
        <w:right w:val="none" w:sz="0" w:space="0" w:color="auto"/>
      </w:divBdr>
    </w:div>
    <w:div w:id="294143361">
      <w:bodyDiv w:val="1"/>
      <w:marLeft w:val="0"/>
      <w:marRight w:val="0"/>
      <w:marTop w:val="0"/>
      <w:marBottom w:val="0"/>
      <w:divBdr>
        <w:top w:val="none" w:sz="0" w:space="0" w:color="auto"/>
        <w:left w:val="none" w:sz="0" w:space="0" w:color="auto"/>
        <w:bottom w:val="none" w:sz="0" w:space="0" w:color="auto"/>
        <w:right w:val="none" w:sz="0" w:space="0" w:color="auto"/>
      </w:divBdr>
    </w:div>
    <w:div w:id="309677421">
      <w:bodyDiv w:val="1"/>
      <w:marLeft w:val="0"/>
      <w:marRight w:val="0"/>
      <w:marTop w:val="0"/>
      <w:marBottom w:val="0"/>
      <w:divBdr>
        <w:top w:val="none" w:sz="0" w:space="0" w:color="auto"/>
        <w:left w:val="none" w:sz="0" w:space="0" w:color="auto"/>
        <w:bottom w:val="none" w:sz="0" w:space="0" w:color="auto"/>
        <w:right w:val="none" w:sz="0" w:space="0" w:color="auto"/>
      </w:divBdr>
    </w:div>
    <w:div w:id="318077295">
      <w:bodyDiv w:val="1"/>
      <w:marLeft w:val="0"/>
      <w:marRight w:val="0"/>
      <w:marTop w:val="0"/>
      <w:marBottom w:val="0"/>
      <w:divBdr>
        <w:top w:val="none" w:sz="0" w:space="0" w:color="auto"/>
        <w:left w:val="none" w:sz="0" w:space="0" w:color="auto"/>
        <w:bottom w:val="none" w:sz="0" w:space="0" w:color="auto"/>
        <w:right w:val="none" w:sz="0" w:space="0" w:color="auto"/>
      </w:divBdr>
    </w:div>
    <w:div w:id="323053926">
      <w:bodyDiv w:val="1"/>
      <w:marLeft w:val="0"/>
      <w:marRight w:val="0"/>
      <w:marTop w:val="0"/>
      <w:marBottom w:val="0"/>
      <w:divBdr>
        <w:top w:val="none" w:sz="0" w:space="0" w:color="auto"/>
        <w:left w:val="none" w:sz="0" w:space="0" w:color="auto"/>
        <w:bottom w:val="none" w:sz="0" w:space="0" w:color="auto"/>
        <w:right w:val="none" w:sz="0" w:space="0" w:color="auto"/>
      </w:divBdr>
    </w:div>
    <w:div w:id="347489805">
      <w:bodyDiv w:val="1"/>
      <w:marLeft w:val="0"/>
      <w:marRight w:val="0"/>
      <w:marTop w:val="0"/>
      <w:marBottom w:val="0"/>
      <w:divBdr>
        <w:top w:val="none" w:sz="0" w:space="0" w:color="auto"/>
        <w:left w:val="none" w:sz="0" w:space="0" w:color="auto"/>
        <w:bottom w:val="none" w:sz="0" w:space="0" w:color="auto"/>
        <w:right w:val="none" w:sz="0" w:space="0" w:color="auto"/>
      </w:divBdr>
    </w:div>
    <w:div w:id="354696002">
      <w:bodyDiv w:val="1"/>
      <w:marLeft w:val="0"/>
      <w:marRight w:val="0"/>
      <w:marTop w:val="0"/>
      <w:marBottom w:val="0"/>
      <w:divBdr>
        <w:top w:val="none" w:sz="0" w:space="0" w:color="auto"/>
        <w:left w:val="none" w:sz="0" w:space="0" w:color="auto"/>
        <w:bottom w:val="none" w:sz="0" w:space="0" w:color="auto"/>
        <w:right w:val="none" w:sz="0" w:space="0" w:color="auto"/>
      </w:divBdr>
    </w:div>
    <w:div w:id="390689206">
      <w:bodyDiv w:val="1"/>
      <w:marLeft w:val="0"/>
      <w:marRight w:val="0"/>
      <w:marTop w:val="0"/>
      <w:marBottom w:val="0"/>
      <w:divBdr>
        <w:top w:val="none" w:sz="0" w:space="0" w:color="auto"/>
        <w:left w:val="none" w:sz="0" w:space="0" w:color="auto"/>
        <w:bottom w:val="none" w:sz="0" w:space="0" w:color="auto"/>
        <w:right w:val="none" w:sz="0" w:space="0" w:color="auto"/>
      </w:divBdr>
    </w:div>
    <w:div w:id="400568069">
      <w:bodyDiv w:val="1"/>
      <w:marLeft w:val="0"/>
      <w:marRight w:val="0"/>
      <w:marTop w:val="0"/>
      <w:marBottom w:val="0"/>
      <w:divBdr>
        <w:top w:val="none" w:sz="0" w:space="0" w:color="auto"/>
        <w:left w:val="none" w:sz="0" w:space="0" w:color="auto"/>
        <w:bottom w:val="none" w:sz="0" w:space="0" w:color="auto"/>
        <w:right w:val="none" w:sz="0" w:space="0" w:color="auto"/>
      </w:divBdr>
    </w:div>
    <w:div w:id="408693852">
      <w:bodyDiv w:val="1"/>
      <w:marLeft w:val="0"/>
      <w:marRight w:val="0"/>
      <w:marTop w:val="0"/>
      <w:marBottom w:val="0"/>
      <w:divBdr>
        <w:top w:val="none" w:sz="0" w:space="0" w:color="auto"/>
        <w:left w:val="none" w:sz="0" w:space="0" w:color="auto"/>
        <w:bottom w:val="none" w:sz="0" w:space="0" w:color="auto"/>
        <w:right w:val="none" w:sz="0" w:space="0" w:color="auto"/>
      </w:divBdr>
    </w:div>
    <w:div w:id="408845237">
      <w:bodyDiv w:val="1"/>
      <w:marLeft w:val="0"/>
      <w:marRight w:val="0"/>
      <w:marTop w:val="0"/>
      <w:marBottom w:val="0"/>
      <w:divBdr>
        <w:top w:val="none" w:sz="0" w:space="0" w:color="auto"/>
        <w:left w:val="none" w:sz="0" w:space="0" w:color="auto"/>
        <w:bottom w:val="none" w:sz="0" w:space="0" w:color="auto"/>
        <w:right w:val="none" w:sz="0" w:space="0" w:color="auto"/>
      </w:divBdr>
    </w:div>
    <w:div w:id="412628043">
      <w:bodyDiv w:val="1"/>
      <w:marLeft w:val="0"/>
      <w:marRight w:val="0"/>
      <w:marTop w:val="0"/>
      <w:marBottom w:val="0"/>
      <w:divBdr>
        <w:top w:val="none" w:sz="0" w:space="0" w:color="auto"/>
        <w:left w:val="none" w:sz="0" w:space="0" w:color="auto"/>
        <w:bottom w:val="none" w:sz="0" w:space="0" w:color="auto"/>
        <w:right w:val="none" w:sz="0" w:space="0" w:color="auto"/>
      </w:divBdr>
    </w:div>
    <w:div w:id="450830026">
      <w:bodyDiv w:val="1"/>
      <w:marLeft w:val="0"/>
      <w:marRight w:val="0"/>
      <w:marTop w:val="0"/>
      <w:marBottom w:val="0"/>
      <w:divBdr>
        <w:top w:val="none" w:sz="0" w:space="0" w:color="auto"/>
        <w:left w:val="none" w:sz="0" w:space="0" w:color="auto"/>
        <w:bottom w:val="none" w:sz="0" w:space="0" w:color="auto"/>
        <w:right w:val="none" w:sz="0" w:space="0" w:color="auto"/>
      </w:divBdr>
    </w:div>
    <w:div w:id="477575912">
      <w:bodyDiv w:val="1"/>
      <w:marLeft w:val="0"/>
      <w:marRight w:val="0"/>
      <w:marTop w:val="0"/>
      <w:marBottom w:val="0"/>
      <w:divBdr>
        <w:top w:val="none" w:sz="0" w:space="0" w:color="auto"/>
        <w:left w:val="none" w:sz="0" w:space="0" w:color="auto"/>
        <w:bottom w:val="none" w:sz="0" w:space="0" w:color="auto"/>
        <w:right w:val="none" w:sz="0" w:space="0" w:color="auto"/>
      </w:divBdr>
    </w:div>
    <w:div w:id="480778156">
      <w:bodyDiv w:val="1"/>
      <w:marLeft w:val="0"/>
      <w:marRight w:val="0"/>
      <w:marTop w:val="0"/>
      <w:marBottom w:val="0"/>
      <w:divBdr>
        <w:top w:val="none" w:sz="0" w:space="0" w:color="auto"/>
        <w:left w:val="none" w:sz="0" w:space="0" w:color="auto"/>
        <w:bottom w:val="none" w:sz="0" w:space="0" w:color="auto"/>
        <w:right w:val="none" w:sz="0" w:space="0" w:color="auto"/>
      </w:divBdr>
    </w:div>
    <w:div w:id="489560925">
      <w:bodyDiv w:val="1"/>
      <w:marLeft w:val="0"/>
      <w:marRight w:val="0"/>
      <w:marTop w:val="0"/>
      <w:marBottom w:val="0"/>
      <w:divBdr>
        <w:top w:val="none" w:sz="0" w:space="0" w:color="auto"/>
        <w:left w:val="none" w:sz="0" w:space="0" w:color="auto"/>
        <w:bottom w:val="none" w:sz="0" w:space="0" w:color="auto"/>
        <w:right w:val="none" w:sz="0" w:space="0" w:color="auto"/>
      </w:divBdr>
    </w:div>
    <w:div w:id="489685345">
      <w:bodyDiv w:val="1"/>
      <w:marLeft w:val="0"/>
      <w:marRight w:val="0"/>
      <w:marTop w:val="0"/>
      <w:marBottom w:val="0"/>
      <w:divBdr>
        <w:top w:val="none" w:sz="0" w:space="0" w:color="auto"/>
        <w:left w:val="none" w:sz="0" w:space="0" w:color="auto"/>
        <w:bottom w:val="none" w:sz="0" w:space="0" w:color="auto"/>
        <w:right w:val="none" w:sz="0" w:space="0" w:color="auto"/>
      </w:divBdr>
    </w:div>
    <w:div w:id="498424887">
      <w:bodyDiv w:val="1"/>
      <w:marLeft w:val="0"/>
      <w:marRight w:val="0"/>
      <w:marTop w:val="0"/>
      <w:marBottom w:val="0"/>
      <w:divBdr>
        <w:top w:val="none" w:sz="0" w:space="0" w:color="auto"/>
        <w:left w:val="none" w:sz="0" w:space="0" w:color="auto"/>
        <w:bottom w:val="none" w:sz="0" w:space="0" w:color="auto"/>
        <w:right w:val="none" w:sz="0" w:space="0" w:color="auto"/>
      </w:divBdr>
    </w:div>
    <w:div w:id="507868996">
      <w:bodyDiv w:val="1"/>
      <w:marLeft w:val="0"/>
      <w:marRight w:val="0"/>
      <w:marTop w:val="0"/>
      <w:marBottom w:val="0"/>
      <w:divBdr>
        <w:top w:val="none" w:sz="0" w:space="0" w:color="auto"/>
        <w:left w:val="none" w:sz="0" w:space="0" w:color="auto"/>
        <w:bottom w:val="none" w:sz="0" w:space="0" w:color="auto"/>
        <w:right w:val="none" w:sz="0" w:space="0" w:color="auto"/>
      </w:divBdr>
    </w:div>
    <w:div w:id="508905670">
      <w:bodyDiv w:val="1"/>
      <w:marLeft w:val="0"/>
      <w:marRight w:val="0"/>
      <w:marTop w:val="0"/>
      <w:marBottom w:val="0"/>
      <w:divBdr>
        <w:top w:val="none" w:sz="0" w:space="0" w:color="auto"/>
        <w:left w:val="none" w:sz="0" w:space="0" w:color="auto"/>
        <w:bottom w:val="none" w:sz="0" w:space="0" w:color="auto"/>
        <w:right w:val="none" w:sz="0" w:space="0" w:color="auto"/>
      </w:divBdr>
    </w:div>
    <w:div w:id="515727502">
      <w:bodyDiv w:val="1"/>
      <w:marLeft w:val="0"/>
      <w:marRight w:val="0"/>
      <w:marTop w:val="0"/>
      <w:marBottom w:val="0"/>
      <w:divBdr>
        <w:top w:val="none" w:sz="0" w:space="0" w:color="auto"/>
        <w:left w:val="none" w:sz="0" w:space="0" w:color="auto"/>
        <w:bottom w:val="none" w:sz="0" w:space="0" w:color="auto"/>
        <w:right w:val="none" w:sz="0" w:space="0" w:color="auto"/>
      </w:divBdr>
    </w:div>
    <w:div w:id="522868443">
      <w:bodyDiv w:val="1"/>
      <w:marLeft w:val="0"/>
      <w:marRight w:val="0"/>
      <w:marTop w:val="0"/>
      <w:marBottom w:val="0"/>
      <w:divBdr>
        <w:top w:val="none" w:sz="0" w:space="0" w:color="auto"/>
        <w:left w:val="none" w:sz="0" w:space="0" w:color="auto"/>
        <w:bottom w:val="none" w:sz="0" w:space="0" w:color="auto"/>
        <w:right w:val="none" w:sz="0" w:space="0" w:color="auto"/>
      </w:divBdr>
    </w:div>
    <w:div w:id="538782049">
      <w:bodyDiv w:val="1"/>
      <w:marLeft w:val="0"/>
      <w:marRight w:val="0"/>
      <w:marTop w:val="0"/>
      <w:marBottom w:val="0"/>
      <w:divBdr>
        <w:top w:val="none" w:sz="0" w:space="0" w:color="auto"/>
        <w:left w:val="none" w:sz="0" w:space="0" w:color="auto"/>
        <w:bottom w:val="none" w:sz="0" w:space="0" w:color="auto"/>
        <w:right w:val="none" w:sz="0" w:space="0" w:color="auto"/>
      </w:divBdr>
    </w:div>
    <w:div w:id="540437684">
      <w:bodyDiv w:val="1"/>
      <w:marLeft w:val="0"/>
      <w:marRight w:val="0"/>
      <w:marTop w:val="0"/>
      <w:marBottom w:val="0"/>
      <w:divBdr>
        <w:top w:val="none" w:sz="0" w:space="0" w:color="auto"/>
        <w:left w:val="none" w:sz="0" w:space="0" w:color="auto"/>
        <w:bottom w:val="none" w:sz="0" w:space="0" w:color="auto"/>
        <w:right w:val="none" w:sz="0" w:space="0" w:color="auto"/>
      </w:divBdr>
    </w:div>
    <w:div w:id="543517793">
      <w:bodyDiv w:val="1"/>
      <w:marLeft w:val="0"/>
      <w:marRight w:val="0"/>
      <w:marTop w:val="0"/>
      <w:marBottom w:val="0"/>
      <w:divBdr>
        <w:top w:val="none" w:sz="0" w:space="0" w:color="auto"/>
        <w:left w:val="none" w:sz="0" w:space="0" w:color="auto"/>
        <w:bottom w:val="none" w:sz="0" w:space="0" w:color="auto"/>
        <w:right w:val="none" w:sz="0" w:space="0" w:color="auto"/>
      </w:divBdr>
    </w:div>
    <w:div w:id="546143452">
      <w:bodyDiv w:val="1"/>
      <w:marLeft w:val="0"/>
      <w:marRight w:val="0"/>
      <w:marTop w:val="0"/>
      <w:marBottom w:val="0"/>
      <w:divBdr>
        <w:top w:val="none" w:sz="0" w:space="0" w:color="auto"/>
        <w:left w:val="none" w:sz="0" w:space="0" w:color="auto"/>
        <w:bottom w:val="none" w:sz="0" w:space="0" w:color="auto"/>
        <w:right w:val="none" w:sz="0" w:space="0" w:color="auto"/>
      </w:divBdr>
    </w:div>
    <w:div w:id="546263723">
      <w:bodyDiv w:val="1"/>
      <w:marLeft w:val="0"/>
      <w:marRight w:val="0"/>
      <w:marTop w:val="0"/>
      <w:marBottom w:val="0"/>
      <w:divBdr>
        <w:top w:val="none" w:sz="0" w:space="0" w:color="auto"/>
        <w:left w:val="none" w:sz="0" w:space="0" w:color="auto"/>
        <w:bottom w:val="none" w:sz="0" w:space="0" w:color="auto"/>
        <w:right w:val="none" w:sz="0" w:space="0" w:color="auto"/>
      </w:divBdr>
    </w:div>
    <w:div w:id="549390066">
      <w:bodyDiv w:val="1"/>
      <w:marLeft w:val="0"/>
      <w:marRight w:val="0"/>
      <w:marTop w:val="0"/>
      <w:marBottom w:val="0"/>
      <w:divBdr>
        <w:top w:val="none" w:sz="0" w:space="0" w:color="auto"/>
        <w:left w:val="none" w:sz="0" w:space="0" w:color="auto"/>
        <w:bottom w:val="none" w:sz="0" w:space="0" w:color="auto"/>
        <w:right w:val="none" w:sz="0" w:space="0" w:color="auto"/>
      </w:divBdr>
    </w:div>
    <w:div w:id="555514055">
      <w:bodyDiv w:val="1"/>
      <w:marLeft w:val="0"/>
      <w:marRight w:val="0"/>
      <w:marTop w:val="0"/>
      <w:marBottom w:val="0"/>
      <w:divBdr>
        <w:top w:val="none" w:sz="0" w:space="0" w:color="auto"/>
        <w:left w:val="none" w:sz="0" w:space="0" w:color="auto"/>
        <w:bottom w:val="none" w:sz="0" w:space="0" w:color="auto"/>
        <w:right w:val="none" w:sz="0" w:space="0" w:color="auto"/>
      </w:divBdr>
    </w:div>
    <w:div w:id="564997891">
      <w:bodyDiv w:val="1"/>
      <w:marLeft w:val="0"/>
      <w:marRight w:val="0"/>
      <w:marTop w:val="0"/>
      <w:marBottom w:val="0"/>
      <w:divBdr>
        <w:top w:val="none" w:sz="0" w:space="0" w:color="auto"/>
        <w:left w:val="none" w:sz="0" w:space="0" w:color="auto"/>
        <w:bottom w:val="none" w:sz="0" w:space="0" w:color="auto"/>
        <w:right w:val="none" w:sz="0" w:space="0" w:color="auto"/>
      </w:divBdr>
    </w:div>
    <w:div w:id="578321800">
      <w:bodyDiv w:val="1"/>
      <w:marLeft w:val="0"/>
      <w:marRight w:val="0"/>
      <w:marTop w:val="0"/>
      <w:marBottom w:val="0"/>
      <w:divBdr>
        <w:top w:val="none" w:sz="0" w:space="0" w:color="auto"/>
        <w:left w:val="none" w:sz="0" w:space="0" w:color="auto"/>
        <w:bottom w:val="none" w:sz="0" w:space="0" w:color="auto"/>
        <w:right w:val="none" w:sz="0" w:space="0" w:color="auto"/>
      </w:divBdr>
    </w:div>
    <w:div w:id="601104861">
      <w:bodyDiv w:val="1"/>
      <w:marLeft w:val="0"/>
      <w:marRight w:val="0"/>
      <w:marTop w:val="0"/>
      <w:marBottom w:val="0"/>
      <w:divBdr>
        <w:top w:val="none" w:sz="0" w:space="0" w:color="auto"/>
        <w:left w:val="none" w:sz="0" w:space="0" w:color="auto"/>
        <w:bottom w:val="none" w:sz="0" w:space="0" w:color="auto"/>
        <w:right w:val="none" w:sz="0" w:space="0" w:color="auto"/>
      </w:divBdr>
    </w:div>
    <w:div w:id="612786337">
      <w:bodyDiv w:val="1"/>
      <w:marLeft w:val="0"/>
      <w:marRight w:val="0"/>
      <w:marTop w:val="0"/>
      <w:marBottom w:val="0"/>
      <w:divBdr>
        <w:top w:val="none" w:sz="0" w:space="0" w:color="auto"/>
        <w:left w:val="none" w:sz="0" w:space="0" w:color="auto"/>
        <w:bottom w:val="none" w:sz="0" w:space="0" w:color="auto"/>
        <w:right w:val="none" w:sz="0" w:space="0" w:color="auto"/>
      </w:divBdr>
    </w:div>
    <w:div w:id="626424955">
      <w:bodyDiv w:val="1"/>
      <w:marLeft w:val="0"/>
      <w:marRight w:val="0"/>
      <w:marTop w:val="0"/>
      <w:marBottom w:val="0"/>
      <w:divBdr>
        <w:top w:val="none" w:sz="0" w:space="0" w:color="auto"/>
        <w:left w:val="none" w:sz="0" w:space="0" w:color="auto"/>
        <w:bottom w:val="none" w:sz="0" w:space="0" w:color="auto"/>
        <w:right w:val="none" w:sz="0" w:space="0" w:color="auto"/>
      </w:divBdr>
    </w:div>
    <w:div w:id="633679517">
      <w:bodyDiv w:val="1"/>
      <w:marLeft w:val="0"/>
      <w:marRight w:val="0"/>
      <w:marTop w:val="0"/>
      <w:marBottom w:val="0"/>
      <w:divBdr>
        <w:top w:val="none" w:sz="0" w:space="0" w:color="auto"/>
        <w:left w:val="none" w:sz="0" w:space="0" w:color="auto"/>
        <w:bottom w:val="none" w:sz="0" w:space="0" w:color="auto"/>
        <w:right w:val="none" w:sz="0" w:space="0" w:color="auto"/>
      </w:divBdr>
    </w:div>
    <w:div w:id="635909999">
      <w:bodyDiv w:val="1"/>
      <w:marLeft w:val="0"/>
      <w:marRight w:val="0"/>
      <w:marTop w:val="0"/>
      <w:marBottom w:val="0"/>
      <w:divBdr>
        <w:top w:val="none" w:sz="0" w:space="0" w:color="auto"/>
        <w:left w:val="none" w:sz="0" w:space="0" w:color="auto"/>
        <w:bottom w:val="none" w:sz="0" w:space="0" w:color="auto"/>
        <w:right w:val="none" w:sz="0" w:space="0" w:color="auto"/>
      </w:divBdr>
    </w:div>
    <w:div w:id="641737261">
      <w:bodyDiv w:val="1"/>
      <w:marLeft w:val="0"/>
      <w:marRight w:val="0"/>
      <w:marTop w:val="0"/>
      <w:marBottom w:val="0"/>
      <w:divBdr>
        <w:top w:val="none" w:sz="0" w:space="0" w:color="auto"/>
        <w:left w:val="none" w:sz="0" w:space="0" w:color="auto"/>
        <w:bottom w:val="none" w:sz="0" w:space="0" w:color="auto"/>
        <w:right w:val="none" w:sz="0" w:space="0" w:color="auto"/>
      </w:divBdr>
    </w:div>
    <w:div w:id="655189088">
      <w:bodyDiv w:val="1"/>
      <w:marLeft w:val="0"/>
      <w:marRight w:val="0"/>
      <w:marTop w:val="0"/>
      <w:marBottom w:val="0"/>
      <w:divBdr>
        <w:top w:val="none" w:sz="0" w:space="0" w:color="auto"/>
        <w:left w:val="none" w:sz="0" w:space="0" w:color="auto"/>
        <w:bottom w:val="none" w:sz="0" w:space="0" w:color="auto"/>
        <w:right w:val="none" w:sz="0" w:space="0" w:color="auto"/>
      </w:divBdr>
    </w:div>
    <w:div w:id="655300219">
      <w:bodyDiv w:val="1"/>
      <w:marLeft w:val="0"/>
      <w:marRight w:val="0"/>
      <w:marTop w:val="0"/>
      <w:marBottom w:val="0"/>
      <w:divBdr>
        <w:top w:val="none" w:sz="0" w:space="0" w:color="auto"/>
        <w:left w:val="none" w:sz="0" w:space="0" w:color="auto"/>
        <w:bottom w:val="none" w:sz="0" w:space="0" w:color="auto"/>
        <w:right w:val="none" w:sz="0" w:space="0" w:color="auto"/>
      </w:divBdr>
    </w:div>
    <w:div w:id="656306171">
      <w:bodyDiv w:val="1"/>
      <w:marLeft w:val="0"/>
      <w:marRight w:val="0"/>
      <w:marTop w:val="0"/>
      <w:marBottom w:val="0"/>
      <w:divBdr>
        <w:top w:val="none" w:sz="0" w:space="0" w:color="auto"/>
        <w:left w:val="none" w:sz="0" w:space="0" w:color="auto"/>
        <w:bottom w:val="none" w:sz="0" w:space="0" w:color="auto"/>
        <w:right w:val="none" w:sz="0" w:space="0" w:color="auto"/>
      </w:divBdr>
    </w:div>
    <w:div w:id="657655630">
      <w:bodyDiv w:val="1"/>
      <w:marLeft w:val="0"/>
      <w:marRight w:val="0"/>
      <w:marTop w:val="0"/>
      <w:marBottom w:val="0"/>
      <w:divBdr>
        <w:top w:val="none" w:sz="0" w:space="0" w:color="auto"/>
        <w:left w:val="none" w:sz="0" w:space="0" w:color="auto"/>
        <w:bottom w:val="none" w:sz="0" w:space="0" w:color="auto"/>
        <w:right w:val="none" w:sz="0" w:space="0" w:color="auto"/>
      </w:divBdr>
    </w:div>
    <w:div w:id="660158895">
      <w:bodyDiv w:val="1"/>
      <w:marLeft w:val="0"/>
      <w:marRight w:val="0"/>
      <w:marTop w:val="0"/>
      <w:marBottom w:val="0"/>
      <w:divBdr>
        <w:top w:val="none" w:sz="0" w:space="0" w:color="auto"/>
        <w:left w:val="none" w:sz="0" w:space="0" w:color="auto"/>
        <w:bottom w:val="none" w:sz="0" w:space="0" w:color="auto"/>
        <w:right w:val="none" w:sz="0" w:space="0" w:color="auto"/>
      </w:divBdr>
    </w:div>
    <w:div w:id="663047037">
      <w:bodyDiv w:val="1"/>
      <w:marLeft w:val="0"/>
      <w:marRight w:val="0"/>
      <w:marTop w:val="0"/>
      <w:marBottom w:val="0"/>
      <w:divBdr>
        <w:top w:val="none" w:sz="0" w:space="0" w:color="auto"/>
        <w:left w:val="none" w:sz="0" w:space="0" w:color="auto"/>
        <w:bottom w:val="none" w:sz="0" w:space="0" w:color="auto"/>
        <w:right w:val="none" w:sz="0" w:space="0" w:color="auto"/>
      </w:divBdr>
    </w:div>
    <w:div w:id="666447624">
      <w:bodyDiv w:val="1"/>
      <w:marLeft w:val="0"/>
      <w:marRight w:val="0"/>
      <w:marTop w:val="0"/>
      <w:marBottom w:val="0"/>
      <w:divBdr>
        <w:top w:val="none" w:sz="0" w:space="0" w:color="auto"/>
        <w:left w:val="none" w:sz="0" w:space="0" w:color="auto"/>
        <w:bottom w:val="none" w:sz="0" w:space="0" w:color="auto"/>
        <w:right w:val="none" w:sz="0" w:space="0" w:color="auto"/>
      </w:divBdr>
    </w:div>
    <w:div w:id="668486294">
      <w:bodyDiv w:val="1"/>
      <w:marLeft w:val="0"/>
      <w:marRight w:val="0"/>
      <w:marTop w:val="0"/>
      <w:marBottom w:val="0"/>
      <w:divBdr>
        <w:top w:val="none" w:sz="0" w:space="0" w:color="auto"/>
        <w:left w:val="none" w:sz="0" w:space="0" w:color="auto"/>
        <w:bottom w:val="none" w:sz="0" w:space="0" w:color="auto"/>
        <w:right w:val="none" w:sz="0" w:space="0" w:color="auto"/>
      </w:divBdr>
    </w:div>
    <w:div w:id="671110286">
      <w:bodyDiv w:val="1"/>
      <w:marLeft w:val="0"/>
      <w:marRight w:val="0"/>
      <w:marTop w:val="0"/>
      <w:marBottom w:val="0"/>
      <w:divBdr>
        <w:top w:val="none" w:sz="0" w:space="0" w:color="auto"/>
        <w:left w:val="none" w:sz="0" w:space="0" w:color="auto"/>
        <w:bottom w:val="none" w:sz="0" w:space="0" w:color="auto"/>
        <w:right w:val="none" w:sz="0" w:space="0" w:color="auto"/>
      </w:divBdr>
    </w:div>
    <w:div w:id="687024272">
      <w:bodyDiv w:val="1"/>
      <w:marLeft w:val="0"/>
      <w:marRight w:val="0"/>
      <w:marTop w:val="0"/>
      <w:marBottom w:val="0"/>
      <w:divBdr>
        <w:top w:val="none" w:sz="0" w:space="0" w:color="auto"/>
        <w:left w:val="none" w:sz="0" w:space="0" w:color="auto"/>
        <w:bottom w:val="none" w:sz="0" w:space="0" w:color="auto"/>
        <w:right w:val="none" w:sz="0" w:space="0" w:color="auto"/>
      </w:divBdr>
    </w:div>
    <w:div w:id="689644779">
      <w:bodyDiv w:val="1"/>
      <w:marLeft w:val="0"/>
      <w:marRight w:val="0"/>
      <w:marTop w:val="0"/>
      <w:marBottom w:val="0"/>
      <w:divBdr>
        <w:top w:val="none" w:sz="0" w:space="0" w:color="auto"/>
        <w:left w:val="none" w:sz="0" w:space="0" w:color="auto"/>
        <w:bottom w:val="none" w:sz="0" w:space="0" w:color="auto"/>
        <w:right w:val="none" w:sz="0" w:space="0" w:color="auto"/>
      </w:divBdr>
    </w:div>
    <w:div w:id="695233274">
      <w:bodyDiv w:val="1"/>
      <w:marLeft w:val="0"/>
      <w:marRight w:val="0"/>
      <w:marTop w:val="0"/>
      <w:marBottom w:val="0"/>
      <w:divBdr>
        <w:top w:val="none" w:sz="0" w:space="0" w:color="auto"/>
        <w:left w:val="none" w:sz="0" w:space="0" w:color="auto"/>
        <w:bottom w:val="none" w:sz="0" w:space="0" w:color="auto"/>
        <w:right w:val="none" w:sz="0" w:space="0" w:color="auto"/>
      </w:divBdr>
    </w:div>
    <w:div w:id="707022561">
      <w:bodyDiv w:val="1"/>
      <w:marLeft w:val="0"/>
      <w:marRight w:val="0"/>
      <w:marTop w:val="0"/>
      <w:marBottom w:val="0"/>
      <w:divBdr>
        <w:top w:val="none" w:sz="0" w:space="0" w:color="auto"/>
        <w:left w:val="none" w:sz="0" w:space="0" w:color="auto"/>
        <w:bottom w:val="none" w:sz="0" w:space="0" w:color="auto"/>
        <w:right w:val="none" w:sz="0" w:space="0" w:color="auto"/>
      </w:divBdr>
    </w:div>
    <w:div w:id="720205914">
      <w:bodyDiv w:val="1"/>
      <w:marLeft w:val="0"/>
      <w:marRight w:val="0"/>
      <w:marTop w:val="0"/>
      <w:marBottom w:val="0"/>
      <w:divBdr>
        <w:top w:val="none" w:sz="0" w:space="0" w:color="auto"/>
        <w:left w:val="none" w:sz="0" w:space="0" w:color="auto"/>
        <w:bottom w:val="none" w:sz="0" w:space="0" w:color="auto"/>
        <w:right w:val="none" w:sz="0" w:space="0" w:color="auto"/>
      </w:divBdr>
    </w:div>
    <w:div w:id="761023337">
      <w:bodyDiv w:val="1"/>
      <w:marLeft w:val="0"/>
      <w:marRight w:val="0"/>
      <w:marTop w:val="0"/>
      <w:marBottom w:val="0"/>
      <w:divBdr>
        <w:top w:val="none" w:sz="0" w:space="0" w:color="auto"/>
        <w:left w:val="none" w:sz="0" w:space="0" w:color="auto"/>
        <w:bottom w:val="none" w:sz="0" w:space="0" w:color="auto"/>
        <w:right w:val="none" w:sz="0" w:space="0" w:color="auto"/>
      </w:divBdr>
    </w:div>
    <w:div w:id="791173460">
      <w:bodyDiv w:val="1"/>
      <w:marLeft w:val="0"/>
      <w:marRight w:val="0"/>
      <w:marTop w:val="0"/>
      <w:marBottom w:val="0"/>
      <w:divBdr>
        <w:top w:val="none" w:sz="0" w:space="0" w:color="auto"/>
        <w:left w:val="none" w:sz="0" w:space="0" w:color="auto"/>
        <w:bottom w:val="none" w:sz="0" w:space="0" w:color="auto"/>
        <w:right w:val="none" w:sz="0" w:space="0" w:color="auto"/>
      </w:divBdr>
    </w:div>
    <w:div w:id="792090830">
      <w:bodyDiv w:val="1"/>
      <w:marLeft w:val="0"/>
      <w:marRight w:val="0"/>
      <w:marTop w:val="0"/>
      <w:marBottom w:val="0"/>
      <w:divBdr>
        <w:top w:val="none" w:sz="0" w:space="0" w:color="auto"/>
        <w:left w:val="none" w:sz="0" w:space="0" w:color="auto"/>
        <w:bottom w:val="none" w:sz="0" w:space="0" w:color="auto"/>
        <w:right w:val="none" w:sz="0" w:space="0" w:color="auto"/>
      </w:divBdr>
    </w:div>
    <w:div w:id="810445590">
      <w:bodyDiv w:val="1"/>
      <w:marLeft w:val="0"/>
      <w:marRight w:val="0"/>
      <w:marTop w:val="0"/>
      <w:marBottom w:val="0"/>
      <w:divBdr>
        <w:top w:val="none" w:sz="0" w:space="0" w:color="auto"/>
        <w:left w:val="none" w:sz="0" w:space="0" w:color="auto"/>
        <w:bottom w:val="none" w:sz="0" w:space="0" w:color="auto"/>
        <w:right w:val="none" w:sz="0" w:space="0" w:color="auto"/>
      </w:divBdr>
    </w:div>
    <w:div w:id="812908787">
      <w:bodyDiv w:val="1"/>
      <w:marLeft w:val="0"/>
      <w:marRight w:val="0"/>
      <w:marTop w:val="0"/>
      <w:marBottom w:val="0"/>
      <w:divBdr>
        <w:top w:val="none" w:sz="0" w:space="0" w:color="auto"/>
        <w:left w:val="none" w:sz="0" w:space="0" w:color="auto"/>
        <w:bottom w:val="none" w:sz="0" w:space="0" w:color="auto"/>
        <w:right w:val="none" w:sz="0" w:space="0" w:color="auto"/>
      </w:divBdr>
    </w:div>
    <w:div w:id="816413035">
      <w:bodyDiv w:val="1"/>
      <w:marLeft w:val="0"/>
      <w:marRight w:val="0"/>
      <w:marTop w:val="0"/>
      <w:marBottom w:val="0"/>
      <w:divBdr>
        <w:top w:val="none" w:sz="0" w:space="0" w:color="auto"/>
        <w:left w:val="none" w:sz="0" w:space="0" w:color="auto"/>
        <w:bottom w:val="none" w:sz="0" w:space="0" w:color="auto"/>
        <w:right w:val="none" w:sz="0" w:space="0" w:color="auto"/>
      </w:divBdr>
    </w:div>
    <w:div w:id="827408409">
      <w:bodyDiv w:val="1"/>
      <w:marLeft w:val="0"/>
      <w:marRight w:val="0"/>
      <w:marTop w:val="0"/>
      <w:marBottom w:val="0"/>
      <w:divBdr>
        <w:top w:val="none" w:sz="0" w:space="0" w:color="auto"/>
        <w:left w:val="none" w:sz="0" w:space="0" w:color="auto"/>
        <w:bottom w:val="none" w:sz="0" w:space="0" w:color="auto"/>
        <w:right w:val="none" w:sz="0" w:space="0" w:color="auto"/>
      </w:divBdr>
    </w:div>
    <w:div w:id="829906956">
      <w:bodyDiv w:val="1"/>
      <w:marLeft w:val="0"/>
      <w:marRight w:val="0"/>
      <w:marTop w:val="0"/>
      <w:marBottom w:val="0"/>
      <w:divBdr>
        <w:top w:val="none" w:sz="0" w:space="0" w:color="auto"/>
        <w:left w:val="none" w:sz="0" w:space="0" w:color="auto"/>
        <w:bottom w:val="none" w:sz="0" w:space="0" w:color="auto"/>
        <w:right w:val="none" w:sz="0" w:space="0" w:color="auto"/>
      </w:divBdr>
    </w:div>
    <w:div w:id="830371302">
      <w:bodyDiv w:val="1"/>
      <w:marLeft w:val="0"/>
      <w:marRight w:val="0"/>
      <w:marTop w:val="0"/>
      <w:marBottom w:val="0"/>
      <w:divBdr>
        <w:top w:val="none" w:sz="0" w:space="0" w:color="auto"/>
        <w:left w:val="none" w:sz="0" w:space="0" w:color="auto"/>
        <w:bottom w:val="none" w:sz="0" w:space="0" w:color="auto"/>
        <w:right w:val="none" w:sz="0" w:space="0" w:color="auto"/>
      </w:divBdr>
    </w:div>
    <w:div w:id="857739356">
      <w:bodyDiv w:val="1"/>
      <w:marLeft w:val="0"/>
      <w:marRight w:val="0"/>
      <w:marTop w:val="0"/>
      <w:marBottom w:val="0"/>
      <w:divBdr>
        <w:top w:val="none" w:sz="0" w:space="0" w:color="auto"/>
        <w:left w:val="none" w:sz="0" w:space="0" w:color="auto"/>
        <w:bottom w:val="none" w:sz="0" w:space="0" w:color="auto"/>
        <w:right w:val="none" w:sz="0" w:space="0" w:color="auto"/>
      </w:divBdr>
    </w:div>
    <w:div w:id="862477220">
      <w:bodyDiv w:val="1"/>
      <w:marLeft w:val="0"/>
      <w:marRight w:val="0"/>
      <w:marTop w:val="0"/>
      <w:marBottom w:val="0"/>
      <w:divBdr>
        <w:top w:val="none" w:sz="0" w:space="0" w:color="auto"/>
        <w:left w:val="none" w:sz="0" w:space="0" w:color="auto"/>
        <w:bottom w:val="none" w:sz="0" w:space="0" w:color="auto"/>
        <w:right w:val="none" w:sz="0" w:space="0" w:color="auto"/>
      </w:divBdr>
    </w:div>
    <w:div w:id="867719663">
      <w:bodyDiv w:val="1"/>
      <w:marLeft w:val="0"/>
      <w:marRight w:val="0"/>
      <w:marTop w:val="0"/>
      <w:marBottom w:val="0"/>
      <w:divBdr>
        <w:top w:val="none" w:sz="0" w:space="0" w:color="auto"/>
        <w:left w:val="none" w:sz="0" w:space="0" w:color="auto"/>
        <w:bottom w:val="none" w:sz="0" w:space="0" w:color="auto"/>
        <w:right w:val="none" w:sz="0" w:space="0" w:color="auto"/>
      </w:divBdr>
    </w:div>
    <w:div w:id="868878959">
      <w:bodyDiv w:val="1"/>
      <w:marLeft w:val="0"/>
      <w:marRight w:val="0"/>
      <w:marTop w:val="0"/>
      <w:marBottom w:val="0"/>
      <w:divBdr>
        <w:top w:val="none" w:sz="0" w:space="0" w:color="auto"/>
        <w:left w:val="none" w:sz="0" w:space="0" w:color="auto"/>
        <w:bottom w:val="none" w:sz="0" w:space="0" w:color="auto"/>
        <w:right w:val="none" w:sz="0" w:space="0" w:color="auto"/>
      </w:divBdr>
    </w:div>
    <w:div w:id="897545317">
      <w:bodyDiv w:val="1"/>
      <w:marLeft w:val="0"/>
      <w:marRight w:val="0"/>
      <w:marTop w:val="0"/>
      <w:marBottom w:val="0"/>
      <w:divBdr>
        <w:top w:val="none" w:sz="0" w:space="0" w:color="auto"/>
        <w:left w:val="none" w:sz="0" w:space="0" w:color="auto"/>
        <w:bottom w:val="none" w:sz="0" w:space="0" w:color="auto"/>
        <w:right w:val="none" w:sz="0" w:space="0" w:color="auto"/>
      </w:divBdr>
    </w:div>
    <w:div w:id="904610179">
      <w:bodyDiv w:val="1"/>
      <w:marLeft w:val="0"/>
      <w:marRight w:val="0"/>
      <w:marTop w:val="0"/>
      <w:marBottom w:val="0"/>
      <w:divBdr>
        <w:top w:val="none" w:sz="0" w:space="0" w:color="auto"/>
        <w:left w:val="none" w:sz="0" w:space="0" w:color="auto"/>
        <w:bottom w:val="none" w:sz="0" w:space="0" w:color="auto"/>
        <w:right w:val="none" w:sz="0" w:space="0" w:color="auto"/>
      </w:divBdr>
    </w:div>
    <w:div w:id="906300303">
      <w:bodyDiv w:val="1"/>
      <w:marLeft w:val="0"/>
      <w:marRight w:val="0"/>
      <w:marTop w:val="0"/>
      <w:marBottom w:val="0"/>
      <w:divBdr>
        <w:top w:val="none" w:sz="0" w:space="0" w:color="auto"/>
        <w:left w:val="none" w:sz="0" w:space="0" w:color="auto"/>
        <w:bottom w:val="none" w:sz="0" w:space="0" w:color="auto"/>
        <w:right w:val="none" w:sz="0" w:space="0" w:color="auto"/>
      </w:divBdr>
    </w:div>
    <w:div w:id="920604334">
      <w:bodyDiv w:val="1"/>
      <w:marLeft w:val="0"/>
      <w:marRight w:val="0"/>
      <w:marTop w:val="0"/>
      <w:marBottom w:val="0"/>
      <w:divBdr>
        <w:top w:val="none" w:sz="0" w:space="0" w:color="auto"/>
        <w:left w:val="none" w:sz="0" w:space="0" w:color="auto"/>
        <w:bottom w:val="none" w:sz="0" w:space="0" w:color="auto"/>
        <w:right w:val="none" w:sz="0" w:space="0" w:color="auto"/>
      </w:divBdr>
    </w:div>
    <w:div w:id="936139380">
      <w:bodyDiv w:val="1"/>
      <w:marLeft w:val="0"/>
      <w:marRight w:val="0"/>
      <w:marTop w:val="0"/>
      <w:marBottom w:val="0"/>
      <w:divBdr>
        <w:top w:val="none" w:sz="0" w:space="0" w:color="auto"/>
        <w:left w:val="none" w:sz="0" w:space="0" w:color="auto"/>
        <w:bottom w:val="none" w:sz="0" w:space="0" w:color="auto"/>
        <w:right w:val="none" w:sz="0" w:space="0" w:color="auto"/>
      </w:divBdr>
    </w:div>
    <w:div w:id="940919967">
      <w:bodyDiv w:val="1"/>
      <w:marLeft w:val="0"/>
      <w:marRight w:val="0"/>
      <w:marTop w:val="0"/>
      <w:marBottom w:val="0"/>
      <w:divBdr>
        <w:top w:val="none" w:sz="0" w:space="0" w:color="auto"/>
        <w:left w:val="none" w:sz="0" w:space="0" w:color="auto"/>
        <w:bottom w:val="none" w:sz="0" w:space="0" w:color="auto"/>
        <w:right w:val="none" w:sz="0" w:space="0" w:color="auto"/>
      </w:divBdr>
    </w:div>
    <w:div w:id="952712988">
      <w:bodyDiv w:val="1"/>
      <w:marLeft w:val="0"/>
      <w:marRight w:val="0"/>
      <w:marTop w:val="0"/>
      <w:marBottom w:val="0"/>
      <w:divBdr>
        <w:top w:val="none" w:sz="0" w:space="0" w:color="auto"/>
        <w:left w:val="none" w:sz="0" w:space="0" w:color="auto"/>
        <w:bottom w:val="none" w:sz="0" w:space="0" w:color="auto"/>
        <w:right w:val="none" w:sz="0" w:space="0" w:color="auto"/>
      </w:divBdr>
    </w:div>
    <w:div w:id="961496919">
      <w:bodyDiv w:val="1"/>
      <w:marLeft w:val="0"/>
      <w:marRight w:val="0"/>
      <w:marTop w:val="0"/>
      <w:marBottom w:val="0"/>
      <w:divBdr>
        <w:top w:val="none" w:sz="0" w:space="0" w:color="auto"/>
        <w:left w:val="none" w:sz="0" w:space="0" w:color="auto"/>
        <w:bottom w:val="none" w:sz="0" w:space="0" w:color="auto"/>
        <w:right w:val="none" w:sz="0" w:space="0" w:color="auto"/>
      </w:divBdr>
    </w:div>
    <w:div w:id="980883994">
      <w:bodyDiv w:val="1"/>
      <w:marLeft w:val="0"/>
      <w:marRight w:val="0"/>
      <w:marTop w:val="0"/>
      <w:marBottom w:val="0"/>
      <w:divBdr>
        <w:top w:val="none" w:sz="0" w:space="0" w:color="auto"/>
        <w:left w:val="none" w:sz="0" w:space="0" w:color="auto"/>
        <w:bottom w:val="none" w:sz="0" w:space="0" w:color="auto"/>
        <w:right w:val="none" w:sz="0" w:space="0" w:color="auto"/>
      </w:divBdr>
    </w:div>
    <w:div w:id="996230958">
      <w:bodyDiv w:val="1"/>
      <w:marLeft w:val="0"/>
      <w:marRight w:val="0"/>
      <w:marTop w:val="0"/>
      <w:marBottom w:val="0"/>
      <w:divBdr>
        <w:top w:val="none" w:sz="0" w:space="0" w:color="auto"/>
        <w:left w:val="none" w:sz="0" w:space="0" w:color="auto"/>
        <w:bottom w:val="none" w:sz="0" w:space="0" w:color="auto"/>
        <w:right w:val="none" w:sz="0" w:space="0" w:color="auto"/>
      </w:divBdr>
    </w:div>
    <w:div w:id="1004552553">
      <w:bodyDiv w:val="1"/>
      <w:marLeft w:val="0"/>
      <w:marRight w:val="0"/>
      <w:marTop w:val="0"/>
      <w:marBottom w:val="0"/>
      <w:divBdr>
        <w:top w:val="none" w:sz="0" w:space="0" w:color="auto"/>
        <w:left w:val="none" w:sz="0" w:space="0" w:color="auto"/>
        <w:bottom w:val="none" w:sz="0" w:space="0" w:color="auto"/>
        <w:right w:val="none" w:sz="0" w:space="0" w:color="auto"/>
      </w:divBdr>
    </w:div>
    <w:div w:id="1007908909">
      <w:bodyDiv w:val="1"/>
      <w:marLeft w:val="0"/>
      <w:marRight w:val="0"/>
      <w:marTop w:val="0"/>
      <w:marBottom w:val="0"/>
      <w:divBdr>
        <w:top w:val="none" w:sz="0" w:space="0" w:color="auto"/>
        <w:left w:val="none" w:sz="0" w:space="0" w:color="auto"/>
        <w:bottom w:val="none" w:sz="0" w:space="0" w:color="auto"/>
        <w:right w:val="none" w:sz="0" w:space="0" w:color="auto"/>
      </w:divBdr>
    </w:div>
    <w:div w:id="1024330350">
      <w:bodyDiv w:val="1"/>
      <w:marLeft w:val="0"/>
      <w:marRight w:val="0"/>
      <w:marTop w:val="0"/>
      <w:marBottom w:val="0"/>
      <w:divBdr>
        <w:top w:val="none" w:sz="0" w:space="0" w:color="auto"/>
        <w:left w:val="none" w:sz="0" w:space="0" w:color="auto"/>
        <w:bottom w:val="none" w:sz="0" w:space="0" w:color="auto"/>
        <w:right w:val="none" w:sz="0" w:space="0" w:color="auto"/>
      </w:divBdr>
    </w:div>
    <w:div w:id="1032808432">
      <w:bodyDiv w:val="1"/>
      <w:marLeft w:val="0"/>
      <w:marRight w:val="0"/>
      <w:marTop w:val="0"/>
      <w:marBottom w:val="0"/>
      <w:divBdr>
        <w:top w:val="none" w:sz="0" w:space="0" w:color="auto"/>
        <w:left w:val="none" w:sz="0" w:space="0" w:color="auto"/>
        <w:bottom w:val="none" w:sz="0" w:space="0" w:color="auto"/>
        <w:right w:val="none" w:sz="0" w:space="0" w:color="auto"/>
      </w:divBdr>
    </w:div>
    <w:div w:id="1049767520">
      <w:bodyDiv w:val="1"/>
      <w:marLeft w:val="0"/>
      <w:marRight w:val="0"/>
      <w:marTop w:val="0"/>
      <w:marBottom w:val="0"/>
      <w:divBdr>
        <w:top w:val="none" w:sz="0" w:space="0" w:color="auto"/>
        <w:left w:val="none" w:sz="0" w:space="0" w:color="auto"/>
        <w:bottom w:val="none" w:sz="0" w:space="0" w:color="auto"/>
        <w:right w:val="none" w:sz="0" w:space="0" w:color="auto"/>
      </w:divBdr>
    </w:div>
    <w:div w:id="1049838060">
      <w:bodyDiv w:val="1"/>
      <w:marLeft w:val="0"/>
      <w:marRight w:val="0"/>
      <w:marTop w:val="0"/>
      <w:marBottom w:val="0"/>
      <w:divBdr>
        <w:top w:val="none" w:sz="0" w:space="0" w:color="auto"/>
        <w:left w:val="none" w:sz="0" w:space="0" w:color="auto"/>
        <w:bottom w:val="none" w:sz="0" w:space="0" w:color="auto"/>
        <w:right w:val="none" w:sz="0" w:space="0" w:color="auto"/>
      </w:divBdr>
    </w:div>
    <w:div w:id="1050689554">
      <w:bodyDiv w:val="1"/>
      <w:marLeft w:val="0"/>
      <w:marRight w:val="0"/>
      <w:marTop w:val="0"/>
      <w:marBottom w:val="0"/>
      <w:divBdr>
        <w:top w:val="none" w:sz="0" w:space="0" w:color="auto"/>
        <w:left w:val="none" w:sz="0" w:space="0" w:color="auto"/>
        <w:bottom w:val="none" w:sz="0" w:space="0" w:color="auto"/>
        <w:right w:val="none" w:sz="0" w:space="0" w:color="auto"/>
      </w:divBdr>
    </w:div>
    <w:div w:id="1052121844">
      <w:bodyDiv w:val="1"/>
      <w:marLeft w:val="0"/>
      <w:marRight w:val="0"/>
      <w:marTop w:val="0"/>
      <w:marBottom w:val="0"/>
      <w:divBdr>
        <w:top w:val="none" w:sz="0" w:space="0" w:color="auto"/>
        <w:left w:val="none" w:sz="0" w:space="0" w:color="auto"/>
        <w:bottom w:val="none" w:sz="0" w:space="0" w:color="auto"/>
        <w:right w:val="none" w:sz="0" w:space="0" w:color="auto"/>
      </w:divBdr>
    </w:div>
    <w:div w:id="1059010948">
      <w:bodyDiv w:val="1"/>
      <w:marLeft w:val="0"/>
      <w:marRight w:val="0"/>
      <w:marTop w:val="0"/>
      <w:marBottom w:val="0"/>
      <w:divBdr>
        <w:top w:val="none" w:sz="0" w:space="0" w:color="auto"/>
        <w:left w:val="none" w:sz="0" w:space="0" w:color="auto"/>
        <w:bottom w:val="none" w:sz="0" w:space="0" w:color="auto"/>
        <w:right w:val="none" w:sz="0" w:space="0" w:color="auto"/>
      </w:divBdr>
    </w:div>
    <w:div w:id="1072197916">
      <w:bodyDiv w:val="1"/>
      <w:marLeft w:val="0"/>
      <w:marRight w:val="0"/>
      <w:marTop w:val="0"/>
      <w:marBottom w:val="0"/>
      <w:divBdr>
        <w:top w:val="none" w:sz="0" w:space="0" w:color="auto"/>
        <w:left w:val="none" w:sz="0" w:space="0" w:color="auto"/>
        <w:bottom w:val="none" w:sz="0" w:space="0" w:color="auto"/>
        <w:right w:val="none" w:sz="0" w:space="0" w:color="auto"/>
      </w:divBdr>
    </w:div>
    <w:div w:id="1086465799">
      <w:bodyDiv w:val="1"/>
      <w:marLeft w:val="0"/>
      <w:marRight w:val="0"/>
      <w:marTop w:val="0"/>
      <w:marBottom w:val="0"/>
      <w:divBdr>
        <w:top w:val="none" w:sz="0" w:space="0" w:color="auto"/>
        <w:left w:val="none" w:sz="0" w:space="0" w:color="auto"/>
        <w:bottom w:val="none" w:sz="0" w:space="0" w:color="auto"/>
        <w:right w:val="none" w:sz="0" w:space="0" w:color="auto"/>
      </w:divBdr>
    </w:div>
    <w:div w:id="1093555427">
      <w:bodyDiv w:val="1"/>
      <w:marLeft w:val="0"/>
      <w:marRight w:val="0"/>
      <w:marTop w:val="0"/>
      <w:marBottom w:val="0"/>
      <w:divBdr>
        <w:top w:val="none" w:sz="0" w:space="0" w:color="auto"/>
        <w:left w:val="none" w:sz="0" w:space="0" w:color="auto"/>
        <w:bottom w:val="none" w:sz="0" w:space="0" w:color="auto"/>
        <w:right w:val="none" w:sz="0" w:space="0" w:color="auto"/>
      </w:divBdr>
    </w:div>
    <w:div w:id="1120488556">
      <w:bodyDiv w:val="1"/>
      <w:marLeft w:val="0"/>
      <w:marRight w:val="0"/>
      <w:marTop w:val="0"/>
      <w:marBottom w:val="0"/>
      <w:divBdr>
        <w:top w:val="none" w:sz="0" w:space="0" w:color="auto"/>
        <w:left w:val="none" w:sz="0" w:space="0" w:color="auto"/>
        <w:bottom w:val="none" w:sz="0" w:space="0" w:color="auto"/>
        <w:right w:val="none" w:sz="0" w:space="0" w:color="auto"/>
      </w:divBdr>
    </w:div>
    <w:div w:id="1147471712">
      <w:bodyDiv w:val="1"/>
      <w:marLeft w:val="0"/>
      <w:marRight w:val="0"/>
      <w:marTop w:val="0"/>
      <w:marBottom w:val="0"/>
      <w:divBdr>
        <w:top w:val="none" w:sz="0" w:space="0" w:color="auto"/>
        <w:left w:val="none" w:sz="0" w:space="0" w:color="auto"/>
        <w:bottom w:val="none" w:sz="0" w:space="0" w:color="auto"/>
        <w:right w:val="none" w:sz="0" w:space="0" w:color="auto"/>
      </w:divBdr>
    </w:div>
    <w:div w:id="1152605311">
      <w:bodyDiv w:val="1"/>
      <w:marLeft w:val="0"/>
      <w:marRight w:val="0"/>
      <w:marTop w:val="0"/>
      <w:marBottom w:val="0"/>
      <w:divBdr>
        <w:top w:val="none" w:sz="0" w:space="0" w:color="auto"/>
        <w:left w:val="none" w:sz="0" w:space="0" w:color="auto"/>
        <w:bottom w:val="none" w:sz="0" w:space="0" w:color="auto"/>
        <w:right w:val="none" w:sz="0" w:space="0" w:color="auto"/>
      </w:divBdr>
    </w:div>
    <w:div w:id="1155143092">
      <w:bodyDiv w:val="1"/>
      <w:marLeft w:val="0"/>
      <w:marRight w:val="0"/>
      <w:marTop w:val="0"/>
      <w:marBottom w:val="0"/>
      <w:divBdr>
        <w:top w:val="none" w:sz="0" w:space="0" w:color="auto"/>
        <w:left w:val="none" w:sz="0" w:space="0" w:color="auto"/>
        <w:bottom w:val="none" w:sz="0" w:space="0" w:color="auto"/>
        <w:right w:val="none" w:sz="0" w:space="0" w:color="auto"/>
      </w:divBdr>
    </w:div>
    <w:div w:id="1161386292">
      <w:bodyDiv w:val="1"/>
      <w:marLeft w:val="0"/>
      <w:marRight w:val="0"/>
      <w:marTop w:val="0"/>
      <w:marBottom w:val="0"/>
      <w:divBdr>
        <w:top w:val="none" w:sz="0" w:space="0" w:color="auto"/>
        <w:left w:val="none" w:sz="0" w:space="0" w:color="auto"/>
        <w:bottom w:val="none" w:sz="0" w:space="0" w:color="auto"/>
        <w:right w:val="none" w:sz="0" w:space="0" w:color="auto"/>
      </w:divBdr>
    </w:div>
    <w:div w:id="1163466685">
      <w:bodyDiv w:val="1"/>
      <w:marLeft w:val="0"/>
      <w:marRight w:val="0"/>
      <w:marTop w:val="0"/>
      <w:marBottom w:val="0"/>
      <w:divBdr>
        <w:top w:val="none" w:sz="0" w:space="0" w:color="auto"/>
        <w:left w:val="none" w:sz="0" w:space="0" w:color="auto"/>
        <w:bottom w:val="none" w:sz="0" w:space="0" w:color="auto"/>
        <w:right w:val="none" w:sz="0" w:space="0" w:color="auto"/>
      </w:divBdr>
    </w:div>
    <w:div w:id="1164204183">
      <w:bodyDiv w:val="1"/>
      <w:marLeft w:val="0"/>
      <w:marRight w:val="0"/>
      <w:marTop w:val="0"/>
      <w:marBottom w:val="0"/>
      <w:divBdr>
        <w:top w:val="none" w:sz="0" w:space="0" w:color="auto"/>
        <w:left w:val="none" w:sz="0" w:space="0" w:color="auto"/>
        <w:bottom w:val="none" w:sz="0" w:space="0" w:color="auto"/>
        <w:right w:val="none" w:sz="0" w:space="0" w:color="auto"/>
      </w:divBdr>
    </w:div>
    <w:div w:id="1166480485">
      <w:bodyDiv w:val="1"/>
      <w:marLeft w:val="0"/>
      <w:marRight w:val="0"/>
      <w:marTop w:val="0"/>
      <w:marBottom w:val="0"/>
      <w:divBdr>
        <w:top w:val="none" w:sz="0" w:space="0" w:color="auto"/>
        <w:left w:val="none" w:sz="0" w:space="0" w:color="auto"/>
        <w:bottom w:val="none" w:sz="0" w:space="0" w:color="auto"/>
        <w:right w:val="none" w:sz="0" w:space="0" w:color="auto"/>
      </w:divBdr>
    </w:div>
    <w:div w:id="1168057715">
      <w:bodyDiv w:val="1"/>
      <w:marLeft w:val="0"/>
      <w:marRight w:val="0"/>
      <w:marTop w:val="0"/>
      <w:marBottom w:val="0"/>
      <w:divBdr>
        <w:top w:val="none" w:sz="0" w:space="0" w:color="auto"/>
        <w:left w:val="none" w:sz="0" w:space="0" w:color="auto"/>
        <w:bottom w:val="none" w:sz="0" w:space="0" w:color="auto"/>
        <w:right w:val="none" w:sz="0" w:space="0" w:color="auto"/>
      </w:divBdr>
    </w:div>
    <w:div w:id="1170944128">
      <w:bodyDiv w:val="1"/>
      <w:marLeft w:val="0"/>
      <w:marRight w:val="0"/>
      <w:marTop w:val="0"/>
      <w:marBottom w:val="0"/>
      <w:divBdr>
        <w:top w:val="none" w:sz="0" w:space="0" w:color="auto"/>
        <w:left w:val="none" w:sz="0" w:space="0" w:color="auto"/>
        <w:bottom w:val="none" w:sz="0" w:space="0" w:color="auto"/>
        <w:right w:val="none" w:sz="0" w:space="0" w:color="auto"/>
      </w:divBdr>
    </w:div>
    <w:div w:id="1178039869">
      <w:bodyDiv w:val="1"/>
      <w:marLeft w:val="0"/>
      <w:marRight w:val="0"/>
      <w:marTop w:val="0"/>
      <w:marBottom w:val="0"/>
      <w:divBdr>
        <w:top w:val="none" w:sz="0" w:space="0" w:color="auto"/>
        <w:left w:val="none" w:sz="0" w:space="0" w:color="auto"/>
        <w:bottom w:val="none" w:sz="0" w:space="0" w:color="auto"/>
        <w:right w:val="none" w:sz="0" w:space="0" w:color="auto"/>
      </w:divBdr>
    </w:div>
    <w:div w:id="1178349041">
      <w:bodyDiv w:val="1"/>
      <w:marLeft w:val="0"/>
      <w:marRight w:val="0"/>
      <w:marTop w:val="0"/>
      <w:marBottom w:val="0"/>
      <w:divBdr>
        <w:top w:val="none" w:sz="0" w:space="0" w:color="auto"/>
        <w:left w:val="none" w:sz="0" w:space="0" w:color="auto"/>
        <w:bottom w:val="none" w:sz="0" w:space="0" w:color="auto"/>
        <w:right w:val="none" w:sz="0" w:space="0" w:color="auto"/>
      </w:divBdr>
    </w:div>
    <w:div w:id="1180896569">
      <w:bodyDiv w:val="1"/>
      <w:marLeft w:val="0"/>
      <w:marRight w:val="0"/>
      <w:marTop w:val="0"/>
      <w:marBottom w:val="0"/>
      <w:divBdr>
        <w:top w:val="none" w:sz="0" w:space="0" w:color="auto"/>
        <w:left w:val="none" w:sz="0" w:space="0" w:color="auto"/>
        <w:bottom w:val="none" w:sz="0" w:space="0" w:color="auto"/>
        <w:right w:val="none" w:sz="0" w:space="0" w:color="auto"/>
      </w:divBdr>
    </w:div>
    <w:div w:id="1184826575">
      <w:bodyDiv w:val="1"/>
      <w:marLeft w:val="0"/>
      <w:marRight w:val="0"/>
      <w:marTop w:val="0"/>
      <w:marBottom w:val="0"/>
      <w:divBdr>
        <w:top w:val="none" w:sz="0" w:space="0" w:color="auto"/>
        <w:left w:val="none" w:sz="0" w:space="0" w:color="auto"/>
        <w:bottom w:val="none" w:sz="0" w:space="0" w:color="auto"/>
        <w:right w:val="none" w:sz="0" w:space="0" w:color="auto"/>
      </w:divBdr>
    </w:div>
    <w:div w:id="1194734769">
      <w:bodyDiv w:val="1"/>
      <w:marLeft w:val="0"/>
      <w:marRight w:val="0"/>
      <w:marTop w:val="0"/>
      <w:marBottom w:val="0"/>
      <w:divBdr>
        <w:top w:val="none" w:sz="0" w:space="0" w:color="auto"/>
        <w:left w:val="none" w:sz="0" w:space="0" w:color="auto"/>
        <w:bottom w:val="none" w:sz="0" w:space="0" w:color="auto"/>
        <w:right w:val="none" w:sz="0" w:space="0" w:color="auto"/>
      </w:divBdr>
    </w:div>
    <w:div w:id="1201472825">
      <w:bodyDiv w:val="1"/>
      <w:marLeft w:val="0"/>
      <w:marRight w:val="0"/>
      <w:marTop w:val="0"/>
      <w:marBottom w:val="0"/>
      <w:divBdr>
        <w:top w:val="none" w:sz="0" w:space="0" w:color="auto"/>
        <w:left w:val="none" w:sz="0" w:space="0" w:color="auto"/>
        <w:bottom w:val="none" w:sz="0" w:space="0" w:color="auto"/>
        <w:right w:val="none" w:sz="0" w:space="0" w:color="auto"/>
      </w:divBdr>
    </w:div>
    <w:div w:id="1217354492">
      <w:bodyDiv w:val="1"/>
      <w:marLeft w:val="0"/>
      <w:marRight w:val="0"/>
      <w:marTop w:val="0"/>
      <w:marBottom w:val="0"/>
      <w:divBdr>
        <w:top w:val="none" w:sz="0" w:space="0" w:color="auto"/>
        <w:left w:val="none" w:sz="0" w:space="0" w:color="auto"/>
        <w:bottom w:val="none" w:sz="0" w:space="0" w:color="auto"/>
        <w:right w:val="none" w:sz="0" w:space="0" w:color="auto"/>
      </w:divBdr>
    </w:div>
    <w:div w:id="1218471707">
      <w:bodyDiv w:val="1"/>
      <w:marLeft w:val="0"/>
      <w:marRight w:val="0"/>
      <w:marTop w:val="0"/>
      <w:marBottom w:val="0"/>
      <w:divBdr>
        <w:top w:val="none" w:sz="0" w:space="0" w:color="auto"/>
        <w:left w:val="none" w:sz="0" w:space="0" w:color="auto"/>
        <w:bottom w:val="none" w:sz="0" w:space="0" w:color="auto"/>
        <w:right w:val="none" w:sz="0" w:space="0" w:color="auto"/>
      </w:divBdr>
    </w:div>
    <w:div w:id="1251621276">
      <w:bodyDiv w:val="1"/>
      <w:marLeft w:val="0"/>
      <w:marRight w:val="0"/>
      <w:marTop w:val="0"/>
      <w:marBottom w:val="0"/>
      <w:divBdr>
        <w:top w:val="none" w:sz="0" w:space="0" w:color="auto"/>
        <w:left w:val="none" w:sz="0" w:space="0" w:color="auto"/>
        <w:bottom w:val="none" w:sz="0" w:space="0" w:color="auto"/>
        <w:right w:val="none" w:sz="0" w:space="0" w:color="auto"/>
      </w:divBdr>
    </w:div>
    <w:div w:id="1260604855">
      <w:bodyDiv w:val="1"/>
      <w:marLeft w:val="0"/>
      <w:marRight w:val="0"/>
      <w:marTop w:val="0"/>
      <w:marBottom w:val="0"/>
      <w:divBdr>
        <w:top w:val="none" w:sz="0" w:space="0" w:color="auto"/>
        <w:left w:val="none" w:sz="0" w:space="0" w:color="auto"/>
        <w:bottom w:val="none" w:sz="0" w:space="0" w:color="auto"/>
        <w:right w:val="none" w:sz="0" w:space="0" w:color="auto"/>
      </w:divBdr>
    </w:div>
    <w:div w:id="1262183452">
      <w:bodyDiv w:val="1"/>
      <w:marLeft w:val="0"/>
      <w:marRight w:val="0"/>
      <w:marTop w:val="0"/>
      <w:marBottom w:val="0"/>
      <w:divBdr>
        <w:top w:val="none" w:sz="0" w:space="0" w:color="auto"/>
        <w:left w:val="none" w:sz="0" w:space="0" w:color="auto"/>
        <w:bottom w:val="none" w:sz="0" w:space="0" w:color="auto"/>
        <w:right w:val="none" w:sz="0" w:space="0" w:color="auto"/>
      </w:divBdr>
    </w:div>
    <w:div w:id="1276329174">
      <w:bodyDiv w:val="1"/>
      <w:marLeft w:val="0"/>
      <w:marRight w:val="0"/>
      <w:marTop w:val="0"/>
      <w:marBottom w:val="0"/>
      <w:divBdr>
        <w:top w:val="none" w:sz="0" w:space="0" w:color="auto"/>
        <w:left w:val="none" w:sz="0" w:space="0" w:color="auto"/>
        <w:bottom w:val="none" w:sz="0" w:space="0" w:color="auto"/>
        <w:right w:val="none" w:sz="0" w:space="0" w:color="auto"/>
      </w:divBdr>
    </w:div>
    <w:div w:id="1278491988">
      <w:bodyDiv w:val="1"/>
      <w:marLeft w:val="0"/>
      <w:marRight w:val="0"/>
      <w:marTop w:val="0"/>
      <w:marBottom w:val="0"/>
      <w:divBdr>
        <w:top w:val="none" w:sz="0" w:space="0" w:color="auto"/>
        <w:left w:val="none" w:sz="0" w:space="0" w:color="auto"/>
        <w:bottom w:val="none" w:sz="0" w:space="0" w:color="auto"/>
        <w:right w:val="none" w:sz="0" w:space="0" w:color="auto"/>
      </w:divBdr>
    </w:div>
    <w:div w:id="1279793971">
      <w:bodyDiv w:val="1"/>
      <w:marLeft w:val="0"/>
      <w:marRight w:val="0"/>
      <w:marTop w:val="0"/>
      <w:marBottom w:val="0"/>
      <w:divBdr>
        <w:top w:val="none" w:sz="0" w:space="0" w:color="auto"/>
        <w:left w:val="none" w:sz="0" w:space="0" w:color="auto"/>
        <w:bottom w:val="none" w:sz="0" w:space="0" w:color="auto"/>
        <w:right w:val="none" w:sz="0" w:space="0" w:color="auto"/>
      </w:divBdr>
    </w:div>
    <w:div w:id="1302006339">
      <w:bodyDiv w:val="1"/>
      <w:marLeft w:val="0"/>
      <w:marRight w:val="0"/>
      <w:marTop w:val="0"/>
      <w:marBottom w:val="0"/>
      <w:divBdr>
        <w:top w:val="none" w:sz="0" w:space="0" w:color="auto"/>
        <w:left w:val="none" w:sz="0" w:space="0" w:color="auto"/>
        <w:bottom w:val="none" w:sz="0" w:space="0" w:color="auto"/>
        <w:right w:val="none" w:sz="0" w:space="0" w:color="auto"/>
      </w:divBdr>
    </w:div>
    <w:div w:id="1305893917">
      <w:bodyDiv w:val="1"/>
      <w:marLeft w:val="0"/>
      <w:marRight w:val="0"/>
      <w:marTop w:val="0"/>
      <w:marBottom w:val="0"/>
      <w:divBdr>
        <w:top w:val="none" w:sz="0" w:space="0" w:color="auto"/>
        <w:left w:val="none" w:sz="0" w:space="0" w:color="auto"/>
        <w:bottom w:val="none" w:sz="0" w:space="0" w:color="auto"/>
        <w:right w:val="none" w:sz="0" w:space="0" w:color="auto"/>
      </w:divBdr>
    </w:div>
    <w:div w:id="1317421420">
      <w:bodyDiv w:val="1"/>
      <w:marLeft w:val="0"/>
      <w:marRight w:val="0"/>
      <w:marTop w:val="0"/>
      <w:marBottom w:val="0"/>
      <w:divBdr>
        <w:top w:val="none" w:sz="0" w:space="0" w:color="auto"/>
        <w:left w:val="none" w:sz="0" w:space="0" w:color="auto"/>
        <w:bottom w:val="none" w:sz="0" w:space="0" w:color="auto"/>
        <w:right w:val="none" w:sz="0" w:space="0" w:color="auto"/>
      </w:divBdr>
    </w:div>
    <w:div w:id="1324813506">
      <w:bodyDiv w:val="1"/>
      <w:marLeft w:val="0"/>
      <w:marRight w:val="0"/>
      <w:marTop w:val="0"/>
      <w:marBottom w:val="0"/>
      <w:divBdr>
        <w:top w:val="none" w:sz="0" w:space="0" w:color="auto"/>
        <w:left w:val="none" w:sz="0" w:space="0" w:color="auto"/>
        <w:bottom w:val="none" w:sz="0" w:space="0" w:color="auto"/>
        <w:right w:val="none" w:sz="0" w:space="0" w:color="auto"/>
      </w:divBdr>
    </w:div>
    <w:div w:id="1326932198">
      <w:bodyDiv w:val="1"/>
      <w:marLeft w:val="0"/>
      <w:marRight w:val="0"/>
      <w:marTop w:val="0"/>
      <w:marBottom w:val="0"/>
      <w:divBdr>
        <w:top w:val="none" w:sz="0" w:space="0" w:color="auto"/>
        <w:left w:val="none" w:sz="0" w:space="0" w:color="auto"/>
        <w:bottom w:val="none" w:sz="0" w:space="0" w:color="auto"/>
        <w:right w:val="none" w:sz="0" w:space="0" w:color="auto"/>
      </w:divBdr>
    </w:div>
    <w:div w:id="1348096460">
      <w:bodyDiv w:val="1"/>
      <w:marLeft w:val="0"/>
      <w:marRight w:val="0"/>
      <w:marTop w:val="0"/>
      <w:marBottom w:val="0"/>
      <w:divBdr>
        <w:top w:val="none" w:sz="0" w:space="0" w:color="auto"/>
        <w:left w:val="none" w:sz="0" w:space="0" w:color="auto"/>
        <w:bottom w:val="none" w:sz="0" w:space="0" w:color="auto"/>
        <w:right w:val="none" w:sz="0" w:space="0" w:color="auto"/>
      </w:divBdr>
    </w:div>
    <w:div w:id="1378970150">
      <w:bodyDiv w:val="1"/>
      <w:marLeft w:val="0"/>
      <w:marRight w:val="0"/>
      <w:marTop w:val="0"/>
      <w:marBottom w:val="0"/>
      <w:divBdr>
        <w:top w:val="none" w:sz="0" w:space="0" w:color="auto"/>
        <w:left w:val="none" w:sz="0" w:space="0" w:color="auto"/>
        <w:bottom w:val="none" w:sz="0" w:space="0" w:color="auto"/>
        <w:right w:val="none" w:sz="0" w:space="0" w:color="auto"/>
      </w:divBdr>
    </w:div>
    <w:div w:id="1379940184">
      <w:bodyDiv w:val="1"/>
      <w:marLeft w:val="0"/>
      <w:marRight w:val="0"/>
      <w:marTop w:val="0"/>
      <w:marBottom w:val="0"/>
      <w:divBdr>
        <w:top w:val="none" w:sz="0" w:space="0" w:color="auto"/>
        <w:left w:val="none" w:sz="0" w:space="0" w:color="auto"/>
        <w:bottom w:val="none" w:sz="0" w:space="0" w:color="auto"/>
        <w:right w:val="none" w:sz="0" w:space="0" w:color="auto"/>
      </w:divBdr>
    </w:div>
    <w:div w:id="1384521477">
      <w:bodyDiv w:val="1"/>
      <w:marLeft w:val="0"/>
      <w:marRight w:val="0"/>
      <w:marTop w:val="0"/>
      <w:marBottom w:val="0"/>
      <w:divBdr>
        <w:top w:val="none" w:sz="0" w:space="0" w:color="auto"/>
        <w:left w:val="none" w:sz="0" w:space="0" w:color="auto"/>
        <w:bottom w:val="none" w:sz="0" w:space="0" w:color="auto"/>
        <w:right w:val="none" w:sz="0" w:space="0" w:color="auto"/>
      </w:divBdr>
    </w:div>
    <w:div w:id="1387603533">
      <w:bodyDiv w:val="1"/>
      <w:marLeft w:val="0"/>
      <w:marRight w:val="0"/>
      <w:marTop w:val="0"/>
      <w:marBottom w:val="0"/>
      <w:divBdr>
        <w:top w:val="none" w:sz="0" w:space="0" w:color="auto"/>
        <w:left w:val="none" w:sz="0" w:space="0" w:color="auto"/>
        <w:bottom w:val="none" w:sz="0" w:space="0" w:color="auto"/>
        <w:right w:val="none" w:sz="0" w:space="0" w:color="auto"/>
      </w:divBdr>
    </w:div>
    <w:div w:id="1410886718">
      <w:bodyDiv w:val="1"/>
      <w:marLeft w:val="0"/>
      <w:marRight w:val="0"/>
      <w:marTop w:val="0"/>
      <w:marBottom w:val="0"/>
      <w:divBdr>
        <w:top w:val="none" w:sz="0" w:space="0" w:color="auto"/>
        <w:left w:val="none" w:sz="0" w:space="0" w:color="auto"/>
        <w:bottom w:val="none" w:sz="0" w:space="0" w:color="auto"/>
        <w:right w:val="none" w:sz="0" w:space="0" w:color="auto"/>
      </w:divBdr>
    </w:div>
    <w:div w:id="1420516966">
      <w:bodyDiv w:val="1"/>
      <w:marLeft w:val="0"/>
      <w:marRight w:val="0"/>
      <w:marTop w:val="0"/>
      <w:marBottom w:val="0"/>
      <w:divBdr>
        <w:top w:val="none" w:sz="0" w:space="0" w:color="auto"/>
        <w:left w:val="none" w:sz="0" w:space="0" w:color="auto"/>
        <w:bottom w:val="none" w:sz="0" w:space="0" w:color="auto"/>
        <w:right w:val="none" w:sz="0" w:space="0" w:color="auto"/>
      </w:divBdr>
    </w:div>
    <w:div w:id="1422603280">
      <w:bodyDiv w:val="1"/>
      <w:marLeft w:val="0"/>
      <w:marRight w:val="0"/>
      <w:marTop w:val="0"/>
      <w:marBottom w:val="0"/>
      <w:divBdr>
        <w:top w:val="none" w:sz="0" w:space="0" w:color="auto"/>
        <w:left w:val="none" w:sz="0" w:space="0" w:color="auto"/>
        <w:bottom w:val="none" w:sz="0" w:space="0" w:color="auto"/>
        <w:right w:val="none" w:sz="0" w:space="0" w:color="auto"/>
      </w:divBdr>
    </w:div>
    <w:div w:id="1442601786">
      <w:bodyDiv w:val="1"/>
      <w:marLeft w:val="0"/>
      <w:marRight w:val="0"/>
      <w:marTop w:val="0"/>
      <w:marBottom w:val="0"/>
      <w:divBdr>
        <w:top w:val="none" w:sz="0" w:space="0" w:color="auto"/>
        <w:left w:val="none" w:sz="0" w:space="0" w:color="auto"/>
        <w:bottom w:val="none" w:sz="0" w:space="0" w:color="auto"/>
        <w:right w:val="none" w:sz="0" w:space="0" w:color="auto"/>
      </w:divBdr>
    </w:div>
    <w:div w:id="1456220164">
      <w:bodyDiv w:val="1"/>
      <w:marLeft w:val="0"/>
      <w:marRight w:val="0"/>
      <w:marTop w:val="0"/>
      <w:marBottom w:val="0"/>
      <w:divBdr>
        <w:top w:val="none" w:sz="0" w:space="0" w:color="auto"/>
        <w:left w:val="none" w:sz="0" w:space="0" w:color="auto"/>
        <w:bottom w:val="none" w:sz="0" w:space="0" w:color="auto"/>
        <w:right w:val="none" w:sz="0" w:space="0" w:color="auto"/>
      </w:divBdr>
    </w:div>
    <w:div w:id="1481193291">
      <w:bodyDiv w:val="1"/>
      <w:marLeft w:val="0"/>
      <w:marRight w:val="0"/>
      <w:marTop w:val="0"/>
      <w:marBottom w:val="0"/>
      <w:divBdr>
        <w:top w:val="none" w:sz="0" w:space="0" w:color="auto"/>
        <w:left w:val="none" w:sz="0" w:space="0" w:color="auto"/>
        <w:bottom w:val="none" w:sz="0" w:space="0" w:color="auto"/>
        <w:right w:val="none" w:sz="0" w:space="0" w:color="auto"/>
      </w:divBdr>
    </w:div>
    <w:div w:id="1483934729">
      <w:bodyDiv w:val="1"/>
      <w:marLeft w:val="0"/>
      <w:marRight w:val="0"/>
      <w:marTop w:val="0"/>
      <w:marBottom w:val="0"/>
      <w:divBdr>
        <w:top w:val="none" w:sz="0" w:space="0" w:color="auto"/>
        <w:left w:val="none" w:sz="0" w:space="0" w:color="auto"/>
        <w:bottom w:val="none" w:sz="0" w:space="0" w:color="auto"/>
        <w:right w:val="none" w:sz="0" w:space="0" w:color="auto"/>
      </w:divBdr>
    </w:div>
    <w:div w:id="1484002857">
      <w:bodyDiv w:val="1"/>
      <w:marLeft w:val="0"/>
      <w:marRight w:val="0"/>
      <w:marTop w:val="0"/>
      <w:marBottom w:val="0"/>
      <w:divBdr>
        <w:top w:val="none" w:sz="0" w:space="0" w:color="auto"/>
        <w:left w:val="none" w:sz="0" w:space="0" w:color="auto"/>
        <w:bottom w:val="none" w:sz="0" w:space="0" w:color="auto"/>
        <w:right w:val="none" w:sz="0" w:space="0" w:color="auto"/>
      </w:divBdr>
    </w:div>
    <w:div w:id="1497526369">
      <w:bodyDiv w:val="1"/>
      <w:marLeft w:val="0"/>
      <w:marRight w:val="0"/>
      <w:marTop w:val="0"/>
      <w:marBottom w:val="0"/>
      <w:divBdr>
        <w:top w:val="none" w:sz="0" w:space="0" w:color="auto"/>
        <w:left w:val="none" w:sz="0" w:space="0" w:color="auto"/>
        <w:bottom w:val="none" w:sz="0" w:space="0" w:color="auto"/>
        <w:right w:val="none" w:sz="0" w:space="0" w:color="auto"/>
      </w:divBdr>
    </w:div>
    <w:div w:id="1502088892">
      <w:bodyDiv w:val="1"/>
      <w:marLeft w:val="0"/>
      <w:marRight w:val="0"/>
      <w:marTop w:val="0"/>
      <w:marBottom w:val="0"/>
      <w:divBdr>
        <w:top w:val="none" w:sz="0" w:space="0" w:color="auto"/>
        <w:left w:val="none" w:sz="0" w:space="0" w:color="auto"/>
        <w:bottom w:val="none" w:sz="0" w:space="0" w:color="auto"/>
        <w:right w:val="none" w:sz="0" w:space="0" w:color="auto"/>
      </w:divBdr>
    </w:div>
    <w:div w:id="1524858153">
      <w:bodyDiv w:val="1"/>
      <w:marLeft w:val="0"/>
      <w:marRight w:val="0"/>
      <w:marTop w:val="0"/>
      <w:marBottom w:val="0"/>
      <w:divBdr>
        <w:top w:val="none" w:sz="0" w:space="0" w:color="auto"/>
        <w:left w:val="none" w:sz="0" w:space="0" w:color="auto"/>
        <w:bottom w:val="none" w:sz="0" w:space="0" w:color="auto"/>
        <w:right w:val="none" w:sz="0" w:space="0" w:color="auto"/>
      </w:divBdr>
    </w:div>
    <w:div w:id="1533375480">
      <w:bodyDiv w:val="1"/>
      <w:marLeft w:val="0"/>
      <w:marRight w:val="0"/>
      <w:marTop w:val="0"/>
      <w:marBottom w:val="0"/>
      <w:divBdr>
        <w:top w:val="none" w:sz="0" w:space="0" w:color="auto"/>
        <w:left w:val="none" w:sz="0" w:space="0" w:color="auto"/>
        <w:bottom w:val="none" w:sz="0" w:space="0" w:color="auto"/>
        <w:right w:val="none" w:sz="0" w:space="0" w:color="auto"/>
      </w:divBdr>
    </w:div>
    <w:div w:id="1535343938">
      <w:bodyDiv w:val="1"/>
      <w:marLeft w:val="0"/>
      <w:marRight w:val="0"/>
      <w:marTop w:val="0"/>
      <w:marBottom w:val="0"/>
      <w:divBdr>
        <w:top w:val="none" w:sz="0" w:space="0" w:color="auto"/>
        <w:left w:val="none" w:sz="0" w:space="0" w:color="auto"/>
        <w:bottom w:val="none" w:sz="0" w:space="0" w:color="auto"/>
        <w:right w:val="none" w:sz="0" w:space="0" w:color="auto"/>
      </w:divBdr>
    </w:div>
    <w:div w:id="1548763689">
      <w:bodyDiv w:val="1"/>
      <w:marLeft w:val="0"/>
      <w:marRight w:val="0"/>
      <w:marTop w:val="0"/>
      <w:marBottom w:val="0"/>
      <w:divBdr>
        <w:top w:val="none" w:sz="0" w:space="0" w:color="auto"/>
        <w:left w:val="none" w:sz="0" w:space="0" w:color="auto"/>
        <w:bottom w:val="none" w:sz="0" w:space="0" w:color="auto"/>
        <w:right w:val="none" w:sz="0" w:space="0" w:color="auto"/>
      </w:divBdr>
    </w:div>
    <w:div w:id="1551378250">
      <w:bodyDiv w:val="1"/>
      <w:marLeft w:val="0"/>
      <w:marRight w:val="0"/>
      <w:marTop w:val="0"/>
      <w:marBottom w:val="0"/>
      <w:divBdr>
        <w:top w:val="none" w:sz="0" w:space="0" w:color="auto"/>
        <w:left w:val="none" w:sz="0" w:space="0" w:color="auto"/>
        <w:bottom w:val="none" w:sz="0" w:space="0" w:color="auto"/>
        <w:right w:val="none" w:sz="0" w:space="0" w:color="auto"/>
      </w:divBdr>
    </w:div>
    <w:div w:id="1563910325">
      <w:bodyDiv w:val="1"/>
      <w:marLeft w:val="0"/>
      <w:marRight w:val="0"/>
      <w:marTop w:val="0"/>
      <w:marBottom w:val="0"/>
      <w:divBdr>
        <w:top w:val="none" w:sz="0" w:space="0" w:color="auto"/>
        <w:left w:val="none" w:sz="0" w:space="0" w:color="auto"/>
        <w:bottom w:val="none" w:sz="0" w:space="0" w:color="auto"/>
        <w:right w:val="none" w:sz="0" w:space="0" w:color="auto"/>
      </w:divBdr>
    </w:div>
    <w:div w:id="1566447537">
      <w:bodyDiv w:val="1"/>
      <w:marLeft w:val="0"/>
      <w:marRight w:val="0"/>
      <w:marTop w:val="0"/>
      <w:marBottom w:val="0"/>
      <w:divBdr>
        <w:top w:val="none" w:sz="0" w:space="0" w:color="auto"/>
        <w:left w:val="none" w:sz="0" w:space="0" w:color="auto"/>
        <w:bottom w:val="none" w:sz="0" w:space="0" w:color="auto"/>
        <w:right w:val="none" w:sz="0" w:space="0" w:color="auto"/>
      </w:divBdr>
    </w:div>
    <w:div w:id="1614245619">
      <w:bodyDiv w:val="1"/>
      <w:marLeft w:val="0"/>
      <w:marRight w:val="0"/>
      <w:marTop w:val="0"/>
      <w:marBottom w:val="0"/>
      <w:divBdr>
        <w:top w:val="none" w:sz="0" w:space="0" w:color="auto"/>
        <w:left w:val="none" w:sz="0" w:space="0" w:color="auto"/>
        <w:bottom w:val="none" w:sz="0" w:space="0" w:color="auto"/>
        <w:right w:val="none" w:sz="0" w:space="0" w:color="auto"/>
      </w:divBdr>
    </w:div>
    <w:div w:id="1622806569">
      <w:bodyDiv w:val="1"/>
      <w:marLeft w:val="0"/>
      <w:marRight w:val="0"/>
      <w:marTop w:val="0"/>
      <w:marBottom w:val="0"/>
      <w:divBdr>
        <w:top w:val="none" w:sz="0" w:space="0" w:color="auto"/>
        <w:left w:val="none" w:sz="0" w:space="0" w:color="auto"/>
        <w:bottom w:val="none" w:sz="0" w:space="0" w:color="auto"/>
        <w:right w:val="none" w:sz="0" w:space="0" w:color="auto"/>
      </w:divBdr>
    </w:div>
    <w:div w:id="1640526625">
      <w:bodyDiv w:val="1"/>
      <w:marLeft w:val="0"/>
      <w:marRight w:val="0"/>
      <w:marTop w:val="0"/>
      <w:marBottom w:val="0"/>
      <w:divBdr>
        <w:top w:val="none" w:sz="0" w:space="0" w:color="auto"/>
        <w:left w:val="none" w:sz="0" w:space="0" w:color="auto"/>
        <w:bottom w:val="none" w:sz="0" w:space="0" w:color="auto"/>
        <w:right w:val="none" w:sz="0" w:space="0" w:color="auto"/>
      </w:divBdr>
    </w:div>
    <w:div w:id="1643732084">
      <w:bodyDiv w:val="1"/>
      <w:marLeft w:val="0"/>
      <w:marRight w:val="0"/>
      <w:marTop w:val="0"/>
      <w:marBottom w:val="0"/>
      <w:divBdr>
        <w:top w:val="none" w:sz="0" w:space="0" w:color="auto"/>
        <w:left w:val="none" w:sz="0" w:space="0" w:color="auto"/>
        <w:bottom w:val="none" w:sz="0" w:space="0" w:color="auto"/>
        <w:right w:val="none" w:sz="0" w:space="0" w:color="auto"/>
      </w:divBdr>
    </w:div>
    <w:div w:id="1657413086">
      <w:bodyDiv w:val="1"/>
      <w:marLeft w:val="0"/>
      <w:marRight w:val="0"/>
      <w:marTop w:val="0"/>
      <w:marBottom w:val="0"/>
      <w:divBdr>
        <w:top w:val="none" w:sz="0" w:space="0" w:color="auto"/>
        <w:left w:val="none" w:sz="0" w:space="0" w:color="auto"/>
        <w:bottom w:val="none" w:sz="0" w:space="0" w:color="auto"/>
        <w:right w:val="none" w:sz="0" w:space="0" w:color="auto"/>
      </w:divBdr>
    </w:div>
    <w:div w:id="1666326250">
      <w:bodyDiv w:val="1"/>
      <w:marLeft w:val="0"/>
      <w:marRight w:val="0"/>
      <w:marTop w:val="0"/>
      <w:marBottom w:val="0"/>
      <w:divBdr>
        <w:top w:val="none" w:sz="0" w:space="0" w:color="auto"/>
        <w:left w:val="none" w:sz="0" w:space="0" w:color="auto"/>
        <w:bottom w:val="none" w:sz="0" w:space="0" w:color="auto"/>
        <w:right w:val="none" w:sz="0" w:space="0" w:color="auto"/>
      </w:divBdr>
    </w:div>
    <w:div w:id="1674604958">
      <w:bodyDiv w:val="1"/>
      <w:marLeft w:val="0"/>
      <w:marRight w:val="0"/>
      <w:marTop w:val="0"/>
      <w:marBottom w:val="0"/>
      <w:divBdr>
        <w:top w:val="none" w:sz="0" w:space="0" w:color="auto"/>
        <w:left w:val="none" w:sz="0" w:space="0" w:color="auto"/>
        <w:bottom w:val="none" w:sz="0" w:space="0" w:color="auto"/>
        <w:right w:val="none" w:sz="0" w:space="0" w:color="auto"/>
      </w:divBdr>
    </w:div>
    <w:div w:id="1688209661">
      <w:bodyDiv w:val="1"/>
      <w:marLeft w:val="0"/>
      <w:marRight w:val="0"/>
      <w:marTop w:val="0"/>
      <w:marBottom w:val="0"/>
      <w:divBdr>
        <w:top w:val="none" w:sz="0" w:space="0" w:color="auto"/>
        <w:left w:val="none" w:sz="0" w:space="0" w:color="auto"/>
        <w:bottom w:val="none" w:sz="0" w:space="0" w:color="auto"/>
        <w:right w:val="none" w:sz="0" w:space="0" w:color="auto"/>
      </w:divBdr>
    </w:div>
    <w:div w:id="1693259941">
      <w:bodyDiv w:val="1"/>
      <w:marLeft w:val="0"/>
      <w:marRight w:val="0"/>
      <w:marTop w:val="0"/>
      <w:marBottom w:val="0"/>
      <w:divBdr>
        <w:top w:val="none" w:sz="0" w:space="0" w:color="auto"/>
        <w:left w:val="none" w:sz="0" w:space="0" w:color="auto"/>
        <w:bottom w:val="none" w:sz="0" w:space="0" w:color="auto"/>
        <w:right w:val="none" w:sz="0" w:space="0" w:color="auto"/>
      </w:divBdr>
    </w:div>
    <w:div w:id="1723360598">
      <w:bodyDiv w:val="1"/>
      <w:marLeft w:val="0"/>
      <w:marRight w:val="0"/>
      <w:marTop w:val="0"/>
      <w:marBottom w:val="0"/>
      <w:divBdr>
        <w:top w:val="none" w:sz="0" w:space="0" w:color="auto"/>
        <w:left w:val="none" w:sz="0" w:space="0" w:color="auto"/>
        <w:bottom w:val="none" w:sz="0" w:space="0" w:color="auto"/>
        <w:right w:val="none" w:sz="0" w:space="0" w:color="auto"/>
      </w:divBdr>
    </w:div>
    <w:div w:id="1724408777">
      <w:bodyDiv w:val="1"/>
      <w:marLeft w:val="0"/>
      <w:marRight w:val="0"/>
      <w:marTop w:val="0"/>
      <w:marBottom w:val="0"/>
      <w:divBdr>
        <w:top w:val="none" w:sz="0" w:space="0" w:color="auto"/>
        <w:left w:val="none" w:sz="0" w:space="0" w:color="auto"/>
        <w:bottom w:val="none" w:sz="0" w:space="0" w:color="auto"/>
        <w:right w:val="none" w:sz="0" w:space="0" w:color="auto"/>
      </w:divBdr>
    </w:div>
    <w:div w:id="1732851411">
      <w:bodyDiv w:val="1"/>
      <w:marLeft w:val="0"/>
      <w:marRight w:val="0"/>
      <w:marTop w:val="0"/>
      <w:marBottom w:val="0"/>
      <w:divBdr>
        <w:top w:val="none" w:sz="0" w:space="0" w:color="auto"/>
        <w:left w:val="none" w:sz="0" w:space="0" w:color="auto"/>
        <w:bottom w:val="none" w:sz="0" w:space="0" w:color="auto"/>
        <w:right w:val="none" w:sz="0" w:space="0" w:color="auto"/>
      </w:divBdr>
    </w:div>
    <w:div w:id="1741053696">
      <w:bodyDiv w:val="1"/>
      <w:marLeft w:val="0"/>
      <w:marRight w:val="0"/>
      <w:marTop w:val="0"/>
      <w:marBottom w:val="0"/>
      <w:divBdr>
        <w:top w:val="none" w:sz="0" w:space="0" w:color="auto"/>
        <w:left w:val="none" w:sz="0" w:space="0" w:color="auto"/>
        <w:bottom w:val="none" w:sz="0" w:space="0" w:color="auto"/>
        <w:right w:val="none" w:sz="0" w:space="0" w:color="auto"/>
      </w:divBdr>
    </w:div>
    <w:div w:id="1752197840">
      <w:bodyDiv w:val="1"/>
      <w:marLeft w:val="0"/>
      <w:marRight w:val="0"/>
      <w:marTop w:val="0"/>
      <w:marBottom w:val="0"/>
      <w:divBdr>
        <w:top w:val="none" w:sz="0" w:space="0" w:color="auto"/>
        <w:left w:val="none" w:sz="0" w:space="0" w:color="auto"/>
        <w:bottom w:val="none" w:sz="0" w:space="0" w:color="auto"/>
        <w:right w:val="none" w:sz="0" w:space="0" w:color="auto"/>
      </w:divBdr>
    </w:div>
    <w:div w:id="1755197622">
      <w:bodyDiv w:val="1"/>
      <w:marLeft w:val="0"/>
      <w:marRight w:val="0"/>
      <w:marTop w:val="0"/>
      <w:marBottom w:val="0"/>
      <w:divBdr>
        <w:top w:val="none" w:sz="0" w:space="0" w:color="auto"/>
        <w:left w:val="none" w:sz="0" w:space="0" w:color="auto"/>
        <w:bottom w:val="none" w:sz="0" w:space="0" w:color="auto"/>
        <w:right w:val="none" w:sz="0" w:space="0" w:color="auto"/>
      </w:divBdr>
    </w:div>
    <w:div w:id="1763839235">
      <w:bodyDiv w:val="1"/>
      <w:marLeft w:val="0"/>
      <w:marRight w:val="0"/>
      <w:marTop w:val="0"/>
      <w:marBottom w:val="0"/>
      <w:divBdr>
        <w:top w:val="none" w:sz="0" w:space="0" w:color="auto"/>
        <w:left w:val="none" w:sz="0" w:space="0" w:color="auto"/>
        <w:bottom w:val="none" w:sz="0" w:space="0" w:color="auto"/>
        <w:right w:val="none" w:sz="0" w:space="0" w:color="auto"/>
      </w:divBdr>
    </w:div>
    <w:div w:id="1767460893">
      <w:bodyDiv w:val="1"/>
      <w:marLeft w:val="0"/>
      <w:marRight w:val="0"/>
      <w:marTop w:val="0"/>
      <w:marBottom w:val="0"/>
      <w:divBdr>
        <w:top w:val="none" w:sz="0" w:space="0" w:color="auto"/>
        <w:left w:val="none" w:sz="0" w:space="0" w:color="auto"/>
        <w:bottom w:val="none" w:sz="0" w:space="0" w:color="auto"/>
        <w:right w:val="none" w:sz="0" w:space="0" w:color="auto"/>
      </w:divBdr>
    </w:div>
    <w:div w:id="1775632543">
      <w:bodyDiv w:val="1"/>
      <w:marLeft w:val="0"/>
      <w:marRight w:val="0"/>
      <w:marTop w:val="0"/>
      <w:marBottom w:val="0"/>
      <w:divBdr>
        <w:top w:val="none" w:sz="0" w:space="0" w:color="auto"/>
        <w:left w:val="none" w:sz="0" w:space="0" w:color="auto"/>
        <w:bottom w:val="none" w:sz="0" w:space="0" w:color="auto"/>
        <w:right w:val="none" w:sz="0" w:space="0" w:color="auto"/>
      </w:divBdr>
    </w:div>
    <w:div w:id="1781683496">
      <w:bodyDiv w:val="1"/>
      <w:marLeft w:val="0"/>
      <w:marRight w:val="0"/>
      <w:marTop w:val="0"/>
      <w:marBottom w:val="0"/>
      <w:divBdr>
        <w:top w:val="none" w:sz="0" w:space="0" w:color="auto"/>
        <w:left w:val="none" w:sz="0" w:space="0" w:color="auto"/>
        <w:bottom w:val="none" w:sz="0" w:space="0" w:color="auto"/>
        <w:right w:val="none" w:sz="0" w:space="0" w:color="auto"/>
      </w:divBdr>
    </w:div>
    <w:div w:id="1781994649">
      <w:bodyDiv w:val="1"/>
      <w:marLeft w:val="0"/>
      <w:marRight w:val="0"/>
      <w:marTop w:val="0"/>
      <w:marBottom w:val="0"/>
      <w:divBdr>
        <w:top w:val="none" w:sz="0" w:space="0" w:color="auto"/>
        <w:left w:val="none" w:sz="0" w:space="0" w:color="auto"/>
        <w:bottom w:val="none" w:sz="0" w:space="0" w:color="auto"/>
        <w:right w:val="none" w:sz="0" w:space="0" w:color="auto"/>
      </w:divBdr>
    </w:div>
    <w:div w:id="1786459500">
      <w:bodyDiv w:val="1"/>
      <w:marLeft w:val="0"/>
      <w:marRight w:val="0"/>
      <w:marTop w:val="0"/>
      <w:marBottom w:val="0"/>
      <w:divBdr>
        <w:top w:val="none" w:sz="0" w:space="0" w:color="auto"/>
        <w:left w:val="none" w:sz="0" w:space="0" w:color="auto"/>
        <w:bottom w:val="none" w:sz="0" w:space="0" w:color="auto"/>
        <w:right w:val="none" w:sz="0" w:space="0" w:color="auto"/>
      </w:divBdr>
    </w:div>
    <w:div w:id="1787650136">
      <w:bodyDiv w:val="1"/>
      <w:marLeft w:val="0"/>
      <w:marRight w:val="0"/>
      <w:marTop w:val="0"/>
      <w:marBottom w:val="0"/>
      <w:divBdr>
        <w:top w:val="none" w:sz="0" w:space="0" w:color="auto"/>
        <w:left w:val="none" w:sz="0" w:space="0" w:color="auto"/>
        <w:bottom w:val="none" w:sz="0" w:space="0" w:color="auto"/>
        <w:right w:val="none" w:sz="0" w:space="0" w:color="auto"/>
      </w:divBdr>
    </w:div>
    <w:div w:id="1793594767">
      <w:bodyDiv w:val="1"/>
      <w:marLeft w:val="0"/>
      <w:marRight w:val="0"/>
      <w:marTop w:val="0"/>
      <w:marBottom w:val="0"/>
      <w:divBdr>
        <w:top w:val="none" w:sz="0" w:space="0" w:color="auto"/>
        <w:left w:val="none" w:sz="0" w:space="0" w:color="auto"/>
        <w:bottom w:val="none" w:sz="0" w:space="0" w:color="auto"/>
        <w:right w:val="none" w:sz="0" w:space="0" w:color="auto"/>
      </w:divBdr>
    </w:div>
    <w:div w:id="1803575761">
      <w:bodyDiv w:val="1"/>
      <w:marLeft w:val="0"/>
      <w:marRight w:val="0"/>
      <w:marTop w:val="0"/>
      <w:marBottom w:val="0"/>
      <w:divBdr>
        <w:top w:val="none" w:sz="0" w:space="0" w:color="auto"/>
        <w:left w:val="none" w:sz="0" w:space="0" w:color="auto"/>
        <w:bottom w:val="none" w:sz="0" w:space="0" w:color="auto"/>
        <w:right w:val="none" w:sz="0" w:space="0" w:color="auto"/>
      </w:divBdr>
    </w:div>
    <w:div w:id="1806317104">
      <w:bodyDiv w:val="1"/>
      <w:marLeft w:val="0"/>
      <w:marRight w:val="0"/>
      <w:marTop w:val="0"/>
      <w:marBottom w:val="0"/>
      <w:divBdr>
        <w:top w:val="none" w:sz="0" w:space="0" w:color="auto"/>
        <w:left w:val="none" w:sz="0" w:space="0" w:color="auto"/>
        <w:bottom w:val="none" w:sz="0" w:space="0" w:color="auto"/>
        <w:right w:val="none" w:sz="0" w:space="0" w:color="auto"/>
      </w:divBdr>
    </w:div>
    <w:div w:id="1816683329">
      <w:bodyDiv w:val="1"/>
      <w:marLeft w:val="0"/>
      <w:marRight w:val="0"/>
      <w:marTop w:val="0"/>
      <w:marBottom w:val="0"/>
      <w:divBdr>
        <w:top w:val="none" w:sz="0" w:space="0" w:color="auto"/>
        <w:left w:val="none" w:sz="0" w:space="0" w:color="auto"/>
        <w:bottom w:val="none" w:sz="0" w:space="0" w:color="auto"/>
        <w:right w:val="none" w:sz="0" w:space="0" w:color="auto"/>
      </w:divBdr>
    </w:div>
    <w:div w:id="1817647416">
      <w:bodyDiv w:val="1"/>
      <w:marLeft w:val="0"/>
      <w:marRight w:val="0"/>
      <w:marTop w:val="0"/>
      <w:marBottom w:val="0"/>
      <w:divBdr>
        <w:top w:val="none" w:sz="0" w:space="0" w:color="auto"/>
        <w:left w:val="none" w:sz="0" w:space="0" w:color="auto"/>
        <w:bottom w:val="none" w:sz="0" w:space="0" w:color="auto"/>
        <w:right w:val="none" w:sz="0" w:space="0" w:color="auto"/>
      </w:divBdr>
    </w:div>
    <w:div w:id="1839342047">
      <w:bodyDiv w:val="1"/>
      <w:marLeft w:val="0"/>
      <w:marRight w:val="0"/>
      <w:marTop w:val="0"/>
      <w:marBottom w:val="0"/>
      <w:divBdr>
        <w:top w:val="none" w:sz="0" w:space="0" w:color="auto"/>
        <w:left w:val="none" w:sz="0" w:space="0" w:color="auto"/>
        <w:bottom w:val="none" w:sz="0" w:space="0" w:color="auto"/>
        <w:right w:val="none" w:sz="0" w:space="0" w:color="auto"/>
      </w:divBdr>
    </w:div>
    <w:div w:id="1851025978">
      <w:bodyDiv w:val="1"/>
      <w:marLeft w:val="0"/>
      <w:marRight w:val="0"/>
      <w:marTop w:val="0"/>
      <w:marBottom w:val="0"/>
      <w:divBdr>
        <w:top w:val="none" w:sz="0" w:space="0" w:color="auto"/>
        <w:left w:val="none" w:sz="0" w:space="0" w:color="auto"/>
        <w:bottom w:val="none" w:sz="0" w:space="0" w:color="auto"/>
        <w:right w:val="none" w:sz="0" w:space="0" w:color="auto"/>
      </w:divBdr>
    </w:div>
    <w:div w:id="1856377726">
      <w:bodyDiv w:val="1"/>
      <w:marLeft w:val="0"/>
      <w:marRight w:val="0"/>
      <w:marTop w:val="0"/>
      <w:marBottom w:val="0"/>
      <w:divBdr>
        <w:top w:val="none" w:sz="0" w:space="0" w:color="auto"/>
        <w:left w:val="none" w:sz="0" w:space="0" w:color="auto"/>
        <w:bottom w:val="none" w:sz="0" w:space="0" w:color="auto"/>
        <w:right w:val="none" w:sz="0" w:space="0" w:color="auto"/>
      </w:divBdr>
    </w:div>
    <w:div w:id="1862821999">
      <w:bodyDiv w:val="1"/>
      <w:marLeft w:val="0"/>
      <w:marRight w:val="0"/>
      <w:marTop w:val="0"/>
      <w:marBottom w:val="0"/>
      <w:divBdr>
        <w:top w:val="none" w:sz="0" w:space="0" w:color="auto"/>
        <w:left w:val="none" w:sz="0" w:space="0" w:color="auto"/>
        <w:bottom w:val="none" w:sz="0" w:space="0" w:color="auto"/>
        <w:right w:val="none" w:sz="0" w:space="0" w:color="auto"/>
      </w:divBdr>
    </w:div>
    <w:div w:id="1865358221">
      <w:bodyDiv w:val="1"/>
      <w:marLeft w:val="0"/>
      <w:marRight w:val="0"/>
      <w:marTop w:val="0"/>
      <w:marBottom w:val="0"/>
      <w:divBdr>
        <w:top w:val="none" w:sz="0" w:space="0" w:color="auto"/>
        <w:left w:val="none" w:sz="0" w:space="0" w:color="auto"/>
        <w:bottom w:val="none" w:sz="0" w:space="0" w:color="auto"/>
        <w:right w:val="none" w:sz="0" w:space="0" w:color="auto"/>
      </w:divBdr>
    </w:div>
    <w:div w:id="1879123319">
      <w:bodyDiv w:val="1"/>
      <w:marLeft w:val="0"/>
      <w:marRight w:val="0"/>
      <w:marTop w:val="0"/>
      <w:marBottom w:val="0"/>
      <w:divBdr>
        <w:top w:val="none" w:sz="0" w:space="0" w:color="auto"/>
        <w:left w:val="none" w:sz="0" w:space="0" w:color="auto"/>
        <w:bottom w:val="none" w:sz="0" w:space="0" w:color="auto"/>
        <w:right w:val="none" w:sz="0" w:space="0" w:color="auto"/>
      </w:divBdr>
    </w:div>
    <w:div w:id="1899196700">
      <w:bodyDiv w:val="1"/>
      <w:marLeft w:val="0"/>
      <w:marRight w:val="0"/>
      <w:marTop w:val="0"/>
      <w:marBottom w:val="0"/>
      <w:divBdr>
        <w:top w:val="none" w:sz="0" w:space="0" w:color="auto"/>
        <w:left w:val="none" w:sz="0" w:space="0" w:color="auto"/>
        <w:bottom w:val="none" w:sz="0" w:space="0" w:color="auto"/>
        <w:right w:val="none" w:sz="0" w:space="0" w:color="auto"/>
      </w:divBdr>
    </w:div>
    <w:div w:id="1901091978">
      <w:bodyDiv w:val="1"/>
      <w:marLeft w:val="0"/>
      <w:marRight w:val="0"/>
      <w:marTop w:val="0"/>
      <w:marBottom w:val="0"/>
      <w:divBdr>
        <w:top w:val="none" w:sz="0" w:space="0" w:color="auto"/>
        <w:left w:val="none" w:sz="0" w:space="0" w:color="auto"/>
        <w:bottom w:val="none" w:sz="0" w:space="0" w:color="auto"/>
        <w:right w:val="none" w:sz="0" w:space="0" w:color="auto"/>
      </w:divBdr>
    </w:div>
    <w:div w:id="1907912507">
      <w:bodyDiv w:val="1"/>
      <w:marLeft w:val="0"/>
      <w:marRight w:val="0"/>
      <w:marTop w:val="0"/>
      <w:marBottom w:val="0"/>
      <w:divBdr>
        <w:top w:val="none" w:sz="0" w:space="0" w:color="auto"/>
        <w:left w:val="none" w:sz="0" w:space="0" w:color="auto"/>
        <w:bottom w:val="none" w:sz="0" w:space="0" w:color="auto"/>
        <w:right w:val="none" w:sz="0" w:space="0" w:color="auto"/>
      </w:divBdr>
    </w:div>
    <w:div w:id="1920020407">
      <w:bodyDiv w:val="1"/>
      <w:marLeft w:val="0"/>
      <w:marRight w:val="0"/>
      <w:marTop w:val="0"/>
      <w:marBottom w:val="0"/>
      <w:divBdr>
        <w:top w:val="none" w:sz="0" w:space="0" w:color="auto"/>
        <w:left w:val="none" w:sz="0" w:space="0" w:color="auto"/>
        <w:bottom w:val="none" w:sz="0" w:space="0" w:color="auto"/>
        <w:right w:val="none" w:sz="0" w:space="0" w:color="auto"/>
      </w:divBdr>
    </w:div>
    <w:div w:id="1930962256">
      <w:bodyDiv w:val="1"/>
      <w:marLeft w:val="0"/>
      <w:marRight w:val="0"/>
      <w:marTop w:val="0"/>
      <w:marBottom w:val="0"/>
      <w:divBdr>
        <w:top w:val="none" w:sz="0" w:space="0" w:color="auto"/>
        <w:left w:val="none" w:sz="0" w:space="0" w:color="auto"/>
        <w:bottom w:val="none" w:sz="0" w:space="0" w:color="auto"/>
        <w:right w:val="none" w:sz="0" w:space="0" w:color="auto"/>
      </w:divBdr>
    </w:div>
    <w:div w:id="1933321427">
      <w:bodyDiv w:val="1"/>
      <w:marLeft w:val="0"/>
      <w:marRight w:val="0"/>
      <w:marTop w:val="0"/>
      <w:marBottom w:val="0"/>
      <w:divBdr>
        <w:top w:val="none" w:sz="0" w:space="0" w:color="auto"/>
        <w:left w:val="none" w:sz="0" w:space="0" w:color="auto"/>
        <w:bottom w:val="none" w:sz="0" w:space="0" w:color="auto"/>
        <w:right w:val="none" w:sz="0" w:space="0" w:color="auto"/>
      </w:divBdr>
    </w:div>
    <w:div w:id="1962884375">
      <w:bodyDiv w:val="1"/>
      <w:marLeft w:val="0"/>
      <w:marRight w:val="0"/>
      <w:marTop w:val="0"/>
      <w:marBottom w:val="0"/>
      <w:divBdr>
        <w:top w:val="none" w:sz="0" w:space="0" w:color="auto"/>
        <w:left w:val="none" w:sz="0" w:space="0" w:color="auto"/>
        <w:bottom w:val="none" w:sz="0" w:space="0" w:color="auto"/>
        <w:right w:val="none" w:sz="0" w:space="0" w:color="auto"/>
      </w:divBdr>
    </w:div>
    <w:div w:id="1975406153">
      <w:bodyDiv w:val="1"/>
      <w:marLeft w:val="0"/>
      <w:marRight w:val="0"/>
      <w:marTop w:val="0"/>
      <w:marBottom w:val="0"/>
      <w:divBdr>
        <w:top w:val="none" w:sz="0" w:space="0" w:color="auto"/>
        <w:left w:val="none" w:sz="0" w:space="0" w:color="auto"/>
        <w:bottom w:val="none" w:sz="0" w:space="0" w:color="auto"/>
        <w:right w:val="none" w:sz="0" w:space="0" w:color="auto"/>
      </w:divBdr>
    </w:div>
    <w:div w:id="1987271927">
      <w:bodyDiv w:val="1"/>
      <w:marLeft w:val="0"/>
      <w:marRight w:val="0"/>
      <w:marTop w:val="0"/>
      <w:marBottom w:val="0"/>
      <w:divBdr>
        <w:top w:val="none" w:sz="0" w:space="0" w:color="auto"/>
        <w:left w:val="none" w:sz="0" w:space="0" w:color="auto"/>
        <w:bottom w:val="none" w:sz="0" w:space="0" w:color="auto"/>
        <w:right w:val="none" w:sz="0" w:space="0" w:color="auto"/>
      </w:divBdr>
    </w:div>
    <w:div w:id="1991400629">
      <w:bodyDiv w:val="1"/>
      <w:marLeft w:val="0"/>
      <w:marRight w:val="0"/>
      <w:marTop w:val="0"/>
      <w:marBottom w:val="0"/>
      <w:divBdr>
        <w:top w:val="none" w:sz="0" w:space="0" w:color="auto"/>
        <w:left w:val="none" w:sz="0" w:space="0" w:color="auto"/>
        <w:bottom w:val="none" w:sz="0" w:space="0" w:color="auto"/>
        <w:right w:val="none" w:sz="0" w:space="0" w:color="auto"/>
      </w:divBdr>
    </w:div>
    <w:div w:id="2026589395">
      <w:bodyDiv w:val="1"/>
      <w:marLeft w:val="0"/>
      <w:marRight w:val="0"/>
      <w:marTop w:val="0"/>
      <w:marBottom w:val="0"/>
      <w:divBdr>
        <w:top w:val="none" w:sz="0" w:space="0" w:color="auto"/>
        <w:left w:val="none" w:sz="0" w:space="0" w:color="auto"/>
        <w:bottom w:val="none" w:sz="0" w:space="0" w:color="auto"/>
        <w:right w:val="none" w:sz="0" w:space="0" w:color="auto"/>
      </w:divBdr>
    </w:div>
    <w:div w:id="2031907049">
      <w:bodyDiv w:val="1"/>
      <w:marLeft w:val="0"/>
      <w:marRight w:val="0"/>
      <w:marTop w:val="0"/>
      <w:marBottom w:val="0"/>
      <w:divBdr>
        <w:top w:val="none" w:sz="0" w:space="0" w:color="auto"/>
        <w:left w:val="none" w:sz="0" w:space="0" w:color="auto"/>
        <w:bottom w:val="none" w:sz="0" w:space="0" w:color="auto"/>
        <w:right w:val="none" w:sz="0" w:space="0" w:color="auto"/>
      </w:divBdr>
    </w:div>
    <w:div w:id="2057969886">
      <w:bodyDiv w:val="1"/>
      <w:marLeft w:val="0"/>
      <w:marRight w:val="0"/>
      <w:marTop w:val="0"/>
      <w:marBottom w:val="0"/>
      <w:divBdr>
        <w:top w:val="none" w:sz="0" w:space="0" w:color="auto"/>
        <w:left w:val="none" w:sz="0" w:space="0" w:color="auto"/>
        <w:bottom w:val="none" w:sz="0" w:space="0" w:color="auto"/>
        <w:right w:val="none" w:sz="0" w:space="0" w:color="auto"/>
      </w:divBdr>
    </w:div>
    <w:div w:id="2072271827">
      <w:bodyDiv w:val="1"/>
      <w:marLeft w:val="0"/>
      <w:marRight w:val="0"/>
      <w:marTop w:val="0"/>
      <w:marBottom w:val="0"/>
      <w:divBdr>
        <w:top w:val="none" w:sz="0" w:space="0" w:color="auto"/>
        <w:left w:val="none" w:sz="0" w:space="0" w:color="auto"/>
        <w:bottom w:val="none" w:sz="0" w:space="0" w:color="auto"/>
        <w:right w:val="none" w:sz="0" w:space="0" w:color="auto"/>
      </w:divBdr>
    </w:div>
    <w:div w:id="2073968746">
      <w:bodyDiv w:val="1"/>
      <w:marLeft w:val="0"/>
      <w:marRight w:val="0"/>
      <w:marTop w:val="0"/>
      <w:marBottom w:val="0"/>
      <w:divBdr>
        <w:top w:val="none" w:sz="0" w:space="0" w:color="auto"/>
        <w:left w:val="none" w:sz="0" w:space="0" w:color="auto"/>
        <w:bottom w:val="none" w:sz="0" w:space="0" w:color="auto"/>
        <w:right w:val="none" w:sz="0" w:space="0" w:color="auto"/>
      </w:divBdr>
    </w:div>
    <w:div w:id="2084138275">
      <w:bodyDiv w:val="1"/>
      <w:marLeft w:val="0"/>
      <w:marRight w:val="0"/>
      <w:marTop w:val="0"/>
      <w:marBottom w:val="0"/>
      <w:divBdr>
        <w:top w:val="none" w:sz="0" w:space="0" w:color="auto"/>
        <w:left w:val="none" w:sz="0" w:space="0" w:color="auto"/>
        <w:bottom w:val="none" w:sz="0" w:space="0" w:color="auto"/>
        <w:right w:val="none" w:sz="0" w:space="0" w:color="auto"/>
      </w:divBdr>
    </w:div>
    <w:div w:id="2087611378">
      <w:bodyDiv w:val="1"/>
      <w:marLeft w:val="0"/>
      <w:marRight w:val="0"/>
      <w:marTop w:val="0"/>
      <w:marBottom w:val="0"/>
      <w:divBdr>
        <w:top w:val="none" w:sz="0" w:space="0" w:color="auto"/>
        <w:left w:val="none" w:sz="0" w:space="0" w:color="auto"/>
        <w:bottom w:val="none" w:sz="0" w:space="0" w:color="auto"/>
        <w:right w:val="none" w:sz="0" w:space="0" w:color="auto"/>
      </w:divBdr>
    </w:div>
    <w:div w:id="2097631308">
      <w:bodyDiv w:val="1"/>
      <w:marLeft w:val="0"/>
      <w:marRight w:val="0"/>
      <w:marTop w:val="0"/>
      <w:marBottom w:val="0"/>
      <w:divBdr>
        <w:top w:val="none" w:sz="0" w:space="0" w:color="auto"/>
        <w:left w:val="none" w:sz="0" w:space="0" w:color="auto"/>
        <w:bottom w:val="none" w:sz="0" w:space="0" w:color="auto"/>
        <w:right w:val="none" w:sz="0" w:space="0" w:color="auto"/>
      </w:divBdr>
    </w:div>
    <w:div w:id="2097940645">
      <w:bodyDiv w:val="1"/>
      <w:marLeft w:val="0"/>
      <w:marRight w:val="0"/>
      <w:marTop w:val="0"/>
      <w:marBottom w:val="0"/>
      <w:divBdr>
        <w:top w:val="none" w:sz="0" w:space="0" w:color="auto"/>
        <w:left w:val="none" w:sz="0" w:space="0" w:color="auto"/>
        <w:bottom w:val="none" w:sz="0" w:space="0" w:color="auto"/>
        <w:right w:val="none" w:sz="0" w:space="0" w:color="auto"/>
      </w:divBdr>
    </w:div>
    <w:div w:id="2102026251">
      <w:bodyDiv w:val="1"/>
      <w:marLeft w:val="0"/>
      <w:marRight w:val="0"/>
      <w:marTop w:val="0"/>
      <w:marBottom w:val="0"/>
      <w:divBdr>
        <w:top w:val="none" w:sz="0" w:space="0" w:color="auto"/>
        <w:left w:val="none" w:sz="0" w:space="0" w:color="auto"/>
        <w:bottom w:val="none" w:sz="0" w:space="0" w:color="auto"/>
        <w:right w:val="none" w:sz="0" w:space="0" w:color="auto"/>
      </w:divBdr>
    </w:div>
    <w:div w:id="2103640184">
      <w:bodyDiv w:val="1"/>
      <w:marLeft w:val="0"/>
      <w:marRight w:val="0"/>
      <w:marTop w:val="0"/>
      <w:marBottom w:val="0"/>
      <w:divBdr>
        <w:top w:val="none" w:sz="0" w:space="0" w:color="auto"/>
        <w:left w:val="none" w:sz="0" w:space="0" w:color="auto"/>
        <w:bottom w:val="none" w:sz="0" w:space="0" w:color="auto"/>
        <w:right w:val="none" w:sz="0" w:space="0" w:color="auto"/>
      </w:divBdr>
    </w:div>
    <w:div w:id="2112432064">
      <w:bodyDiv w:val="1"/>
      <w:marLeft w:val="0"/>
      <w:marRight w:val="0"/>
      <w:marTop w:val="0"/>
      <w:marBottom w:val="0"/>
      <w:divBdr>
        <w:top w:val="none" w:sz="0" w:space="0" w:color="auto"/>
        <w:left w:val="none" w:sz="0" w:space="0" w:color="auto"/>
        <w:bottom w:val="none" w:sz="0" w:space="0" w:color="auto"/>
        <w:right w:val="none" w:sz="0" w:space="0" w:color="auto"/>
      </w:divBdr>
    </w:div>
    <w:div w:id="2112846807">
      <w:bodyDiv w:val="1"/>
      <w:marLeft w:val="0"/>
      <w:marRight w:val="0"/>
      <w:marTop w:val="0"/>
      <w:marBottom w:val="0"/>
      <w:divBdr>
        <w:top w:val="none" w:sz="0" w:space="0" w:color="auto"/>
        <w:left w:val="none" w:sz="0" w:space="0" w:color="auto"/>
        <w:bottom w:val="none" w:sz="0" w:space="0" w:color="auto"/>
        <w:right w:val="none" w:sz="0" w:space="0" w:color="auto"/>
      </w:divBdr>
    </w:div>
    <w:div w:id="2116630463">
      <w:bodyDiv w:val="1"/>
      <w:marLeft w:val="0"/>
      <w:marRight w:val="0"/>
      <w:marTop w:val="0"/>
      <w:marBottom w:val="0"/>
      <w:divBdr>
        <w:top w:val="none" w:sz="0" w:space="0" w:color="auto"/>
        <w:left w:val="none" w:sz="0" w:space="0" w:color="auto"/>
        <w:bottom w:val="none" w:sz="0" w:space="0" w:color="auto"/>
        <w:right w:val="none" w:sz="0" w:space="0" w:color="auto"/>
      </w:divBdr>
    </w:div>
    <w:div w:id="2119064984">
      <w:bodyDiv w:val="1"/>
      <w:marLeft w:val="0"/>
      <w:marRight w:val="0"/>
      <w:marTop w:val="0"/>
      <w:marBottom w:val="0"/>
      <w:divBdr>
        <w:top w:val="none" w:sz="0" w:space="0" w:color="auto"/>
        <w:left w:val="none" w:sz="0" w:space="0" w:color="auto"/>
        <w:bottom w:val="none" w:sz="0" w:space="0" w:color="auto"/>
        <w:right w:val="none" w:sz="0" w:space="0" w:color="auto"/>
      </w:divBdr>
    </w:div>
    <w:div w:id="2126266915">
      <w:bodyDiv w:val="1"/>
      <w:marLeft w:val="0"/>
      <w:marRight w:val="0"/>
      <w:marTop w:val="0"/>
      <w:marBottom w:val="0"/>
      <w:divBdr>
        <w:top w:val="none" w:sz="0" w:space="0" w:color="auto"/>
        <w:left w:val="none" w:sz="0" w:space="0" w:color="auto"/>
        <w:bottom w:val="none" w:sz="0" w:space="0" w:color="auto"/>
        <w:right w:val="none" w:sz="0" w:space="0" w:color="auto"/>
      </w:divBdr>
    </w:div>
    <w:div w:id="2129662498">
      <w:bodyDiv w:val="1"/>
      <w:marLeft w:val="0"/>
      <w:marRight w:val="0"/>
      <w:marTop w:val="0"/>
      <w:marBottom w:val="0"/>
      <w:divBdr>
        <w:top w:val="none" w:sz="0" w:space="0" w:color="auto"/>
        <w:left w:val="none" w:sz="0" w:space="0" w:color="auto"/>
        <w:bottom w:val="none" w:sz="0" w:space="0" w:color="auto"/>
        <w:right w:val="none" w:sz="0" w:space="0" w:color="auto"/>
      </w:divBdr>
    </w:div>
    <w:div w:id="2137751153">
      <w:bodyDiv w:val="1"/>
      <w:marLeft w:val="0"/>
      <w:marRight w:val="0"/>
      <w:marTop w:val="0"/>
      <w:marBottom w:val="0"/>
      <w:divBdr>
        <w:top w:val="none" w:sz="0" w:space="0" w:color="auto"/>
        <w:left w:val="none" w:sz="0" w:space="0" w:color="auto"/>
        <w:bottom w:val="none" w:sz="0" w:space="0" w:color="auto"/>
        <w:right w:val="none" w:sz="0" w:space="0" w:color="auto"/>
      </w:divBdr>
    </w:div>
    <w:div w:id="2140224513">
      <w:bodyDiv w:val="1"/>
      <w:marLeft w:val="0"/>
      <w:marRight w:val="0"/>
      <w:marTop w:val="0"/>
      <w:marBottom w:val="0"/>
      <w:divBdr>
        <w:top w:val="none" w:sz="0" w:space="0" w:color="auto"/>
        <w:left w:val="none" w:sz="0" w:space="0" w:color="auto"/>
        <w:bottom w:val="none" w:sz="0" w:space="0" w:color="auto"/>
        <w:right w:val="none" w:sz="0" w:space="0" w:color="auto"/>
      </w:divBdr>
    </w:div>
    <w:div w:id="21450750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emf"/><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package" Target="embeddings/Microsoft_Word_Document.docx"/><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package" Target="embeddings/Microsoft_Word_Document1.docx"/></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a:solidFill>
          <a:prstClr val="white"/>
        </a:solidFill>
        <a:ln>
          <a:noFill/>
        </a:ln>
      </a:spPr>
      <a:bodyPr rot="0" spcFirstLastPara="0" vertOverflow="overflow" horzOverflow="overflow" vert="horz" wrap="square" lIns="0" tIns="0" rIns="0" bIns="0" numCol="1" spcCol="0" rtlCol="0" fromWordArt="0" anchor="t" anchorCtr="0" forceAA="0" compatLnSpc="1">
        <a:prstTxWarp prst="textNoShape">
          <a:avLst/>
        </a:prstTxWarp>
        <a:spAutoFit/>
      </a:bodyPr>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ESP32</b:Tag>
    <b:SourceType>Report</b:SourceType>
    <b:Guid>{5DDCBC7F-6F02-444A-AE76-D5001E0C1D20}</b:Guid>
    <b:Author>
      <b:Author>
        <b:Corporate>Espressif Systems</b:Corporate>
      </b:Author>
    </b:Author>
    <b:Title>ESP32 Series Datasheet, Version 4.4</b:Title>
    <b:Year>2023</b:Year>
    <b:Publisher>Espressif Systems</b:Publisher>
    <b:URL>https://www.espressif.com/sites/default/files/documentation/esp32_datasheet_en.pdf</b:URL>
    <b:RefOrder>4</b:RefOrder>
  </b:Source>
  <b:Source>
    <b:Tag>GPS</b:Tag>
    <b:SourceType>Report</b:SourceType>
    <b:Guid>{593DF36B-7C29-4B57-8BEB-6BB266E90B82}</b:Guid>
    <b:Author>
      <b:Author>
        <b:Corporate>Hangzhou Zhongke Microelectronics Co., Ltd.</b:Corporate>
      </b:Author>
    </b:Author>
    <b:Title>ATGM336H-5N Series Module User Manual</b:Title>
    <b:Year>2019</b:Year>
    <b:Publisher>Hangzhou Zhongke Microelectronics Co., Ltd.</b:Publisher>
    <b:City>Hangzhou</b:City>
    <b:RefOrder>5</b:RefOrder>
  </b:Source>
  <b:Source>
    <b:Tag>RFID</b:Tag>
    <b:SourceType>Report</b:SourceType>
    <b:Guid>{EB78D889-2387-4F24-A8F1-F3EEDF4154A8}</b:Guid>
    <b:Author>
      <b:Author>
        <b:Corporate>NXP Semiconductors</b:Corporate>
      </b:Author>
    </b:Author>
    <b:Title>MFRC522 Standard performance MIFARE and NTAG frontend</b:Title>
    <b:Year>2016</b:Year>
    <b:Publisher>NXP Semiconductors</b:Publisher>
    <b:URL>https://www.nxp.com/docs/en/data-sheet/MFRC522.pdf</b:URL>
    <b:RefOrder>6</b:RefOrder>
  </b:Source>
  <b:Source>
    <b:Tag>Sin12</b:Tag>
    <b:SourceType>Report</b:SourceType>
    <b:Guid>{674C991E-058D-4DE2-803A-8F0E735D8AB1}</b:Guid>
    <b:Author>
      <b:Author>
        <b:Corporate>Sino Wealth Semiconductor Ltd.</b:Corporate>
      </b:Author>
    </b:Author>
    <b:Title>SH1106 132 x 64 Dot Matrix OLED/PLED Segment/Common Driver</b:Title>
    <b:Year>2012</b:Year>
    <b:Publisher>Sino Wealth Semiconductor Ltd.</b:Publisher>
    <b:RefOrder>7</b:RefOrder>
  </b:Source>
  <b:Source>
    <b:Tag>Firebase</b:Tag>
    <b:SourceType>InternetSite</b:SourceType>
    <b:Guid>{AE7D93C6-F0FB-4B87-9DD9-4D2D9D2B0613}</b:Guid>
    <b:Author>
      <b:Author>
        <b:Corporate>Google LLC</b:Corporate>
      </b:Author>
    </b:Author>
    <b:Title>Firebase Realtime Database</b:Title>
    <b:Year>2024</b:Year>
    <b:URL>https://firebase.google.com/docs/database</b:URL>
    <b:InternetSiteTitle>Firebase</b:InternetSiteTitle>
    <b:RefOrder>8</b:RefOrder>
  </b:Source>
  <b:Source>
    <b:Tag>Tel24</b:Tag>
    <b:SourceType>InternetSite</b:SourceType>
    <b:Guid>{D8318D8E-FE72-4857-94F7-922FDCCFCE7C}</b:Guid>
    <b:Author>
      <b:Author>
        <b:Corporate>Telegram FZ-LLC</b:Corporate>
      </b:Author>
    </b:Author>
    <b:Title>Telegram Bot API</b:Title>
    <b:Year>2024</b:Year>
    <b:URL>https://core.telegram.org/bots/api</b:URL>
    <b:InternetSiteTitle>Telegram Core</b:InternetSiteTitle>
    <b:RefOrder>9</b:RefOrder>
  </b:Source>
  <b:Source>
    <b:Tag>Báo24</b:Tag>
    <b:SourceType>InternetSite</b:SourceType>
    <b:Guid>{68DC331C-C69E-49BF-9E5F-D12A8FA49DAE}</b:Guid>
    <b:Author>
      <b:Author>
        <b:Corporate>Báo Tuổi Trẻ</b:Corporate>
      </b:Author>
    </b:Author>
    <b:Title>Khởi tố vụ án bé 5 tuổi tử vong do bị bỏ quên trên xe đưa đón ở Thái Bình</b:Title>
    <b:Year>2024</b:Year>
    <b:URL>https://tuoitre.vn/khoi-to-vu-an-be-5-tuoi-bi-bo-quen-chet-trong-o-to-dua-don-cua-truong-mam-non-20240529233405663.htm</b:URL>
    <b:RefOrder>10</b:RefOrder>
  </b:Source>
  <b:Source>
    <b:Tag>Nul26</b:Tag>
    <b:SourceType>InternetSite</b:SourceType>
    <b:Guid>{5C9D73B9-9A01-427E-9B07-0580030E6834}</b:Guid>
    <b:Author>
      <b:Author>
        <b:NameList>
          <b:Person>
            <b:Last>Null</b:Last>
            <b:First>Jan</b:First>
          </b:Person>
        </b:NameList>
      </b:Author>
    </b:Author>
    <b:Title>Pediatric Vehicular Heatstroke (PVH) Deaths</b:Title>
    <b:ProductionCompany>San Jose State University</b:ProductionCompany>
    <b:Year>2026</b:Year>
    <b:URL>https://www.noheatstroke.org</b:URL>
    <b:RefOrder>11</b:RefOrder>
  </b:Source>
  <b:Source>
    <b:Tag>Mei26</b:Tag>
    <b:SourceType>DocumentFromInternetSite</b:SourceType>
    <b:Guid>{A3AB1123-319F-45C2-B9EC-ECF264BA0F64}</b:Guid>
    <b:Title>Giới Thiệu</b:Title>
    <b:Year>2026</b:Year>
    <b:URL>https://meiko-elec.com.vn/gioi-thieu/</b:URL>
    <b:Author>
      <b:Author>
        <b:Corporate>Meiko Electronics Vietnam</b:Corporate>
      </b:Author>
    </b:Author>
    <b:RefOrder>1</b:RefOrder>
  </b:Source>
  <b:Source>
    <b:Tag>Côn26</b:Tag>
    <b:SourceType>Report</b:SourceType>
    <b:Guid>{FEBAC24E-C043-4B4F-AEAD-BEEF71B35C44}</b:Guid>
    <b:Title>Tài liệu nội bộ hướng dẫn vận hành máy FCT, AOI, SPI</b:Title>
    <b:Year>2026 </b:Year>
    <b:Author>
      <b:Author>
        <b:Corporate>Công ty TNHH Điện tử Meiko Việt Nam</b:Corporate>
      </b:Author>
    </b:Author>
    <b:Publisher>Phòng E-EN, Meiko Việt Nam</b:Publisher>
    <b:RefOrder>2</b:RefOrder>
  </b:Source>
  <b:Source>
    <b:Tag>ông26</b:Tag>
    <b:SourceType>Report</b:SourceType>
    <b:Guid>{12FE3634-6BB1-47BC-9750-EC69CCD8B268}</b:Guid>
    <b:Author>
      <b:Author>
        <b:Corporate>Công ty TNHH Điện tử Meiko Việt Nam</b:Corporate>
      </b:Author>
    </b:Author>
    <b:Title>Các tiêu chuẩn đo kiểm RF/OTA cơ bản - Tài liệu đào tạo nội bộ</b:Title>
    <b:Year>2026</b:Year>
    <b:Publisher>Meiko Việt Nam</b:Publisher>
    <b:RefOrder>3</b:RefOrder>
  </b:Source>
</b:Sources>
</file>

<file path=customXml/item2.xml><?xml version="1.0" encoding="utf-8"?>
<ct:contentTypeSchema xmlns:ct="http://schemas.microsoft.com/office/2006/metadata/contentType" xmlns:ma="http://schemas.microsoft.com/office/2006/metadata/properties/metaAttributes" ct:_="" ma:_="" ma:contentTypeName="Document" ma:contentTypeID="0x01010058D9F5B08A729446891E56086570C179" ma:contentTypeVersion="14" ma:contentTypeDescription="Create a new document." ma:contentTypeScope="" ma:versionID="843337add3a0280a973306862bb4c2f3">
  <xsd:schema xmlns:xsd="http://www.w3.org/2001/XMLSchema" xmlns:xs="http://www.w3.org/2001/XMLSchema" xmlns:p="http://schemas.microsoft.com/office/2006/metadata/properties" xmlns:ns3="d986c4d9-c0b4-43f2-aa91-395566ce97d7" xmlns:ns4="afde61ec-debd-4dbc-ac33-61fbbcb4f46a" targetNamespace="http://schemas.microsoft.com/office/2006/metadata/properties" ma:root="true" ma:fieldsID="57a4072e415533ac46651e32ecd495b7" ns3:_="" ns4:_="">
    <xsd:import namespace="d986c4d9-c0b4-43f2-aa91-395566ce97d7"/>
    <xsd:import namespace="afde61ec-debd-4dbc-ac33-61fbbcb4f46a"/>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DateTaken" minOccurs="0"/>
                <xsd:element ref="ns3:MediaLengthInSeconds" minOccurs="0"/>
                <xsd:element ref="ns3:MediaServiceOCR" minOccurs="0"/>
                <xsd:element ref="ns4:SharedWithUsers" minOccurs="0"/>
                <xsd:element ref="ns4:SharedWithDetails" minOccurs="0"/>
                <xsd:element ref="ns4:SharingHintHash" minOccurs="0"/>
                <xsd:element ref="ns3:_activity"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86c4d9-c0b4-43f2-aa91-395566ce97d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CR" ma:index="15" nillable="true" ma:displayName="Extracted Text" ma:internalName="MediaServiceOCR" ma:readOnly="true">
      <xsd:simpleType>
        <xsd:restriction base="dms:Note">
          <xsd:maxLength value="255"/>
        </xsd:restriction>
      </xsd:simpleType>
    </xsd:element>
    <xsd:element name="_activity" ma:index="19" nillable="true" ma:displayName="_activity" ma:hidden="true" ma:internalName="_activity">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fde61ec-debd-4dbc-ac33-61fbbcb4f46a"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d986c4d9-c0b4-43f2-aa91-395566ce97d7" xsi:nil="true"/>
  </documentManagement>
</p:properties>
</file>

<file path=customXml/itemProps1.xml><?xml version="1.0" encoding="utf-8"?>
<ds:datastoreItem xmlns:ds="http://schemas.openxmlformats.org/officeDocument/2006/customXml" ds:itemID="{3931F06F-B232-438E-B295-10CD3E41105D}">
  <ds:schemaRefs>
    <ds:schemaRef ds:uri="http://schemas.openxmlformats.org/officeDocument/2006/bibliography"/>
  </ds:schemaRefs>
</ds:datastoreItem>
</file>

<file path=customXml/itemProps2.xml><?xml version="1.0" encoding="utf-8"?>
<ds:datastoreItem xmlns:ds="http://schemas.openxmlformats.org/officeDocument/2006/customXml" ds:itemID="{B3F44928-91E4-4830-A18D-D32484B5ACC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986c4d9-c0b4-43f2-aa91-395566ce97d7"/>
    <ds:schemaRef ds:uri="afde61ec-debd-4dbc-ac33-61fbbcb4f46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D8C7B58-A688-4015-A2A0-09C60CCE002F}">
  <ds:schemaRefs>
    <ds:schemaRef ds:uri="http://schemas.microsoft.com/sharepoint/v3/contenttype/forms"/>
  </ds:schemaRefs>
</ds:datastoreItem>
</file>

<file path=customXml/itemProps4.xml><?xml version="1.0" encoding="utf-8"?>
<ds:datastoreItem xmlns:ds="http://schemas.openxmlformats.org/officeDocument/2006/customXml" ds:itemID="{D85E23F1-DCCC-4704-AAFC-7381FD1D07A2}">
  <ds:schemaRefs>
    <ds:schemaRef ds:uri="http://schemas.microsoft.com/office/2006/metadata/properties"/>
    <ds:schemaRef ds:uri="http://schemas.microsoft.com/office/infopath/2007/PartnerControls"/>
    <ds:schemaRef ds:uri="d986c4d9-c0b4-43f2-aa91-395566ce97d7"/>
  </ds:schemaRefs>
</ds:datastoreItem>
</file>

<file path=docMetadata/LabelInfo.xml><?xml version="1.0" encoding="utf-8"?>
<clbl:labelList xmlns:clbl="http://schemas.microsoft.com/office/2020/mipLabelMetadata">
  <clbl:label id="{3011a54b-0a5d-4929-bf02-a00787877c6a}" enabled="0" method="" siteId="{3011a54b-0a5d-4929-bf02-a00787877c6a}" removed="1"/>
</clbl:labelList>
</file>

<file path=docProps/app.xml><?xml version="1.0" encoding="utf-8"?>
<Properties xmlns="http://schemas.openxmlformats.org/officeDocument/2006/extended-properties" xmlns:vt="http://schemas.openxmlformats.org/officeDocument/2006/docPropsVTypes">
  <Template>Normal.dotm</Template>
  <TotalTime>53</TotalTime>
  <Pages>10</Pages>
  <Words>1621</Words>
  <Characters>9242</Characters>
  <Application>Microsoft Office Word</Application>
  <DocSecurity>0</DocSecurity>
  <Lines>77</Lines>
  <Paragraphs>21</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10842</CharactersWithSpaces>
  <SharedDoc>false</SharedDoc>
  <HLinks>
    <vt:vector size="336" baseType="variant">
      <vt:variant>
        <vt:i4>5111934</vt:i4>
      </vt:variant>
      <vt:variant>
        <vt:i4>648</vt:i4>
      </vt:variant>
      <vt:variant>
        <vt:i4>0</vt:i4>
      </vt:variant>
      <vt:variant>
        <vt:i4>5</vt:i4>
      </vt:variant>
      <vt:variant>
        <vt:lpwstr>https://drive.google.com/drive/folders/1ZiTgUYlU3brsEeRyUQ_InP7eT6Vleeqw?usp=sharing</vt:lpwstr>
      </vt:variant>
      <vt:variant>
        <vt:lpwstr/>
      </vt:variant>
      <vt:variant>
        <vt:i4>1507376</vt:i4>
      </vt:variant>
      <vt:variant>
        <vt:i4>326</vt:i4>
      </vt:variant>
      <vt:variant>
        <vt:i4>0</vt:i4>
      </vt:variant>
      <vt:variant>
        <vt:i4>5</vt:i4>
      </vt:variant>
      <vt:variant>
        <vt:lpwstr/>
      </vt:variant>
      <vt:variant>
        <vt:lpwstr>_Toc232392924</vt:lpwstr>
      </vt:variant>
      <vt:variant>
        <vt:i4>1507376</vt:i4>
      </vt:variant>
      <vt:variant>
        <vt:i4>320</vt:i4>
      </vt:variant>
      <vt:variant>
        <vt:i4>0</vt:i4>
      </vt:variant>
      <vt:variant>
        <vt:i4>5</vt:i4>
      </vt:variant>
      <vt:variant>
        <vt:lpwstr/>
      </vt:variant>
      <vt:variant>
        <vt:lpwstr>_Toc232392923</vt:lpwstr>
      </vt:variant>
      <vt:variant>
        <vt:i4>1507376</vt:i4>
      </vt:variant>
      <vt:variant>
        <vt:i4>314</vt:i4>
      </vt:variant>
      <vt:variant>
        <vt:i4>0</vt:i4>
      </vt:variant>
      <vt:variant>
        <vt:i4>5</vt:i4>
      </vt:variant>
      <vt:variant>
        <vt:lpwstr/>
      </vt:variant>
      <vt:variant>
        <vt:lpwstr>_Toc232392922</vt:lpwstr>
      </vt:variant>
      <vt:variant>
        <vt:i4>1507376</vt:i4>
      </vt:variant>
      <vt:variant>
        <vt:i4>308</vt:i4>
      </vt:variant>
      <vt:variant>
        <vt:i4>0</vt:i4>
      </vt:variant>
      <vt:variant>
        <vt:i4>5</vt:i4>
      </vt:variant>
      <vt:variant>
        <vt:lpwstr/>
      </vt:variant>
      <vt:variant>
        <vt:lpwstr>_Toc232392921</vt:lpwstr>
      </vt:variant>
      <vt:variant>
        <vt:i4>1507376</vt:i4>
      </vt:variant>
      <vt:variant>
        <vt:i4>302</vt:i4>
      </vt:variant>
      <vt:variant>
        <vt:i4>0</vt:i4>
      </vt:variant>
      <vt:variant>
        <vt:i4>5</vt:i4>
      </vt:variant>
      <vt:variant>
        <vt:lpwstr/>
      </vt:variant>
      <vt:variant>
        <vt:lpwstr>_Toc232392920</vt:lpwstr>
      </vt:variant>
      <vt:variant>
        <vt:i4>1310768</vt:i4>
      </vt:variant>
      <vt:variant>
        <vt:i4>296</vt:i4>
      </vt:variant>
      <vt:variant>
        <vt:i4>0</vt:i4>
      </vt:variant>
      <vt:variant>
        <vt:i4>5</vt:i4>
      </vt:variant>
      <vt:variant>
        <vt:lpwstr/>
      </vt:variant>
      <vt:variant>
        <vt:lpwstr>_Toc232392919</vt:lpwstr>
      </vt:variant>
      <vt:variant>
        <vt:i4>1310768</vt:i4>
      </vt:variant>
      <vt:variant>
        <vt:i4>290</vt:i4>
      </vt:variant>
      <vt:variant>
        <vt:i4>0</vt:i4>
      </vt:variant>
      <vt:variant>
        <vt:i4>5</vt:i4>
      </vt:variant>
      <vt:variant>
        <vt:lpwstr/>
      </vt:variant>
      <vt:variant>
        <vt:lpwstr>_Toc232392918</vt:lpwstr>
      </vt:variant>
      <vt:variant>
        <vt:i4>1310768</vt:i4>
      </vt:variant>
      <vt:variant>
        <vt:i4>284</vt:i4>
      </vt:variant>
      <vt:variant>
        <vt:i4>0</vt:i4>
      </vt:variant>
      <vt:variant>
        <vt:i4>5</vt:i4>
      </vt:variant>
      <vt:variant>
        <vt:lpwstr/>
      </vt:variant>
      <vt:variant>
        <vt:lpwstr>_Toc232392917</vt:lpwstr>
      </vt:variant>
      <vt:variant>
        <vt:i4>1310768</vt:i4>
      </vt:variant>
      <vt:variant>
        <vt:i4>278</vt:i4>
      </vt:variant>
      <vt:variant>
        <vt:i4>0</vt:i4>
      </vt:variant>
      <vt:variant>
        <vt:i4>5</vt:i4>
      </vt:variant>
      <vt:variant>
        <vt:lpwstr/>
      </vt:variant>
      <vt:variant>
        <vt:lpwstr>_Toc232392916</vt:lpwstr>
      </vt:variant>
      <vt:variant>
        <vt:i4>1310768</vt:i4>
      </vt:variant>
      <vt:variant>
        <vt:i4>272</vt:i4>
      </vt:variant>
      <vt:variant>
        <vt:i4>0</vt:i4>
      </vt:variant>
      <vt:variant>
        <vt:i4>5</vt:i4>
      </vt:variant>
      <vt:variant>
        <vt:lpwstr/>
      </vt:variant>
      <vt:variant>
        <vt:lpwstr>_Toc232392915</vt:lpwstr>
      </vt:variant>
      <vt:variant>
        <vt:i4>1310768</vt:i4>
      </vt:variant>
      <vt:variant>
        <vt:i4>266</vt:i4>
      </vt:variant>
      <vt:variant>
        <vt:i4>0</vt:i4>
      </vt:variant>
      <vt:variant>
        <vt:i4>5</vt:i4>
      </vt:variant>
      <vt:variant>
        <vt:lpwstr/>
      </vt:variant>
      <vt:variant>
        <vt:lpwstr>_Toc232392914</vt:lpwstr>
      </vt:variant>
      <vt:variant>
        <vt:i4>1310768</vt:i4>
      </vt:variant>
      <vt:variant>
        <vt:i4>260</vt:i4>
      </vt:variant>
      <vt:variant>
        <vt:i4>0</vt:i4>
      </vt:variant>
      <vt:variant>
        <vt:i4>5</vt:i4>
      </vt:variant>
      <vt:variant>
        <vt:lpwstr/>
      </vt:variant>
      <vt:variant>
        <vt:lpwstr>_Toc232392913</vt:lpwstr>
      </vt:variant>
      <vt:variant>
        <vt:i4>1310768</vt:i4>
      </vt:variant>
      <vt:variant>
        <vt:i4>254</vt:i4>
      </vt:variant>
      <vt:variant>
        <vt:i4>0</vt:i4>
      </vt:variant>
      <vt:variant>
        <vt:i4>5</vt:i4>
      </vt:variant>
      <vt:variant>
        <vt:lpwstr/>
      </vt:variant>
      <vt:variant>
        <vt:lpwstr>_Toc232392912</vt:lpwstr>
      </vt:variant>
      <vt:variant>
        <vt:i4>1310768</vt:i4>
      </vt:variant>
      <vt:variant>
        <vt:i4>248</vt:i4>
      </vt:variant>
      <vt:variant>
        <vt:i4>0</vt:i4>
      </vt:variant>
      <vt:variant>
        <vt:i4>5</vt:i4>
      </vt:variant>
      <vt:variant>
        <vt:lpwstr/>
      </vt:variant>
      <vt:variant>
        <vt:lpwstr>_Toc232392911</vt:lpwstr>
      </vt:variant>
      <vt:variant>
        <vt:i4>1310768</vt:i4>
      </vt:variant>
      <vt:variant>
        <vt:i4>242</vt:i4>
      </vt:variant>
      <vt:variant>
        <vt:i4>0</vt:i4>
      </vt:variant>
      <vt:variant>
        <vt:i4>5</vt:i4>
      </vt:variant>
      <vt:variant>
        <vt:lpwstr/>
      </vt:variant>
      <vt:variant>
        <vt:lpwstr>_Toc232392910</vt:lpwstr>
      </vt:variant>
      <vt:variant>
        <vt:i4>1376304</vt:i4>
      </vt:variant>
      <vt:variant>
        <vt:i4>236</vt:i4>
      </vt:variant>
      <vt:variant>
        <vt:i4>0</vt:i4>
      </vt:variant>
      <vt:variant>
        <vt:i4>5</vt:i4>
      </vt:variant>
      <vt:variant>
        <vt:lpwstr/>
      </vt:variant>
      <vt:variant>
        <vt:lpwstr>_Toc232392909</vt:lpwstr>
      </vt:variant>
      <vt:variant>
        <vt:i4>1376304</vt:i4>
      </vt:variant>
      <vt:variant>
        <vt:i4>230</vt:i4>
      </vt:variant>
      <vt:variant>
        <vt:i4>0</vt:i4>
      </vt:variant>
      <vt:variant>
        <vt:i4>5</vt:i4>
      </vt:variant>
      <vt:variant>
        <vt:lpwstr/>
      </vt:variant>
      <vt:variant>
        <vt:lpwstr>_Toc232392908</vt:lpwstr>
      </vt:variant>
      <vt:variant>
        <vt:i4>1376304</vt:i4>
      </vt:variant>
      <vt:variant>
        <vt:i4>224</vt:i4>
      </vt:variant>
      <vt:variant>
        <vt:i4>0</vt:i4>
      </vt:variant>
      <vt:variant>
        <vt:i4>5</vt:i4>
      </vt:variant>
      <vt:variant>
        <vt:lpwstr/>
      </vt:variant>
      <vt:variant>
        <vt:lpwstr>_Toc232392907</vt:lpwstr>
      </vt:variant>
      <vt:variant>
        <vt:i4>1376304</vt:i4>
      </vt:variant>
      <vt:variant>
        <vt:i4>218</vt:i4>
      </vt:variant>
      <vt:variant>
        <vt:i4>0</vt:i4>
      </vt:variant>
      <vt:variant>
        <vt:i4>5</vt:i4>
      </vt:variant>
      <vt:variant>
        <vt:lpwstr/>
      </vt:variant>
      <vt:variant>
        <vt:lpwstr>_Toc232392906</vt:lpwstr>
      </vt:variant>
      <vt:variant>
        <vt:i4>1376304</vt:i4>
      </vt:variant>
      <vt:variant>
        <vt:i4>212</vt:i4>
      </vt:variant>
      <vt:variant>
        <vt:i4>0</vt:i4>
      </vt:variant>
      <vt:variant>
        <vt:i4>5</vt:i4>
      </vt:variant>
      <vt:variant>
        <vt:lpwstr/>
      </vt:variant>
      <vt:variant>
        <vt:lpwstr>_Toc232392905</vt:lpwstr>
      </vt:variant>
      <vt:variant>
        <vt:i4>1376304</vt:i4>
      </vt:variant>
      <vt:variant>
        <vt:i4>206</vt:i4>
      </vt:variant>
      <vt:variant>
        <vt:i4>0</vt:i4>
      </vt:variant>
      <vt:variant>
        <vt:i4>5</vt:i4>
      </vt:variant>
      <vt:variant>
        <vt:lpwstr/>
      </vt:variant>
      <vt:variant>
        <vt:lpwstr>_Toc232392904</vt:lpwstr>
      </vt:variant>
      <vt:variant>
        <vt:i4>1376304</vt:i4>
      </vt:variant>
      <vt:variant>
        <vt:i4>200</vt:i4>
      </vt:variant>
      <vt:variant>
        <vt:i4>0</vt:i4>
      </vt:variant>
      <vt:variant>
        <vt:i4>5</vt:i4>
      </vt:variant>
      <vt:variant>
        <vt:lpwstr/>
      </vt:variant>
      <vt:variant>
        <vt:lpwstr>_Toc232392903</vt:lpwstr>
      </vt:variant>
      <vt:variant>
        <vt:i4>1376304</vt:i4>
      </vt:variant>
      <vt:variant>
        <vt:i4>194</vt:i4>
      </vt:variant>
      <vt:variant>
        <vt:i4>0</vt:i4>
      </vt:variant>
      <vt:variant>
        <vt:i4>5</vt:i4>
      </vt:variant>
      <vt:variant>
        <vt:lpwstr/>
      </vt:variant>
      <vt:variant>
        <vt:lpwstr>_Toc232392902</vt:lpwstr>
      </vt:variant>
      <vt:variant>
        <vt:i4>1376304</vt:i4>
      </vt:variant>
      <vt:variant>
        <vt:i4>188</vt:i4>
      </vt:variant>
      <vt:variant>
        <vt:i4>0</vt:i4>
      </vt:variant>
      <vt:variant>
        <vt:i4>5</vt:i4>
      </vt:variant>
      <vt:variant>
        <vt:lpwstr/>
      </vt:variant>
      <vt:variant>
        <vt:lpwstr>_Toc232392901</vt:lpwstr>
      </vt:variant>
      <vt:variant>
        <vt:i4>1376304</vt:i4>
      </vt:variant>
      <vt:variant>
        <vt:i4>182</vt:i4>
      </vt:variant>
      <vt:variant>
        <vt:i4>0</vt:i4>
      </vt:variant>
      <vt:variant>
        <vt:i4>5</vt:i4>
      </vt:variant>
      <vt:variant>
        <vt:lpwstr/>
      </vt:variant>
      <vt:variant>
        <vt:lpwstr>_Toc232392900</vt:lpwstr>
      </vt:variant>
      <vt:variant>
        <vt:i4>1835057</vt:i4>
      </vt:variant>
      <vt:variant>
        <vt:i4>176</vt:i4>
      </vt:variant>
      <vt:variant>
        <vt:i4>0</vt:i4>
      </vt:variant>
      <vt:variant>
        <vt:i4>5</vt:i4>
      </vt:variant>
      <vt:variant>
        <vt:lpwstr/>
      </vt:variant>
      <vt:variant>
        <vt:lpwstr>_Toc232392899</vt:lpwstr>
      </vt:variant>
      <vt:variant>
        <vt:i4>1835057</vt:i4>
      </vt:variant>
      <vt:variant>
        <vt:i4>170</vt:i4>
      </vt:variant>
      <vt:variant>
        <vt:i4>0</vt:i4>
      </vt:variant>
      <vt:variant>
        <vt:i4>5</vt:i4>
      </vt:variant>
      <vt:variant>
        <vt:lpwstr/>
      </vt:variant>
      <vt:variant>
        <vt:lpwstr>_Toc232392898</vt:lpwstr>
      </vt:variant>
      <vt:variant>
        <vt:i4>1835057</vt:i4>
      </vt:variant>
      <vt:variant>
        <vt:i4>164</vt:i4>
      </vt:variant>
      <vt:variant>
        <vt:i4>0</vt:i4>
      </vt:variant>
      <vt:variant>
        <vt:i4>5</vt:i4>
      </vt:variant>
      <vt:variant>
        <vt:lpwstr/>
      </vt:variant>
      <vt:variant>
        <vt:lpwstr>_Toc232392897</vt:lpwstr>
      </vt:variant>
      <vt:variant>
        <vt:i4>1835057</vt:i4>
      </vt:variant>
      <vt:variant>
        <vt:i4>158</vt:i4>
      </vt:variant>
      <vt:variant>
        <vt:i4>0</vt:i4>
      </vt:variant>
      <vt:variant>
        <vt:i4>5</vt:i4>
      </vt:variant>
      <vt:variant>
        <vt:lpwstr/>
      </vt:variant>
      <vt:variant>
        <vt:lpwstr>_Toc232392896</vt:lpwstr>
      </vt:variant>
      <vt:variant>
        <vt:i4>1835057</vt:i4>
      </vt:variant>
      <vt:variant>
        <vt:i4>152</vt:i4>
      </vt:variant>
      <vt:variant>
        <vt:i4>0</vt:i4>
      </vt:variant>
      <vt:variant>
        <vt:i4>5</vt:i4>
      </vt:variant>
      <vt:variant>
        <vt:lpwstr/>
      </vt:variant>
      <vt:variant>
        <vt:lpwstr>_Toc232392895</vt:lpwstr>
      </vt:variant>
      <vt:variant>
        <vt:i4>1835057</vt:i4>
      </vt:variant>
      <vt:variant>
        <vt:i4>146</vt:i4>
      </vt:variant>
      <vt:variant>
        <vt:i4>0</vt:i4>
      </vt:variant>
      <vt:variant>
        <vt:i4>5</vt:i4>
      </vt:variant>
      <vt:variant>
        <vt:lpwstr/>
      </vt:variant>
      <vt:variant>
        <vt:lpwstr>_Toc232392894</vt:lpwstr>
      </vt:variant>
      <vt:variant>
        <vt:i4>1835057</vt:i4>
      </vt:variant>
      <vt:variant>
        <vt:i4>140</vt:i4>
      </vt:variant>
      <vt:variant>
        <vt:i4>0</vt:i4>
      </vt:variant>
      <vt:variant>
        <vt:i4>5</vt:i4>
      </vt:variant>
      <vt:variant>
        <vt:lpwstr/>
      </vt:variant>
      <vt:variant>
        <vt:lpwstr>_Toc232392893</vt:lpwstr>
      </vt:variant>
      <vt:variant>
        <vt:i4>1835057</vt:i4>
      </vt:variant>
      <vt:variant>
        <vt:i4>134</vt:i4>
      </vt:variant>
      <vt:variant>
        <vt:i4>0</vt:i4>
      </vt:variant>
      <vt:variant>
        <vt:i4>5</vt:i4>
      </vt:variant>
      <vt:variant>
        <vt:lpwstr/>
      </vt:variant>
      <vt:variant>
        <vt:lpwstr>_Toc232392892</vt:lpwstr>
      </vt:variant>
      <vt:variant>
        <vt:i4>1835057</vt:i4>
      </vt:variant>
      <vt:variant>
        <vt:i4>128</vt:i4>
      </vt:variant>
      <vt:variant>
        <vt:i4>0</vt:i4>
      </vt:variant>
      <vt:variant>
        <vt:i4>5</vt:i4>
      </vt:variant>
      <vt:variant>
        <vt:lpwstr/>
      </vt:variant>
      <vt:variant>
        <vt:lpwstr>_Toc232392891</vt:lpwstr>
      </vt:variant>
      <vt:variant>
        <vt:i4>1835057</vt:i4>
      </vt:variant>
      <vt:variant>
        <vt:i4>122</vt:i4>
      </vt:variant>
      <vt:variant>
        <vt:i4>0</vt:i4>
      </vt:variant>
      <vt:variant>
        <vt:i4>5</vt:i4>
      </vt:variant>
      <vt:variant>
        <vt:lpwstr/>
      </vt:variant>
      <vt:variant>
        <vt:lpwstr>_Toc232392890</vt:lpwstr>
      </vt:variant>
      <vt:variant>
        <vt:i4>1900593</vt:i4>
      </vt:variant>
      <vt:variant>
        <vt:i4>116</vt:i4>
      </vt:variant>
      <vt:variant>
        <vt:i4>0</vt:i4>
      </vt:variant>
      <vt:variant>
        <vt:i4>5</vt:i4>
      </vt:variant>
      <vt:variant>
        <vt:lpwstr/>
      </vt:variant>
      <vt:variant>
        <vt:lpwstr>_Toc232392889</vt:lpwstr>
      </vt:variant>
      <vt:variant>
        <vt:i4>1900593</vt:i4>
      </vt:variant>
      <vt:variant>
        <vt:i4>110</vt:i4>
      </vt:variant>
      <vt:variant>
        <vt:i4>0</vt:i4>
      </vt:variant>
      <vt:variant>
        <vt:i4>5</vt:i4>
      </vt:variant>
      <vt:variant>
        <vt:lpwstr/>
      </vt:variant>
      <vt:variant>
        <vt:lpwstr>_Toc232392888</vt:lpwstr>
      </vt:variant>
      <vt:variant>
        <vt:i4>1900593</vt:i4>
      </vt:variant>
      <vt:variant>
        <vt:i4>104</vt:i4>
      </vt:variant>
      <vt:variant>
        <vt:i4>0</vt:i4>
      </vt:variant>
      <vt:variant>
        <vt:i4>5</vt:i4>
      </vt:variant>
      <vt:variant>
        <vt:lpwstr/>
      </vt:variant>
      <vt:variant>
        <vt:lpwstr>_Toc232392887</vt:lpwstr>
      </vt:variant>
      <vt:variant>
        <vt:i4>1900593</vt:i4>
      </vt:variant>
      <vt:variant>
        <vt:i4>98</vt:i4>
      </vt:variant>
      <vt:variant>
        <vt:i4>0</vt:i4>
      </vt:variant>
      <vt:variant>
        <vt:i4>5</vt:i4>
      </vt:variant>
      <vt:variant>
        <vt:lpwstr/>
      </vt:variant>
      <vt:variant>
        <vt:lpwstr>_Toc232392886</vt:lpwstr>
      </vt:variant>
      <vt:variant>
        <vt:i4>1900593</vt:i4>
      </vt:variant>
      <vt:variant>
        <vt:i4>92</vt:i4>
      </vt:variant>
      <vt:variant>
        <vt:i4>0</vt:i4>
      </vt:variant>
      <vt:variant>
        <vt:i4>5</vt:i4>
      </vt:variant>
      <vt:variant>
        <vt:lpwstr/>
      </vt:variant>
      <vt:variant>
        <vt:lpwstr>_Toc232392885</vt:lpwstr>
      </vt:variant>
      <vt:variant>
        <vt:i4>1900593</vt:i4>
      </vt:variant>
      <vt:variant>
        <vt:i4>86</vt:i4>
      </vt:variant>
      <vt:variant>
        <vt:i4>0</vt:i4>
      </vt:variant>
      <vt:variant>
        <vt:i4>5</vt:i4>
      </vt:variant>
      <vt:variant>
        <vt:lpwstr/>
      </vt:variant>
      <vt:variant>
        <vt:lpwstr>_Toc232392884</vt:lpwstr>
      </vt:variant>
      <vt:variant>
        <vt:i4>1900593</vt:i4>
      </vt:variant>
      <vt:variant>
        <vt:i4>80</vt:i4>
      </vt:variant>
      <vt:variant>
        <vt:i4>0</vt:i4>
      </vt:variant>
      <vt:variant>
        <vt:i4>5</vt:i4>
      </vt:variant>
      <vt:variant>
        <vt:lpwstr/>
      </vt:variant>
      <vt:variant>
        <vt:lpwstr>_Toc232392883</vt:lpwstr>
      </vt:variant>
      <vt:variant>
        <vt:i4>1900593</vt:i4>
      </vt:variant>
      <vt:variant>
        <vt:i4>74</vt:i4>
      </vt:variant>
      <vt:variant>
        <vt:i4>0</vt:i4>
      </vt:variant>
      <vt:variant>
        <vt:i4>5</vt:i4>
      </vt:variant>
      <vt:variant>
        <vt:lpwstr/>
      </vt:variant>
      <vt:variant>
        <vt:lpwstr>_Toc232392882</vt:lpwstr>
      </vt:variant>
      <vt:variant>
        <vt:i4>1900593</vt:i4>
      </vt:variant>
      <vt:variant>
        <vt:i4>68</vt:i4>
      </vt:variant>
      <vt:variant>
        <vt:i4>0</vt:i4>
      </vt:variant>
      <vt:variant>
        <vt:i4>5</vt:i4>
      </vt:variant>
      <vt:variant>
        <vt:lpwstr/>
      </vt:variant>
      <vt:variant>
        <vt:lpwstr>_Toc232392881</vt:lpwstr>
      </vt:variant>
      <vt:variant>
        <vt:i4>1900593</vt:i4>
      </vt:variant>
      <vt:variant>
        <vt:i4>62</vt:i4>
      </vt:variant>
      <vt:variant>
        <vt:i4>0</vt:i4>
      </vt:variant>
      <vt:variant>
        <vt:i4>5</vt:i4>
      </vt:variant>
      <vt:variant>
        <vt:lpwstr/>
      </vt:variant>
      <vt:variant>
        <vt:lpwstr>_Toc232392880</vt:lpwstr>
      </vt:variant>
      <vt:variant>
        <vt:i4>1179697</vt:i4>
      </vt:variant>
      <vt:variant>
        <vt:i4>56</vt:i4>
      </vt:variant>
      <vt:variant>
        <vt:i4>0</vt:i4>
      </vt:variant>
      <vt:variant>
        <vt:i4>5</vt:i4>
      </vt:variant>
      <vt:variant>
        <vt:lpwstr/>
      </vt:variant>
      <vt:variant>
        <vt:lpwstr>_Toc232392879</vt:lpwstr>
      </vt:variant>
      <vt:variant>
        <vt:i4>1179697</vt:i4>
      </vt:variant>
      <vt:variant>
        <vt:i4>50</vt:i4>
      </vt:variant>
      <vt:variant>
        <vt:i4>0</vt:i4>
      </vt:variant>
      <vt:variant>
        <vt:i4>5</vt:i4>
      </vt:variant>
      <vt:variant>
        <vt:lpwstr/>
      </vt:variant>
      <vt:variant>
        <vt:lpwstr>_Toc232392878</vt:lpwstr>
      </vt:variant>
      <vt:variant>
        <vt:i4>1179697</vt:i4>
      </vt:variant>
      <vt:variant>
        <vt:i4>44</vt:i4>
      </vt:variant>
      <vt:variant>
        <vt:i4>0</vt:i4>
      </vt:variant>
      <vt:variant>
        <vt:i4>5</vt:i4>
      </vt:variant>
      <vt:variant>
        <vt:lpwstr/>
      </vt:variant>
      <vt:variant>
        <vt:lpwstr>_Toc232392877</vt:lpwstr>
      </vt:variant>
      <vt:variant>
        <vt:i4>1179697</vt:i4>
      </vt:variant>
      <vt:variant>
        <vt:i4>38</vt:i4>
      </vt:variant>
      <vt:variant>
        <vt:i4>0</vt:i4>
      </vt:variant>
      <vt:variant>
        <vt:i4>5</vt:i4>
      </vt:variant>
      <vt:variant>
        <vt:lpwstr/>
      </vt:variant>
      <vt:variant>
        <vt:lpwstr>_Toc232392876</vt:lpwstr>
      </vt:variant>
      <vt:variant>
        <vt:i4>1179697</vt:i4>
      </vt:variant>
      <vt:variant>
        <vt:i4>32</vt:i4>
      </vt:variant>
      <vt:variant>
        <vt:i4>0</vt:i4>
      </vt:variant>
      <vt:variant>
        <vt:i4>5</vt:i4>
      </vt:variant>
      <vt:variant>
        <vt:lpwstr/>
      </vt:variant>
      <vt:variant>
        <vt:lpwstr>_Toc232392875</vt:lpwstr>
      </vt:variant>
      <vt:variant>
        <vt:i4>1179697</vt:i4>
      </vt:variant>
      <vt:variant>
        <vt:i4>26</vt:i4>
      </vt:variant>
      <vt:variant>
        <vt:i4>0</vt:i4>
      </vt:variant>
      <vt:variant>
        <vt:i4>5</vt:i4>
      </vt:variant>
      <vt:variant>
        <vt:lpwstr/>
      </vt:variant>
      <vt:variant>
        <vt:lpwstr>_Toc232392874</vt:lpwstr>
      </vt:variant>
      <vt:variant>
        <vt:i4>1179697</vt:i4>
      </vt:variant>
      <vt:variant>
        <vt:i4>20</vt:i4>
      </vt:variant>
      <vt:variant>
        <vt:i4>0</vt:i4>
      </vt:variant>
      <vt:variant>
        <vt:i4>5</vt:i4>
      </vt:variant>
      <vt:variant>
        <vt:lpwstr/>
      </vt:variant>
      <vt:variant>
        <vt:lpwstr>_Toc232392873</vt:lpwstr>
      </vt:variant>
      <vt:variant>
        <vt:i4>1179697</vt:i4>
      </vt:variant>
      <vt:variant>
        <vt:i4>14</vt:i4>
      </vt:variant>
      <vt:variant>
        <vt:i4>0</vt:i4>
      </vt:variant>
      <vt:variant>
        <vt:i4>5</vt:i4>
      </vt:variant>
      <vt:variant>
        <vt:lpwstr/>
      </vt:variant>
      <vt:variant>
        <vt:lpwstr>_Toc232392872</vt:lpwstr>
      </vt:variant>
      <vt:variant>
        <vt:i4>1179697</vt:i4>
      </vt:variant>
      <vt:variant>
        <vt:i4>8</vt:i4>
      </vt:variant>
      <vt:variant>
        <vt:i4>0</vt:i4>
      </vt:variant>
      <vt:variant>
        <vt:i4>5</vt:i4>
      </vt:variant>
      <vt:variant>
        <vt:lpwstr/>
      </vt:variant>
      <vt:variant>
        <vt:lpwstr>_Toc232392871</vt:lpwstr>
      </vt:variant>
      <vt:variant>
        <vt:i4>1179697</vt:i4>
      </vt:variant>
      <vt:variant>
        <vt:i4>2</vt:i4>
      </vt:variant>
      <vt:variant>
        <vt:i4>0</vt:i4>
      </vt:variant>
      <vt:variant>
        <vt:i4>5</vt:i4>
      </vt:variant>
      <vt:variant>
        <vt:lpwstr/>
      </vt:variant>
      <vt:variant>
        <vt:lpwstr>_Toc232392870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2276201180001 - TRẦN NGỌC ÁNH - 71K28NNCN01</dc:creator>
  <cp:keywords/>
  <dc:description/>
  <cp:lastModifiedBy>Bui Duy Khanh 20224017</cp:lastModifiedBy>
  <cp:revision>12</cp:revision>
  <cp:lastPrinted>2026-07-02T15:06:00Z</cp:lastPrinted>
  <dcterms:created xsi:type="dcterms:W3CDTF">2026-07-02T09:04:00Z</dcterms:created>
  <dcterms:modified xsi:type="dcterms:W3CDTF">2026-07-02T15:09:00Z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0x01010058D9F5B08A729446891E56086570C179</vt:lpwstr>
  </property>
</Properties>
</file>