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F87D" w14:textId="77777777" w:rsidR="002058D2" w:rsidRPr="00421EE0" w:rsidRDefault="002058D2" w:rsidP="002058D2">
      <w:pPr>
        <w:rPr>
          <w:rFonts w:ascii="Times New Roman" w:eastAsia="Times New Roman" w:hAnsi="Times New Roman" w:cs="Times New Roman"/>
        </w:rPr>
      </w:pPr>
      <w:r w:rsidRPr="00421EE0">
        <w:rPr>
          <w:rFonts w:ascii="Times New Roman" w:eastAsia="Times New Roman" w:hAnsi="Times New Roman" w:cs="Times New Roman"/>
        </w:rPr>
        <w:t>Kevin Zhang</w:t>
      </w:r>
    </w:p>
    <w:p w14:paraId="0811BA11" w14:textId="1366A819" w:rsidR="002058D2" w:rsidRPr="00421EE0" w:rsidRDefault="00537D08" w:rsidP="002058D2">
      <w:pPr>
        <w:rPr>
          <w:rFonts w:ascii="Times New Roman" w:eastAsia="Times New Roman" w:hAnsi="Times New Roman" w:cs="Times New Roman"/>
        </w:rPr>
      </w:pPr>
      <w:r w:rsidRPr="00421EE0">
        <w:rPr>
          <w:rFonts w:ascii="Times New Roman" w:eastAsia="Times New Roman" w:hAnsi="Times New Roman" w:cs="Times New Roman"/>
        </w:rPr>
        <w:t>Application</w:t>
      </w:r>
      <w:r w:rsidR="002058D2" w:rsidRPr="00421EE0">
        <w:rPr>
          <w:rFonts w:ascii="Times New Roman" w:eastAsia="Times New Roman" w:hAnsi="Times New Roman" w:cs="Times New Roman"/>
        </w:rPr>
        <w:t xml:space="preserve"> Security CS</w:t>
      </w:r>
      <w:r w:rsidRPr="00421EE0">
        <w:rPr>
          <w:rFonts w:ascii="Times New Roman" w:eastAsia="Times New Roman" w:hAnsi="Times New Roman" w:cs="Times New Roman"/>
        </w:rPr>
        <w:t xml:space="preserve"> GY 9163</w:t>
      </w:r>
    </w:p>
    <w:p w14:paraId="64668F6D" w14:textId="77777777" w:rsidR="002058D2" w:rsidRPr="00421EE0" w:rsidRDefault="002058D2" w:rsidP="002058D2">
      <w:pPr>
        <w:rPr>
          <w:rFonts w:ascii="Times New Roman" w:eastAsia="Times New Roman" w:hAnsi="Times New Roman" w:cs="Times New Roman"/>
        </w:rPr>
      </w:pPr>
    </w:p>
    <w:p w14:paraId="72D13516" w14:textId="27C5AA83" w:rsidR="00057296" w:rsidRPr="00421EE0" w:rsidRDefault="00B66695" w:rsidP="00057296">
      <w:pPr>
        <w:jc w:val="center"/>
        <w:rPr>
          <w:rFonts w:ascii="Times New Roman" w:eastAsia="Times New Roman" w:hAnsi="Times New Roman" w:cs="Times New Roman"/>
          <w:b/>
          <w:bCs/>
        </w:rPr>
      </w:pPr>
      <w:r w:rsidRPr="00421EE0">
        <w:rPr>
          <w:rFonts w:ascii="Times New Roman" w:eastAsia="Times New Roman" w:hAnsi="Times New Roman" w:cs="Times New Roman"/>
          <w:b/>
          <w:bCs/>
        </w:rPr>
        <w:t xml:space="preserve">Homework </w:t>
      </w:r>
      <w:r w:rsidR="00057296" w:rsidRPr="00421EE0">
        <w:rPr>
          <w:rFonts w:ascii="Times New Roman" w:eastAsia="Times New Roman" w:hAnsi="Times New Roman" w:cs="Times New Roman"/>
          <w:b/>
          <w:bCs/>
        </w:rPr>
        <w:t>4</w:t>
      </w:r>
      <w:r w:rsidRPr="00421EE0">
        <w:rPr>
          <w:rFonts w:ascii="Times New Roman" w:eastAsia="Times New Roman" w:hAnsi="Times New Roman" w:cs="Times New Roman"/>
          <w:b/>
          <w:bCs/>
        </w:rPr>
        <w:t xml:space="preserve">: </w:t>
      </w:r>
      <w:r w:rsidR="00057296" w:rsidRPr="00421EE0">
        <w:rPr>
          <w:rFonts w:ascii="Times New Roman" w:eastAsia="Times New Roman" w:hAnsi="Times New Roman" w:cs="Times New Roman"/>
          <w:b/>
          <w:bCs/>
        </w:rPr>
        <w:t>Mobile</w:t>
      </w:r>
      <w:r w:rsidR="00F7688D" w:rsidRPr="00421EE0">
        <w:rPr>
          <w:rFonts w:ascii="Times New Roman" w:eastAsia="Times New Roman" w:hAnsi="Times New Roman" w:cs="Times New Roman"/>
          <w:b/>
          <w:bCs/>
        </w:rPr>
        <w:t xml:space="preserve"> Mess</w:t>
      </w:r>
    </w:p>
    <w:p w14:paraId="06846794" w14:textId="20865C6E" w:rsidR="002058D2" w:rsidRPr="00421EE0" w:rsidRDefault="002058D2" w:rsidP="002058D2">
      <w:pPr>
        <w:jc w:val="center"/>
        <w:rPr>
          <w:rFonts w:ascii="Times New Roman" w:eastAsia="Times New Roman" w:hAnsi="Times New Roman" w:cs="Times New Roman"/>
          <w:b/>
          <w:bCs/>
        </w:rPr>
      </w:pPr>
    </w:p>
    <w:p w14:paraId="22F3C7BF" w14:textId="0057FC3A" w:rsidR="00537D08" w:rsidRPr="00421EE0" w:rsidRDefault="00537D08" w:rsidP="002E7933">
      <w:pPr>
        <w:rPr>
          <w:rFonts w:ascii="Times New Roman" w:eastAsia="Times New Roman" w:hAnsi="Times New Roman" w:cs="Times New Roman"/>
        </w:rPr>
      </w:pPr>
      <w:r w:rsidRPr="00421EE0">
        <w:rPr>
          <w:rFonts w:ascii="Times New Roman" w:eastAsia="Times New Roman" w:hAnsi="Times New Roman" w:cs="Times New Roman"/>
        </w:rPr>
        <w:t xml:space="preserve">On NYU Classes, submit a link to your GitHub repository. </w:t>
      </w:r>
      <w:r w:rsidR="002674A0" w:rsidRPr="00421EE0">
        <w:rPr>
          <w:rFonts w:ascii="Times New Roman" w:eastAsia="Times New Roman" w:hAnsi="Times New Roman" w:cs="Times New Roman"/>
        </w:rPr>
        <w:t xml:space="preserve">The repository should contain </w:t>
      </w:r>
      <w:proofErr w:type="gramStart"/>
      <w:r w:rsidR="002674A0" w:rsidRPr="00421EE0">
        <w:rPr>
          <w:rFonts w:ascii="Times New Roman" w:eastAsia="Times New Roman" w:hAnsi="Times New Roman" w:cs="Times New Roman"/>
        </w:rPr>
        <w:t>all of</w:t>
      </w:r>
      <w:proofErr w:type="gramEnd"/>
      <w:r w:rsidR="002674A0" w:rsidRPr="00421EE0">
        <w:rPr>
          <w:rFonts w:ascii="Times New Roman" w:eastAsia="Times New Roman" w:hAnsi="Times New Roman" w:cs="Times New Roman"/>
        </w:rPr>
        <w:t xml:space="preserve"> the files of the Android project, plus the text files BUG.txt and difference.txt.</w:t>
      </w:r>
      <w:r w:rsidR="00810573">
        <w:rPr>
          <w:rFonts w:ascii="Times New Roman" w:eastAsia="Times New Roman" w:hAnsi="Times New Roman" w:cs="Times New Roman"/>
        </w:rPr>
        <w:t xml:space="preserve"> </w:t>
      </w:r>
      <w:r w:rsidR="002058D2" w:rsidRPr="00421EE0">
        <w:rPr>
          <w:rFonts w:ascii="Times New Roman" w:eastAsia="Times New Roman" w:hAnsi="Times New Roman" w:cs="Times New Roman"/>
        </w:rPr>
        <w:t>For this section, your instructor is: </w:t>
      </w:r>
      <w:r w:rsidRPr="00421EE0">
        <w:rPr>
          <w:rFonts w:ascii="Times New Roman" w:eastAsia="Times New Roman" w:hAnsi="Times New Roman" w:cs="Times New Roman"/>
          <w:b/>
          <w:bCs/>
        </w:rPr>
        <w:t>Kevin Gallagher</w:t>
      </w:r>
      <w:r w:rsidRPr="00421EE0">
        <w:rPr>
          <w:rFonts w:ascii="Times New Roman" w:eastAsia="Times New Roman" w:hAnsi="Times New Roman" w:cs="Times New Roman"/>
        </w:rPr>
        <w:t>, GitHub ID `</w:t>
      </w:r>
      <w:r w:rsidRPr="00421EE0">
        <w:rPr>
          <w:rFonts w:ascii="Times New Roman" w:eastAsia="Times New Roman" w:hAnsi="Times New Roman" w:cs="Times New Roman"/>
          <w:b/>
          <w:bCs/>
        </w:rPr>
        <w:t>kcg295</w:t>
      </w:r>
      <w:r w:rsidRPr="00421EE0">
        <w:rPr>
          <w:rFonts w:ascii="Times New Roman" w:eastAsia="Times New Roman" w:hAnsi="Times New Roman" w:cs="Times New Roman"/>
        </w:rPr>
        <w:t>`</w:t>
      </w:r>
      <w:r w:rsidR="002E6E5A">
        <w:rPr>
          <w:rFonts w:ascii="Times New Roman" w:eastAsia="Times New Roman" w:hAnsi="Times New Roman" w:cs="Times New Roman"/>
        </w:rPr>
        <w:t xml:space="preserve">. </w:t>
      </w:r>
      <w:r w:rsidR="002058D2" w:rsidRPr="00421EE0">
        <w:rPr>
          <w:rFonts w:ascii="Times New Roman" w:eastAsia="Times New Roman" w:hAnsi="Times New Roman" w:cs="Times New Roman"/>
        </w:rPr>
        <w:t>Your TA is: </w:t>
      </w:r>
      <w:r w:rsidRPr="00421EE0">
        <w:rPr>
          <w:rFonts w:ascii="Times New Roman" w:eastAsia="Times New Roman" w:hAnsi="Times New Roman" w:cs="Times New Roman"/>
          <w:b/>
          <w:bCs/>
        </w:rPr>
        <w:t>Evan Richter</w:t>
      </w:r>
      <w:r w:rsidRPr="00421EE0">
        <w:rPr>
          <w:rFonts w:ascii="Times New Roman" w:eastAsia="Times New Roman" w:hAnsi="Times New Roman" w:cs="Times New Roman"/>
        </w:rPr>
        <w:t>, GitHub ID `</w:t>
      </w:r>
      <w:proofErr w:type="spellStart"/>
      <w:r w:rsidRPr="00421EE0">
        <w:rPr>
          <w:rFonts w:ascii="Times New Roman" w:eastAsia="Times New Roman" w:hAnsi="Times New Roman" w:cs="Times New Roman"/>
          <w:b/>
          <w:bCs/>
        </w:rPr>
        <w:t>evanrichter</w:t>
      </w:r>
      <w:proofErr w:type="spellEnd"/>
      <w:r w:rsidRPr="00421EE0">
        <w:rPr>
          <w:rFonts w:ascii="Times New Roman" w:eastAsia="Times New Roman" w:hAnsi="Times New Roman" w:cs="Times New Roman"/>
        </w:rPr>
        <w:t>`</w:t>
      </w:r>
    </w:p>
    <w:p w14:paraId="4FCC73F8" w14:textId="4A73EE99" w:rsidR="00057296" w:rsidRDefault="00057296" w:rsidP="00057296">
      <w:pPr>
        <w:rPr>
          <w:rFonts w:ascii="Times New Roman" w:eastAsia="Times New Roman" w:hAnsi="Times New Roman" w:cs="Times New Roman"/>
        </w:rPr>
      </w:pPr>
    </w:p>
    <w:p w14:paraId="5C953FE5" w14:textId="4E8DD57B" w:rsidR="00810573" w:rsidRDefault="00810573" w:rsidP="00057296">
      <w:pPr>
        <w:rPr>
          <w:rFonts w:ascii="Times New Roman" w:eastAsia="Times New Roman" w:hAnsi="Times New Roman" w:cs="Times New Roman"/>
        </w:rPr>
      </w:pPr>
      <w:r>
        <w:rPr>
          <w:rFonts w:ascii="Times New Roman" w:eastAsia="Times New Roman" w:hAnsi="Times New Roman" w:cs="Times New Roman"/>
        </w:rPr>
        <w:t>Author note: Please note that all comments to code created by me are indicated by //</w:t>
      </w:r>
      <w:proofErr w:type="gramStart"/>
      <w:r>
        <w:rPr>
          <w:rFonts w:ascii="Times New Roman" w:eastAsia="Times New Roman" w:hAnsi="Times New Roman" w:cs="Times New Roman"/>
        </w:rPr>
        <w:t>KZ:.</w:t>
      </w:r>
      <w:proofErr w:type="gramEnd"/>
      <w:r>
        <w:rPr>
          <w:rFonts w:ascii="Times New Roman" w:eastAsia="Times New Roman" w:hAnsi="Times New Roman" w:cs="Times New Roman"/>
        </w:rPr>
        <w:t xml:space="preserve"> This is to assist in grading and locating changed parts of the code.</w:t>
      </w:r>
    </w:p>
    <w:p w14:paraId="5E2A103B" w14:textId="77777777" w:rsidR="00810573" w:rsidRPr="00421EE0" w:rsidRDefault="00810573" w:rsidP="00057296">
      <w:pPr>
        <w:rPr>
          <w:rFonts w:ascii="Times New Roman" w:eastAsia="Times New Roman" w:hAnsi="Times New Roman" w:cs="Times New Roman"/>
        </w:rPr>
      </w:pPr>
    </w:p>
    <w:p w14:paraId="2A4DDC14" w14:textId="0607639D"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Part 1: Setting up Your Environment</w:t>
      </w:r>
    </w:p>
    <w:p w14:paraId="648521B3" w14:textId="564F15A2" w:rsidR="00057296" w:rsidRPr="00421EE0" w:rsidRDefault="00967EE6" w:rsidP="00967EE6">
      <w:pPr>
        <w:rPr>
          <w:rFonts w:ascii="Times New Roman" w:eastAsia="Times New Roman" w:hAnsi="Times New Roman" w:cs="Times New Roman"/>
        </w:rPr>
      </w:pPr>
      <w:r w:rsidRPr="00421EE0">
        <w:rPr>
          <w:rFonts w:ascii="Times New Roman" w:eastAsia="Times New Roman" w:hAnsi="Times New Roman" w:cs="Times New Roman"/>
        </w:rPr>
        <w:tab/>
        <w:t>Android Environment</w:t>
      </w:r>
    </w:p>
    <w:p w14:paraId="32FDC4EA" w14:textId="5EF9F229" w:rsidR="00967EE6" w:rsidRPr="00421EE0" w:rsidRDefault="00967EE6" w:rsidP="00967EE6">
      <w:pPr>
        <w:pStyle w:val="ListParagraph"/>
        <w:numPr>
          <w:ilvl w:val="0"/>
          <w:numId w:val="25"/>
        </w:numPr>
        <w:rPr>
          <w:rFonts w:ascii="Times New Roman" w:eastAsia="Times New Roman" w:hAnsi="Times New Roman" w:cs="Times New Roman"/>
        </w:rPr>
      </w:pPr>
      <w:r w:rsidRPr="00421EE0">
        <w:rPr>
          <w:rFonts w:ascii="Times New Roman" w:eastAsia="Times New Roman" w:hAnsi="Times New Roman" w:cs="Times New Roman"/>
        </w:rPr>
        <w:t>Set up Android Studio</w:t>
      </w:r>
      <w:r w:rsidR="009621DD">
        <w:rPr>
          <w:rFonts w:ascii="Times New Roman" w:eastAsia="Times New Roman" w:hAnsi="Times New Roman" w:cs="Times New Roman"/>
        </w:rPr>
        <w:t xml:space="preserve"> on Windows 10</w:t>
      </w:r>
    </w:p>
    <w:p w14:paraId="65C627B0" w14:textId="314F866F" w:rsidR="00967EE6" w:rsidRPr="00421EE0" w:rsidRDefault="00967EE6" w:rsidP="00967EE6">
      <w:pPr>
        <w:pStyle w:val="ListParagraph"/>
        <w:numPr>
          <w:ilvl w:val="0"/>
          <w:numId w:val="25"/>
        </w:numPr>
        <w:rPr>
          <w:rFonts w:ascii="Times New Roman" w:eastAsia="Times New Roman" w:hAnsi="Times New Roman" w:cs="Times New Roman"/>
        </w:rPr>
      </w:pPr>
      <w:r w:rsidRPr="00421EE0">
        <w:rPr>
          <w:rFonts w:ascii="Times New Roman" w:eastAsia="Times New Roman" w:hAnsi="Times New Roman" w:cs="Times New Roman"/>
        </w:rPr>
        <w:t>Set up Android emulator</w:t>
      </w:r>
      <w:r w:rsidR="009621DD">
        <w:rPr>
          <w:rFonts w:ascii="Times New Roman" w:eastAsia="Times New Roman" w:hAnsi="Times New Roman" w:cs="Times New Roman"/>
        </w:rPr>
        <w:t>, Pixel 3a, image R, API 30, x86 ABI, Target Android 11.0 (Google Play)</w:t>
      </w:r>
    </w:p>
    <w:p w14:paraId="0F52D9D9" w14:textId="3FD7497A" w:rsidR="005C1FE1" w:rsidRDefault="005C1FE1" w:rsidP="00967EE6">
      <w:pPr>
        <w:pStyle w:val="ListParagraph"/>
        <w:numPr>
          <w:ilvl w:val="0"/>
          <w:numId w:val="25"/>
        </w:numPr>
        <w:rPr>
          <w:rFonts w:ascii="Times New Roman" w:eastAsia="Times New Roman" w:hAnsi="Times New Roman" w:cs="Times New Roman"/>
        </w:rPr>
      </w:pPr>
      <w:r w:rsidRPr="00421EE0">
        <w:rPr>
          <w:rFonts w:ascii="Times New Roman" w:eastAsia="Times New Roman" w:hAnsi="Times New Roman" w:cs="Times New Roman"/>
        </w:rPr>
        <w:t>Imported “</w:t>
      </w:r>
      <w:proofErr w:type="spellStart"/>
      <w:r w:rsidRPr="00421EE0">
        <w:rPr>
          <w:rFonts w:ascii="Times New Roman" w:eastAsia="Times New Roman" w:hAnsi="Times New Roman" w:cs="Times New Roman"/>
        </w:rPr>
        <w:t>GiftCardSite</w:t>
      </w:r>
      <w:proofErr w:type="spellEnd"/>
      <w:r w:rsidRPr="00421EE0">
        <w:rPr>
          <w:rFonts w:ascii="Times New Roman" w:eastAsia="Times New Roman" w:hAnsi="Times New Roman" w:cs="Times New Roman"/>
        </w:rPr>
        <w:t>” project</w:t>
      </w:r>
    </w:p>
    <w:p w14:paraId="306B2C9A" w14:textId="6B087E04" w:rsidR="003227E2" w:rsidRPr="00421EE0" w:rsidRDefault="003227E2"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Emulator run successfully, able to start up virtual Pixel 3a </w:t>
      </w:r>
    </w:p>
    <w:p w14:paraId="33A9DCCD" w14:textId="776DB185" w:rsidR="00057296" w:rsidRPr="00421EE0" w:rsidRDefault="00967EE6" w:rsidP="00057296">
      <w:pPr>
        <w:rPr>
          <w:rFonts w:ascii="Times New Roman" w:eastAsia="Times New Roman" w:hAnsi="Times New Roman" w:cs="Times New Roman"/>
        </w:rPr>
      </w:pPr>
      <w:r w:rsidRPr="00421EE0">
        <w:rPr>
          <w:rFonts w:ascii="Times New Roman" w:eastAsia="Times New Roman" w:hAnsi="Times New Roman" w:cs="Times New Roman"/>
        </w:rPr>
        <w:tab/>
      </w:r>
    </w:p>
    <w:p w14:paraId="1587F253" w14:textId="0748A85E"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Part 2</w:t>
      </w:r>
      <w:r w:rsidR="003102C5" w:rsidRPr="00421EE0">
        <w:rPr>
          <w:rFonts w:ascii="Times New Roman" w:eastAsia="Times New Roman" w:hAnsi="Times New Roman" w:cs="Times New Roman"/>
          <w:u w:val="single"/>
        </w:rPr>
        <w:t>.1</w:t>
      </w:r>
      <w:r w:rsidRPr="00421EE0">
        <w:rPr>
          <w:rFonts w:ascii="Times New Roman" w:eastAsia="Times New Roman" w:hAnsi="Times New Roman" w:cs="Times New Roman"/>
          <w:u w:val="single"/>
        </w:rPr>
        <w:t>: It's all about intent</w:t>
      </w:r>
      <w:r w:rsidR="003102C5" w:rsidRPr="00421EE0">
        <w:rPr>
          <w:rFonts w:ascii="Times New Roman" w:eastAsia="Times New Roman" w:hAnsi="Times New Roman" w:cs="Times New Roman"/>
          <w:u w:val="single"/>
        </w:rPr>
        <w:t xml:space="preserve"> – What’s the difference?</w:t>
      </w:r>
    </w:p>
    <w:p w14:paraId="24DD3917" w14:textId="17BDC843" w:rsidR="00635071" w:rsidRPr="00421EE0" w:rsidRDefault="00635071" w:rsidP="005C1FE1">
      <w:pPr>
        <w:shd w:val="clear" w:color="auto" w:fill="FFFFFF"/>
        <w:spacing w:after="240"/>
        <w:rPr>
          <w:rFonts w:ascii="Times New Roman" w:eastAsia="Times New Roman" w:hAnsi="Times New Roman" w:cs="Times New Roman"/>
          <w:color w:val="24292E"/>
        </w:rPr>
      </w:pPr>
      <w:r w:rsidRPr="00421EE0">
        <w:rPr>
          <w:rFonts w:ascii="Times New Roman" w:eastAsia="Times New Roman" w:hAnsi="Times New Roman" w:cs="Times New Roman"/>
          <w:color w:val="24292E"/>
        </w:rPr>
        <w:t xml:space="preserve">I have included </w:t>
      </w:r>
      <w:r w:rsidRPr="007D7CA1">
        <w:rPr>
          <w:rFonts w:ascii="Times New Roman" w:eastAsia="Times New Roman" w:hAnsi="Times New Roman" w:cs="Times New Roman"/>
          <w:i/>
          <w:iCs/>
          <w:color w:val="24292E"/>
        </w:rPr>
        <w:t>difference.txt</w:t>
      </w:r>
      <w:r w:rsidRPr="00421EE0">
        <w:rPr>
          <w:rFonts w:ascii="Times New Roman" w:eastAsia="Times New Roman" w:hAnsi="Times New Roman" w:cs="Times New Roman"/>
          <w:color w:val="24292E"/>
        </w:rPr>
        <w:t xml:space="preserve"> in the assignment repository; however, I have also included the answers to the questions below. Please note (#) refers to the specific questions referenced.</w:t>
      </w:r>
    </w:p>
    <w:p w14:paraId="25EFC769" w14:textId="7C75CA39" w:rsidR="005C1FE1" w:rsidRPr="00421EE0" w:rsidRDefault="005C1FE1" w:rsidP="005C1FE1">
      <w:pPr>
        <w:numPr>
          <w:ilvl w:val="0"/>
          <w:numId w:val="26"/>
        </w:numPr>
        <w:shd w:val="clear" w:color="auto" w:fill="FFFFFF"/>
        <w:spacing w:before="100" w:beforeAutospacing="1"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rPr>
        <w:t>What are the two types of Intents?</w:t>
      </w:r>
    </w:p>
    <w:p w14:paraId="7AC1D1EB" w14:textId="07BDC82C" w:rsidR="005C1FE1" w:rsidRPr="00421EE0" w:rsidRDefault="005C1FE1" w:rsidP="005C1FE1">
      <w:pPr>
        <w:numPr>
          <w:ilvl w:val="0"/>
          <w:numId w:val="26"/>
        </w:numPr>
        <w:shd w:val="clear" w:color="auto" w:fill="FFFFFF"/>
        <w:spacing w:before="60"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rPr>
        <w:t>Which of the two types of Intents are more secure?</w:t>
      </w:r>
    </w:p>
    <w:p w14:paraId="789F2F36" w14:textId="3882154E" w:rsidR="005C1FE1" w:rsidRPr="00421EE0" w:rsidRDefault="005C1FE1" w:rsidP="005C1FE1">
      <w:pPr>
        <w:numPr>
          <w:ilvl w:val="0"/>
          <w:numId w:val="26"/>
        </w:numPr>
        <w:shd w:val="clear" w:color="auto" w:fill="FFFFFF"/>
        <w:spacing w:before="60"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rPr>
        <w:t xml:space="preserve">What type of Intent is shown on lines 69 to 73 of </w:t>
      </w:r>
      <w:proofErr w:type="spellStart"/>
      <w:r w:rsidRPr="00421EE0">
        <w:rPr>
          <w:rFonts w:ascii="Times New Roman" w:eastAsia="Times New Roman" w:hAnsi="Times New Roman" w:cs="Times New Roman"/>
          <w:color w:val="24292E"/>
        </w:rPr>
        <w:t>SecondFragment.kt</w:t>
      </w:r>
      <w:proofErr w:type="spellEnd"/>
      <w:r w:rsidRPr="00421EE0">
        <w:rPr>
          <w:rFonts w:ascii="Times New Roman" w:eastAsia="Times New Roman" w:hAnsi="Times New Roman" w:cs="Times New Roman"/>
          <w:color w:val="24292E"/>
        </w:rPr>
        <w:t>?</w:t>
      </w:r>
    </w:p>
    <w:p w14:paraId="0DE31ACA" w14:textId="2934597F" w:rsidR="005C1FE1" w:rsidRPr="00421EE0" w:rsidRDefault="005C1FE1" w:rsidP="005C1FE1">
      <w:pPr>
        <w:numPr>
          <w:ilvl w:val="0"/>
          <w:numId w:val="26"/>
        </w:numPr>
        <w:shd w:val="clear" w:color="auto" w:fill="FFFFFF"/>
        <w:spacing w:before="60"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rPr>
        <w:t xml:space="preserve">What type of Intent is shown on lines 68 to 70 of </w:t>
      </w:r>
      <w:proofErr w:type="spellStart"/>
      <w:r w:rsidRPr="00421EE0">
        <w:rPr>
          <w:rFonts w:ascii="Times New Roman" w:eastAsia="Times New Roman" w:hAnsi="Times New Roman" w:cs="Times New Roman"/>
          <w:color w:val="24292E"/>
        </w:rPr>
        <w:t>ThirdFragment.kt</w:t>
      </w:r>
      <w:proofErr w:type="spellEnd"/>
      <w:r w:rsidRPr="00421EE0">
        <w:rPr>
          <w:rFonts w:ascii="Times New Roman" w:eastAsia="Times New Roman" w:hAnsi="Times New Roman" w:cs="Times New Roman"/>
          <w:color w:val="24292E"/>
        </w:rPr>
        <w:t>?</w:t>
      </w:r>
    </w:p>
    <w:p w14:paraId="5C8767B6" w14:textId="27D94843" w:rsidR="005C1FE1" w:rsidRPr="00421EE0" w:rsidRDefault="005C1FE1" w:rsidP="005C1FE1">
      <w:pPr>
        <w:numPr>
          <w:ilvl w:val="0"/>
          <w:numId w:val="26"/>
        </w:numPr>
        <w:shd w:val="clear" w:color="auto" w:fill="FFFFFF"/>
        <w:spacing w:before="60"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rPr>
        <w:t>Which of these two Intents is the proper way to do an Intent?</w:t>
      </w:r>
    </w:p>
    <w:p w14:paraId="74C288D0" w14:textId="171E2212" w:rsidR="00421EE0" w:rsidRPr="00421EE0" w:rsidRDefault="00421EE0" w:rsidP="001E0B43">
      <w:pPr>
        <w:shd w:val="clear" w:color="auto" w:fill="FFFFFF"/>
        <w:spacing w:before="60"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u w:val="single"/>
        </w:rPr>
        <w:t>a) Questions 1-5</w:t>
      </w:r>
      <w:r>
        <w:rPr>
          <w:rFonts w:ascii="Times New Roman" w:eastAsia="Times New Roman" w:hAnsi="Times New Roman" w:cs="Times New Roman"/>
          <w:color w:val="24292E"/>
          <w:u w:val="single"/>
        </w:rPr>
        <w:t xml:space="preserve">: </w:t>
      </w:r>
      <w:r w:rsidRPr="00421EE0">
        <w:rPr>
          <w:rFonts w:ascii="Times New Roman" w:eastAsia="Times New Roman" w:hAnsi="Times New Roman" w:cs="Times New Roman"/>
          <w:color w:val="24292E"/>
        </w:rPr>
        <w:t>The two types of Intents used for Android are Implicit Intents and Explicit Intents (1); in terms of security, Explicit Intents are much more secure, due to their definite specification of responding/interacting services. Implicit Intents do not allow identification of services - messages can be sent to wrong components (2).</w:t>
      </w:r>
      <w:r w:rsidR="001E0B43">
        <w:rPr>
          <w:rFonts w:ascii="Times New Roman" w:eastAsia="Times New Roman" w:hAnsi="Times New Roman" w:cs="Times New Roman"/>
          <w:color w:val="24292E"/>
        </w:rPr>
        <w:t xml:space="preserve"> </w:t>
      </w:r>
      <w:r w:rsidRPr="00421EE0">
        <w:rPr>
          <w:rFonts w:ascii="Times New Roman" w:eastAsia="Times New Roman" w:hAnsi="Times New Roman" w:cs="Times New Roman"/>
          <w:color w:val="24292E"/>
        </w:rPr>
        <w:t>"Line 69-73 of "</w:t>
      </w:r>
      <w:proofErr w:type="spellStart"/>
      <w:r w:rsidRPr="00421EE0">
        <w:rPr>
          <w:rFonts w:ascii="Times New Roman" w:eastAsia="Times New Roman" w:hAnsi="Times New Roman" w:cs="Times New Roman"/>
          <w:color w:val="24292E"/>
        </w:rPr>
        <w:t>SecondFragment.kt</w:t>
      </w:r>
      <w:proofErr w:type="spellEnd"/>
      <w:r w:rsidRPr="00421EE0">
        <w:rPr>
          <w:rFonts w:ascii="Times New Roman" w:eastAsia="Times New Roman" w:hAnsi="Times New Roman" w:cs="Times New Roman"/>
          <w:color w:val="24292E"/>
        </w:rPr>
        <w:t xml:space="preserve">" is an example of an </w:t>
      </w:r>
      <w:r w:rsidR="00423A72" w:rsidRPr="00421EE0">
        <w:rPr>
          <w:rFonts w:ascii="Times New Roman" w:eastAsia="Times New Roman" w:hAnsi="Times New Roman" w:cs="Times New Roman"/>
          <w:color w:val="24292E"/>
        </w:rPr>
        <w:t>Implicit</w:t>
      </w:r>
      <w:r w:rsidRPr="00421EE0">
        <w:rPr>
          <w:rFonts w:ascii="Times New Roman" w:eastAsia="Times New Roman" w:hAnsi="Times New Roman" w:cs="Times New Roman"/>
          <w:color w:val="24292E"/>
        </w:rPr>
        <w:t xml:space="preserve"> Intent for a website, while lines 68-70 of "</w:t>
      </w:r>
      <w:proofErr w:type="spellStart"/>
      <w:r w:rsidRPr="00421EE0">
        <w:rPr>
          <w:rFonts w:ascii="Times New Roman" w:eastAsia="Times New Roman" w:hAnsi="Times New Roman" w:cs="Times New Roman"/>
          <w:color w:val="24292E"/>
        </w:rPr>
        <w:t>ThirdFragment.kt</w:t>
      </w:r>
      <w:proofErr w:type="spellEnd"/>
      <w:r w:rsidRPr="00421EE0">
        <w:rPr>
          <w:rFonts w:ascii="Times New Roman" w:eastAsia="Times New Roman" w:hAnsi="Times New Roman" w:cs="Times New Roman"/>
          <w:color w:val="24292E"/>
        </w:rPr>
        <w:t xml:space="preserve">" is an Explicit Intent (3,4) - "Third </w:t>
      </w:r>
      <w:proofErr w:type="spellStart"/>
      <w:r w:rsidRPr="00421EE0">
        <w:rPr>
          <w:rFonts w:ascii="Times New Roman" w:eastAsia="Times New Roman" w:hAnsi="Times New Roman" w:cs="Times New Roman"/>
          <w:color w:val="24292E"/>
        </w:rPr>
        <w:t>Fragment.kt</w:t>
      </w:r>
      <w:proofErr w:type="spellEnd"/>
      <w:r w:rsidRPr="00421EE0">
        <w:rPr>
          <w:rFonts w:ascii="Times New Roman" w:eastAsia="Times New Roman" w:hAnsi="Times New Roman" w:cs="Times New Roman"/>
          <w:color w:val="24292E"/>
        </w:rPr>
        <w:t xml:space="preserve">" and its Explicit Intent are the proper way, as they cause a web page external of the app to be opened (5). </w:t>
      </w:r>
    </w:p>
    <w:p w14:paraId="55B60476" w14:textId="1C5A5A2D" w:rsidR="00421EE0" w:rsidRPr="00421EE0" w:rsidRDefault="00421EE0" w:rsidP="001E0B43">
      <w:pPr>
        <w:shd w:val="clear" w:color="auto" w:fill="FFFFFF"/>
        <w:spacing w:before="60" w:after="100" w:afterAutospacing="1"/>
        <w:rPr>
          <w:rFonts w:ascii="Times New Roman" w:eastAsia="Times New Roman" w:hAnsi="Times New Roman" w:cs="Times New Roman"/>
          <w:color w:val="24292E"/>
        </w:rPr>
      </w:pPr>
      <w:r w:rsidRPr="00421EE0">
        <w:rPr>
          <w:rFonts w:ascii="Times New Roman" w:eastAsia="Times New Roman" w:hAnsi="Times New Roman" w:cs="Times New Roman"/>
          <w:color w:val="24292E"/>
        </w:rPr>
        <w:t>b) Fixing the incorrect Intent</w:t>
      </w:r>
      <w:r>
        <w:rPr>
          <w:rFonts w:ascii="Times New Roman" w:eastAsia="Times New Roman" w:hAnsi="Times New Roman" w:cs="Times New Roman"/>
          <w:color w:val="24292E"/>
        </w:rPr>
        <w:t xml:space="preserve">: </w:t>
      </w:r>
      <w:r w:rsidRPr="00421EE0">
        <w:rPr>
          <w:rFonts w:ascii="Times New Roman" w:eastAsia="Times New Roman" w:hAnsi="Times New Roman" w:cs="Times New Roman"/>
          <w:color w:val="24292E"/>
        </w:rPr>
        <w:t>In order to fix this, we modify "</w:t>
      </w:r>
      <w:proofErr w:type="spellStart"/>
      <w:r w:rsidRPr="00421EE0">
        <w:rPr>
          <w:rFonts w:ascii="Times New Roman" w:eastAsia="Times New Roman" w:hAnsi="Times New Roman" w:cs="Times New Roman"/>
          <w:color w:val="24292E"/>
        </w:rPr>
        <w:t>SecondFragment.kt</w:t>
      </w:r>
      <w:proofErr w:type="spellEnd"/>
      <w:r w:rsidRPr="00421EE0">
        <w:rPr>
          <w:rFonts w:ascii="Times New Roman" w:eastAsia="Times New Roman" w:hAnsi="Times New Roman" w:cs="Times New Roman"/>
          <w:color w:val="24292E"/>
        </w:rPr>
        <w:t>" to use Explicit Intent by specifying the action "</w:t>
      </w:r>
      <w:proofErr w:type="spellStart"/>
      <w:r w:rsidRPr="00421EE0">
        <w:rPr>
          <w:rFonts w:ascii="Times New Roman" w:eastAsia="Times New Roman" w:hAnsi="Times New Roman" w:cs="Times New Roman"/>
          <w:color w:val="24292E"/>
        </w:rPr>
        <w:t>scrollingprofileactivity</w:t>
      </w:r>
      <w:proofErr w:type="spellEnd"/>
      <w:r w:rsidRPr="00421EE0">
        <w:rPr>
          <w:rFonts w:ascii="Times New Roman" w:eastAsia="Times New Roman" w:hAnsi="Times New Roman" w:cs="Times New Roman"/>
          <w:color w:val="24292E"/>
        </w:rPr>
        <w:t>" rather than utilizing the "</w:t>
      </w:r>
      <w:proofErr w:type="spellStart"/>
      <w:r w:rsidRPr="00421EE0">
        <w:rPr>
          <w:rFonts w:ascii="Times New Roman" w:eastAsia="Times New Roman" w:hAnsi="Times New Roman" w:cs="Times New Roman"/>
          <w:color w:val="24292E"/>
        </w:rPr>
        <w:t>intent.actionall</w:t>
      </w:r>
      <w:proofErr w:type="spellEnd"/>
      <w:r w:rsidRPr="00421EE0">
        <w:rPr>
          <w:rFonts w:ascii="Times New Roman" w:eastAsia="Times New Roman" w:hAnsi="Times New Roman" w:cs="Times New Roman"/>
          <w:color w:val="24292E"/>
        </w:rPr>
        <w:t xml:space="preserve">" key, avoiding ambiguity and not utilizing </w:t>
      </w:r>
      <w:r w:rsidR="00423A72" w:rsidRPr="00421EE0">
        <w:rPr>
          <w:rFonts w:ascii="Times New Roman" w:eastAsia="Times New Roman" w:hAnsi="Times New Roman" w:cs="Times New Roman"/>
          <w:color w:val="24292E"/>
        </w:rPr>
        <w:t>unnecessary</w:t>
      </w:r>
      <w:r w:rsidRPr="00421EE0">
        <w:rPr>
          <w:rFonts w:ascii="Times New Roman" w:eastAsia="Times New Roman" w:hAnsi="Times New Roman" w:cs="Times New Roman"/>
          <w:color w:val="24292E"/>
        </w:rPr>
        <w:t xml:space="preserve"> components. This is done with "var intent = </w:t>
      </w:r>
      <w:proofErr w:type="gramStart"/>
      <w:r w:rsidRPr="00421EE0">
        <w:rPr>
          <w:rFonts w:ascii="Times New Roman" w:eastAsia="Times New Roman" w:hAnsi="Times New Roman" w:cs="Times New Roman"/>
          <w:color w:val="24292E"/>
        </w:rPr>
        <w:t>Intent(</w:t>
      </w:r>
      <w:proofErr w:type="gramEnd"/>
      <w:r w:rsidRPr="00421EE0">
        <w:rPr>
          <w:rFonts w:ascii="Times New Roman" w:eastAsia="Times New Roman" w:hAnsi="Times New Roman" w:cs="Times New Roman"/>
          <w:color w:val="24292E"/>
        </w:rPr>
        <w:t xml:space="preserve">activity, </w:t>
      </w:r>
      <w:proofErr w:type="spellStart"/>
      <w:r w:rsidRPr="00421EE0">
        <w:rPr>
          <w:rFonts w:ascii="Times New Roman" w:eastAsia="Times New Roman" w:hAnsi="Times New Roman" w:cs="Times New Roman"/>
          <w:color w:val="24292E"/>
        </w:rPr>
        <w:t>ProductScrollingActivity</w:t>
      </w:r>
      <w:proofErr w:type="spellEnd"/>
      <w:r w:rsidRPr="00421EE0">
        <w:rPr>
          <w:rFonts w:ascii="Times New Roman" w:eastAsia="Times New Roman" w:hAnsi="Times New Roman" w:cs="Times New Roman"/>
          <w:color w:val="24292E"/>
        </w:rPr>
        <w:t>::</w:t>
      </w:r>
      <w:proofErr w:type="spellStart"/>
      <w:r w:rsidRPr="00421EE0">
        <w:rPr>
          <w:rFonts w:ascii="Times New Roman" w:eastAsia="Times New Roman" w:hAnsi="Times New Roman" w:cs="Times New Roman"/>
          <w:color w:val="24292E"/>
        </w:rPr>
        <w:t>class.jav</w:t>
      </w:r>
      <w:proofErr w:type="spellEnd"/>
      <w:r w:rsidRPr="00421EE0">
        <w:rPr>
          <w:rFonts w:ascii="Times New Roman" w:eastAsia="Times New Roman" w:hAnsi="Times New Roman" w:cs="Times New Roman"/>
          <w:color w:val="24292E"/>
        </w:rPr>
        <w:t>".</w:t>
      </w:r>
    </w:p>
    <w:p w14:paraId="7114AAF1" w14:textId="77777777" w:rsidR="00423A72" w:rsidRDefault="00423A72" w:rsidP="003102C5">
      <w:pPr>
        <w:rPr>
          <w:rFonts w:ascii="Times New Roman" w:eastAsia="Times New Roman" w:hAnsi="Times New Roman" w:cs="Times New Roman"/>
          <w:u w:val="single"/>
        </w:rPr>
      </w:pPr>
    </w:p>
    <w:p w14:paraId="6ACD1755" w14:textId="514221BA" w:rsidR="003102C5" w:rsidRPr="00421EE0" w:rsidRDefault="003102C5" w:rsidP="003102C5">
      <w:pPr>
        <w:rPr>
          <w:rFonts w:ascii="Times New Roman" w:eastAsia="Times New Roman" w:hAnsi="Times New Roman" w:cs="Times New Roman"/>
          <w:u w:val="single"/>
        </w:rPr>
      </w:pPr>
      <w:r w:rsidRPr="00421EE0">
        <w:rPr>
          <w:rFonts w:ascii="Times New Roman" w:eastAsia="Times New Roman" w:hAnsi="Times New Roman" w:cs="Times New Roman"/>
          <w:u w:val="single"/>
        </w:rPr>
        <w:lastRenderedPageBreak/>
        <w:t>Part 2.2: It's all about intent – Shutting out the world</w:t>
      </w:r>
    </w:p>
    <w:p w14:paraId="57824793" w14:textId="3C00C305" w:rsidR="00F22AD5" w:rsidRPr="00421EE0" w:rsidRDefault="007865D5" w:rsidP="00F22AD5">
      <w:pPr>
        <w:rPr>
          <w:rFonts w:ascii="Times New Roman" w:hAnsi="Times New Roman" w:cs="Times New Roman"/>
          <w:color w:val="24292E"/>
          <w:shd w:val="clear" w:color="auto" w:fill="FFFFFF"/>
        </w:rPr>
      </w:pPr>
      <w:r w:rsidRPr="00421EE0">
        <w:rPr>
          <w:rFonts w:ascii="Times New Roman" w:hAnsi="Times New Roman" w:cs="Times New Roman"/>
          <w:color w:val="24292E"/>
          <w:shd w:val="clear" w:color="auto" w:fill="FFFFFF"/>
        </w:rPr>
        <w:t xml:space="preserve">“AndroidManifest.xml” is flawed in that </w:t>
      </w:r>
      <w:r w:rsidR="00635071" w:rsidRPr="00421EE0">
        <w:rPr>
          <w:rFonts w:ascii="Times New Roman" w:hAnsi="Times New Roman" w:cs="Times New Roman"/>
          <w:color w:val="24292E"/>
          <w:shd w:val="clear" w:color="auto" w:fill="FFFFFF"/>
        </w:rPr>
        <w:t>it</w:t>
      </w:r>
      <w:r w:rsidRPr="00421EE0">
        <w:rPr>
          <w:rFonts w:ascii="Times New Roman" w:hAnsi="Times New Roman" w:cs="Times New Roman"/>
          <w:color w:val="24292E"/>
          <w:shd w:val="clear" w:color="auto" w:fill="FFFFFF"/>
        </w:rPr>
        <w:t xml:space="preserve"> allows other (potentially unverified) applications to use </w:t>
      </w:r>
      <w:r w:rsidR="00B0358C" w:rsidRPr="00421EE0">
        <w:rPr>
          <w:rFonts w:ascii="Times New Roman" w:hAnsi="Times New Roman" w:cs="Times New Roman"/>
          <w:color w:val="24292E"/>
          <w:shd w:val="clear" w:color="auto" w:fill="FFFFFF"/>
        </w:rPr>
        <w:t>“</w:t>
      </w:r>
      <w:proofErr w:type="spellStart"/>
      <w:r w:rsidRPr="00421EE0">
        <w:rPr>
          <w:rFonts w:ascii="Times New Roman" w:hAnsi="Times New Roman" w:cs="Times New Roman"/>
          <w:color w:val="24292E"/>
          <w:shd w:val="clear" w:color="auto" w:fill="FFFFFF"/>
        </w:rPr>
        <w:t>GiftCard</w:t>
      </w:r>
      <w:proofErr w:type="spellEnd"/>
      <w:r w:rsidR="00B0358C" w:rsidRPr="00421EE0">
        <w:rPr>
          <w:rFonts w:ascii="Times New Roman" w:hAnsi="Times New Roman" w:cs="Times New Roman"/>
          <w:color w:val="24292E"/>
          <w:shd w:val="clear" w:color="auto" w:fill="FFFFFF"/>
        </w:rPr>
        <w:t>”</w:t>
      </w:r>
      <w:r w:rsidRPr="00421EE0">
        <w:rPr>
          <w:rFonts w:ascii="Times New Roman" w:hAnsi="Times New Roman" w:cs="Times New Roman"/>
          <w:color w:val="24292E"/>
          <w:shd w:val="clear" w:color="auto" w:fill="FFFFFF"/>
        </w:rPr>
        <w:t xml:space="preserve"> to run Activities - patching this issue will secure a lateral vulnerability. I have modified </w:t>
      </w:r>
      <w:r w:rsidR="00B0358C" w:rsidRPr="00421EE0">
        <w:rPr>
          <w:rFonts w:ascii="Times New Roman" w:hAnsi="Times New Roman" w:cs="Times New Roman"/>
          <w:color w:val="24292E"/>
          <w:shd w:val="clear" w:color="auto" w:fill="FFFFFF"/>
        </w:rPr>
        <w:t>“.</w:t>
      </w:r>
      <w:proofErr w:type="spellStart"/>
      <w:r w:rsidR="00B0358C" w:rsidRPr="00421EE0">
        <w:rPr>
          <w:rFonts w:ascii="Times New Roman" w:hAnsi="Times New Roman" w:cs="Times New Roman"/>
          <w:color w:val="24292E"/>
          <w:shd w:val="clear" w:color="auto" w:fill="FFFFFF"/>
        </w:rPr>
        <w:t>UseCard</w:t>
      </w:r>
      <w:proofErr w:type="spellEnd"/>
      <w:r w:rsidR="00B0358C" w:rsidRPr="00421EE0">
        <w:rPr>
          <w:rFonts w:ascii="Times New Roman" w:hAnsi="Times New Roman" w:cs="Times New Roman"/>
          <w:color w:val="24292E"/>
          <w:shd w:val="clear" w:color="auto" w:fill="FFFFFF"/>
        </w:rPr>
        <w:t>”, “.</w:t>
      </w:r>
      <w:proofErr w:type="spellStart"/>
      <w:r w:rsidR="00B0358C" w:rsidRPr="00421EE0">
        <w:rPr>
          <w:rFonts w:ascii="Times New Roman" w:hAnsi="Times New Roman" w:cs="Times New Roman"/>
          <w:color w:val="24292E"/>
          <w:shd w:val="clear" w:color="auto" w:fill="FFFFFF"/>
        </w:rPr>
        <w:t>GetCard</w:t>
      </w:r>
      <w:proofErr w:type="spellEnd"/>
      <w:r w:rsidR="00B0358C" w:rsidRPr="00421EE0">
        <w:rPr>
          <w:rFonts w:ascii="Times New Roman" w:hAnsi="Times New Roman" w:cs="Times New Roman"/>
          <w:color w:val="24292E"/>
          <w:shd w:val="clear" w:color="auto" w:fill="FFFFFF"/>
        </w:rPr>
        <w:t>”, “.</w:t>
      </w:r>
      <w:proofErr w:type="spellStart"/>
      <w:r w:rsidR="00B0358C" w:rsidRPr="00421EE0">
        <w:rPr>
          <w:rFonts w:ascii="Times New Roman" w:hAnsi="Times New Roman" w:cs="Times New Roman"/>
          <w:color w:val="24292E"/>
          <w:shd w:val="clear" w:color="auto" w:fill="FFFFFF"/>
        </w:rPr>
        <w:t>ProductScrollingActivity</w:t>
      </w:r>
      <w:proofErr w:type="spellEnd"/>
      <w:r w:rsidR="00B0358C" w:rsidRPr="00421EE0">
        <w:rPr>
          <w:rFonts w:ascii="Times New Roman" w:hAnsi="Times New Roman" w:cs="Times New Roman"/>
          <w:color w:val="24292E"/>
          <w:shd w:val="clear" w:color="auto" w:fill="FFFFFF"/>
        </w:rPr>
        <w:t>”, and “.</w:t>
      </w:r>
      <w:proofErr w:type="spellStart"/>
      <w:r w:rsidR="00B0358C" w:rsidRPr="00421EE0">
        <w:rPr>
          <w:rFonts w:ascii="Times New Roman" w:hAnsi="Times New Roman" w:cs="Times New Roman"/>
          <w:color w:val="24292E"/>
          <w:shd w:val="clear" w:color="auto" w:fill="FFFFFF"/>
        </w:rPr>
        <w:t>CardScrollingActivity</w:t>
      </w:r>
      <w:proofErr w:type="spellEnd"/>
      <w:r w:rsidR="00B0358C" w:rsidRPr="00421EE0">
        <w:rPr>
          <w:rFonts w:ascii="Times New Roman" w:hAnsi="Times New Roman" w:cs="Times New Roman"/>
          <w:color w:val="24292E"/>
          <w:shd w:val="clear" w:color="auto" w:fill="FFFFFF"/>
        </w:rPr>
        <w:t xml:space="preserve">” with </w:t>
      </w:r>
      <w:proofErr w:type="spellStart"/>
      <w:r w:rsidRPr="00421EE0">
        <w:rPr>
          <w:rFonts w:ascii="Times New Roman" w:hAnsi="Times New Roman" w:cs="Times New Roman"/>
          <w:color w:val="24292E"/>
          <w:shd w:val="clear" w:color="auto" w:fill="FFFFFF"/>
        </w:rPr>
        <w:t>android:exported</w:t>
      </w:r>
      <w:proofErr w:type="spellEnd"/>
      <w:r w:rsidRPr="00421EE0">
        <w:rPr>
          <w:rFonts w:ascii="Times New Roman" w:hAnsi="Times New Roman" w:cs="Times New Roman"/>
          <w:color w:val="24292E"/>
          <w:shd w:val="clear" w:color="auto" w:fill="FFFFFF"/>
        </w:rPr>
        <w:t>=”false,” which  specifically defines that no other app can launch this activity</w:t>
      </w:r>
      <w:r w:rsidR="00B0358C" w:rsidRPr="00421EE0">
        <w:rPr>
          <w:rFonts w:ascii="Times New Roman" w:hAnsi="Times New Roman" w:cs="Times New Roman"/>
          <w:color w:val="24292E"/>
          <w:shd w:val="clear" w:color="auto" w:fill="FFFFFF"/>
        </w:rPr>
        <w:t xml:space="preserve"> (even the Android system itself).</w:t>
      </w:r>
      <w:r w:rsidR="00B0358C" w:rsidRPr="00421EE0">
        <w:rPr>
          <w:rStyle w:val="FootnoteReference"/>
          <w:rFonts w:ascii="Times New Roman" w:hAnsi="Times New Roman" w:cs="Times New Roman"/>
          <w:color w:val="24292E"/>
          <w:shd w:val="clear" w:color="auto" w:fill="FFFFFF"/>
        </w:rPr>
        <w:footnoteReference w:id="1"/>
      </w:r>
      <w:r w:rsidR="00B0358C" w:rsidRPr="00421EE0">
        <w:rPr>
          <w:rFonts w:ascii="Times New Roman" w:hAnsi="Times New Roman" w:cs="Times New Roman"/>
          <w:color w:val="24292E"/>
          <w:shd w:val="clear" w:color="auto" w:fill="FFFFFF"/>
        </w:rPr>
        <w:t xml:space="preserve"> Additionally</w:t>
      </w:r>
      <w:r w:rsidRPr="00421EE0">
        <w:rPr>
          <w:rFonts w:ascii="Times New Roman" w:hAnsi="Times New Roman" w:cs="Times New Roman"/>
          <w:color w:val="24292E"/>
          <w:shd w:val="clear" w:color="auto" w:fill="FFFFFF"/>
        </w:rPr>
        <w:t xml:space="preserve">, we also have added the XML attributes tool “tools,” which also allow error handling. This will allow the </w:t>
      </w:r>
      <w:proofErr w:type="spellStart"/>
      <w:proofErr w:type="gramStart"/>
      <w:r w:rsidRPr="00421EE0">
        <w:rPr>
          <w:rFonts w:ascii="Times New Roman" w:hAnsi="Times New Roman" w:cs="Times New Roman"/>
          <w:color w:val="24292E"/>
          <w:shd w:val="clear" w:color="auto" w:fill="FFFFFF"/>
        </w:rPr>
        <w:t>android:exported</w:t>
      </w:r>
      <w:proofErr w:type="spellEnd"/>
      <w:proofErr w:type="gramEnd"/>
      <w:r w:rsidRPr="00421EE0">
        <w:rPr>
          <w:rFonts w:ascii="Times New Roman" w:hAnsi="Times New Roman" w:cs="Times New Roman"/>
          <w:color w:val="24292E"/>
          <w:shd w:val="clear" w:color="auto" w:fill="FFFFFF"/>
        </w:rPr>
        <w:t xml:space="preserve">=”false” to fail safety. </w:t>
      </w:r>
      <w:r w:rsidR="001A68DE" w:rsidRPr="00421EE0">
        <w:rPr>
          <w:rFonts w:ascii="Times New Roman" w:hAnsi="Times New Roman" w:cs="Times New Roman"/>
          <w:color w:val="24292E"/>
          <w:shd w:val="clear" w:color="auto" w:fill="FFFFFF"/>
        </w:rPr>
        <w:t>Please see accompanying HTML comments within the AndroidManifext.xml document attached in the assignment repository.</w:t>
      </w:r>
    </w:p>
    <w:p w14:paraId="3CE34F80" w14:textId="77777777" w:rsidR="00B0358C" w:rsidRPr="00421EE0" w:rsidRDefault="00B0358C" w:rsidP="00057296">
      <w:pPr>
        <w:rPr>
          <w:rFonts w:ascii="Times New Roman" w:eastAsia="Times New Roman" w:hAnsi="Times New Roman" w:cs="Times New Roman"/>
          <w:u w:val="single"/>
        </w:rPr>
      </w:pPr>
    </w:p>
    <w:p w14:paraId="0DAC1CE0" w14:textId="34BFCB34"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Part 3: Can you read me out there?</w:t>
      </w:r>
    </w:p>
    <w:p w14:paraId="2ED08C20" w14:textId="76F7E9E5" w:rsidR="007865D5" w:rsidRPr="007865D5" w:rsidRDefault="00B0358C" w:rsidP="007865D5">
      <w:pPr>
        <w:shd w:val="clear" w:color="auto" w:fill="FFFFFF"/>
        <w:spacing w:after="240"/>
        <w:rPr>
          <w:rFonts w:ascii="Times New Roman" w:eastAsia="Times New Roman" w:hAnsi="Times New Roman" w:cs="Times New Roman"/>
          <w:color w:val="24292E"/>
        </w:rPr>
      </w:pPr>
      <w:r w:rsidRPr="00421EE0">
        <w:rPr>
          <w:rFonts w:ascii="Times New Roman" w:eastAsia="Times New Roman" w:hAnsi="Times New Roman" w:cs="Times New Roman"/>
          <w:color w:val="24292E"/>
        </w:rPr>
        <w:t xml:space="preserve">Please see below changes to the files </w:t>
      </w:r>
      <w:r w:rsidR="00DF7874" w:rsidRPr="00421EE0">
        <w:rPr>
          <w:rFonts w:ascii="Times New Roman" w:eastAsia="Times New Roman" w:hAnsi="Times New Roman" w:cs="Times New Roman"/>
          <w:color w:val="24292E"/>
        </w:rPr>
        <w:t>to</w:t>
      </w:r>
      <w:r w:rsidRPr="00421EE0">
        <w:rPr>
          <w:rFonts w:ascii="Times New Roman" w:eastAsia="Times New Roman" w:hAnsi="Times New Roman" w:cs="Times New Roman"/>
          <w:color w:val="24292E"/>
        </w:rPr>
        <w:t xml:space="preserve"> implement HTTPS. HTTPS provides additional security through TLS (SSL) public key encryption.</w:t>
      </w:r>
      <w:r w:rsidR="005B4046">
        <w:rPr>
          <w:rStyle w:val="FootnoteReference"/>
          <w:rFonts w:ascii="Times New Roman" w:eastAsia="Times New Roman" w:hAnsi="Times New Roman" w:cs="Times New Roman"/>
          <w:color w:val="24292E"/>
        </w:rPr>
        <w:footnoteReference w:id="2"/>
      </w:r>
      <w:r w:rsidRPr="00421EE0">
        <w:rPr>
          <w:rFonts w:ascii="Times New Roman" w:eastAsia="Times New Roman" w:hAnsi="Times New Roman" w:cs="Times New Roman"/>
          <w:color w:val="24292E"/>
        </w:rPr>
        <w:t xml:space="preserve"> This provides authentication and, like changing Intents from Implicit to Explicit, </w:t>
      </w:r>
      <w:r w:rsidR="00E0419A">
        <w:rPr>
          <w:rFonts w:ascii="Times New Roman" w:eastAsia="Times New Roman" w:hAnsi="Times New Roman" w:cs="Times New Roman"/>
          <w:color w:val="24292E"/>
        </w:rPr>
        <w:t xml:space="preserve">will </w:t>
      </w:r>
      <w:r w:rsidRPr="00421EE0">
        <w:rPr>
          <w:rFonts w:ascii="Times New Roman" w:eastAsia="Times New Roman" w:hAnsi="Times New Roman" w:cs="Times New Roman"/>
          <w:color w:val="24292E"/>
        </w:rPr>
        <w:t xml:space="preserve">harden the mobile application. </w:t>
      </w:r>
    </w:p>
    <w:p w14:paraId="119C6BBD" w14:textId="4EC289AC" w:rsidR="007865D5" w:rsidRPr="00A241CB" w:rsidRDefault="007865D5" w:rsidP="007865D5">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A241CB">
        <w:rPr>
          <w:rFonts w:ascii="Times New Roman" w:eastAsia="Times New Roman" w:hAnsi="Times New Roman" w:cs="Times New Roman"/>
          <w:color w:val="24292E"/>
        </w:rPr>
        <w:t>SecondFragment.kt</w:t>
      </w:r>
      <w:proofErr w:type="spellEnd"/>
      <w:r w:rsidR="00B0358C" w:rsidRPr="00A241CB">
        <w:rPr>
          <w:rFonts w:ascii="Times New Roman" w:eastAsia="Times New Roman" w:hAnsi="Times New Roman" w:cs="Times New Roman"/>
          <w:color w:val="24292E"/>
        </w:rPr>
        <w:t xml:space="preserve"> – in segments referencing the </w:t>
      </w:r>
      <w:hyperlink r:id="rId8" w:history="1">
        <w:r w:rsidR="00B0358C" w:rsidRPr="00A241CB">
          <w:rPr>
            <w:rStyle w:val="Hyperlink"/>
            <w:rFonts w:ascii="Times New Roman" w:eastAsia="Times New Roman" w:hAnsi="Times New Roman" w:cs="Times New Roman"/>
          </w:rPr>
          <w:t>http://appseclcass.report</w:t>
        </w:r>
      </w:hyperlink>
      <w:r w:rsidR="00B0358C" w:rsidRPr="00A241CB">
        <w:rPr>
          <w:rFonts w:ascii="Times New Roman" w:eastAsia="Times New Roman" w:hAnsi="Times New Roman" w:cs="Times New Roman"/>
          <w:color w:val="24292E"/>
        </w:rPr>
        <w:t xml:space="preserve"> modified it to HTTPS (</w:t>
      </w:r>
      <w:hyperlink r:id="rId9" w:history="1">
        <w:r w:rsidR="00B0358C" w:rsidRPr="00A241CB">
          <w:rPr>
            <w:rStyle w:val="Hyperlink"/>
            <w:rFonts w:ascii="Times New Roman" w:eastAsia="Times New Roman" w:hAnsi="Times New Roman" w:cs="Times New Roman"/>
          </w:rPr>
          <w:t>http</w:t>
        </w:r>
        <w:r w:rsidR="00B0358C" w:rsidRPr="00A241CB">
          <w:rPr>
            <w:rStyle w:val="Hyperlink"/>
            <w:rFonts w:ascii="Times New Roman" w:eastAsia="Times New Roman" w:hAnsi="Times New Roman" w:cs="Times New Roman"/>
            <w:highlight w:val="yellow"/>
          </w:rPr>
          <w:t>s</w:t>
        </w:r>
        <w:r w:rsidR="00B0358C" w:rsidRPr="00A241CB">
          <w:rPr>
            <w:rStyle w:val="Hyperlink"/>
            <w:rFonts w:ascii="Times New Roman" w:eastAsia="Times New Roman" w:hAnsi="Times New Roman" w:cs="Times New Roman"/>
          </w:rPr>
          <w:t>://appseclcass.report</w:t>
        </w:r>
      </w:hyperlink>
      <w:r w:rsidR="00B0358C" w:rsidRPr="00A241CB">
        <w:rPr>
          <w:rFonts w:ascii="Times New Roman" w:eastAsia="Times New Roman" w:hAnsi="Times New Roman" w:cs="Times New Roman"/>
          <w:color w:val="24292E"/>
        </w:rPr>
        <w:t>)</w:t>
      </w:r>
      <w:r w:rsidR="00A241CB" w:rsidRPr="00A241CB">
        <w:rPr>
          <w:noProof/>
        </w:rPr>
        <w:t xml:space="preserve"> </w:t>
      </w:r>
      <w:r w:rsidR="00A241CB">
        <w:rPr>
          <w:noProof/>
        </w:rPr>
        <w:drawing>
          <wp:inline distT="0" distB="0" distL="0" distR="0" wp14:anchorId="3E1516BD" wp14:editId="1C51A5CA">
            <wp:extent cx="5943600" cy="264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795"/>
                    </a:xfrm>
                    <a:prstGeom prst="rect">
                      <a:avLst/>
                    </a:prstGeom>
                  </pic:spPr>
                </pic:pic>
              </a:graphicData>
            </a:graphic>
          </wp:inline>
        </w:drawing>
      </w:r>
    </w:p>
    <w:p w14:paraId="38DDE968" w14:textId="442C1E7A" w:rsidR="007865D5" w:rsidRPr="007865D5" w:rsidRDefault="007865D5" w:rsidP="00B0358C">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7865D5">
        <w:rPr>
          <w:rFonts w:ascii="Times New Roman" w:eastAsia="Times New Roman" w:hAnsi="Times New Roman" w:cs="Times New Roman"/>
          <w:color w:val="24292E"/>
        </w:rPr>
        <w:t>ThirdFragment.kt</w:t>
      </w:r>
      <w:proofErr w:type="spellEnd"/>
      <w:r w:rsidR="00B0358C" w:rsidRPr="00421EE0">
        <w:rPr>
          <w:rFonts w:ascii="Times New Roman" w:eastAsia="Times New Roman" w:hAnsi="Times New Roman" w:cs="Times New Roman"/>
          <w:color w:val="24292E"/>
        </w:rPr>
        <w:t xml:space="preserve"> – in segments referencing the </w:t>
      </w:r>
      <w:hyperlink r:id="rId11" w:history="1">
        <w:r w:rsidR="00B0358C" w:rsidRPr="00421EE0">
          <w:rPr>
            <w:rStyle w:val="Hyperlink"/>
            <w:rFonts w:ascii="Times New Roman" w:eastAsia="Times New Roman" w:hAnsi="Times New Roman" w:cs="Times New Roman"/>
          </w:rPr>
          <w:t>http://appseclcass.report</w:t>
        </w:r>
      </w:hyperlink>
      <w:r w:rsidR="00B0358C" w:rsidRPr="00421EE0">
        <w:rPr>
          <w:rFonts w:ascii="Times New Roman" w:eastAsia="Times New Roman" w:hAnsi="Times New Roman" w:cs="Times New Roman"/>
          <w:color w:val="24292E"/>
        </w:rPr>
        <w:t xml:space="preserve"> modified it to HTTPS (</w:t>
      </w:r>
      <w:hyperlink r:id="rId12" w:history="1">
        <w:r w:rsidR="00B0358C" w:rsidRPr="00421EE0">
          <w:rPr>
            <w:rStyle w:val="Hyperlink"/>
            <w:rFonts w:ascii="Times New Roman" w:eastAsia="Times New Roman" w:hAnsi="Times New Roman" w:cs="Times New Roman"/>
          </w:rPr>
          <w:t>http</w:t>
        </w:r>
        <w:r w:rsidR="00B0358C" w:rsidRPr="00421EE0">
          <w:rPr>
            <w:rStyle w:val="Hyperlink"/>
            <w:rFonts w:ascii="Times New Roman" w:eastAsia="Times New Roman" w:hAnsi="Times New Roman" w:cs="Times New Roman"/>
            <w:highlight w:val="yellow"/>
          </w:rPr>
          <w:t>s</w:t>
        </w:r>
        <w:r w:rsidR="00B0358C" w:rsidRPr="00421EE0">
          <w:rPr>
            <w:rStyle w:val="Hyperlink"/>
            <w:rFonts w:ascii="Times New Roman" w:eastAsia="Times New Roman" w:hAnsi="Times New Roman" w:cs="Times New Roman"/>
          </w:rPr>
          <w:t>://appseclcass.report</w:t>
        </w:r>
      </w:hyperlink>
      <w:r w:rsidR="00B0358C" w:rsidRPr="00421EE0">
        <w:rPr>
          <w:rFonts w:ascii="Times New Roman" w:eastAsia="Times New Roman" w:hAnsi="Times New Roman" w:cs="Times New Roman"/>
          <w:color w:val="24292E"/>
        </w:rPr>
        <w:t>)</w:t>
      </w:r>
      <w:r w:rsidR="00A241CB" w:rsidRPr="00A241CB">
        <w:rPr>
          <w:noProof/>
        </w:rPr>
        <w:t xml:space="preserve"> </w:t>
      </w:r>
      <w:r w:rsidR="00A241CB">
        <w:rPr>
          <w:noProof/>
        </w:rPr>
        <w:drawing>
          <wp:inline distT="0" distB="0" distL="0" distR="0" wp14:anchorId="1E4FF8CB" wp14:editId="2094834B">
            <wp:extent cx="5943600" cy="294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640"/>
                    </a:xfrm>
                    <a:prstGeom prst="rect">
                      <a:avLst/>
                    </a:prstGeom>
                  </pic:spPr>
                </pic:pic>
              </a:graphicData>
            </a:graphic>
          </wp:inline>
        </w:drawing>
      </w:r>
    </w:p>
    <w:p w14:paraId="5B632753" w14:textId="330549FF" w:rsidR="00A241CB" w:rsidRPr="00A241CB" w:rsidRDefault="007865D5" w:rsidP="00A241CB">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A241CB">
        <w:rPr>
          <w:rFonts w:ascii="Times New Roman" w:eastAsia="Times New Roman" w:hAnsi="Times New Roman" w:cs="Times New Roman"/>
          <w:color w:val="24292E"/>
        </w:rPr>
        <w:t>CardScrollingActivity.kt</w:t>
      </w:r>
      <w:proofErr w:type="spellEnd"/>
      <w:r w:rsidR="00B0358C" w:rsidRPr="00A241CB">
        <w:rPr>
          <w:rFonts w:ascii="Times New Roman" w:eastAsia="Times New Roman" w:hAnsi="Times New Roman" w:cs="Times New Roman"/>
          <w:color w:val="24292E"/>
        </w:rPr>
        <w:t xml:space="preserve"> – in segments referencing the </w:t>
      </w:r>
      <w:hyperlink r:id="rId14" w:history="1">
        <w:r w:rsidR="00B0358C" w:rsidRPr="00A241CB">
          <w:rPr>
            <w:rStyle w:val="Hyperlink"/>
            <w:rFonts w:ascii="Times New Roman" w:eastAsia="Times New Roman" w:hAnsi="Times New Roman" w:cs="Times New Roman"/>
          </w:rPr>
          <w:t>http://appseclcass.report</w:t>
        </w:r>
      </w:hyperlink>
      <w:r w:rsidR="00B0358C" w:rsidRPr="00A241CB">
        <w:rPr>
          <w:rFonts w:ascii="Times New Roman" w:eastAsia="Times New Roman" w:hAnsi="Times New Roman" w:cs="Times New Roman"/>
          <w:color w:val="24292E"/>
        </w:rPr>
        <w:t xml:space="preserve"> modified it to HTTPS (</w:t>
      </w:r>
      <w:hyperlink r:id="rId15" w:history="1">
        <w:r w:rsidR="00B0358C" w:rsidRPr="00A241CB">
          <w:rPr>
            <w:rStyle w:val="Hyperlink"/>
            <w:rFonts w:ascii="Times New Roman" w:eastAsia="Times New Roman" w:hAnsi="Times New Roman" w:cs="Times New Roman"/>
          </w:rPr>
          <w:t>http</w:t>
        </w:r>
        <w:r w:rsidR="00B0358C" w:rsidRPr="00A241CB">
          <w:rPr>
            <w:rStyle w:val="Hyperlink"/>
            <w:rFonts w:ascii="Times New Roman" w:eastAsia="Times New Roman" w:hAnsi="Times New Roman" w:cs="Times New Roman"/>
            <w:highlight w:val="yellow"/>
          </w:rPr>
          <w:t>s</w:t>
        </w:r>
        <w:r w:rsidR="00B0358C" w:rsidRPr="00A241CB">
          <w:rPr>
            <w:rStyle w:val="Hyperlink"/>
            <w:rFonts w:ascii="Times New Roman" w:eastAsia="Times New Roman" w:hAnsi="Times New Roman" w:cs="Times New Roman"/>
          </w:rPr>
          <w:t>://appseclcass.report</w:t>
        </w:r>
      </w:hyperlink>
      <w:r w:rsidR="00B0358C" w:rsidRPr="00A241CB">
        <w:rPr>
          <w:rFonts w:ascii="Times New Roman" w:eastAsia="Times New Roman" w:hAnsi="Times New Roman" w:cs="Times New Roman"/>
          <w:color w:val="24292E"/>
        </w:rPr>
        <w:t>)</w:t>
      </w:r>
      <w:r w:rsidR="00A241CB">
        <w:rPr>
          <w:noProof/>
        </w:rPr>
        <w:drawing>
          <wp:inline distT="0" distB="0" distL="0" distR="0" wp14:anchorId="396166C8" wp14:editId="6C7460C9">
            <wp:extent cx="5943600" cy="378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460"/>
                    </a:xfrm>
                    <a:prstGeom prst="rect">
                      <a:avLst/>
                    </a:prstGeom>
                  </pic:spPr>
                </pic:pic>
              </a:graphicData>
            </a:graphic>
          </wp:inline>
        </w:drawing>
      </w:r>
      <w:r w:rsidR="00A241CB">
        <w:rPr>
          <w:noProof/>
        </w:rPr>
        <w:drawing>
          <wp:inline distT="0" distB="0" distL="0" distR="0" wp14:anchorId="3BD5BBE0" wp14:editId="42F855BA">
            <wp:extent cx="5943600" cy="5099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9905"/>
                    </a:xfrm>
                    <a:prstGeom prst="rect">
                      <a:avLst/>
                    </a:prstGeom>
                  </pic:spPr>
                </pic:pic>
              </a:graphicData>
            </a:graphic>
          </wp:inline>
        </w:drawing>
      </w:r>
      <w:r w:rsidR="00A241CB" w:rsidRPr="00A241CB">
        <w:rPr>
          <w:noProof/>
        </w:rPr>
        <w:t xml:space="preserve"> </w:t>
      </w:r>
      <w:r w:rsidR="00A241CB">
        <w:rPr>
          <w:noProof/>
        </w:rPr>
        <w:drawing>
          <wp:inline distT="0" distB="0" distL="0" distR="0" wp14:anchorId="032E8A25" wp14:editId="65081D30">
            <wp:extent cx="5943600" cy="36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300"/>
                    </a:xfrm>
                    <a:prstGeom prst="rect">
                      <a:avLst/>
                    </a:prstGeom>
                  </pic:spPr>
                </pic:pic>
              </a:graphicData>
            </a:graphic>
          </wp:inline>
        </w:drawing>
      </w:r>
    </w:p>
    <w:p w14:paraId="30EEFDB8" w14:textId="6FC70B50" w:rsidR="00A241CB" w:rsidRPr="00A241CB" w:rsidRDefault="007865D5" w:rsidP="00A241CB">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A241CB">
        <w:rPr>
          <w:rFonts w:ascii="Times New Roman" w:eastAsia="Times New Roman" w:hAnsi="Times New Roman" w:cs="Times New Roman"/>
          <w:color w:val="24292E"/>
        </w:rPr>
        <w:t>ProductScrollingActivity.kt</w:t>
      </w:r>
      <w:proofErr w:type="spellEnd"/>
      <w:r w:rsidR="00B0358C" w:rsidRPr="00A241CB">
        <w:rPr>
          <w:rFonts w:ascii="Times New Roman" w:eastAsia="Times New Roman" w:hAnsi="Times New Roman" w:cs="Times New Roman"/>
          <w:color w:val="24292E"/>
        </w:rPr>
        <w:t xml:space="preserve"> – in segments referencing the </w:t>
      </w:r>
      <w:hyperlink r:id="rId19" w:history="1">
        <w:r w:rsidR="00B0358C" w:rsidRPr="00A241CB">
          <w:rPr>
            <w:rStyle w:val="Hyperlink"/>
            <w:rFonts w:ascii="Times New Roman" w:eastAsia="Times New Roman" w:hAnsi="Times New Roman" w:cs="Times New Roman"/>
          </w:rPr>
          <w:t>http://appseclcass.report</w:t>
        </w:r>
      </w:hyperlink>
      <w:r w:rsidR="00B0358C" w:rsidRPr="00A241CB">
        <w:rPr>
          <w:rFonts w:ascii="Times New Roman" w:eastAsia="Times New Roman" w:hAnsi="Times New Roman" w:cs="Times New Roman"/>
          <w:color w:val="24292E"/>
        </w:rPr>
        <w:t xml:space="preserve"> modified it to HTTPS (</w:t>
      </w:r>
      <w:hyperlink r:id="rId20" w:history="1">
        <w:r w:rsidR="00B0358C" w:rsidRPr="00A241CB">
          <w:rPr>
            <w:rStyle w:val="Hyperlink"/>
            <w:rFonts w:ascii="Times New Roman" w:eastAsia="Times New Roman" w:hAnsi="Times New Roman" w:cs="Times New Roman"/>
          </w:rPr>
          <w:t>http</w:t>
        </w:r>
        <w:r w:rsidR="00B0358C" w:rsidRPr="00A241CB">
          <w:rPr>
            <w:rStyle w:val="Hyperlink"/>
            <w:rFonts w:ascii="Times New Roman" w:eastAsia="Times New Roman" w:hAnsi="Times New Roman" w:cs="Times New Roman"/>
            <w:highlight w:val="yellow"/>
          </w:rPr>
          <w:t>s</w:t>
        </w:r>
        <w:r w:rsidR="00B0358C" w:rsidRPr="00A241CB">
          <w:rPr>
            <w:rStyle w:val="Hyperlink"/>
            <w:rFonts w:ascii="Times New Roman" w:eastAsia="Times New Roman" w:hAnsi="Times New Roman" w:cs="Times New Roman"/>
          </w:rPr>
          <w:t>://appseclcass.report</w:t>
        </w:r>
      </w:hyperlink>
      <w:r w:rsidR="00B0358C" w:rsidRPr="00A241CB">
        <w:rPr>
          <w:rFonts w:ascii="Times New Roman" w:eastAsia="Times New Roman" w:hAnsi="Times New Roman" w:cs="Times New Roman"/>
          <w:color w:val="24292E"/>
        </w:rPr>
        <w:t>)</w:t>
      </w:r>
      <w:r w:rsidR="00A241CB">
        <w:rPr>
          <w:noProof/>
        </w:rPr>
        <w:drawing>
          <wp:inline distT="0" distB="0" distL="0" distR="0" wp14:anchorId="66DFA549" wp14:editId="59042879">
            <wp:extent cx="5943600"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5760"/>
                    </a:xfrm>
                    <a:prstGeom prst="rect">
                      <a:avLst/>
                    </a:prstGeom>
                  </pic:spPr>
                </pic:pic>
              </a:graphicData>
            </a:graphic>
          </wp:inline>
        </w:drawing>
      </w:r>
      <w:r w:rsidR="00A241CB">
        <w:rPr>
          <w:noProof/>
        </w:rPr>
        <w:drawing>
          <wp:inline distT="0" distB="0" distL="0" distR="0" wp14:anchorId="1FA6D444" wp14:editId="0E2222D2">
            <wp:extent cx="5943600" cy="356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235"/>
                    </a:xfrm>
                    <a:prstGeom prst="rect">
                      <a:avLst/>
                    </a:prstGeom>
                  </pic:spPr>
                </pic:pic>
              </a:graphicData>
            </a:graphic>
          </wp:inline>
        </w:drawing>
      </w:r>
      <w:r w:rsidR="00A241CB">
        <w:rPr>
          <w:noProof/>
        </w:rPr>
        <w:drawing>
          <wp:inline distT="0" distB="0" distL="0" distR="0" wp14:anchorId="660E8637" wp14:editId="49BF809B">
            <wp:extent cx="5943600" cy="25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8445"/>
                    </a:xfrm>
                    <a:prstGeom prst="rect">
                      <a:avLst/>
                    </a:prstGeom>
                  </pic:spPr>
                </pic:pic>
              </a:graphicData>
            </a:graphic>
          </wp:inline>
        </w:drawing>
      </w:r>
    </w:p>
    <w:p w14:paraId="095CE8D8" w14:textId="261CE07C" w:rsidR="007865D5" w:rsidRDefault="007865D5" w:rsidP="00B0358C">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7865D5">
        <w:rPr>
          <w:rFonts w:ascii="Times New Roman" w:eastAsia="Times New Roman" w:hAnsi="Times New Roman" w:cs="Times New Roman"/>
          <w:color w:val="24292E"/>
        </w:rPr>
        <w:t>UseCard.kt</w:t>
      </w:r>
      <w:proofErr w:type="spellEnd"/>
      <w:r w:rsidR="00B0358C" w:rsidRPr="00421EE0">
        <w:rPr>
          <w:rFonts w:ascii="Times New Roman" w:eastAsia="Times New Roman" w:hAnsi="Times New Roman" w:cs="Times New Roman"/>
          <w:color w:val="24292E"/>
        </w:rPr>
        <w:t xml:space="preserve"> – in segments referencing the </w:t>
      </w:r>
      <w:hyperlink r:id="rId24" w:history="1">
        <w:r w:rsidR="00B0358C" w:rsidRPr="00421EE0">
          <w:rPr>
            <w:rStyle w:val="Hyperlink"/>
            <w:rFonts w:ascii="Times New Roman" w:eastAsia="Times New Roman" w:hAnsi="Times New Roman" w:cs="Times New Roman"/>
          </w:rPr>
          <w:t>http://appseclcass.report</w:t>
        </w:r>
      </w:hyperlink>
      <w:r w:rsidR="00B0358C" w:rsidRPr="00421EE0">
        <w:rPr>
          <w:rFonts w:ascii="Times New Roman" w:eastAsia="Times New Roman" w:hAnsi="Times New Roman" w:cs="Times New Roman"/>
          <w:color w:val="24292E"/>
        </w:rPr>
        <w:t xml:space="preserve"> modified it to HTTPS (</w:t>
      </w:r>
      <w:hyperlink r:id="rId25" w:history="1">
        <w:r w:rsidR="00B0358C" w:rsidRPr="00421EE0">
          <w:rPr>
            <w:rStyle w:val="Hyperlink"/>
            <w:rFonts w:ascii="Times New Roman" w:eastAsia="Times New Roman" w:hAnsi="Times New Roman" w:cs="Times New Roman"/>
          </w:rPr>
          <w:t>http</w:t>
        </w:r>
        <w:r w:rsidR="00B0358C" w:rsidRPr="00421EE0">
          <w:rPr>
            <w:rStyle w:val="Hyperlink"/>
            <w:rFonts w:ascii="Times New Roman" w:eastAsia="Times New Roman" w:hAnsi="Times New Roman" w:cs="Times New Roman"/>
            <w:highlight w:val="yellow"/>
          </w:rPr>
          <w:t>s</w:t>
        </w:r>
        <w:r w:rsidR="00B0358C" w:rsidRPr="00421EE0">
          <w:rPr>
            <w:rStyle w:val="Hyperlink"/>
            <w:rFonts w:ascii="Times New Roman" w:eastAsia="Times New Roman" w:hAnsi="Times New Roman" w:cs="Times New Roman"/>
          </w:rPr>
          <w:t>://appseclcass.report</w:t>
        </w:r>
      </w:hyperlink>
      <w:r w:rsidR="00B0358C" w:rsidRPr="00421EE0">
        <w:rPr>
          <w:rFonts w:ascii="Times New Roman" w:eastAsia="Times New Roman" w:hAnsi="Times New Roman" w:cs="Times New Roman"/>
          <w:color w:val="24292E"/>
        </w:rPr>
        <w:t>)</w:t>
      </w:r>
    </w:p>
    <w:p w14:paraId="18CD3E71" w14:textId="1EED5A3B" w:rsidR="00A241CB" w:rsidRPr="00A241CB" w:rsidRDefault="00A241CB" w:rsidP="00A241CB">
      <w:pPr>
        <w:shd w:val="clear" w:color="auto" w:fill="FFFFFF"/>
        <w:spacing w:before="100" w:beforeAutospacing="1" w:after="100" w:afterAutospacing="1"/>
        <w:ind w:left="720"/>
        <w:rPr>
          <w:rFonts w:ascii="Times New Roman" w:eastAsia="Times New Roman" w:hAnsi="Times New Roman" w:cs="Times New Roman"/>
          <w:color w:val="24292E"/>
        </w:rPr>
      </w:pPr>
      <w:r>
        <w:rPr>
          <w:noProof/>
        </w:rPr>
        <w:lastRenderedPageBreak/>
        <w:drawing>
          <wp:inline distT="0" distB="0" distL="0" distR="0" wp14:anchorId="7976C0D0" wp14:editId="2ACB14F1">
            <wp:extent cx="59436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82700"/>
                    </a:xfrm>
                    <a:prstGeom prst="rect">
                      <a:avLst/>
                    </a:prstGeom>
                  </pic:spPr>
                </pic:pic>
              </a:graphicData>
            </a:graphic>
          </wp:inline>
        </w:drawing>
      </w:r>
      <w:proofErr w:type="spellStart"/>
      <w:r w:rsidR="007865D5" w:rsidRPr="00A241CB">
        <w:rPr>
          <w:rFonts w:ascii="Times New Roman" w:eastAsia="Times New Roman" w:hAnsi="Times New Roman" w:cs="Times New Roman"/>
          <w:color w:val="24292E"/>
        </w:rPr>
        <w:t>GetCard.kt</w:t>
      </w:r>
      <w:proofErr w:type="spellEnd"/>
      <w:r w:rsidR="00B0358C" w:rsidRPr="00A241CB">
        <w:rPr>
          <w:rFonts w:ascii="Times New Roman" w:eastAsia="Times New Roman" w:hAnsi="Times New Roman" w:cs="Times New Roman"/>
          <w:color w:val="24292E"/>
        </w:rPr>
        <w:t xml:space="preserve"> – in segments referencing the </w:t>
      </w:r>
      <w:hyperlink r:id="rId27" w:history="1">
        <w:r w:rsidR="00B0358C" w:rsidRPr="00A241CB">
          <w:rPr>
            <w:rStyle w:val="Hyperlink"/>
            <w:rFonts w:ascii="Times New Roman" w:eastAsia="Times New Roman" w:hAnsi="Times New Roman" w:cs="Times New Roman"/>
          </w:rPr>
          <w:t>http://appseclcass.report</w:t>
        </w:r>
      </w:hyperlink>
      <w:r w:rsidR="00B0358C" w:rsidRPr="00A241CB">
        <w:rPr>
          <w:rFonts w:ascii="Times New Roman" w:eastAsia="Times New Roman" w:hAnsi="Times New Roman" w:cs="Times New Roman"/>
          <w:color w:val="24292E"/>
        </w:rPr>
        <w:t xml:space="preserve"> modified it to HTTPS (</w:t>
      </w:r>
      <w:hyperlink r:id="rId28" w:history="1">
        <w:r w:rsidRPr="00A241CB">
          <w:rPr>
            <w:rStyle w:val="Hyperlink"/>
            <w:rFonts w:ascii="Times New Roman" w:eastAsia="Times New Roman" w:hAnsi="Times New Roman" w:cs="Times New Roman"/>
          </w:rPr>
          <w:t>http</w:t>
        </w:r>
        <w:r w:rsidRPr="00A241CB">
          <w:rPr>
            <w:rStyle w:val="Hyperlink"/>
            <w:rFonts w:ascii="Times New Roman" w:eastAsia="Times New Roman" w:hAnsi="Times New Roman" w:cs="Times New Roman"/>
            <w:highlight w:val="yellow"/>
          </w:rPr>
          <w:t>s</w:t>
        </w:r>
        <w:r w:rsidRPr="00A241CB">
          <w:rPr>
            <w:rStyle w:val="Hyperlink"/>
            <w:rFonts w:ascii="Times New Roman" w:eastAsia="Times New Roman" w:hAnsi="Times New Roman" w:cs="Times New Roman"/>
          </w:rPr>
          <w:t>://appseclcass.report</w:t>
        </w:r>
      </w:hyperlink>
      <w:r w:rsidR="00B0358C" w:rsidRPr="00A241CB">
        <w:rPr>
          <w:rFonts w:ascii="Times New Roman" w:eastAsia="Times New Roman" w:hAnsi="Times New Roman" w:cs="Times New Roman"/>
          <w:color w:val="24292E"/>
        </w:rPr>
        <w:t>)</w:t>
      </w:r>
      <w:r>
        <w:rPr>
          <w:noProof/>
        </w:rPr>
        <w:drawing>
          <wp:inline distT="0" distB="0" distL="0" distR="0" wp14:anchorId="757C658A" wp14:editId="3EA1F9B9">
            <wp:extent cx="59436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71575"/>
                    </a:xfrm>
                    <a:prstGeom prst="rect">
                      <a:avLst/>
                    </a:prstGeom>
                  </pic:spPr>
                </pic:pic>
              </a:graphicData>
            </a:graphic>
          </wp:inline>
        </w:drawing>
      </w:r>
    </w:p>
    <w:p w14:paraId="16F49AFC" w14:textId="66F18896" w:rsidR="00A241CB" w:rsidRPr="00A241CB" w:rsidRDefault="007865D5" w:rsidP="00A241CB">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A241CB">
        <w:rPr>
          <w:rFonts w:ascii="Times New Roman" w:eastAsia="Times New Roman" w:hAnsi="Times New Roman" w:cs="Times New Roman"/>
          <w:color w:val="24292E"/>
        </w:rPr>
        <w:t>CardRecyclerViewAdapter.kt</w:t>
      </w:r>
      <w:proofErr w:type="spellEnd"/>
      <w:r w:rsidR="00B0358C" w:rsidRPr="00A241CB">
        <w:rPr>
          <w:rFonts w:ascii="Times New Roman" w:eastAsia="Times New Roman" w:hAnsi="Times New Roman" w:cs="Times New Roman"/>
          <w:color w:val="24292E"/>
        </w:rPr>
        <w:t xml:space="preserve"> – in segments referencing the </w:t>
      </w:r>
      <w:hyperlink r:id="rId30" w:history="1">
        <w:r w:rsidR="00B0358C" w:rsidRPr="00A241CB">
          <w:rPr>
            <w:rStyle w:val="Hyperlink"/>
            <w:rFonts w:ascii="Times New Roman" w:eastAsia="Times New Roman" w:hAnsi="Times New Roman" w:cs="Times New Roman"/>
          </w:rPr>
          <w:t>http://appseclcass.report</w:t>
        </w:r>
      </w:hyperlink>
      <w:r w:rsidR="00B0358C" w:rsidRPr="00A241CB">
        <w:rPr>
          <w:rFonts w:ascii="Times New Roman" w:eastAsia="Times New Roman" w:hAnsi="Times New Roman" w:cs="Times New Roman"/>
          <w:color w:val="24292E"/>
        </w:rPr>
        <w:t xml:space="preserve"> modified it to HTTPS (</w:t>
      </w:r>
      <w:hyperlink r:id="rId31" w:history="1">
        <w:r w:rsidR="00B0358C" w:rsidRPr="00A241CB">
          <w:rPr>
            <w:rStyle w:val="Hyperlink"/>
            <w:rFonts w:ascii="Times New Roman" w:eastAsia="Times New Roman" w:hAnsi="Times New Roman" w:cs="Times New Roman"/>
          </w:rPr>
          <w:t>http</w:t>
        </w:r>
        <w:r w:rsidR="00B0358C" w:rsidRPr="00A241CB">
          <w:rPr>
            <w:rStyle w:val="Hyperlink"/>
            <w:rFonts w:ascii="Times New Roman" w:eastAsia="Times New Roman" w:hAnsi="Times New Roman" w:cs="Times New Roman"/>
            <w:highlight w:val="yellow"/>
          </w:rPr>
          <w:t>s</w:t>
        </w:r>
        <w:r w:rsidR="00B0358C" w:rsidRPr="00A241CB">
          <w:rPr>
            <w:rStyle w:val="Hyperlink"/>
            <w:rFonts w:ascii="Times New Roman" w:eastAsia="Times New Roman" w:hAnsi="Times New Roman" w:cs="Times New Roman"/>
          </w:rPr>
          <w:t>://appseclcass.report</w:t>
        </w:r>
      </w:hyperlink>
      <w:r w:rsidR="00B0358C" w:rsidRPr="00A241CB">
        <w:rPr>
          <w:rFonts w:ascii="Times New Roman" w:eastAsia="Times New Roman" w:hAnsi="Times New Roman" w:cs="Times New Roman"/>
          <w:color w:val="24292E"/>
        </w:rPr>
        <w:t>)</w:t>
      </w:r>
      <w:r w:rsidR="00A241CB">
        <w:rPr>
          <w:noProof/>
        </w:rPr>
        <w:drawing>
          <wp:inline distT="0" distB="0" distL="0" distR="0" wp14:anchorId="13A32D29" wp14:editId="19A3BC48">
            <wp:extent cx="5943600" cy="257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7810"/>
                    </a:xfrm>
                    <a:prstGeom prst="rect">
                      <a:avLst/>
                    </a:prstGeom>
                  </pic:spPr>
                </pic:pic>
              </a:graphicData>
            </a:graphic>
          </wp:inline>
        </w:drawing>
      </w:r>
    </w:p>
    <w:p w14:paraId="001A6FC9" w14:textId="237EEE14" w:rsidR="00A241CB" w:rsidRPr="00A241CB" w:rsidRDefault="007865D5" w:rsidP="00A241CB">
      <w:pPr>
        <w:numPr>
          <w:ilvl w:val="0"/>
          <w:numId w:val="29"/>
        </w:numPr>
        <w:shd w:val="clear" w:color="auto" w:fill="FFFFFF"/>
        <w:spacing w:before="100" w:beforeAutospacing="1" w:after="100" w:afterAutospacing="1"/>
        <w:rPr>
          <w:rFonts w:ascii="Times New Roman" w:eastAsia="Times New Roman" w:hAnsi="Times New Roman" w:cs="Times New Roman"/>
          <w:color w:val="24292E"/>
        </w:rPr>
      </w:pPr>
      <w:proofErr w:type="spellStart"/>
      <w:r w:rsidRPr="00A241CB">
        <w:rPr>
          <w:rFonts w:ascii="Times New Roman" w:eastAsia="Times New Roman" w:hAnsi="Times New Roman" w:cs="Times New Roman"/>
          <w:color w:val="24292E"/>
        </w:rPr>
        <w:t>RecyclerViewAdapter.kt</w:t>
      </w:r>
      <w:proofErr w:type="spellEnd"/>
      <w:r w:rsidR="00B0358C" w:rsidRPr="00A241CB">
        <w:rPr>
          <w:rFonts w:ascii="Times New Roman" w:eastAsia="Times New Roman" w:hAnsi="Times New Roman" w:cs="Times New Roman"/>
          <w:color w:val="24292E"/>
        </w:rPr>
        <w:t xml:space="preserve"> – in segments referencing the </w:t>
      </w:r>
      <w:hyperlink r:id="rId33" w:history="1">
        <w:r w:rsidR="00B0358C" w:rsidRPr="00A241CB">
          <w:rPr>
            <w:rStyle w:val="Hyperlink"/>
            <w:rFonts w:ascii="Times New Roman" w:eastAsia="Times New Roman" w:hAnsi="Times New Roman" w:cs="Times New Roman"/>
          </w:rPr>
          <w:t>http://appseclcass.report</w:t>
        </w:r>
      </w:hyperlink>
      <w:r w:rsidR="00B0358C" w:rsidRPr="00A241CB">
        <w:rPr>
          <w:rFonts w:ascii="Times New Roman" w:eastAsia="Times New Roman" w:hAnsi="Times New Roman" w:cs="Times New Roman"/>
          <w:color w:val="24292E"/>
        </w:rPr>
        <w:t xml:space="preserve"> modified it to HTTPS (</w:t>
      </w:r>
      <w:hyperlink r:id="rId34" w:history="1">
        <w:r w:rsidR="00B0358C" w:rsidRPr="00A241CB">
          <w:rPr>
            <w:rStyle w:val="Hyperlink"/>
            <w:rFonts w:ascii="Times New Roman" w:eastAsia="Times New Roman" w:hAnsi="Times New Roman" w:cs="Times New Roman"/>
          </w:rPr>
          <w:t>http</w:t>
        </w:r>
        <w:r w:rsidR="00B0358C" w:rsidRPr="00A241CB">
          <w:rPr>
            <w:rStyle w:val="Hyperlink"/>
            <w:rFonts w:ascii="Times New Roman" w:eastAsia="Times New Roman" w:hAnsi="Times New Roman" w:cs="Times New Roman"/>
            <w:highlight w:val="yellow"/>
          </w:rPr>
          <w:t>s</w:t>
        </w:r>
        <w:r w:rsidR="00B0358C" w:rsidRPr="00A241CB">
          <w:rPr>
            <w:rStyle w:val="Hyperlink"/>
            <w:rFonts w:ascii="Times New Roman" w:eastAsia="Times New Roman" w:hAnsi="Times New Roman" w:cs="Times New Roman"/>
          </w:rPr>
          <w:t>://appseclcass.report</w:t>
        </w:r>
      </w:hyperlink>
      <w:r w:rsidR="00B0358C" w:rsidRPr="00A241CB">
        <w:rPr>
          <w:rFonts w:ascii="Times New Roman" w:eastAsia="Times New Roman" w:hAnsi="Times New Roman" w:cs="Times New Roman"/>
          <w:color w:val="24292E"/>
        </w:rPr>
        <w:t>)</w:t>
      </w:r>
      <w:r w:rsidR="00A241CB">
        <w:rPr>
          <w:noProof/>
        </w:rPr>
        <w:drawing>
          <wp:inline distT="0" distB="0" distL="0" distR="0" wp14:anchorId="0D19376F" wp14:editId="4CA79F78">
            <wp:extent cx="5943600" cy="320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040"/>
                    </a:xfrm>
                    <a:prstGeom prst="rect">
                      <a:avLst/>
                    </a:prstGeom>
                  </pic:spPr>
                </pic:pic>
              </a:graphicData>
            </a:graphic>
          </wp:inline>
        </w:drawing>
      </w:r>
    </w:p>
    <w:p w14:paraId="47A7AF66" w14:textId="11B1C123"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Part 4: Oops, was that card yours?</w:t>
      </w:r>
    </w:p>
    <w:p w14:paraId="08985F0D" w14:textId="6118735C" w:rsidR="007D7CA1" w:rsidRPr="00421EE0" w:rsidRDefault="007D7CA1" w:rsidP="007D7CA1">
      <w:pPr>
        <w:shd w:val="clear" w:color="auto" w:fill="FFFFFF"/>
        <w:spacing w:after="240"/>
        <w:rPr>
          <w:rFonts w:ascii="Times New Roman" w:eastAsia="Times New Roman" w:hAnsi="Times New Roman" w:cs="Times New Roman"/>
          <w:color w:val="24292E"/>
        </w:rPr>
      </w:pPr>
      <w:r w:rsidRPr="00421EE0">
        <w:rPr>
          <w:rFonts w:ascii="Times New Roman" w:eastAsia="Times New Roman" w:hAnsi="Times New Roman" w:cs="Times New Roman"/>
          <w:color w:val="24292E"/>
        </w:rPr>
        <w:t>I have included</w:t>
      </w:r>
      <w:r w:rsidRPr="007D7CA1">
        <w:rPr>
          <w:rFonts w:ascii="Times New Roman" w:eastAsia="Times New Roman" w:hAnsi="Times New Roman" w:cs="Times New Roman"/>
          <w:i/>
          <w:iCs/>
          <w:color w:val="24292E"/>
        </w:rPr>
        <w:t xml:space="preserve"> bug.txt </w:t>
      </w:r>
      <w:r w:rsidRPr="00421EE0">
        <w:rPr>
          <w:rFonts w:ascii="Times New Roman" w:eastAsia="Times New Roman" w:hAnsi="Times New Roman" w:cs="Times New Roman"/>
          <w:color w:val="24292E"/>
        </w:rPr>
        <w:t>in the assignment repository; however, I have also included the answer</w:t>
      </w:r>
      <w:r w:rsidR="007F7FFC">
        <w:rPr>
          <w:rFonts w:ascii="Times New Roman" w:eastAsia="Times New Roman" w:hAnsi="Times New Roman" w:cs="Times New Roman"/>
          <w:color w:val="24292E"/>
        </w:rPr>
        <w:t xml:space="preserve"> to “</w:t>
      </w:r>
      <w:r w:rsidR="007F7FFC" w:rsidRPr="007F7FFC">
        <w:rPr>
          <w:rFonts w:ascii="Times New Roman" w:eastAsia="Times New Roman" w:hAnsi="Times New Roman" w:cs="Times New Roman"/>
          <w:color w:val="24292E"/>
        </w:rPr>
        <w:t>explain why this vulnerability may be occurring, and how it can be fixed”</w:t>
      </w:r>
      <w:r w:rsidR="007F7FFC">
        <w:rPr>
          <w:rFonts w:ascii="Times New Roman" w:eastAsia="Times New Roman" w:hAnsi="Times New Roman" w:cs="Times New Roman"/>
          <w:color w:val="24292E"/>
        </w:rPr>
        <w:t>:</w:t>
      </w:r>
    </w:p>
    <w:p w14:paraId="659A029C" w14:textId="188302FF" w:rsidR="004051B0" w:rsidRPr="004051B0" w:rsidRDefault="007D7CA1" w:rsidP="00585C60">
      <w:pPr>
        <w:ind w:left="720"/>
        <w:rPr>
          <w:rFonts w:ascii="Times New Roman" w:eastAsia="Times New Roman" w:hAnsi="Times New Roman" w:cs="Times New Roman"/>
        </w:rPr>
      </w:pPr>
      <w:r w:rsidRPr="007D7CA1">
        <w:rPr>
          <w:rFonts w:ascii="Times New Roman" w:eastAsia="Times New Roman" w:hAnsi="Times New Roman" w:cs="Times New Roman"/>
          <w:u w:val="single"/>
        </w:rPr>
        <w:t>Vulnerability:</w:t>
      </w:r>
      <w:r>
        <w:rPr>
          <w:rFonts w:ascii="Times New Roman" w:eastAsia="Times New Roman" w:hAnsi="Times New Roman" w:cs="Times New Roman"/>
          <w:u w:val="single"/>
        </w:rPr>
        <w:t xml:space="preserve"> </w:t>
      </w:r>
      <w:r w:rsidR="004051B0" w:rsidRPr="004051B0">
        <w:rPr>
          <w:rFonts w:ascii="Times New Roman" w:eastAsia="Times New Roman" w:hAnsi="Times New Roman" w:cs="Times New Roman"/>
        </w:rPr>
        <w:t xml:space="preserve">The vulnerability exists within the application mostly because the application itself does not check if the authorization matches the card user; only that the authentication token is valid. This is represented in the code when only variables card.id and </w:t>
      </w:r>
      <w:proofErr w:type="spellStart"/>
      <w:r w:rsidR="004051B0" w:rsidRPr="004051B0">
        <w:rPr>
          <w:rFonts w:ascii="Times New Roman" w:eastAsia="Times New Roman" w:hAnsi="Times New Roman" w:cs="Times New Roman"/>
        </w:rPr>
        <w:t>user_token</w:t>
      </w:r>
      <w:proofErr w:type="spellEnd"/>
      <w:r w:rsidR="004051B0" w:rsidRPr="004051B0">
        <w:rPr>
          <w:rFonts w:ascii="Times New Roman" w:eastAsia="Times New Roman" w:hAnsi="Times New Roman" w:cs="Times New Roman"/>
        </w:rPr>
        <w:t xml:space="preserve"> </w:t>
      </w:r>
      <w:proofErr w:type="gramStart"/>
      <w:r w:rsidR="004051B0" w:rsidRPr="004051B0">
        <w:rPr>
          <w:rFonts w:ascii="Times New Roman" w:eastAsia="Times New Roman" w:hAnsi="Times New Roman" w:cs="Times New Roman"/>
        </w:rPr>
        <w:t>are</w:t>
      </w:r>
      <w:proofErr w:type="gramEnd"/>
      <w:r w:rsidR="004051B0" w:rsidRPr="004051B0">
        <w:rPr>
          <w:rFonts w:ascii="Times New Roman" w:eastAsia="Times New Roman" w:hAnsi="Times New Roman" w:cs="Times New Roman"/>
        </w:rPr>
        <w:t xml:space="preserve"> used to validate. Taking two random users, User 1 (victim) and User 2 (attacker), for example: Running </w:t>
      </w:r>
      <w:proofErr w:type="spellStart"/>
      <w:r w:rsidR="004051B0" w:rsidRPr="004051B0">
        <w:rPr>
          <w:rFonts w:ascii="Times New Roman" w:eastAsia="Times New Roman" w:hAnsi="Times New Roman" w:cs="Times New Roman"/>
        </w:rPr>
        <w:t>useCard</w:t>
      </w:r>
      <w:proofErr w:type="spellEnd"/>
      <w:r w:rsidR="004051B0" w:rsidRPr="004051B0">
        <w:rPr>
          <w:rFonts w:ascii="Times New Roman" w:eastAsia="Times New Roman" w:hAnsi="Times New Roman" w:cs="Times New Roman"/>
        </w:rPr>
        <w:t>() (</w:t>
      </w:r>
      <w:proofErr w:type="spellStart"/>
      <w:r w:rsidR="004051B0" w:rsidRPr="004051B0">
        <w:rPr>
          <w:rFonts w:ascii="Times New Roman" w:eastAsia="Times New Roman" w:hAnsi="Times New Roman" w:cs="Times New Roman"/>
        </w:rPr>
        <w:t>e.g.UseCard.kt</w:t>
      </w:r>
      <w:proofErr w:type="spellEnd"/>
      <w:r w:rsidR="004051B0" w:rsidRPr="004051B0">
        <w:rPr>
          <w:rFonts w:ascii="Times New Roman" w:eastAsia="Times New Roman" w:hAnsi="Times New Roman" w:cs="Times New Roman"/>
        </w:rPr>
        <w:t xml:space="preserve">) with User 1's id and User 2's valid token, will allow User 2 to pay using User 1's gift card. Anyone with a valid token can then use whichever card they choose, if they know (or can guess) another card's ID. </w:t>
      </w:r>
    </w:p>
    <w:p w14:paraId="60630B4A" w14:textId="77777777" w:rsidR="004051B0" w:rsidRPr="004051B0" w:rsidRDefault="004051B0" w:rsidP="004051B0">
      <w:pPr>
        <w:rPr>
          <w:rFonts w:ascii="Times New Roman" w:eastAsia="Times New Roman" w:hAnsi="Times New Roman" w:cs="Times New Roman"/>
        </w:rPr>
      </w:pPr>
    </w:p>
    <w:p w14:paraId="52B4EFF2" w14:textId="322D076C" w:rsidR="004051B0" w:rsidRPr="004051B0" w:rsidRDefault="007D7CA1" w:rsidP="00585C60">
      <w:pPr>
        <w:ind w:left="720"/>
        <w:rPr>
          <w:rFonts w:ascii="Times New Roman" w:eastAsia="Times New Roman" w:hAnsi="Times New Roman" w:cs="Times New Roman"/>
        </w:rPr>
      </w:pPr>
      <w:r w:rsidRPr="007D7CA1">
        <w:rPr>
          <w:rFonts w:ascii="Times New Roman" w:eastAsia="Times New Roman" w:hAnsi="Times New Roman" w:cs="Times New Roman"/>
          <w:u w:val="single"/>
        </w:rPr>
        <w:t>Fix:</w:t>
      </w:r>
      <w:r>
        <w:rPr>
          <w:rFonts w:ascii="Times New Roman" w:eastAsia="Times New Roman" w:hAnsi="Times New Roman" w:cs="Times New Roman"/>
        </w:rPr>
        <w:t xml:space="preserve"> </w:t>
      </w:r>
      <w:r w:rsidRPr="004051B0">
        <w:rPr>
          <w:rFonts w:ascii="Times New Roman" w:eastAsia="Times New Roman" w:hAnsi="Times New Roman" w:cs="Times New Roman"/>
        </w:rPr>
        <w:t>To</w:t>
      </w:r>
      <w:r w:rsidR="004051B0" w:rsidRPr="004051B0">
        <w:rPr>
          <w:rFonts w:ascii="Times New Roman" w:eastAsia="Times New Roman" w:hAnsi="Times New Roman" w:cs="Times New Roman"/>
        </w:rPr>
        <w:t xml:space="preserve"> further increase security, authentication can be used to validate that a gift card does indeed belong to the individual who is using it. </w:t>
      </w:r>
      <w:r>
        <w:rPr>
          <w:rFonts w:ascii="Times New Roman" w:eastAsia="Times New Roman" w:hAnsi="Times New Roman" w:cs="Times New Roman"/>
        </w:rPr>
        <w:t xml:space="preserve">A fix can be implemented by creating additional checks of </w:t>
      </w:r>
      <w:r w:rsidR="004051B0" w:rsidRPr="004051B0">
        <w:rPr>
          <w:rFonts w:ascii="Times New Roman" w:eastAsia="Times New Roman" w:hAnsi="Times New Roman" w:cs="Times New Roman"/>
        </w:rPr>
        <w:t>User ID of the card with the User ID of the Token in the application database (functionality exists already to pair User ID with Token</w:t>
      </w:r>
      <w:r>
        <w:rPr>
          <w:rFonts w:ascii="Times New Roman" w:eastAsia="Times New Roman" w:hAnsi="Times New Roman" w:cs="Times New Roman"/>
        </w:rPr>
        <w:t>,</w:t>
      </w:r>
      <w:r w:rsidR="004051B0" w:rsidRPr="004051B0">
        <w:rPr>
          <w:rFonts w:ascii="Times New Roman" w:eastAsia="Times New Roman" w:hAnsi="Times New Roman" w:cs="Times New Roman"/>
        </w:rPr>
        <w:t xml:space="preserve"> and User ID with Card ID). Additionally (outside the scope of this assignment) this potentially could be validated by pairing the gift card with a users' phone number or, more securely, through a 2-step mobile authenticator to avoid additional PII tracked in the App (i.e. Google Authenticator). In the end, if the user cannot authenticate, then the card operation can be rejected, printing a "Card was not successfully authenticated" message. </w:t>
      </w:r>
    </w:p>
    <w:p w14:paraId="68709D42" w14:textId="77777777"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lastRenderedPageBreak/>
        <w:t>Part 5: Privacy is Important</w:t>
      </w:r>
    </w:p>
    <w:p w14:paraId="5D379583" w14:textId="10AD0CDA" w:rsidR="00A204BC" w:rsidRDefault="00A204BC" w:rsidP="007865D5">
      <w:pPr>
        <w:shd w:val="clear" w:color="auto" w:fill="FFFFFF"/>
        <w:spacing w:after="240"/>
        <w:rPr>
          <w:rFonts w:ascii="Times New Roman" w:eastAsia="Times New Roman" w:hAnsi="Times New Roman" w:cs="Times New Roman"/>
          <w:color w:val="24292E"/>
        </w:rPr>
      </w:pPr>
      <w:r>
        <w:rPr>
          <w:rFonts w:ascii="Times New Roman" w:eastAsia="Times New Roman" w:hAnsi="Times New Roman" w:cs="Times New Roman"/>
          <w:color w:val="24292E"/>
        </w:rPr>
        <w:t xml:space="preserve">I have gone ahead and conducted edits to the four below files </w:t>
      </w:r>
      <w:proofErr w:type="gramStart"/>
      <w:r>
        <w:rPr>
          <w:rFonts w:ascii="Times New Roman" w:eastAsia="Times New Roman" w:hAnsi="Times New Roman" w:cs="Times New Roman"/>
          <w:color w:val="24292E"/>
        </w:rPr>
        <w:t>in order to</w:t>
      </w:r>
      <w:proofErr w:type="gramEnd"/>
      <w:r>
        <w:rPr>
          <w:rFonts w:ascii="Times New Roman" w:eastAsia="Times New Roman" w:hAnsi="Times New Roman" w:cs="Times New Roman"/>
          <w:color w:val="24292E"/>
        </w:rPr>
        <w:t xml:space="preserve"> rid them of any privacy invasive code. Specifically, I have removed </w:t>
      </w:r>
      <w:r w:rsidRPr="00A204BC">
        <w:rPr>
          <w:rFonts w:ascii="Times New Roman" w:eastAsia="Times New Roman" w:hAnsi="Times New Roman" w:cs="Times New Roman"/>
          <w:b/>
          <w:bCs/>
          <w:color w:val="24292E"/>
        </w:rPr>
        <w:t>metrics</w:t>
      </w:r>
      <w:r>
        <w:rPr>
          <w:rFonts w:ascii="Times New Roman" w:eastAsia="Times New Roman" w:hAnsi="Times New Roman" w:cs="Times New Roman"/>
          <w:color w:val="24292E"/>
        </w:rPr>
        <w:t xml:space="preserve">/meta-data (M), </w:t>
      </w:r>
      <w:r w:rsidRPr="00A204BC">
        <w:rPr>
          <w:rFonts w:ascii="Times New Roman" w:eastAsia="Times New Roman" w:hAnsi="Times New Roman" w:cs="Times New Roman"/>
          <w:b/>
          <w:bCs/>
          <w:color w:val="24292E"/>
        </w:rPr>
        <w:t>sensor</w:t>
      </w:r>
      <w:r>
        <w:rPr>
          <w:rFonts w:ascii="Times New Roman" w:eastAsia="Times New Roman" w:hAnsi="Times New Roman" w:cs="Times New Roman"/>
          <w:color w:val="24292E"/>
        </w:rPr>
        <w:t xml:space="preserve"> interaction (S), and extraordinary </w:t>
      </w:r>
      <w:r w:rsidRPr="00A204BC">
        <w:rPr>
          <w:rFonts w:ascii="Times New Roman" w:eastAsia="Times New Roman" w:hAnsi="Times New Roman" w:cs="Times New Roman"/>
          <w:b/>
          <w:bCs/>
          <w:color w:val="24292E"/>
        </w:rPr>
        <w:t>permissions</w:t>
      </w:r>
      <w:r>
        <w:rPr>
          <w:rFonts w:ascii="Times New Roman" w:eastAsia="Times New Roman" w:hAnsi="Times New Roman" w:cs="Times New Roman"/>
          <w:color w:val="24292E"/>
        </w:rPr>
        <w:t xml:space="preserve"> outside the scope of the application (P). In addition to comments, I have included the edits below:</w:t>
      </w:r>
    </w:p>
    <w:p w14:paraId="07AB20E9" w14:textId="755CC7B5" w:rsidR="00A204BC" w:rsidRPr="00C5598D" w:rsidRDefault="007865D5" w:rsidP="00212721">
      <w:pPr>
        <w:numPr>
          <w:ilvl w:val="0"/>
          <w:numId w:val="30"/>
        </w:numPr>
        <w:shd w:val="clear" w:color="auto" w:fill="FFFFFF"/>
        <w:tabs>
          <w:tab w:val="left" w:pos="720"/>
        </w:tabs>
        <w:spacing w:before="100" w:beforeAutospacing="1" w:after="100" w:afterAutospacing="1"/>
        <w:rPr>
          <w:rFonts w:ascii="Times New Roman" w:eastAsia="Times New Roman" w:hAnsi="Times New Roman" w:cs="Times New Roman"/>
          <w:color w:val="24292E"/>
        </w:rPr>
      </w:pPr>
      <w:r w:rsidRPr="00183969">
        <w:rPr>
          <w:rFonts w:ascii="Times New Roman" w:eastAsia="Times New Roman" w:hAnsi="Times New Roman" w:cs="Times New Roman"/>
          <w:color w:val="24292E"/>
          <w:u w:val="single"/>
        </w:rPr>
        <w:t>AndroidManifest.x</w:t>
      </w:r>
      <w:r w:rsidR="00C5598D" w:rsidRPr="00183969">
        <w:rPr>
          <w:rFonts w:ascii="Times New Roman" w:eastAsia="Times New Roman" w:hAnsi="Times New Roman" w:cs="Times New Roman"/>
          <w:color w:val="24292E"/>
          <w:u w:val="single"/>
        </w:rPr>
        <w:t>ml</w:t>
      </w:r>
      <w:r w:rsidR="00C5598D" w:rsidRPr="00C5598D">
        <w:rPr>
          <w:rFonts w:ascii="Times New Roman" w:eastAsia="Times New Roman" w:hAnsi="Times New Roman" w:cs="Times New Roman"/>
          <w:color w:val="24292E"/>
        </w:rPr>
        <w:t xml:space="preserve"> – Examining the code, there are number of references to obtaining location permissions (P) from the user. This is invasive and extraneous, as the app does not require location data to function.</w:t>
      </w:r>
      <w:r w:rsidR="00C5598D">
        <w:rPr>
          <w:noProof/>
        </w:rPr>
        <w:drawing>
          <wp:inline distT="0" distB="0" distL="0" distR="0" wp14:anchorId="17856133" wp14:editId="1B1BCEEC">
            <wp:extent cx="5943600" cy="1338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38580"/>
                    </a:xfrm>
                    <a:prstGeom prst="rect">
                      <a:avLst/>
                    </a:prstGeom>
                  </pic:spPr>
                </pic:pic>
              </a:graphicData>
            </a:graphic>
          </wp:inline>
        </w:drawing>
      </w:r>
    </w:p>
    <w:p w14:paraId="6E11DC50" w14:textId="4C41D17E" w:rsidR="00A204BC" w:rsidRPr="00C5598D" w:rsidRDefault="007865D5" w:rsidP="00212721">
      <w:pPr>
        <w:numPr>
          <w:ilvl w:val="0"/>
          <w:numId w:val="30"/>
        </w:numPr>
        <w:shd w:val="clear" w:color="auto" w:fill="FFFFFF"/>
        <w:spacing w:before="60" w:after="100" w:afterAutospacing="1"/>
        <w:rPr>
          <w:rFonts w:ascii="Times New Roman" w:eastAsia="Times New Roman" w:hAnsi="Times New Roman" w:cs="Times New Roman"/>
          <w:color w:val="24292E"/>
        </w:rPr>
      </w:pPr>
      <w:proofErr w:type="spellStart"/>
      <w:r w:rsidRPr="00183969">
        <w:rPr>
          <w:rFonts w:ascii="Times New Roman" w:eastAsia="Times New Roman" w:hAnsi="Times New Roman" w:cs="Times New Roman"/>
          <w:color w:val="24292E"/>
          <w:u w:val="single"/>
        </w:rPr>
        <w:t>UserInfo.kt</w:t>
      </w:r>
      <w:proofErr w:type="spellEnd"/>
      <w:r w:rsidR="00C5598D" w:rsidRPr="00C5598D">
        <w:rPr>
          <w:rFonts w:ascii="Times New Roman" w:eastAsia="Times New Roman" w:hAnsi="Times New Roman" w:cs="Times New Roman"/>
          <w:color w:val="24292E"/>
        </w:rPr>
        <w:t xml:space="preserve"> </w:t>
      </w:r>
      <w:r w:rsidR="004867EF" w:rsidRPr="00C5598D">
        <w:rPr>
          <w:rFonts w:ascii="Times New Roman" w:eastAsia="Times New Roman" w:hAnsi="Times New Roman" w:cs="Times New Roman"/>
          <w:color w:val="24292E"/>
        </w:rPr>
        <w:t>– Removing</w:t>
      </w:r>
      <w:r w:rsidR="00C5598D" w:rsidRPr="00C5598D">
        <w:rPr>
          <w:rFonts w:ascii="Times New Roman" w:eastAsia="Times New Roman" w:hAnsi="Times New Roman" w:cs="Times New Roman"/>
          <w:color w:val="24292E"/>
        </w:rPr>
        <w:t xml:space="preserve"> with @Post(“/api/metrics”) is </w:t>
      </w:r>
      <w:proofErr w:type="gramStart"/>
      <w:r w:rsidR="00C5598D" w:rsidRPr="00C5598D">
        <w:rPr>
          <w:rFonts w:ascii="Times New Roman" w:eastAsia="Times New Roman" w:hAnsi="Times New Roman" w:cs="Times New Roman"/>
          <w:color w:val="24292E"/>
        </w:rPr>
        <w:t>essentially removing</w:t>
      </w:r>
      <w:proofErr w:type="gramEnd"/>
      <w:r w:rsidR="00C5598D" w:rsidRPr="00C5598D">
        <w:rPr>
          <w:rFonts w:ascii="Times New Roman" w:eastAsia="Times New Roman" w:hAnsi="Times New Roman" w:cs="Times New Roman"/>
          <w:color w:val="24292E"/>
        </w:rPr>
        <w:t xml:space="preserve"> </w:t>
      </w:r>
      <w:r w:rsidR="00A93544">
        <w:rPr>
          <w:rFonts w:ascii="Times New Roman" w:eastAsia="Times New Roman" w:hAnsi="Times New Roman" w:cs="Times New Roman"/>
          <w:color w:val="24292E"/>
        </w:rPr>
        <w:t xml:space="preserve">an API call </w:t>
      </w:r>
      <w:r w:rsidR="00C5598D" w:rsidRPr="00C5598D">
        <w:rPr>
          <w:rFonts w:ascii="Times New Roman" w:eastAsia="Times New Roman" w:hAnsi="Times New Roman" w:cs="Times New Roman"/>
          <w:color w:val="24292E"/>
        </w:rPr>
        <w:t>that gather</w:t>
      </w:r>
      <w:r w:rsidR="00A93544">
        <w:rPr>
          <w:rFonts w:ascii="Times New Roman" w:eastAsia="Times New Roman" w:hAnsi="Times New Roman" w:cs="Times New Roman"/>
          <w:color w:val="24292E"/>
        </w:rPr>
        <w:t>s</w:t>
      </w:r>
      <w:r w:rsidR="00C5598D" w:rsidRPr="00C5598D">
        <w:rPr>
          <w:rFonts w:ascii="Times New Roman" w:eastAsia="Times New Roman" w:hAnsi="Times New Roman" w:cs="Times New Roman"/>
          <w:color w:val="24292E"/>
        </w:rPr>
        <w:t xml:space="preserve"> private </w:t>
      </w:r>
      <w:r w:rsidR="00A93544">
        <w:rPr>
          <w:rFonts w:ascii="Times New Roman" w:eastAsia="Times New Roman" w:hAnsi="Times New Roman" w:cs="Times New Roman"/>
          <w:color w:val="24292E"/>
        </w:rPr>
        <w:t>data</w:t>
      </w:r>
      <w:r w:rsidR="00C5598D" w:rsidRPr="00C5598D">
        <w:rPr>
          <w:rFonts w:ascii="Times New Roman" w:eastAsia="Times New Roman" w:hAnsi="Times New Roman" w:cs="Times New Roman"/>
          <w:color w:val="24292E"/>
        </w:rPr>
        <w:t xml:space="preserve"> </w:t>
      </w:r>
      <w:r w:rsidR="002213B7">
        <w:rPr>
          <w:rFonts w:ascii="Times New Roman" w:eastAsia="Times New Roman" w:hAnsi="Times New Roman" w:cs="Times New Roman"/>
          <w:color w:val="24292E"/>
        </w:rPr>
        <w:t xml:space="preserve">(via metrics) </w:t>
      </w:r>
      <w:r w:rsidR="00C5598D" w:rsidRPr="00C5598D">
        <w:rPr>
          <w:rFonts w:ascii="Times New Roman" w:eastAsia="Times New Roman" w:hAnsi="Times New Roman" w:cs="Times New Roman"/>
          <w:color w:val="24292E"/>
        </w:rPr>
        <w:t>regarding the user</w:t>
      </w:r>
      <w:r w:rsidR="00A93544">
        <w:rPr>
          <w:rFonts w:ascii="Times New Roman" w:eastAsia="Times New Roman" w:hAnsi="Times New Roman" w:cs="Times New Roman"/>
          <w:color w:val="24292E"/>
        </w:rPr>
        <w:t xml:space="preserve"> (M)</w:t>
      </w:r>
      <w:r w:rsidR="00C5598D" w:rsidRPr="00C5598D">
        <w:rPr>
          <w:rFonts w:ascii="Times New Roman" w:eastAsia="Times New Roman" w:hAnsi="Times New Roman" w:cs="Times New Roman"/>
          <w:color w:val="24292E"/>
        </w:rPr>
        <w:t xml:space="preserve">. </w:t>
      </w:r>
      <w:r w:rsidR="00C5598D">
        <w:rPr>
          <w:noProof/>
        </w:rPr>
        <w:drawing>
          <wp:inline distT="0" distB="0" distL="0" distR="0" wp14:anchorId="1D5F8C3E" wp14:editId="576DB231">
            <wp:extent cx="5943600" cy="62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22300"/>
                    </a:xfrm>
                    <a:prstGeom prst="rect">
                      <a:avLst/>
                    </a:prstGeom>
                  </pic:spPr>
                </pic:pic>
              </a:graphicData>
            </a:graphic>
          </wp:inline>
        </w:drawing>
      </w:r>
    </w:p>
    <w:p w14:paraId="07B718AB" w14:textId="5270D2D8" w:rsidR="00212721" w:rsidRDefault="007865D5" w:rsidP="00212721">
      <w:pPr>
        <w:numPr>
          <w:ilvl w:val="0"/>
          <w:numId w:val="30"/>
        </w:numPr>
        <w:shd w:val="clear" w:color="auto" w:fill="FFFFFF"/>
        <w:spacing w:before="60" w:after="100" w:afterAutospacing="1"/>
        <w:rPr>
          <w:rFonts w:ascii="Times New Roman" w:eastAsia="Times New Roman" w:hAnsi="Times New Roman" w:cs="Times New Roman"/>
          <w:color w:val="24292E"/>
        </w:rPr>
      </w:pPr>
      <w:proofErr w:type="spellStart"/>
      <w:r w:rsidRPr="00183969">
        <w:rPr>
          <w:rFonts w:ascii="Times New Roman" w:eastAsia="Times New Roman" w:hAnsi="Times New Roman" w:cs="Times New Roman"/>
          <w:color w:val="24292E"/>
          <w:u w:val="single"/>
        </w:rPr>
        <w:t>CardScrollingActivity.kt</w:t>
      </w:r>
      <w:proofErr w:type="spellEnd"/>
      <w:r w:rsidR="002213B7">
        <w:rPr>
          <w:rFonts w:ascii="Times New Roman" w:eastAsia="Times New Roman" w:hAnsi="Times New Roman" w:cs="Times New Roman"/>
          <w:color w:val="24292E"/>
        </w:rPr>
        <w:t xml:space="preserve"> </w:t>
      </w:r>
      <w:r w:rsidR="003F2C85">
        <w:rPr>
          <w:rFonts w:ascii="Times New Roman" w:eastAsia="Times New Roman" w:hAnsi="Times New Roman" w:cs="Times New Roman"/>
          <w:color w:val="24292E"/>
        </w:rPr>
        <w:t xml:space="preserve">– Please see 4. </w:t>
      </w:r>
      <w:proofErr w:type="spellStart"/>
      <w:r w:rsidR="003F2C85">
        <w:rPr>
          <w:rFonts w:ascii="Times New Roman" w:eastAsia="Times New Roman" w:hAnsi="Times New Roman" w:cs="Times New Roman"/>
          <w:color w:val="24292E"/>
        </w:rPr>
        <w:t>ProductScrollingActivity.kt</w:t>
      </w:r>
      <w:proofErr w:type="spellEnd"/>
    </w:p>
    <w:p w14:paraId="6BF4E412" w14:textId="5ED6DE63" w:rsidR="003F2C85" w:rsidRPr="003F2C85" w:rsidRDefault="003F2C85" w:rsidP="00412DBF">
      <w:pPr>
        <w:pStyle w:val="ListParagraph"/>
        <w:numPr>
          <w:ilvl w:val="0"/>
          <w:numId w:val="30"/>
        </w:numPr>
        <w:shd w:val="clear" w:color="auto" w:fill="FFFFFF"/>
        <w:spacing w:before="60" w:after="100" w:afterAutospacing="1"/>
        <w:rPr>
          <w:rFonts w:ascii="Times New Roman" w:eastAsia="Times New Roman" w:hAnsi="Times New Roman" w:cs="Times New Roman"/>
          <w:color w:val="24292E"/>
          <w:u w:val="single"/>
        </w:rPr>
      </w:pPr>
      <w:proofErr w:type="spellStart"/>
      <w:r w:rsidRPr="003F2C85">
        <w:rPr>
          <w:rFonts w:ascii="Times New Roman" w:eastAsia="Times New Roman" w:hAnsi="Times New Roman" w:cs="Times New Roman"/>
          <w:color w:val="24292E"/>
          <w:u w:val="single"/>
        </w:rPr>
        <w:t>ProductScrollingActivity.kt</w:t>
      </w:r>
      <w:proofErr w:type="spellEnd"/>
      <w:r w:rsidRPr="003F2C85">
        <w:rPr>
          <w:rFonts w:ascii="Times New Roman" w:eastAsia="Times New Roman" w:hAnsi="Times New Roman" w:cs="Times New Roman"/>
          <w:color w:val="24292E"/>
          <w:u w:val="single"/>
        </w:rPr>
        <w:t xml:space="preserve"> –</w:t>
      </w:r>
      <w:r w:rsidRPr="003F2C85">
        <w:rPr>
          <w:rFonts w:ascii="Times New Roman" w:eastAsia="Times New Roman" w:hAnsi="Times New Roman" w:cs="Times New Roman"/>
          <w:color w:val="24292E"/>
        </w:rPr>
        <w:t xml:space="preserve"> Both </w:t>
      </w:r>
      <w:proofErr w:type="spellStart"/>
      <w:r w:rsidRPr="003F2C85">
        <w:rPr>
          <w:rFonts w:ascii="Times New Roman" w:eastAsia="Times New Roman" w:hAnsi="Times New Roman" w:cs="Times New Roman"/>
          <w:color w:val="24292E"/>
        </w:rPr>
        <w:t>CardScrollingActivity.kt</w:t>
      </w:r>
      <w:proofErr w:type="spellEnd"/>
      <w:r w:rsidRPr="003F2C85">
        <w:rPr>
          <w:rFonts w:ascii="Times New Roman" w:eastAsia="Times New Roman" w:hAnsi="Times New Roman" w:cs="Times New Roman"/>
          <w:color w:val="24292E"/>
        </w:rPr>
        <w:t xml:space="preserve"> and </w:t>
      </w:r>
      <w:proofErr w:type="spellStart"/>
      <w:r w:rsidRPr="003F2C85">
        <w:rPr>
          <w:rFonts w:ascii="Times New Roman" w:eastAsia="Times New Roman" w:hAnsi="Times New Roman" w:cs="Times New Roman"/>
          <w:color w:val="24292E"/>
        </w:rPr>
        <w:t>ProductScrollingActivity.kt</w:t>
      </w:r>
      <w:proofErr w:type="spellEnd"/>
      <w:r w:rsidRPr="003F2C85">
        <w:rPr>
          <w:rFonts w:ascii="Times New Roman" w:eastAsia="Times New Roman" w:hAnsi="Times New Roman" w:cs="Times New Roman"/>
          <w:color w:val="24292E"/>
        </w:rPr>
        <w:t xml:space="preserve"> have </w:t>
      </w:r>
      <w:proofErr w:type="gramStart"/>
      <w:r w:rsidRPr="003F2C85">
        <w:rPr>
          <w:rFonts w:ascii="Times New Roman" w:eastAsia="Times New Roman" w:hAnsi="Times New Roman" w:cs="Times New Roman"/>
          <w:color w:val="24292E"/>
        </w:rPr>
        <w:t>very similar</w:t>
      </w:r>
      <w:proofErr w:type="gramEnd"/>
      <w:r w:rsidRPr="003F2C85">
        <w:rPr>
          <w:rFonts w:ascii="Times New Roman" w:eastAsia="Times New Roman" w:hAnsi="Times New Roman" w:cs="Times New Roman"/>
          <w:color w:val="24292E"/>
        </w:rPr>
        <w:t xml:space="preserve"> code, and therefore have very similar flaws when it comes to privacy invasive software. </w:t>
      </w:r>
      <w:r>
        <w:rPr>
          <w:rFonts w:ascii="Times New Roman" w:eastAsia="Times New Roman" w:hAnsi="Times New Roman" w:cs="Times New Roman"/>
          <w:color w:val="24292E"/>
        </w:rPr>
        <w:t>It has</w:t>
      </w:r>
      <w:r w:rsidRPr="003F2C85">
        <w:rPr>
          <w:rFonts w:ascii="Times New Roman" w:eastAsia="Times New Roman" w:hAnsi="Times New Roman" w:cs="Times New Roman"/>
          <w:color w:val="24292E"/>
        </w:rPr>
        <w:t xml:space="preserve"> numerous mentions to metrics, sensors, and permissions. </w:t>
      </w:r>
      <w:r>
        <w:rPr>
          <w:rFonts w:ascii="Times New Roman" w:eastAsia="Times New Roman" w:hAnsi="Times New Roman" w:cs="Times New Roman"/>
          <w:color w:val="24292E"/>
        </w:rPr>
        <w:t xml:space="preserve">I have included screenshots below of changes made to </w:t>
      </w:r>
      <w:proofErr w:type="spellStart"/>
      <w:r>
        <w:rPr>
          <w:rFonts w:ascii="Times New Roman" w:eastAsia="Times New Roman" w:hAnsi="Times New Roman" w:cs="Times New Roman"/>
          <w:color w:val="24292E"/>
        </w:rPr>
        <w:t>CardScrollingActivity.kt</w:t>
      </w:r>
      <w:proofErr w:type="spellEnd"/>
      <w:r>
        <w:rPr>
          <w:rFonts w:ascii="Times New Roman" w:eastAsia="Times New Roman" w:hAnsi="Times New Roman" w:cs="Times New Roman"/>
          <w:color w:val="24292E"/>
        </w:rPr>
        <w:t xml:space="preserve">. Very similar changes can be found on </w:t>
      </w:r>
      <w:proofErr w:type="spellStart"/>
      <w:r>
        <w:rPr>
          <w:rFonts w:ascii="Times New Roman" w:eastAsia="Times New Roman" w:hAnsi="Times New Roman" w:cs="Times New Roman"/>
          <w:color w:val="24292E"/>
        </w:rPr>
        <w:t>ProductScrollingActivity.kt</w:t>
      </w:r>
      <w:proofErr w:type="spellEnd"/>
      <w:r>
        <w:rPr>
          <w:rFonts w:ascii="Times New Roman" w:eastAsia="Times New Roman" w:hAnsi="Times New Roman" w:cs="Times New Roman"/>
          <w:color w:val="24292E"/>
        </w:rPr>
        <w:t>; I have not included a second set of screenshots as they would be extremely similar. Please see the code file itself for the official changes.</w:t>
      </w:r>
    </w:p>
    <w:p w14:paraId="2F79A19F" w14:textId="648B904F" w:rsidR="00212721" w:rsidRPr="005B4925" w:rsidRDefault="005B4925" w:rsidP="005B4925">
      <w:pPr>
        <w:numPr>
          <w:ilvl w:val="1"/>
          <w:numId w:val="30"/>
        </w:numPr>
        <w:shd w:val="clear" w:color="auto" w:fill="FFFFFF"/>
        <w:spacing w:before="60" w:after="100" w:afterAutospacing="1"/>
        <w:ind w:left="1080"/>
        <w:rPr>
          <w:rFonts w:ascii="Times New Roman" w:eastAsia="Times New Roman" w:hAnsi="Times New Roman" w:cs="Times New Roman"/>
          <w:color w:val="24292E"/>
        </w:rPr>
      </w:pPr>
      <w:r w:rsidRPr="005B4925">
        <w:rPr>
          <w:rFonts w:ascii="Times New Roman" w:eastAsia="Times New Roman" w:hAnsi="Times New Roman" w:cs="Times New Roman"/>
          <w:color w:val="24292E"/>
        </w:rPr>
        <w:t>Lines 9</w:t>
      </w:r>
      <w:r w:rsidR="00212721" w:rsidRPr="005B4925">
        <w:rPr>
          <w:rFonts w:ascii="Times New Roman" w:eastAsia="Times New Roman" w:hAnsi="Times New Roman" w:cs="Times New Roman"/>
          <w:color w:val="24292E"/>
        </w:rPr>
        <w:t>-15</w:t>
      </w:r>
      <w:r w:rsidRPr="005B4925">
        <w:rPr>
          <w:rFonts w:ascii="Times New Roman" w:eastAsia="Times New Roman" w:hAnsi="Times New Roman" w:cs="Times New Roman"/>
          <w:color w:val="24292E"/>
        </w:rPr>
        <w:t>: This is both (S) and (P) as sensors</w:t>
      </w:r>
      <w:r>
        <w:rPr>
          <w:rFonts w:ascii="Times New Roman" w:eastAsia="Times New Roman" w:hAnsi="Times New Roman" w:cs="Times New Roman"/>
          <w:color w:val="24292E"/>
        </w:rPr>
        <w:t xml:space="preserve">, </w:t>
      </w:r>
      <w:r w:rsidRPr="005B4925">
        <w:rPr>
          <w:rFonts w:ascii="Times New Roman" w:eastAsia="Times New Roman" w:hAnsi="Times New Roman" w:cs="Times New Roman"/>
          <w:color w:val="24292E"/>
        </w:rPr>
        <w:t>location permissions are mentione</w:t>
      </w:r>
      <w:r>
        <w:rPr>
          <w:rFonts w:ascii="Times New Roman" w:eastAsia="Times New Roman" w:hAnsi="Times New Roman" w:cs="Times New Roman"/>
          <w:color w:val="24292E"/>
        </w:rPr>
        <w:t>d</w:t>
      </w:r>
      <w:r w:rsidR="00212721">
        <w:rPr>
          <w:noProof/>
        </w:rPr>
        <w:drawing>
          <wp:inline distT="0" distB="0" distL="0" distR="0" wp14:anchorId="628EC493" wp14:editId="70CAC616">
            <wp:extent cx="5048250" cy="1247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2377" cy="1248810"/>
                    </a:xfrm>
                    <a:prstGeom prst="rect">
                      <a:avLst/>
                    </a:prstGeom>
                  </pic:spPr>
                </pic:pic>
              </a:graphicData>
            </a:graphic>
          </wp:inline>
        </w:drawing>
      </w:r>
    </w:p>
    <w:p w14:paraId="41EA1EBF" w14:textId="41898DD4" w:rsidR="005B4925" w:rsidRPr="00212721" w:rsidRDefault="005B4925" w:rsidP="005B4925">
      <w:pPr>
        <w:pStyle w:val="ListParagraph"/>
        <w:numPr>
          <w:ilvl w:val="1"/>
          <w:numId w:val="30"/>
        </w:numPr>
        <w:shd w:val="clear" w:color="auto" w:fill="FFFFFF"/>
        <w:tabs>
          <w:tab w:val="left" w:pos="1080"/>
        </w:tabs>
        <w:spacing w:before="60" w:after="100" w:afterAutospacing="1"/>
        <w:ind w:left="1080"/>
        <w:rPr>
          <w:rFonts w:ascii="Times New Roman" w:eastAsia="Times New Roman" w:hAnsi="Times New Roman" w:cs="Times New Roman"/>
          <w:color w:val="24292E"/>
        </w:rPr>
      </w:pPr>
      <w:r>
        <w:rPr>
          <w:rFonts w:ascii="Times New Roman" w:eastAsia="Times New Roman" w:hAnsi="Times New Roman" w:cs="Times New Roman"/>
          <w:color w:val="24292E"/>
        </w:rPr>
        <w:t>Line 29 – Specifically (M) as there is an API call in this “import”</w:t>
      </w:r>
    </w:p>
    <w:p w14:paraId="24C1B97E" w14:textId="125CB6AE" w:rsidR="00212721" w:rsidRDefault="005B4925" w:rsidP="005B4925">
      <w:pPr>
        <w:pStyle w:val="ListParagraph"/>
        <w:shd w:val="clear" w:color="auto" w:fill="FFFFFF"/>
        <w:tabs>
          <w:tab w:val="left" w:pos="1080"/>
        </w:tabs>
        <w:spacing w:before="60" w:after="100" w:afterAutospacing="1"/>
        <w:ind w:left="1080" w:hanging="360"/>
        <w:rPr>
          <w:rFonts w:ascii="Times New Roman" w:eastAsia="Times New Roman" w:hAnsi="Times New Roman" w:cs="Times New Roman"/>
          <w:color w:val="24292E"/>
        </w:rPr>
      </w:pPr>
      <w:r>
        <w:rPr>
          <w:rFonts w:ascii="Times New Roman" w:eastAsia="Times New Roman" w:hAnsi="Times New Roman" w:cs="Times New Roman"/>
          <w:color w:val="24292E"/>
        </w:rPr>
        <w:tab/>
      </w:r>
      <w:r w:rsidR="00212721">
        <w:rPr>
          <w:noProof/>
        </w:rPr>
        <w:drawing>
          <wp:inline distT="0" distB="0" distL="0" distR="0" wp14:anchorId="3B7B13A4" wp14:editId="0B9C9DC1">
            <wp:extent cx="3752850" cy="500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52850" cy="500380"/>
                    </a:xfrm>
                    <a:prstGeom prst="rect">
                      <a:avLst/>
                    </a:prstGeom>
                  </pic:spPr>
                </pic:pic>
              </a:graphicData>
            </a:graphic>
          </wp:inline>
        </w:drawing>
      </w:r>
    </w:p>
    <w:p w14:paraId="04F19820" w14:textId="4F569F7F" w:rsidR="005B4925" w:rsidRPr="005B4925" w:rsidRDefault="005B4925" w:rsidP="005B4925">
      <w:pPr>
        <w:pStyle w:val="ListParagraph"/>
        <w:numPr>
          <w:ilvl w:val="1"/>
          <w:numId w:val="30"/>
        </w:numPr>
        <w:shd w:val="clear" w:color="auto" w:fill="FFFFFF"/>
        <w:spacing w:before="60" w:after="100" w:afterAutospacing="1"/>
        <w:ind w:left="1080"/>
        <w:rPr>
          <w:rFonts w:ascii="Times New Roman" w:eastAsia="Times New Roman" w:hAnsi="Times New Roman" w:cs="Times New Roman"/>
          <w:color w:val="24292E"/>
        </w:rPr>
      </w:pPr>
      <w:r w:rsidRPr="005B4925">
        <w:rPr>
          <w:rFonts w:ascii="Times New Roman" w:eastAsia="Times New Roman" w:hAnsi="Times New Roman" w:cs="Times New Roman"/>
          <w:color w:val="24292E"/>
        </w:rPr>
        <w:t xml:space="preserve">Line 37 </w:t>
      </w:r>
      <w:r>
        <w:rPr>
          <w:rFonts w:ascii="Times New Roman" w:eastAsia="Times New Roman" w:hAnsi="Times New Roman" w:cs="Times New Roman"/>
          <w:color w:val="24292E"/>
        </w:rPr>
        <w:t>–</w:t>
      </w:r>
      <w:r w:rsidRPr="005B4925">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a hidden mention of both Sensor and Location Listener (S), (P)</w:t>
      </w:r>
      <w:r>
        <w:rPr>
          <w:noProof/>
        </w:rPr>
        <w:drawing>
          <wp:inline distT="0" distB="0" distL="0" distR="0" wp14:anchorId="34D221F3" wp14:editId="262BAC4A">
            <wp:extent cx="5943600" cy="3943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4335"/>
                    </a:xfrm>
                    <a:prstGeom prst="rect">
                      <a:avLst/>
                    </a:prstGeom>
                  </pic:spPr>
                </pic:pic>
              </a:graphicData>
            </a:graphic>
          </wp:inline>
        </w:drawing>
      </w:r>
    </w:p>
    <w:p w14:paraId="06E0499F" w14:textId="6DBEA788" w:rsidR="005B4925" w:rsidRPr="00212721" w:rsidRDefault="005B4925" w:rsidP="005B4925">
      <w:pPr>
        <w:pStyle w:val="ListParagraph"/>
        <w:numPr>
          <w:ilvl w:val="1"/>
          <w:numId w:val="30"/>
        </w:numPr>
        <w:shd w:val="clear" w:color="auto" w:fill="FFFFFF"/>
        <w:spacing w:before="60" w:after="100" w:afterAutospacing="1"/>
        <w:ind w:left="1080"/>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Lines 41 &amp; 42 – (S) as this interact</w:t>
      </w:r>
      <w:r w:rsidR="0015466C">
        <w:rPr>
          <w:rFonts w:ascii="Times New Roman" w:eastAsia="Times New Roman" w:hAnsi="Times New Roman" w:cs="Times New Roman"/>
          <w:color w:val="24292E"/>
        </w:rPr>
        <w:t>s</w:t>
      </w:r>
      <w:r>
        <w:rPr>
          <w:rFonts w:ascii="Times New Roman" w:eastAsia="Times New Roman" w:hAnsi="Times New Roman" w:cs="Times New Roman"/>
          <w:color w:val="24292E"/>
        </w:rPr>
        <w:t xml:space="preserve"> with the accelerometer</w:t>
      </w:r>
    </w:p>
    <w:p w14:paraId="75E1B947" w14:textId="5AC24F57" w:rsidR="00A204BC" w:rsidRDefault="00212721" w:rsidP="005B4925">
      <w:pPr>
        <w:pStyle w:val="ListParagraph"/>
        <w:shd w:val="clear" w:color="auto" w:fill="FFFFFF"/>
        <w:spacing w:before="60" w:after="100" w:afterAutospacing="1"/>
        <w:ind w:left="1080"/>
        <w:rPr>
          <w:rFonts w:ascii="Times New Roman" w:eastAsia="Times New Roman" w:hAnsi="Times New Roman" w:cs="Times New Roman"/>
          <w:color w:val="24292E"/>
        </w:rPr>
      </w:pPr>
      <w:r>
        <w:rPr>
          <w:noProof/>
        </w:rPr>
        <w:drawing>
          <wp:inline distT="0" distB="0" distL="0" distR="0" wp14:anchorId="3B0D40B3" wp14:editId="0B67B8E0">
            <wp:extent cx="5943600" cy="4330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33070"/>
                    </a:xfrm>
                    <a:prstGeom prst="rect">
                      <a:avLst/>
                    </a:prstGeom>
                  </pic:spPr>
                </pic:pic>
              </a:graphicData>
            </a:graphic>
          </wp:inline>
        </w:drawing>
      </w:r>
    </w:p>
    <w:p w14:paraId="21C17195" w14:textId="77AAEA60" w:rsidR="0015466C" w:rsidRPr="0015466C" w:rsidRDefault="0015466C" w:rsidP="0015466C">
      <w:pPr>
        <w:pStyle w:val="ListParagraph"/>
        <w:numPr>
          <w:ilvl w:val="1"/>
          <w:numId w:val="30"/>
        </w:numPr>
        <w:shd w:val="clear" w:color="auto" w:fill="FFFFFF"/>
        <w:spacing w:before="60" w:after="100" w:afterAutospacing="1"/>
        <w:ind w:left="1080"/>
        <w:rPr>
          <w:rFonts w:ascii="Times New Roman" w:eastAsia="Times New Roman" w:hAnsi="Times New Roman" w:cs="Times New Roman"/>
          <w:color w:val="24292E"/>
        </w:rPr>
      </w:pPr>
      <w:r>
        <w:rPr>
          <w:rFonts w:ascii="Times New Roman" w:eastAsia="Times New Roman" w:hAnsi="Times New Roman" w:cs="Times New Roman"/>
          <w:color w:val="24292E"/>
        </w:rPr>
        <w:t>Lines 48-55 –</w:t>
      </w:r>
      <w:r>
        <w:rPr>
          <w:noProof/>
        </w:rPr>
        <w:drawing>
          <wp:inline distT="0" distB="0" distL="0" distR="0" wp14:anchorId="188F24E5" wp14:editId="46871226">
            <wp:extent cx="5943600" cy="833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33755"/>
                    </a:xfrm>
                    <a:prstGeom prst="rect">
                      <a:avLst/>
                    </a:prstGeom>
                  </pic:spPr>
                </pic:pic>
              </a:graphicData>
            </a:graphic>
          </wp:inline>
        </w:drawing>
      </w:r>
    </w:p>
    <w:p w14:paraId="6F139F9B" w14:textId="1744C561" w:rsidR="005B4925" w:rsidRPr="0015466C" w:rsidRDefault="005B4925" w:rsidP="0015466C">
      <w:pPr>
        <w:pStyle w:val="ListParagraph"/>
        <w:numPr>
          <w:ilvl w:val="1"/>
          <w:numId w:val="30"/>
        </w:numPr>
        <w:shd w:val="clear" w:color="auto" w:fill="FFFFFF"/>
        <w:spacing w:before="60" w:after="100" w:afterAutospacing="1"/>
        <w:ind w:left="1080"/>
        <w:rPr>
          <w:rFonts w:ascii="Times New Roman" w:eastAsia="Times New Roman" w:hAnsi="Times New Roman" w:cs="Times New Roman"/>
          <w:color w:val="24292E"/>
        </w:rPr>
      </w:pPr>
      <w:r>
        <w:rPr>
          <w:rFonts w:ascii="Times New Roman" w:eastAsia="Times New Roman" w:hAnsi="Times New Roman" w:cs="Times New Roman"/>
          <w:color w:val="24292E"/>
        </w:rPr>
        <w:t xml:space="preserve">Lines </w:t>
      </w:r>
      <w:r w:rsidR="0015466C">
        <w:rPr>
          <w:rFonts w:ascii="Times New Roman" w:eastAsia="Times New Roman" w:hAnsi="Times New Roman" w:cs="Times New Roman"/>
          <w:color w:val="24292E"/>
        </w:rPr>
        <w:t>107</w:t>
      </w:r>
      <w:r>
        <w:rPr>
          <w:rFonts w:ascii="Times New Roman" w:eastAsia="Times New Roman" w:hAnsi="Times New Roman" w:cs="Times New Roman"/>
          <w:color w:val="24292E"/>
        </w:rPr>
        <w:t>-16 – Form one block of code referring to</w:t>
      </w:r>
      <w:r w:rsidR="00517E70">
        <w:rPr>
          <w:rFonts w:ascii="Times New Roman" w:eastAsia="Times New Roman" w:hAnsi="Times New Roman" w:cs="Times New Roman"/>
          <w:color w:val="24292E"/>
        </w:rPr>
        <w:t xml:space="preserve"> location, which is (P)</w:t>
      </w:r>
      <w:r>
        <w:rPr>
          <w:rFonts w:ascii="Times New Roman" w:eastAsia="Times New Roman" w:hAnsi="Times New Roman" w:cs="Times New Roman"/>
          <w:color w:val="24292E"/>
        </w:rPr>
        <w:t>. Please note, the change from “http” to “https” is moot due to it being contained within privacy invasive code.</w:t>
      </w:r>
    </w:p>
    <w:p w14:paraId="266A35DB" w14:textId="0B951158" w:rsidR="00212721" w:rsidRDefault="00212721" w:rsidP="0015466C">
      <w:pPr>
        <w:pStyle w:val="ListParagraph"/>
        <w:shd w:val="clear" w:color="auto" w:fill="FFFFFF"/>
        <w:spacing w:before="60" w:after="100" w:afterAutospacing="1"/>
        <w:ind w:left="1080"/>
        <w:rPr>
          <w:rFonts w:ascii="Times New Roman" w:eastAsia="Times New Roman" w:hAnsi="Times New Roman" w:cs="Times New Roman"/>
          <w:color w:val="24292E"/>
        </w:rPr>
      </w:pPr>
      <w:r>
        <w:rPr>
          <w:noProof/>
        </w:rPr>
        <w:drawing>
          <wp:inline distT="0" distB="0" distL="0" distR="0" wp14:anchorId="49A10F2D" wp14:editId="10D3CDA8">
            <wp:extent cx="5943600" cy="2977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977515"/>
                    </a:xfrm>
                    <a:prstGeom prst="rect">
                      <a:avLst/>
                    </a:prstGeom>
                  </pic:spPr>
                </pic:pic>
              </a:graphicData>
            </a:graphic>
          </wp:inline>
        </w:drawing>
      </w:r>
    </w:p>
    <w:p w14:paraId="075C400D" w14:textId="5AFAD21B" w:rsidR="00DC5F6E" w:rsidRPr="00585C60" w:rsidRDefault="0015466C" w:rsidP="00DC5F6E">
      <w:pPr>
        <w:pStyle w:val="ListParagraph"/>
        <w:numPr>
          <w:ilvl w:val="1"/>
          <w:numId w:val="30"/>
        </w:numPr>
        <w:shd w:val="clear" w:color="auto" w:fill="FFFFFF"/>
        <w:spacing w:before="60" w:after="100" w:afterAutospacing="1"/>
        <w:ind w:left="1080"/>
        <w:rPr>
          <w:rFonts w:ascii="Times New Roman" w:eastAsia="Times New Roman" w:hAnsi="Times New Roman" w:cs="Times New Roman"/>
          <w:color w:val="24292E"/>
        </w:rPr>
      </w:pPr>
      <w:r>
        <w:rPr>
          <w:rFonts w:ascii="Times New Roman" w:eastAsia="Times New Roman" w:hAnsi="Times New Roman" w:cs="Times New Roman"/>
          <w:color w:val="24292E"/>
        </w:rPr>
        <w:t>Lines 136-161 –</w:t>
      </w:r>
      <w:r w:rsidR="00517E70">
        <w:rPr>
          <w:rFonts w:ascii="Times New Roman" w:eastAsia="Times New Roman" w:hAnsi="Times New Roman" w:cs="Times New Roman"/>
          <w:color w:val="24292E"/>
        </w:rPr>
        <w:t xml:space="preserve"> Another</w:t>
      </w:r>
      <w:r>
        <w:rPr>
          <w:rFonts w:ascii="Times New Roman" w:eastAsia="Times New Roman" w:hAnsi="Times New Roman" w:cs="Times New Roman"/>
          <w:color w:val="24292E"/>
        </w:rPr>
        <w:t xml:space="preserve"> block of code referring to both (S) and (M), as both sensors and user-metrics are discussed. </w:t>
      </w:r>
      <w:r w:rsidR="00517E70">
        <w:rPr>
          <w:rFonts w:ascii="Times New Roman" w:eastAsia="Times New Roman" w:hAnsi="Times New Roman" w:cs="Times New Roman"/>
          <w:color w:val="24292E"/>
        </w:rPr>
        <w:t>Again, p</w:t>
      </w:r>
      <w:r>
        <w:rPr>
          <w:rFonts w:ascii="Times New Roman" w:eastAsia="Times New Roman" w:hAnsi="Times New Roman" w:cs="Times New Roman"/>
          <w:color w:val="24292E"/>
        </w:rPr>
        <w:t xml:space="preserve">lease note, the change from “http” to “https” </w:t>
      </w:r>
      <w:r>
        <w:rPr>
          <w:rFonts w:ascii="Times New Roman" w:eastAsia="Times New Roman" w:hAnsi="Times New Roman" w:cs="Times New Roman"/>
          <w:color w:val="24292E"/>
        </w:rPr>
        <w:lastRenderedPageBreak/>
        <w:t>is moot due to it being contained within privacy invasive code.</w:t>
      </w:r>
      <w:r w:rsidR="00DC5F6E">
        <w:rPr>
          <w:noProof/>
        </w:rPr>
        <w:drawing>
          <wp:inline distT="0" distB="0" distL="0" distR="0" wp14:anchorId="69734157" wp14:editId="357495CB">
            <wp:extent cx="5943600" cy="26041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604135"/>
                    </a:xfrm>
                    <a:prstGeom prst="rect">
                      <a:avLst/>
                    </a:prstGeom>
                  </pic:spPr>
                </pic:pic>
              </a:graphicData>
            </a:graphic>
          </wp:inline>
        </w:drawing>
      </w:r>
    </w:p>
    <w:p w14:paraId="6EE7493D" w14:textId="5180AAAB" w:rsidR="00DC5F6E" w:rsidRDefault="00DC5F6E" w:rsidP="00DC5F6E">
      <w:pPr>
        <w:pStyle w:val="ListParagraph"/>
        <w:numPr>
          <w:ilvl w:val="1"/>
          <w:numId w:val="30"/>
        </w:numPr>
        <w:shd w:val="clear" w:color="auto" w:fill="FFFFFF"/>
        <w:spacing w:before="60" w:after="100" w:afterAutospacing="1"/>
        <w:ind w:left="1080"/>
        <w:rPr>
          <w:rFonts w:ascii="Times New Roman" w:eastAsia="Times New Roman" w:hAnsi="Times New Roman" w:cs="Times New Roman"/>
          <w:color w:val="24292E"/>
        </w:rPr>
      </w:pPr>
      <w:r>
        <w:rPr>
          <w:rFonts w:ascii="Times New Roman" w:eastAsia="Times New Roman" w:hAnsi="Times New Roman" w:cs="Times New Roman"/>
          <w:color w:val="24292E"/>
        </w:rPr>
        <w:t xml:space="preserve">Lines 163-180 – </w:t>
      </w:r>
      <w:r w:rsidR="00183969">
        <w:rPr>
          <w:rFonts w:ascii="Times New Roman" w:eastAsia="Times New Roman" w:hAnsi="Times New Roman" w:cs="Times New Roman"/>
          <w:color w:val="24292E"/>
        </w:rPr>
        <w:t>These final three individual sets of code have to do with (S), (S/M), and (P) respectively. All three are overrides that implement some factor of a sensor, metric gathering, or permission.</w:t>
      </w:r>
    </w:p>
    <w:p w14:paraId="05D4F69C" w14:textId="635B3EC8" w:rsidR="002058D2" w:rsidRPr="00585C60" w:rsidRDefault="00212721" w:rsidP="00585C60">
      <w:pPr>
        <w:pStyle w:val="ListParagraph"/>
        <w:shd w:val="clear" w:color="auto" w:fill="FFFFFF"/>
        <w:spacing w:before="60" w:after="100" w:afterAutospacing="1"/>
        <w:ind w:left="1080" w:hanging="360"/>
        <w:rPr>
          <w:rFonts w:ascii="Times New Roman" w:eastAsia="Times New Roman" w:hAnsi="Times New Roman" w:cs="Times New Roman"/>
          <w:color w:val="24292E"/>
        </w:rPr>
      </w:pPr>
      <w:r>
        <w:rPr>
          <w:noProof/>
        </w:rPr>
        <w:drawing>
          <wp:inline distT="0" distB="0" distL="0" distR="0" wp14:anchorId="396A5BDF" wp14:editId="7EC7C8AE">
            <wp:extent cx="5943600" cy="1913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13890"/>
                    </a:xfrm>
                    <a:prstGeom prst="rect">
                      <a:avLst/>
                    </a:prstGeom>
                  </pic:spPr>
                </pic:pic>
              </a:graphicData>
            </a:graphic>
          </wp:inline>
        </w:drawing>
      </w:r>
    </w:p>
    <w:sectPr w:rsidR="002058D2" w:rsidRPr="00585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00EE2" w14:textId="77777777" w:rsidR="00FE587C" w:rsidRDefault="00FE587C" w:rsidP="00B0358C">
      <w:r>
        <w:separator/>
      </w:r>
    </w:p>
  </w:endnote>
  <w:endnote w:type="continuationSeparator" w:id="0">
    <w:p w14:paraId="3DFF8648" w14:textId="77777777" w:rsidR="00FE587C" w:rsidRDefault="00FE587C" w:rsidP="00B0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0F3B6" w14:textId="77777777" w:rsidR="00FE587C" w:rsidRDefault="00FE587C" w:rsidP="00B0358C">
      <w:r>
        <w:separator/>
      </w:r>
    </w:p>
  </w:footnote>
  <w:footnote w:type="continuationSeparator" w:id="0">
    <w:p w14:paraId="4BDA3B76" w14:textId="77777777" w:rsidR="00FE587C" w:rsidRDefault="00FE587C" w:rsidP="00B0358C">
      <w:r>
        <w:continuationSeparator/>
      </w:r>
    </w:p>
  </w:footnote>
  <w:footnote w:id="1">
    <w:p w14:paraId="5DB7004F" w14:textId="3A80D511" w:rsidR="00B0358C" w:rsidRDefault="00B0358C">
      <w:pPr>
        <w:pStyle w:val="FootnoteText"/>
      </w:pPr>
      <w:r>
        <w:rPr>
          <w:rStyle w:val="FootnoteReference"/>
        </w:rPr>
        <w:footnoteRef/>
      </w:r>
      <w:r>
        <w:t xml:space="preserve"> Description </w:t>
      </w:r>
      <w:proofErr w:type="spellStart"/>
      <w:r>
        <w:t>ol</w:t>
      </w:r>
      <w:proofErr w:type="spellEnd"/>
      <w:r>
        <w:t xml:space="preserve"> </w:t>
      </w:r>
      <w:proofErr w:type="spellStart"/>
      <w:proofErr w:type="gramStart"/>
      <w:r>
        <w:t>android:exported</w:t>
      </w:r>
      <w:proofErr w:type="spellEnd"/>
      <w:proofErr w:type="gramEnd"/>
      <w:r>
        <w:t>=”false”</w:t>
      </w:r>
      <w:r w:rsidR="005B4046">
        <w:t>:</w:t>
      </w:r>
      <w:r>
        <w:t xml:space="preserve"> “</w:t>
      </w:r>
      <w:r w:rsidRPr="00B0358C">
        <w:t>https://stackoverflow.com/questions/49471423/android-manifests-androidexported-false-prevents-app-from-running-on-device</w:t>
      </w:r>
      <w:r>
        <w:t>”</w:t>
      </w:r>
    </w:p>
  </w:footnote>
  <w:footnote w:id="2">
    <w:p w14:paraId="1FD4DE58" w14:textId="3E024EDD" w:rsidR="005B4046" w:rsidRDefault="005B4046">
      <w:pPr>
        <w:pStyle w:val="FootnoteText"/>
      </w:pPr>
      <w:r>
        <w:rPr>
          <w:rStyle w:val="FootnoteReference"/>
        </w:rPr>
        <w:footnoteRef/>
      </w:r>
      <w:r>
        <w:t xml:space="preserve"> Description of HTTP: </w:t>
      </w:r>
      <w:r w:rsidR="00346655">
        <w:t>“</w:t>
      </w:r>
      <w:r w:rsidRPr="005B4046">
        <w:t>https://www.cloudflare.com/learning/ssl/why-is-http-not-secure/#:~:text=HTTPS%20is%20HTTP%20with%20encryption,uses%20HTTPS%20has%20https%3A%2F%2F.</w:t>
      </w:r>
      <w:r w:rsidR="0034665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A19"/>
    <w:multiLevelType w:val="multilevel"/>
    <w:tmpl w:val="D3E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07B5"/>
    <w:multiLevelType w:val="multilevel"/>
    <w:tmpl w:val="A9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5206"/>
    <w:multiLevelType w:val="multilevel"/>
    <w:tmpl w:val="E4E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51EF8"/>
    <w:multiLevelType w:val="hybridMultilevel"/>
    <w:tmpl w:val="ACAC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455802"/>
    <w:multiLevelType w:val="multilevel"/>
    <w:tmpl w:val="3BE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154B5"/>
    <w:multiLevelType w:val="multilevel"/>
    <w:tmpl w:val="BE8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8107E"/>
    <w:multiLevelType w:val="multilevel"/>
    <w:tmpl w:val="DF04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36992"/>
    <w:multiLevelType w:val="multilevel"/>
    <w:tmpl w:val="B1A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51609"/>
    <w:multiLevelType w:val="multilevel"/>
    <w:tmpl w:val="3CC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30858"/>
    <w:multiLevelType w:val="multilevel"/>
    <w:tmpl w:val="9DFA2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31328"/>
    <w:multiLevelType w:val="hybridMultilevel"/>
    <w:tmpl w:val="3C22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8217EF"/>
    <w:multiLevelType w:val="multilevel"/>
    <w:tmpl w:val="D43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65625"/>
    <w:multiLevelType w:val="multilevel"/>
    <w:tmpl w:val="34B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63EBB"/>
    <w:multiLevelType w:val="multilevel"/>
    <w:tmpl w:val="80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5601D"/>
    <w:multiLevelType w:val="multilevel"/>
    <w:tmpl w:val="24F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C217B"/>
    <w:multiLevelType w:val="multilevel"/>
    <w:tmpl w:val="43B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B5D9C"/>
    <w:multiLevelType w:val="multilevel"/>
    <w:tmpl w:val="E540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32963"/>
    <w:multiLevelType w:val="hybridMultilevel"/>
    <w:tmpl w:val="0D605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830D2"/>
    <w:multiLevelType w:val="multilevel"/>
    <w:tmpl w:val="51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B1280"/>
    <w:multiLevelType w:val="multilevel"/>
    <w:tmpl w:val="E0FA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974BB"/>
    <w:multiLevelType w:val="multilevel"/>
    <w:tmpl w:val="DC5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37BFE"/>
    <w:multiLevelType w:val="multilevel"/>
    <w:tmpl w:val="38D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4402E"/>
    <w:multiLevelType w:val="hybridMultilevel"/>
    <w:tmpl w:val="BBFA1C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3" w15:restartNumberingAfterBreak="0">
    <w:nsid w:val="654254D4"/>
    <w:multiLevelType w:val="multilevel"/>
    <w:tmpl w:val="15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3463B"/>
    <w:multiLevelType w:val="hybridMultilevel"/>
    <w:tmpl w:val="31085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511B3C"/>
    <w:multiLevelType w:val="hybridMultilevel"/>
    <w:tmpl w:val="FAECC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BB6003"/>
    <w:multiLevelType w:val="multilevel"/>
    <w:tmpl w:val="569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154AF"/>
    <w:multiLevelType w:val="multilevel"/>
    <w:tmpl w:val="1A1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D5DBE"/>
    <w:multiLevelType w:val="multilevel"/>
    <w:tmpl w:val="30B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32D34"/>
    <w:multiLevelType w:val="hybridMultilevel"/>
    <w:tmpl w:val="CB64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3"/>
  </w:num>
  <w:num w:numId="3">
    <w:abstractNumId w:val="18"/>
  </w:num>
  <w:num w:numId="4">
    <w:abstractNumId w:val="14"/>
  </w:num>
  <w:num w:numId="5">
    <w:abstractNumId w:val="6"/>
  </w:num>
  <w:num w:numId="6">
    <w:abstractNumId w:val="12"/>
  </w:num>
  <w:num w:numId="7">
    <w:abstractNumId w:val="4"/>
  </w:num>
  <w:num w:numId="8">
    <w:abstractNumId w:val="11"/>
  </w:num>
  <w:num w:numId="9">
    <w:abstractNumId w:val="21"/>
  </w:num>
  <w:num w:numId="10">
    <w:abstractNumId w:val="5"/>
  </w:num>
  <w:num w:numId="11">
    <w:abstractNumId w:val="7"/>
  </w:num>
  <w:num w:numId="12">
    <w:abstractNumId w:val="24"/>
  </w:num>
  <w:num w:numId="13">
    <w:abstractNumId w:val="3"/>
  </w:num>
  <w:num w:numId="14">
    <w:abstractNumId w:val="22"/>
  </w:num>
  <w:num w:numId="15">
    <w:abstractNumId w:val="29"/>
  </w:num>
  <w:num w:numId="16">
    <w:abstractNumId w:val="0"/>
  </w:num>
  <w:num w:numId="17">
    <w:abstractNumId w:val="28"/>
  </w:num>
  <w:num w:numId="18">
    <w:abstractNumId w:val="1"/>
  </w:num>
  <w:num w:numId="19">
    <w:abstractNumId w:val="19"/>
  </w:num>
  <w:num w:numId="20">
    <w:abstractNumId w:val="15"/>
  </w:num>
  <w:num w:numId="21">
    <w:abstractNumId w:val="2"/>
  </w:num>
  <w:num w:numId="22">
    <w:abstractNumId w:val="13"/>
  </w:num>
  <w:num w:numId="23">
    <w:abstractNumId w:val="20"/>
  </w:num>
  <w:num w:numId="24">
    <w:abstractNumId w:val="25"/>
  </w:num>
  <w:num w:numId="25">
    <w:abstractNumId w:val="10"/>
  </w:num>
  <w:num w:numId="26">
    <w:abstractNumId w:val="16"/>
  </w:num>
  <w:num w:numId="27">
    <w:abstractNumId w:val="27"/>
  </w:num>
  <w:num w:numId="28">
    <w:abstractNumId w:val="9"/>
  </w:num>
  <w:num w:numId="29">
    <w:abstractNumId w:val="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C6"/>
    <w:rsid w:val="00013C0B"/>
    <w:rsid w:val="00057296"/>
    <w:rsid w:val="000A0B09"/>
    <w:rsid w:val="0015466C"/>
    <w:rsid w:val="00183969"/>
    <w:rsid w:val="001A1854"/>
    <w:rsid w:val="001A68DE"/>
    <w:rsid w:val="001C5523"/>
    <w:rsid w:val="001E0B43"/>
    <w:rsid w:val="002058D2"/>
    <w:rsid w:val="00212721"/>
    <w:rsid w:val="002213B7"/>
    <w:rsid w:val="0023783B"/>
    <w:rsid w:val="002674A0"/>
    <w:rsid w:val="002A615A"/>
    <w:rsid w:val="002B3CB8"/>
    <w:rsid w:val="002E6E5A"/>
    <w:rsid w:val="002E7933"/>
    <w:rsid w:val="003102C5"/>
    <w:rsid w:val="003227E2"/>
    <w:rsid w:val="00346655"/>
    <w:rsid w:val="0038017A"/>
    <w:rsid w:val="003A23D6"/>
    <w:rsid w:val="003F2C85"/>
    <w:rsid w:val="004051B0"/>
    <w:rsid w:val="00421EE0"/>
    <w:rsid w:val="00423A72"/>
    <w:rsid w:val="00436370"/>
    <w:rsid w:val="004867EF"/>
    <w:rsid w:val="004C03F0"/>
    <w:rsid w:val="00517E70"/>
    <w:rsid w:val="00537D08"/>
    <w:rsid w:val="00585C60"/>
    <w:rsid w:val="005B4046"/>
    <w:rsid w:val="005B4925"/>
    <w:rsid w:val="005C1FE1"/>
    <w:rsid w:val="00635071"/>
    <w:rsid w:val="00656491"/>
    <w:rsid w:val="0072227B"/>
    <w:rsid w:val="007865D5"/>
    <w:rsid w:val="007A2AD3"/>
    <w:rsid w:val="007D7CA1"/>
    <w:rsid w:val="007E606F"/>
    <w:rsid w:val="007F7FFC"/>
    <w:rsid w:val="00810573"/>
    <w:rsid w:val="008109C6"/>
    <w:rsid w:val="008B37F9"/>
    <w:rsid w:val="0091056B"/>
    <w:rsid w:val="009621DD"/>
    <w:rsid w:val="00967EE6"/>
    <w:rsid w:val="009A5BAA"/>
    <w:rsid w:val="009D6644"/>
    <w:rsid w:val="00A204BC"/>
    <w:rsid w:val="00A241CB"/>
    <w:rsid w:val="00A544CC"/>
    <w:rsid w:val="00A92680"/>
    <w:rsid w:val="00A93544"/>
    <w:rsid w:val="00A95E3C"/>
    <w:rsid w:val="00AC3752"/>
    <w:rsid w:val="00AF64AD"/>
    <w:rsid w:val="00B0358C"/>
    <w:rsid w:val="00B65D96"/>
    <w:rsid w:val="00B66695"/>
    <w:rsid w:val="00BD5F16"/>
    <w:rsid w:val="00BD7C95"/>
    <w:rsid w:val="00C020E8"/>
    <w:rsid w:val="00C5598D"/>
    <w:rsid w:val="00CA4D28"/>
    <w:rsid w:val="00D76135"/>
    <w:rsid w:val="00DB05B2"/>
    <w:rsid w:val="00DC5F6E"/>
    <w:rsid w:val="00DE06BA"/>
    <w:rsid w:val="00DE76A1"/>
    <w:rsid w:val="00DF7874"/>
    <w:rsid w:val="00E0419A"/>
    <w:rsid w:val="00EA1CB2"/>
    <w:rsid w:val="00F22AD5"/>
    <w:rsid w:val="00F314C6"/>
    <w:rsid w:val="00F7688D"/>
    <w:rsid w:val="00FE5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97D"/>
  <w15:chartTrackingRefBased/>
  <w15:docId w15:val="{D17BE120-5088-4B53-B9BD-5A609D5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D2"/>
    <w:pPr>
      <w:spacing w:after="0" w:line="240" w:lineRule="auto"/>
    </w:pPr>
    <w:rPr>
      <w:sz w:val="24"/>
      <w:szCs w:val="24"/>
    </w:rPr>
  </w:style>
  <w:style w:type="paragraph" w:styleId="Heading1">
    <w:name w:val="heading 1"/>
    <w:basedOn w:val="Normal"/>
    <w:next w:val="Normal"/>
    <w:link w:val="Heading1Char"/>
    <w:uiPriority w:val="9"/>
    <w:qFormat/>
    <w:rsid w:val="00B66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9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09C6"/>
    <w:rPr>
      <w:i/>
      <w:iCs/>
    </w:rPr>
  </w:style>
  <w:style w:type="character" w:styleId="Hyperlink">
    <w:name w:val="Hyperlink"/>
    <w:basedOn w:val="DefaultParagraphFont"/>
    <w:uiPriority w:val="99"/>
    <w:unhideWhenUsed/>
    <w:rsid w:val="008109C6"/>
    <w:rPr>
      <w:color w:val="0000FF"/>
      <w:u w:val="single"/>
    </w:rPr>
  </w:style>
  <w:style w:type="paragraph" w:styleId="HTMLPreformatted">
    <w:name w:val="HTML Preformatted"/>
    <w:basedOn w:val="Normal"/>
    <w:link w:val="HTMLPreformattedChar"/>
    <w:uiPriority w:val="99"/>
    <w:semiHidden/>
    <w:unhideWhenUsed/>
    <w:rsid w:val="008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9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9C6"/>
    <w:rPr>
      <w:rFonts w:ascii="Courier New" w:eastAsia="Times New Roman" w:hAnsi="Courier New" w:cs="Courier New"/>
      <w:sz w:val="20"/>
      <w:szCs w:val="20"/>
    </w:rPr>
  </w:style>
  <w:style w:type="character" w:styleId="Strong">
    <w:name w:val="Strong"/>
    <w:basedOn w:val="DefaultParagraphFont"/>
    <w:uiPriority w:val="22"/>
    <w:qFormat/>
    <w:rsid w:val="008109C6"/>
    <w:rPr>
      <w:b/>
      <w:bCs/>
    </w:rPr>
  </w:style>
  <w:style w:type="character" w:customStyle="1" w:styleId="Heading1Char">
    <w:name w:val="Heading 1 Char"/>
    <w:basedOn w:val="DefaultParagraphFont"/>
    <w:link w:val="Heading1"/>
    <w:uiPriority w:val="9"/>
    <w:rsid w:val="00B666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D08"/>
    <w:pPr>
      <w:spacing w:after="0" w:line="240" w:lineRule="auto"/>
    </w:pPr>
    <w:rPr>
      <w:sz w:val="24"/>
      <w:szCs w:val="24"/>
    </w:rPr>
  </w:style>
  <w:style w:type="paragraph" w:styleId="ListParagraph">
    <w:name w:val="List Paragraph"/>
    <w:basedOn w:val="Normal"/>
    <w:uiPriority w:val="34"/>
    <w:qFormat/>
    <w:rsid w:val="002E7933"/>
    <w:pPr>
      <w:ind w:left="720"/>
      <w:contextualSpacing/>
    </w:pPr>
  </w:style>
  <w:style w:type="paragraph" w:customStyle="1" w:styleId="msonormal0">
    <w:name w:val="msonormal"/>
    <w:basedOn w:val="Normal"/>
    <w:rsid w:val="005C1FE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0358C"/>
    <w:rPr>
      <w:sz w:val="20"/>
      <w:szCs w:val="20"/>
    </w:rPr>
  </w:style>
  <w:style w:type="character" w:customStyle="1" w:styleId="FootnoteTextChar">
    <w:name w:val="Footnote Text Char"/>
    <w:basedOn w:val="DefaultParagraphFont"/>
    <w:link w:val="FootnoteText"/>
    <w:uiPriority w:val="99"/>
    <w:semiHidden/>
    <w:rsid w:val="00B0358C"/>
    <w:rPr>
      <w:sz w:val="20"/>
      <w:szCs w:val="20"/>
    </w:rPr>
  </w:style>
  <w:style w:type="character" w:styleId="FootnoteReference">
    <w:name w:val="footnote reference"/>
    <w:basedOn w:val="DefaultParagraphFont"/>
    <w:uiPriority w:val="99"/>
    <w:semiHidden/>
    <w:unhideWhenUsed/>
    <w:rsid w:val="00B0358C"/>
    <w:rPr>
      <w:vertAlign w:val="superscript"/>
    </w:rPr>
  </w:style>
  <w:style w:type="character" w:styleId="UnresolvedMention">
    <w:name w:val="Unresolved Mention"/>
    <w:basedOn w:val="DefaultParagraphFont"/>
    <w:uiPriority w:val="99"/>
    <w:semiHidden/>
    <w:unhideWhenUsed/>
    <w:rsid w:val="00B0358C"/>
    <w:rPr>
      <w:color w:val="605E5C"/>
      <w:shd w:val="clear" w:color="auto" w:fill="E1DFDD"/>
    </w:rPr>
  </w:style>
  <w:style w:type="paragraph" w:customStyle="1" w:styleId="Default">
    <w:name w:val="Default"/>
    <w:rsid w:val="009D66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035491">
      <w:bodyDiv w:val="1"/>
      <w:marLeft w:val="0"/>
      <w:marRight w:val="0"/>
      <w:marTop w:val="0"/>
      <w:marBottom w:val="0"/>
      <w:divBdr>
        <w:top w:val="none" w:sz="0" w:space="0" w:color="auto"/>
        <w:left w:val="none" w:sz="0" w:space="0" w:color="auto"/>
        <w:bottom w:val="none" w:sz="0" w:space="0" w:color="auto"/>
        <w:right w:val="none" w:sz="0" w:space="0" w:color="auto"/>
      </w:divBdr>
      <w:divsChild>
        <w:div w:id="1315766706">
          <w:marLeft w:val="0"/>
          <w:marRight w:val="0"/>
          <w:marTop w:val="0"/>
          <w:marBottom w:val="0"/>
          <w:divBdr>
            <w:top w:val="none" w:sz="0" w:space="0" w:color="auto"/>
            <w:left w:val="none" w:sz="0" w:space="0" w:color="auto"/>
            <w:bottom w:val="none" w:sz="0" w:space="0" w:color="auto"/>
            <w:right w:val="none" w:sz="0" w:space="0" w:color="auto"/>
          </w:divBdr>
          <w:divsChild>
            <w:div w:id="1490637146">
              <w:marLeft w:val="0"/>
              <w:marRight w:val="0"/>
              <w:marTop w:val="0"/>
              <w:marBottom w:val="0"/>
              <w:divBdr>
                <w:top w:val="none" w:sz="0" w:space="0" w:color="auto"/>
                <w:left w:val="none" w:sz="0" w:space="0" w:color="auto"/>
                <w:bottom w:val="none" w:sz="0" w:space="0" w:color="auto"/>
                <w:right w:val="none" w:sz="0" w:space="0" w:color="auto"/>
              </w:divBdr>
            </w:div>
            <w:div w:id="12614562">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834">
      <w:bodyDiv w:val="1"/>
      <w:marLeft w:val="0"/>
      <w:marRight w:val="0"/>
      <w:marTop w:val="0"/>
      <w:marBottom w:val="0"/>
      <w:divBdr>
        <w:top w:val="none" w:sz="0" w:space="0" w:color="auto"/>
        <w:left w:val="none" w:sz="0" w:space="0" w:color="auto"/>
        <w:bottom w:val="none" w:sz="0" w:space="0" w:color="auto"/>
        <w:right w:val="none" w:sz="0" w:space="0" w:color="auto"/>
      </w:divBdr>
    </w:div>
    <w:div w:id="398483231">
      <w:bodyDiv w:val="1"/>
      <w:marLeft w:val="0"/>
      <w:marRight w:val="0"/>
      <w:marTop w:val="0"/>
      <w:marBottom w:val="0"/>
      <w:divBdr>
        <w:top w:val="none" w:sz="0" w:space="0" w:color="auto"/>
        <w:left w:val="none" w:sz="0" w:space="0" w:color="auto"/>
        <w:bottom w:val="none" w:sz="0" w:space="0" w:color="auto"/>
        <w:right w:val="none" w:sz="0" w:space="0" w:color="auto"/>
      </w:divBdr>
    </w:div>
    <w:div w:id="404685529">
      <w:bodyDiv w:val="1"/>
      <w:marLeft w:val="0"/>
      <w:marRight w:val="0"/>
      <w:marTop w:val="0"/>
      <w:marBottom w:val="0"/>
      <w:divBdr>
        <w:top w:val="none" w:sz="0" w:space="0" w:color="auto"/>
        <w:left w:val="none" w:sz="0" w:space="0" w:color="auto"/>
        <w:bottom w:val="none" w:sz="0" w:space="0" w:color="auto"/>
        <w:right w:val="none" w:sz="0" w:space="0" w:color="auto"/>
      </w:divBdr>
    </w:div>
    <w:div w:id="407774577">
      <w:bodyDiv w:val="1"/>
      <w:marLeft w:val="0"/>
      <w:marRight w:val="0"/>
      <w:marTop w:val="0"/>
      <w:marBottom w:val="0"/>
      <w:divBdr>
        <w:top w:val="none" w:sz="0" w:space="0" w:color="auto"/>
        <w:left w:val="none" w:sz="0" w:space="0" w:color="auto"/>
        <w:bottom w:val="none" w:sz="0" w:space="0" w:color="auto"/>
        <w:right w:val="none" w:sz="0" w:space="0" w:color="auto"/>
      </w:divBdr>
    </w:div>
    <w:div w:id="410349293">
      <w:bodyDiv w:val="1"/>
      <w:marLeft w:val="0"/>
      <w:marRight w:val="0"/>
      <w:marTop w:val="0"/>
      <w:marBottom w:val="0"/>
      <w:divBdr>
        <w:top w:val="none" w:sz="0" w:space="0" w:color="auto"/>
        <w:left w:val="none" w:sz="0" w:space="0" w:color="auto"/>
        <w:bottom w:val="none" w:sz="0" w:space="0" w:color="auto"/>
        <w:right w:val="none" w:sz="0" w:space="0" w:color="auto"/>
      </w:divBdr>
    </w:div>
    <w:div w:id="437675837">
      <w:bodyDiv w:val="1"/>
      <w:marLeft w:val="0"/>
      <w:marRight w:val="0"/>
      <w:marTop w:val="0"/>
      <w:marBottom w:val="0"/>
      <w:divBdr>
        <w:top w:val="none" w:sz="0" w:space="0" w:color="auto"/>
        <w:left w:val="none" w:sz="0" w:space="0" w:color="auto"/>
        <w:bottom w:val="none" w:sz="0" w:space="0" w:color="auto"/>
        <w:right w:val="none" w:sz="0" w:space="0" w:color="auto"/>
      </w:divBdr>
    </w:div>
    <w:div w:id="502668571">
      <w:bodyDiv w:val="1"/>
      <w:marLeft w:val="0"/>
      <w:marRight w:val="0"/>
      <w:marTop w:val="0"/>
      <w:marBottom w:val="0"/>
      <w:divBdr>
        <w:top w:val="none" w:sz="0" w:space="0" w:color="auto"/>
        <w:left w:val="none" w:sz="0" w:space="0" w:color="auto"/>
        <w:bottom w:val="none" w:sz="0" w:space="0" w:color="auto"/>
        <w:right w:val="none" w:sz="0" w:space="0" w:color="auto"/>
      </w:divBdr>
    </w:div>
    <w:div w:id="507671610">
      <w:bodyDiv w:val="1"/>
      <w:marLeft w:val="0"/>
      <w:marRight w:val="0"/>
      <w:marTop w:val="0"/>
      <w:marBottom w:val="0"/>
      <w:divBdr>
        <w:top w:val="none" w:sz="0" w:space="0" w:color="auto"/>
        <w:left w:val="none" w:sz="0" w:space="0" w:color="auto"/>
        <w:bottom w:val="none" w:sz="0" w:space="0" w:color="auto"/>
        <w:right w:val="none" w:sz="0" w:space="0" w:color="auto"/>
      </w:divBdr>
    </w:div>
    <w:div w:id="649679258">
      <w:bodyDiv w:val="1"/>
      <w:marLeft w:val="0"/>
      <w:marRight w:val="0"/>
      <w:marTop w:val="0"/>
      <w:marBottom w:val="0"/>
      <w:divBdr>
        <w:top w:val="none" w:sz="0" w:space="0" w:color="auto"/>
        <w:left w:val="none" w:sz="0" w:space="0" w:color="auto"/>
        <w:bottom w:val="none" w:sz="0" w:space="0" w:color="auto"/>
        <w:right w:val="none" w:sz="0" w:space="0" w:color="auto"/>
      </w:divBdr>
    </w:div>
    <w:div w:id="693002549">
      <w:bodyDiv w:val="1"/>
      <w:marLeft w:val="0"/>
      <w:marRight w:val="0"/>
      <w:marTop w:val="0"/>
      <w:marBottom w:val="0"/>
      <w:divBdr>
        <w:top w:val="none" w:sz="0" w:space="0" w:color="auto"/>
        <w:left w:val="none" w:sz="0" w:space="0" w:color="auto"/>
        <w:bottom w:val="none" w:sz="0" w:space="0" w:color="auto"/>
        <w:right w:val="none" w:sz="0" w:space="0" w:color="auto"/>
      </w:divBdr>
    </w:div>
    <w:div w:id="814952485">
      <w:bodyDiv w:val="1"/>
      <w:marLeft w:val="0"/>
      <w:marRight w:val="0"/>
      <w:marTop w:val="0"/>
      <w:marBottom w:val="0"/>
      <w:divBdr>
        <w:top w:val="none" w:sz="0" w:space="0" w:color="auto"/>
        <w:left w:val="none" w:sz="0" w:space="0" w:color="auto"/>
        <w:bottom w:val="none" w:sz="0" w:space="0" w:color="auto"/>
        <w:right w:val="none" w:sz="0" w:space="0" w:color="auto"/>
      </w:divBdr>
      <w:divsChild>
        <w:div w:id="249195048">
          <w:marLeft w:val="0"/>
          <w:marRight w:val="0"/>
          <w:marTop w:val="0"/>
          <w:marBottom w:val="0"/>
          <w:divBdr>
            <w:top w:val="none" w:sz="0" w:space="0" w:color="auto"/>
            <w:left w:val="none" w:sz="0" w:space="0" w:color="auto"/>
            <w:bottom w:val="none" w:sz="0" w:space="0" w:color="auto"/>
            <w:right w:val="none" w:sz="0" w:space="0" w:color="auto"/>
          </w:divBdr>
          <w:divsChild>
            <w:div w:id="894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922">
      <w:bodyDiv w:val="1"/>
      <w:marLeft w:val="0"/>
      <w:marRight w:val="0"/>
      <w:marTop w:val="0"/>
      <w:marBottom w:val="0"/>
      <w:divBdr>
        <w:top w:val="none" w:sz="0" w:space="0" w:color="auto"/>
        <w:left w:val="none" w:sz="0" w:space="0" w:color="auto"/>
        <w:bottom w:val="none" w:sz="0" w:space="0" w:color="auto"/>
        <w:right w:val="none" w:sz="0" w:space="0" w:color="auto"/>
      </w:divBdr>
    </w:div>
    <w:div w:id="876772535">
      <w:bodyDiv w:val="1"/>
      <w:marLeft w:val="0"/>
      <w:marRight w:val="0"/>
      <w:marTop w:val="0"/>
      <w:marBottom w:val="0"/>
      <w:divBdr>
        <w:top w:val="none" w:sz="0" w:space="0" w:color="auto"/>
        <w:left w:val="none" w:sz="0" w:space="0" w:color="auto"/>
        <w:bottom w:val="none" w:sz="0" w:space="0" w:color="auto"/>
        <w:right w:val="none" w:sz="0" w:space="0" w:color="auto"/>
      </w:divBdr>
      <w:divsChild>
        <w:div w:id="1758945018">
          <w:marLeft w:val="0"/>
          <w:marRight w:val="0"/>
          <w:marTop w:val="0"/>
          <w:marBottom w:val="0"/>
          <w:divBdr>
            <w:top w:val="none" w:sz="0" w:space="0" w:color="auto"/>
            <w:left w:val="none" w:sz="0" w:space="0" w:color="auto"/>
            <w:bottom w:val="none" w:sz="0" w:space="0" w:color="auto"/>
            <w:right w:val="none" w:sz="0" w:space="0" w:color="auto"/>
          </w:divBdr>
          <w:divsChild>
            <w:div w:id="1317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71">
      <w:bodyDiv w:val="1"/>
      <w:marLeft w:val="0"/>
      <w:marRight w:val="0"/>
      <w:marTop w:val="0"/>
      <w:marBottom w:val="0"/>
      <w:divBdr>
        <w:top w:val="none" w:sz="0" w:space="0" w:color="auto"/>
        <w:left w:val="none" w:sz="0" w:space="0" w:color="auto"/>
        <w:bottom w:val="none" w:sz="0" w:space="0" w:color="auto"/>
        <w:right w:val="none" w:sz="0" w:space="0" w:color="auto"/>
      </w:divBdr>
    </w:div>
    <w:div w:id="922451603">
      <w:bodyDiv w:val="1"/>
      <w:marLeft w:val="0"/>
      <w:marRight w:val="0"/>
      <w:marTop w:val="0"/>
      <w:marBottom w:val="0"/>
      <w:divBdr>
        <w:top w:val="none" w:sz="0" w:space="0" w:color="auto"/>
        <w:left w:val="none" w:sz="0" w:space="0" w:color="auto"/>
        <w:bottom w:val="none" w:sz="0" w:space="0" w:color="auto"/>
        <w:right w:val="none" w:sz="0" w:space="0" w:color="auto"/>
      </w:divBdr>
      <w:divsChild>
        <w:div w:id="692456463">
          <w:marLeft w:val="0"/>
          <w:marRight w:val="0"/>
          <w:marTop w:val="0"/>
          <w:marBottom w:val="0"/>
          <w:divBdr>
            <w:top w:val="none" w:sz="0" w:space="0" w:color="auto"/>
            <w:left w:val="none" w:sz="0" w:space="0" w:color="auto"/>
            <w:bottom w:val="none" w:sz="0" w:space="0" w:color="auto"/>
            <w:right w:val="none" w:sz="0" w:space="0" w:color="auto"/>
          </w:divBdr>
          <w:divsChild>
            <w:div w:id="4222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630">
      <w:bodyDiv w:val="1"/>
      <w:marLeft w:val="0"/>
      <w:marRight w:val="0"/>
      <w:marTop w:val="0"/>
      <w:marBottom w:val="0"/>
      <w:divBdr>
        <w:top w:val="none" w:sz="0" w:space="0" w:color="auto"/>
        <w:left w:val="none" w:sz="0" w:space="0" w:color="auto"/>
        <w:bottom w:val="none" w:sz="0" w:space="0" w:color="auto"/>
        <w:right w:val="none" w:sz="0" w:space="0" w:color="auto"/>
      </w:divBdr>
    </w:div>
    <w:div w:id="1087579038">
      <w:bodyDiv w:val="1"/>
      <w:marLeft w:val="0"/>
      <w:marRight w:val="0"/>
      <w:marTop w:val="0"/>
      <w:marBottom w:val="0"/>
      <w:divBdr>
        <w:top w:val="none" w:sz="0" w:space="0" w:color="auto"/>
        <w:left w:val="none" w:sz="0" w:space="0" w:color="auto"/>
        <w:bottom w:val="none" w:sz="0" w:space="0" w:color="auto"/>
        <w:right w:val="none" w:sz="0" w:space="0" w:color="auto"/>
      </w:divBdr>
    </w:div>
    <w:div w:id="1148940011">
      <w:bodyDiv w:val="1"/>
      <w:marLeft w:val="0"/>
      <w:marRight w:val="0"/>
      <w:marTop w:val="0"/>
      <w:marBottom w:val="0"/>
      <w:divBdr>
        <w:top w:val="none" w:sz="0" w:space="0" w:color="auto"/>
        <w:left w:val="none" w:sz="0" w:space="0" w:color="auto"/>
        <w:bottom w:val="none" w:sz="0" w:space="0" w:color="auto"/>
        <w:right w:val="none" w:sz="0" w:space="0" w:color="auto"/>
      </w:divBdr>
      <w:divsChild>
        <w:div w:id="1287662437">
          <w:marLeft w:val="0"/>
          <w:marRight w:val="0"/>
          <w:marTop w:val="0"/>
          <w:marBottom w:val="0"/>
          <w:divBdr>
            <w:top w:val="none" w:sz="0" w:space="0" w:color="auto"/>
            <w:left w:val="none" w:sz="0" w:space="0" w:color="auto"/>
            <w:bottom w:val="none" w:sz="0" w:space="0" w:color="auto"/>
            <w:right w:val="none" w:sz="0" w:space="0" w:color="auto"/>
          </w:divBdr>
          <w:divsChild>
            <w:div w:id="1681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341856859">
      <w:bodyDiv w:val="1"/>
      <w:marLeft w:val="0"/>
      <w:marRight w:val="0"/>
      <w:marTop w:val="0"/>
      <w:marBottom w:val="0"/>
      <w:divBdr>
        <w:top w:val="none" w:sz="0" w:space="0" w:color="auto"/>
        <w:left w:val="none" w:sz="0" w:space="0" w:color="auto"/>
        <w:bottom w:val="none" w:sz="0" w:space="0" w:color="auto"/>
        <w:right w:val="none" w:sz="0" w:space="0" w:color="auto"/>
      </w:divBdr>
      <w:divsChild>
        <w:div w:id="1237545620">
          <w:marLeft w:val="0"/>
          <w:marRight w:val="0"/>
          <w:marTop w:val="0"/>
          <w:marBottom w:val="0"/>
          <w:divBdr>
            <w:top w:val="none" w:sz="0" w:space="0" w:color="auto"/>
            <w:left w:val="none" w:sz="0" w:space="0" w:color="auto"/>
            <w:bottom w:val="none" w:sz="0" w:space="0" w:color="auto"/>
            <w:right w:val="none" w:sz="0" w:space="0" w:color="auto"/>
          </w:divBdr>
          <w:divsChild>
            <w:div w:id="202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7">
      <w:bodyDiv w:val="1"/>
      <w:marLeft w:val="0"/>
      <w:marRight w:val="0"/>
      <w:marTop w:val="0"/>
      <w:marBottom w:val="0"/>
      <w:divBdr>
        <w:top w:val="none" w:sz="0" w:space="0" w:color="auto"/>
        <w:left w:val="none" w:sz="0" w:space="0" w:color="auto"/>
        <w:bottom w:val="none" w:sz="0" w:space="0" w:color="auto"/>
        <w:right w:val="none" w:sz="0" w:space="0" w:color="auto"/>
      </w:divBdr>
    </w:div>
    <w:div w:id="1579486209">
      <w:bodyDiv w:val="1"/>
      <w:marLeft w:val="0"/>
      <w:marRight w:val="0"/>
      <w:marTop w:val="0"/>
      <w:marBottom w:val="0"/>
      <w:divBdr>
        <w:top w:val="none" w:sz="0" w:space="0" w:color="auto"/>
        <w:left w:val="none" w:sz="0" w:space="0" w:color="auto"/>
        <w:bottom w:val="none" w:sz="0" w:space="0" w:color="auto"/>
        <w:right w:val="none" w:sz="0" w:space="0" w:color="auto"/>
      </w:divBdr>
    </w:div>
    <w:div w:id="1689020824">
      <w:bodyDiv w:val="1"/>
      <w:marLeft w:val="0"/>
      <w:marRight w:val="0"/>
      <w:marTop w:val="0"/>
      <w:marBottom w:val="0"/>
      <w:divBdr>
        <w:top w:val="none" w:sz="0" w:space="0" w:color="auto"/>
        <w:left w:val="none" w:sz="0" w:space="0" w:color="auto"/>
        <w:bottom w:val="none" w:sz="0" w:space="0" w:color="auto"/>
        <w:right w:val="none" w:sz="0" w:space="0" w:color="auto"/>
      </w:divBdr>
      <w:divsChild>
        <w:div w:id="906919761">
          <w:marLeft w:val="0"/>
          <w:marRight w:val="0"/>
          <w:marTop w:val="0"/>
          <w:marBottom w:val="0"/>
          <w:divBdr>
            <w:top w:val="none" w:sz="0" w:space="0" w:color="auto"/>
            <w:left w:val="none" w:sz="0" w:space="0" w:color="auto"/>
            <w:bottom w:val="none" w:sz="0" w:space="0" w:color="auto"/>
            <w:right w:val="none" w:sz="0" w:space="0" w:color="auto"/>
          </w:divBdr>
          <w:divsChild>
            <w:div w:id="54471059">
              <w:marLeft w:val="0"/>
              <w:marRight w:val="0"/>
              <w:marTop w:val="0"/>
              <w:marBottom w:val="0"/>
              <w:divBdr>
                <w:top w:val="none" w:sz="0" w:space="0" w:color="auto"/>
                <w:left w:val="none" w:sz="0" w:space="0" w:color="auto"/>
                <w:bottom w:val="none" w:sz="0" w:space="0" w:color="auto"/>
                <w:right w:val="none" w:sz="0" w:space="0" w:color="auto"/>
              </w:divBdr>
            </w:div>
            <w:div w:id="1885411767">
              <w:marLeft w:val="0"/>
              <w:marRight w:val="0"/>
              <w:marTop w:val="0"/>
              <w:marBottom w:val="0"/>
              <w:divBdr>
                <w:top w:val="none" w:sz="0" w:space="0" w:color="auto"/>
                <w:left w:val="none" w:sz="0" w:space="0" w:color="auto"/>
                <w:bottom w:val="none" w:sz="0" w:space="0" w:color="auto"/>
                <w:right w:val="none" w:sz="0" w:space="0" w:color="auto"/>
              </w:divBdr>
            </w:div>
            <w:div w:id="339358098">
              <w:marLeft w:val="0"/>
              <w:marRight w:val="0"/>
              <w:marTop w:val="0"/>
              <w:marBottom w:val="0"/>
              <w:divBdr>
                <w:top w:val="none" w:sz="0" w:space="0" w:color="auto"/>
                <w:left w:val="none" w:sz="0" w:space="0" w:color="auto"/>
                <w:bottom w:val="none" w:sz="0" w:space="0" w:color="auto"/>
                <w:right w:val="none" w:sz="0" w:space="0" w:color="auto"/>
              </w:divBdr>
            </w:div>
            <w:div w:id="1273823526">
              <w:marLeft w:val="0"/>
              <w:marRight w:val="0"/>
              <w:marTop w:val="0"/>
              <w:marBottom w:val="0"/>
              <w:divBdr>
                <w:top w:val="none" w:sz="0" w:space="0" w:color="auto"/>
                <w:left w:val="none" w:sz="0" w:space="0" w:color="auto"/>
                <w:bottom w:val="none" w:sz="0" w:space="0" w:color="auto"/>
                <w:right w:val="none" w:sz="0" w:space="0" w:color="auto"/>
              </w:divBdr>
            </w:div>
            <w:div w:id="197401775">
              <w:marLeft w:val="0"/>
              <w:marRight w:val="0"/>
              <w:marTop w:val="0"/>
              <w:marBottom w:val="0"/>
              <w:divBdr>
                <w:top w:val="none" w:sz="0" w:space="0" w:color="auto"/>
                <w:left w:val="none" w:sz="0" w:space="0" w:color="auto"/>
                <w:bottom w:val="none" w:sz="0" w:space="0" w:color="auto"/>
                <w:right w:val="none" w:sz="0" w:space="0" w:color="auto"/>
              </w:divBdr>
            </w:div>
            <w:div w:id="1746535987">
              <w:marLeft w:val="0"/>
              <w:marRight w:val="0"/>
              <w:marTop w:val="0"/>
              <w:marBottom w:val="0"/>
              <w:divBdr>
                <w:top w:val="none" w:sz="0" w:space="0" w:color="auto"/>
                <w:left w:val="none" w:sz="0" w:space="0" w:color="auto"/>
                <w:bottom w:val="none" w:sz="0" w:space="0" w:color="auto"/>
                <w:right w:val="none" w:sz="0" w:space="0" w:color="auto"/>
              </w:divBdr>
            </w:div>
            <w:div w:id="164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53">
      <w:bodyDiv w:val="1"/>
      <w:marLeft w:val="0"/>
      <w:marRight w:val="0"/>
      <w:marTop w:val="0"/>
      <w:marBottom w:val="0"/>
      <w:divBdr>
        <w:top w:val="none" w:sz="0" w:space="0" w:color="auto"/>
        <w:left w:val="none" w:sz="0" w:space="0" w:color="auto"/>
        <w:bottom w:val="none" w:sz="0" w:space="0" w:color="auto"/>
        <w:right w:val="none" w:sz="0" w:space="0" w:color="auto"/>
      </w:divBdr>
      <w:divsChild>
        <w:div w:id="2023970935">
          <w:marLeft w:val="0"/>
          <w:marRight w:val="0"/>
          <w:marTop w:val="0"/>
          <w:marBottom w:val="0"/>
          <w:divBdr>
            <w:top w:val="none" w:sz="0" w:space="0" w:color="auto"/>
            <w:left w:val="none" w:sz="0" w:space="0" w:color="auto"/>
            <w:bottom w:val="none" w:sz="0" w:space="0" w:color="auto"/>
            <w:right w:val="none" w:sz="0" w:space="0" w:color="auto"/>
          </w:divBdr>
          <w:divsChild>
            <w:div w:id="1288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08">
      <w:bodyDiv w:val="1"/>
      <w:marLeft w:val="0"/>
      <w:marRight w:val="0"/>
      <w:marTop w:val="0"/>
      <w:marBottom w:val="0"/>
      <w:divBdr>
        <w:top w:val="none" w:sz="0" w:space="0" w:color="auto"/>
        <w:left w:val="none" w:sz="0" w:space="0" w:color="auto"/>
        <w:bottom w:val="none" w:sz="0" w:space="0" w:color="auto"/>
        <w:right w:val="none" w:sz="0" w:space="0" w:color="auto"/>
      </w:divBdr>
    </w:div>
    <w:div w:id="1746030888">
      <w:bodyDiv w:val="1"/>
      <w:marLeft w:val="0"/>
      <w:marRight w:val="0"/>
      <w:marTop w:val="0"/>
      <w:marBottom w:val="0"/>
      <w:divBdr>
        <w:top w:val="none" w:sz="0" w:space="0" w:color="auto"/>
        <w:left w:val="none" w:sz="0" w:space="0" w:color="auto"/>
        <w:bottom w:val="none" w:sz="0" w:space="0" w:color="auto"/>
        <w:right w:val="none" w:sz="0" w:space="0" w:color="auto"/>
      </w:divBdr>
      <w:divsChild>
        <w:div w:id="1608804382">
          <w:marLeft w:val="0"/>
          <w:marRight w:val="0"/>
          <w:marTop w:val="0"/>
          <w:marBottom w:val="0"/>
          <w:divBdr>
            <w:top w:val="none" w:sz="0" w:space="0" w:color="auto"/>
            <w:left w:val="none" w:sz="0" w:space="0" w:color="auto"/>
            <w:bottom w:val="none" w:sz="0" w:space="0" w:color="auto"/>
            <w:right w:val="none" w:sz="0" w:space="0" w:color="auto"/>
          </w:divBdr>
          <w:divsChild>
            <w:div w:id="1538932422">
              <w:marLeft w:val="0"/>
              <w:marRight w:val="0"/>
              <w:marTop w:val="0"/>
              <w:marBottom w:val="0"/>
              <w:divBdr>
                <w:top w:val="none" w:sz="0" w:space="0" w:color="auto"/>
                <w:left w:val="none" w:sz="0" w:space="0" w:color="auto"/>
                <w:bottom w:val="none" w:sz="0" w:space="0" w:color="auto"/>
                <w:right w:val="none" w:sz="0" w:space="0" w:color="auto"/>
              </w:divBdr>
            </w:div>
            <w:div w:id="1213007063">
              <w:marLeft w:val="0"/>
              <w:marRight w:val="0"/>
              <w:marTop w:val="0"/>
              <w:marBottom w:val="0"/>
              <w:divBdr>
                <w:top w:val="none" w:sz="0" w:space="0" w:color="auto"/>
                <w:left w:val="none" w:sz="0" w:space="0" w:color="auto"/>
                <w:bottom w:val="none" w:sz="0" w:space="0" w:color="auto"/>
                <w:right w:val="none" w:sz="0" w:space="0" w:color="auto"/>
              </w:divBdr>
            </w:div>
            <w:div w:id="1012956605">
              <w:marLeft w:val="0"/>
              <w:marRight w:val="0"/>
              <w:marTop w:val="0"/>
              <w:marBottom w:val="0"/>
              <w:divBdr>
                <w:top w:val="none" w:sz="0" w:space="0" w:color="auto"/>
                <w:left w:val="none" w:sz="0" w:space="0" w:color="auto"/>
                <w:bottom w:val="none" w:sz="0" w:space="0" w:color="auto"/>
                <w:right w:val="none" w:sz="0" w:space="0" w:color="auto"/>
              </w:divBdr>
            </w:div>
            <w:div w:id="1875463092">
              <w:marLeft w:val="0"/>
              <w:marRight w:val="0"/>
              <w:marTop w:val="0"/>
              <w:marBottom w:val="0"/>
              <w:divBdr>
                <w:top w:val="none" w:sz="0" w:space="0" w:color="auto"/>
                <w:left w:val="none" w:sz="0" w:space="0" w:color="auto"/>
                <w:bottom w:val="none" w:sz="0" w:space="0" w:color="auto"/>
                <w:right w:val="none" w:sz="0" w:space="0" w:color="auto"/>
              </w:divBdr>
            </w:div>
            <w:div w:id="1403722619">
              <w:marLeft w:val="0"/>
              <w:marRight w:val="0"/>
              <w:marTop w:val="0"/>
              <w:marBottom w:val="0"/>
              <w:divBdr>
                <w:top w:val="none" w:sz="0" w:space="0" w:color="auto"/>
                <w:left w:val="none" w:sz="0" w:space="0" w:color="auto"/>
                <w:bottom w:val="none" w:sz="0" w:space="0" w:color="auto"/>
                <w:right w:val="none" w:sz="0" w:space="0" w:color="auto"/>
              </w:divBdr>
            </w:div>
            <w:div w:id="1441532712">
              <w:marLeft w:val="0"/>
              <w:marRight w:val="0"/>
              <w:marTop w:val="0"/>
              <w:marBottom w:val="0"/>
              <w:divBdr>
                <w:top w:val="none" w:sz="0" w:space="0" w:color="auto"/>
                <w:left w:val="none" w:sz="0" w:space="0" w:color="auto"/>
                <w:bottom w:val="none" w:sz="0" w:space="0" w:color="auto"/>
                <w:right w:val="none" w:sz="0" w:space="0" w:color="auto"/>
              </w:divBdr>
            </w:div>
            <w:div w:id="321199099">
              <w:marLeft w:val="0"/>
              <w:marRight w:val="0"/>
              <w:marTop w:val="0"/>
              <w:marBottom w:val="0"/>
              <w:divBdr>
                <w:top w:val="none" w:sz="0" w:space="0" w:color="auto"/>
                <w:left w:val="none" w:sz="0" w:space="0" w:color="auto"/>
                <w:bottom w:val="none" w:sz="0" w:space="0" w:color="auto"/>
                <w:right w:val="none" w:sz="0" w:space="0" w:color="auto"/>
              </w:divBdr>
            </w:div>
            <w:div w:id="151264666">
              <w:marLeft w:val="0"/>
              <w:marRight w:val="0"/>
              <w:marTop w:val="0"/>
              <w:marBottom w:val="0"/>
              <w:divBdr>
                <w:top w:val="none" w:sz="0" w:space="0" w:color="auto"/>
                <w:left w:val="none" w:sz="0" w:space="0" w:color="auto"/>
                <w:bottom w:val="none" w:sz="0" w:space="0" w:color="auto"/>
                <w:right w:val="none" w:sz="0" w:space="0" w:color="auto"/>
              </w:divBdr>
            </w:div>
            <w:div w:id="1058437591">
              <w:marLeft w:val="0"/>
              <w:marRight w:val="0"/>
              <w:marTop w:val="0"/>
              <w:marBottom w:val="0"/>
              <w:divBdr>
                <w:top w:val="none" w:sz="0" w:space="0" w:color="auto"/>
                <w:left w:val="none" w:sz="0" w:space="0" w:color="auto"/>
                <w:bottom w:val="none" w:sz="0" w:space="0" w:color="auto"/>
                <w:right w:val="none" w:sz="0" w:space="0" w:color="auto"/>
              </w:divBdr>
            </w:div>
            <w:div w:id="1713074862">
              <w:marLeft w:val="0"/>
              <w:marRight w:val="0"/>
              <w:marTop w:val="0"/>
              <w:marBottom w:val="0"/>
              <w:divBdr>
                <w:top w:val="none" w:sz="0" w:space="0" w:color="auto"/>
                <w:left w:val="none" w:sz="0" w:space="0" w:color="auto"/>
                <w:bottom w:val="none" w:sz="0" w:space="0" w:color="auto"/>
                <w:right w:val="none" w:sz="0" w:space="0" w:color="auto"/>
              </w:divBdr>
            </w:div>
            <w:div w:id="648824585">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
            <w:div w:id="1589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963">
      <w:bodyDiv w:val="1"/>
      <w:marLeft w:val="0"/>
      <w:marRight w:val="0"/>
      <w:marTop w:val="0"/>
      <w:marBottom w:val="0"/>
      <w:divBdr>
        <w:top w:val="none" w:sz="0" w:space="0" w:color="auto"/>
        <w:left w:val="none" w:sz="0" w:space="0" w:color="auto"/>
        <w:bottom w:val="none" w:sz="0" w:space="0" w:color="auto"/>
        <w:right w:val="none" w:sz="0" w:space="0" w:color="auto"/>
      </w:divBdr>
      <w:divsChild>
        <w:div w:id="1673144249">
          <w:marLeft w:val="0"/>
          <w:marRight w:val="0"/>
          <w:marTop w:val="0"/>
          <w:marBottom w:val="0"/>
          <w:divBdr>
            <w:top w:val="none" w:sz="0" w:space="0" w:color="auto"/>
            <w:left w:val="none" w:sz="0" w:space="0" w:color="auto"/>
            <w:bottom w:val="none" w:sz="0" w:space="0" w:color="auto"/>
            <w:right w:val="none" w:sz="0" w:space="0" w:color="auto"/>
          </w:divBdr>
          <w:divsChild>
            <w:div w:id="502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754">
      <w:bodyDiv w:val="1"/>
      <w:marLeft w:val="0"/>
      <w:marRight w:val="0"/>
      <w:marTop w:val="0"/>
      <w:marBottom w:val="0"/>
      <w:divBdr>
        <w:top w:val="none" w:sz="0" w:space="0" w:color="auto"/>
        <w:left w:val="none" w:sz="0" w:space="0" w:color="auto"/>
        <w:bottom w:val="none" w:sz="0" w:space="0" w:color="auto"/>
        <w:right w:val="none" w:sz="0" w:space="0" w:color="auto"/>
      </w:divBdr>
      <w:divsChild>
        <w:div w:id="1709912531">
          <w:marLeft w:val="0"/>
          <w:marRight w:val="0"/>
          <w:marTop w:val="0"/>
          <w:marBottom w:val="0"/>
          <w:divBdr>
            <w:top w:val="none" w:sz="0" w:space="0" w:color="auto"/>
            <w:left w:val="none" w:sz="0" w:space="0" w:color="auto"/>
            <w:bottom w:val="none" w:sz="0" w:space="0" w:color="auto"/>
            <w:right w:val="none" w:sz="0" w:space="0" w:color="auto"/>
          </w:divBdr>
          <w:divsChild>
            <w:div w:id="2048093078">
              <w:marLeft w:val="0"/>
              <w:marRight w:val="0"/>
              <w:marTop w:val="0"/>
              <w:marBottom w:val="0"/>
              <w:divBdr>
                <w:top w:val="none" w:sz="0" w:space="0" w:color="auto"/>
                <w:left w:val="none" w:sz="0" w:space="0" w:color="auto"/>
                <w:bottom w:val="none" w:sz="0" w:space="0" w:color="auto"/>
                <w:right w:val="none" w:sz="0" w:space="0" w:color="auto"/>
              </w:divBdr>
            </w:div>
            <w:div w:id="120077819">
              <w:marLeft w:val="0"/>
              <w:marRight w:val="0"/>
              <w:marTop w:val="0"/>
              <w:marBottom w:val="0"/>
              <w:divBdr>
                <w:top w:val="none" w:sz="0" w:space="0" w:color="auto"/>
                <w:left w:val="none" w:sz="0" w:space="0" w:color="auto"/>
                <w:bottom w:val="none" w:sz="0" w:space="0" w:color="auto"/>
                <w:right w:val="none" w:sz="0" w:space="0" w:color="auto"/>
              </w:divBdr>
            </w:div>
            <w:div w:id="1697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99">
      <w:bodyDiv w:val="1"/>
      <w:marLeft w:val="0"/>
      <w:marRight w:val="0"/>
      <w:marTop w:val="0"/>
      <w:marBottom w:val="0"/>
      <w:divBdr>
        <w:top w:val="none" w:sz="0" w:space="0" w:color="auto"/>
        <w:left w:val="none" w:sz="0" w:space="0" w:color="auto"/>
        <w:bottom w:val="none" w:sz="0" w:space="0" w:color="auto"/>
        <w:right w:val="none" w:sz="0" w:space="0" w:color="auto"/>
      </w:divBdr>
    </w:div>
    <w:div w:id="1984236229">
      <w:bodyDiv w:val="1"/>
      <w:marLeft w:val="0"/>
      <w:marRight w:val="0"/>
      <w:marTop w:val="0"/>
      <w:marBottom w:val="0"/>
      <w:divBdr>
        <w:top w:val="none" w:sz="0" w:space="0" w:color="auto"/>
        <w:left w:val="none" w:sz="0" w:space="0" w:color="auto"/>
        <w:bottom w:val="none" w:sz="0" w:space="0" w:color="auto"/>
        <w:right w:val="none" w:sz="0" w:space="0" w:color="auto"/>
      </w:divBdr>
    </w:div>
    <w:div w:id="2092583277">
      <w:bodyDiv w:val="1"/>
      <w:marLeft w:val="0"/>
      <w:marRight w:val="0"/>
      <w:marTop w:val="0"/>
      <w:marBottom w:val="0"/>
      <w:divBdr>
        <w:top w:val="none" w:sz="0" w:space="0" w:color="auto"/>
        <w:left w:val="none" w:sz="0" w:space="0" w:color="auto"/>
        <w:bottom w:val="none" w:sz="0" w:space="0" w:color="auto"/>
        <w:right w:val="none" w:sz="0" w:space="0" w:color="auto"/>
      </w:divBdr>
    </w:div>
    <w:div w:id="2110197348">
      <w:bodyDiv w:val="1"/>
      <w:marLeft w:val="0"/>
      <w:marRight w:val="0"/>
      <w:marTop w:val="0"/>
      <w:marBottom w:val="0"/>
      <w:divBdr>
        <w:top w:val="none" w:sz="0" w:space="0" w:color="auto"/>
        <w:left w:val="none" w:sz="0" w:space="0" w:color="auto"/>
        <w:bottom w:val="none" w:sz="0" w:space="0" w:color="auto"/>
        <w:right w:val="none" w:sz="0" w:space="0" w:color="auto"/>
      </w:divBdr>
    </w:div>
    <w:div w:id="21412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eclcass.report"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appseclcass.report" TargetMode="External"/><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seclcass.report" TargetMode="External"/><Relationship Id="rId17" Type="http://schemas.openxmlformats.org/officeDocument/2006/relationships/image" Target="media/image4.png"/><Relationship Id="rId25" Type="http://schemas.openxmlformats.org/officeDocument/2006/relationships/hyperlink" Target="https://appseclcass.report" TargetMode="External"/><Relationship Id="rId33" Type="http://schemas.openxmlformats.org/officeDocument/2006/relationships/hyperlink" Target="http://appseclcass.report" TargetMode="External"/><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ppseclcass.report" TargetMode="External"/><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eclcass.report" TargetMode="External"/><Relationship Id="rId24" Type="http://schemas.openxmlformats.org/officeDocument/2006/relationships/hyperlink" Target="http://appseclcass.report" TargetMode="External"/><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appseclcass.report" TargetMode="External"/><Relationship Id="rId23" Type="http://schemas.openxmlformats.org/officeDocument/2006/relationships/image" Target="media/image8.png"/><Relationship Id="rId28" Type="http://schemas.openxmlformats.org/officeDocument/2006/relationships/hyperlink" Target="https://appseclcass.report" TargetMode="Externa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appseclcass.report" TargetMode="External"/><Relationship Id="rId31" Type="http://schemas.openxmlformats.org/officeDocument/2006/relationships/hyperlink" Target="https://appseclcass.report" TargetMode="Externa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appseclcass.report" TargetMode="External"/><Relationship Id="rId14" Type="http://schemas.openxmlformats.org/officeDocument/2006/relationships/hyperlink" Target="http://appseclcass.report" TargetMode="External"/><Relationship Id="rId22" Type="http://schemas.openxmlformats.org/officeDocument/2006/relationships/image" Target="media/image7.png"/><Relationship Id="rId27" Type="http://schemas.openxmlformats.org/officeDocument/2006/relationships/hyperlink" Target="http://appseclcass.report" TargetMode="External"/><Relationship Id="rId30" Type="http://schemas.openxmlformats.org/officeDocument/2006/relationships/hyperlink" Target="http://appseclcass.report" TargetMode="External"/><Relationship Id="rId35" Type="http://schemas.openxmlformats.org/officeDocument/2006/relationships/image" Target="media/image12.pn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3284-F73A-4590-98F8-28881304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6</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56</cp:revision>
  <dcterms:created xsi:type="dcterms:W3CDTF">2020-09-30T06:28:00Z</dcterms:created>
  <dcterms:modified xsi:type="dcterms:W3CDTF">2021-05-12T04:04:00Z</dcterms:modified>
</cp:coreProperties>
</file>